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46BA9" w14:textId="77777777" w:rsidR="00470803" w:rsidRDefault="00470803" w:rsidP="00470803">
      <w:pPr>
        <w:pStyle w:val="Heading1"/>
        <w:keepNext w:val="0"/>
        <w:keepLines w:val="0"/>
        <w:spacing w:before="280"/>
      </w:pPr>
      <w:bookmarkStart w:id="0" w:name="_315ivro1ue0" w:colFirst="0" w:colLast="0"/>
      <w:bookmarkEnd w:id="0"/>
      <w:r>
        <w:t>Contract Acceptance Testing (CAT)</w:t>
      </w:r>
    </w:p>
    <w:p w14:paraId="7B5308A2" w14:textId="77777777" w:rsidR="00470803" w:rsidRDefault="00470803" w:rsidP="00470803">
      <w:pPr>
        <w:pStyle w:val="Heading2"/>
        <w:keepNext w:val="0"/>
        <w:keepLines w:val="0"/>
        <w:spacing w:before="240" w:after="40"/>
      </w:pPr>
      <w:bookmarkStart w:id="1" w:name="_5fg6267pe5jg" w:colFirst="0" w:colLast="0"/>
      <w:bookmarkEnd w:id="1"/>
      <w:r>
        <w:t>Definition</w:t>
      </w:r>
    </w:p>
    <w:p w14:paraId="3B7F31AD" w14:textId="77777777" w:rsidR="00470803" w:rsidRDefault="00470803" w:rsidP="0047080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9A19962" w14:textId="77777777" w:rsidR="00470803" w:rsidRDefault="00470803" w:rsidP="004708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Contract Acceptance Testing (CAT)</w:t>
      </w:r>
      <w:r>
        <w:rPr>
          <w:rFonts w:ascii="Roboto Mono" w:eastAsia="Roboto Mono" w:hAnsi="Roboto Mono" w:cs="Roboto Mono"/>
        </w:rPr>
        <w:t xml:space="preserve"> is a type of acceptance testing performed to </w:t>
      </w:r>
      <w:r>
        <w:rPr>
          <w:rFonts w:ascii="Roboto Mono" w:eastAsia="Roboto Mono" w:hAnsi="Roboto Mono" w:cs="Roboto Mono"/>
          <w:b/>
        </w:rPr>
        <w:t>verify that the software product meets all the terms and conditions specified in a contractual agreement</w:t>
      </w:r>
      <w:r>
        <w:rPr>
          <w:rFonts w:ascii="Roboto Mono" w:eastAsia="Roboto Mono" w:hAnsi="Roboto Mono" w:cs="Roboto Mono"/>
        </w:rPr>
        <w:t xml:space="preserve"> between the client and the vendor.</w:t>
      </w:r>
    </w:p>
    <w:p w14:paraId="67860EC7" w14:textId="77777777" w:rsidR="00470803" w:rsidRDefault="00470803" w:rsidP="004708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the deliverables </w:t>
      </w:r>
      <w:r>
        <w:rPr>
          <w:rFonts w:ascii="Roboto Mono" w:eastAsia="Roboto Mono" w:hAnsi="Roboto Mono" w:cs="Roboto Mono"/>
          <w:b/>
        </w:rPr>
        <w:t>adhere to the agreed scope, performance criteria, quality standards, and timelines</w:t>
      </w:r>
      <w:r>
        <w:rPr>
          <w:rFonts w:ascii="Roboto Mono" w:eastAsia="Roboto Mono" w:hAnsi="Roboto Mono" w:cs="Roboto Mono"/>
        </w:rPr>
        <w:t xml:space="preserve"> before final acceptance and payment.</w:t>
      </w:r>
    </w:p>
    <w:p w14:paraId="1CF1E1C1" w14:textId="77777777" w:rsidR="00470803" w:rsidRDefault="00470803" w:rsidP="00470803">
      <w:r>
        <w:pict w14:anchorId="336715A7">
          <v:rect id="_x0000_i1025" style="width:0;height:1.5pt" o:hralign="center" o:hrstd="t" o:hr="t" fillcolor="#a0a0a0" stroked="f"/>
        </w:pict>
      </w:r>
    </w:p>
    <w:p w14:paraId="066E6D74" w14:textId="77777777" w:rsidR="00470803" w:rsidRDefault="00470803" w:rsidP="00470803">
      <w:pPr>
        <w:pStyle w:val="Heading2"/>
        <w:keepNext w:val="0"/>
        <w:keepLines w:val="0"/>
        <w:spacing w:before="240" w:after="40"/>
      </w:pPr>
      <w:bookmarkStart w:id="2" w:name="_fwfgn7oh3pwt" w:colFirst="0" w:colLast="0"/>
      <w:bookmarkEnd w:id="2"/>
      <w:r>
        <w:t>Objective</w:t>
      </w:r>
    </w:p>
    <w:p w14:paraId="5569A16E" w14:textId="77777777" w:rsidR="00470803" w:rsidRDefault="00470803" w:rsidP="0047080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062CBD5" w14:textId="77777777" w:rsidR="00470803" w:rsidRDefault="00470803" w:rsidP="00470803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Validate that </w:t>
      </w:r>
      <w:r>
        <w:rPr>
          <w:rFonts w:ascii="Roboto Mono" w:eastAsia="Roboto Mono" w:hAnsi="Roboto Mono" w:cs="Roboto Mono"/>
          <w:b/>
        </w:rPr>
        <w:t>all contractual obligations are fulfilled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932802B" w14:textId="77777777" w:rsidR="00470803" w:rsidRDefault="00470803" w:rsidP="00470803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legal and financial assurance</w:t>
      </w:r>
      <w:r>
        <w:rPr>
          <w:rFonts w:ascii="Roboto Mono" w:eastAsia="Roboto Mono" w:hAnsi="Roboto Mono" w:cs="Roboto Mono"/>
        </w:rPr>
        <w:t xml:space="preserve"> to both client and vendor.</w:t>
      </w:r>
      <w:r>
        <w:rPr>
          <w:rFonts w:ascii="Roboto Mono" w:eastAsia="Roboto Mono" w:hAnsi="Roboto Mono" w:cs="Roboto Mono"/>
        </w:rPr>
        <w:br/>
      </w:r>
    </w:p>
    <w:p w14:paraId="216BF100" w14:textId="77777777" w:rsidR="00470803" w:rsidRDefault="00470803" w:rsidP="00470803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Ensure the product is </w:t>
      </w:r>
      <w:r>
        <w:rPr>
          <w:rFonts w:ascii="Roboto Mono" w:eastAsia="Roboto Mono" w:hAnsi="Roboto Mono" w:cs="Roboto Mono"/>
          <w:b/>
        </w:rPr>
        <w:t>delivered as per agreed specifications</w:t>
      </w:r>
      <w:r>
        <w:rPr>
          <w:rFonts w:ascii="Roboto Mono" w:eastAsia="Roboto Mono" w:hAnsi="Roboto Mono" w:cs="Roboto Mono"/>
        </w:rPr>
        <w:t xml:space="preserve"> in the Statement of Work (SOW).</w:t>
      </w:r>
      <w:r>
        <w:rPr>
          <w:rFonts w:ascii="Roboto Mono" w:eastAsia="Roboto Mono" w:hAnsi="Roboto Mono" w:cs="Roboto Mono"/>
        </w:rPr>
        <w:br/>
      </w:r>
    </w:p>
    <w:p w14:paraId="45095EBF" w14:textId="77777777" w:rsidR="00470803" w:rsidRDefault="00470803" w:rsidP="00470803">
      <w:r>
        <w:pict w14:anchorId="14B67107">
          <v:rect id="_x0000_i1026" style="width:0;height:1.5pt" o:hralign="center" o:hrstd="t" o:hr="t" fillcolor="#a0a0a0" stroked="f"/>
        </w:pict>
      </w:r>
    </w:p>
    <w:p w14:paraId="1384A5BF" w14:textId="77777777" w:rsidR="00470803" w:rsidRDefault="00470803" w:rsidP="00470803">
      <w:pPr>
        <w:pStyle w:val="Heading2"/>
        <w:keepNext w:val="0"/>
        <w:keepLines w:val="0"/>
        <w:spacing w:before="240" w:after="40"/>
      </w:pPr>
      <w:bookmarkStart w:id="3" w:name="_ua4pa2mntz1h" w:colFirst="0" w:colLast="0"/>
      <w:bookmarkEnd w:id="3"/>
      <w:r>
        <w:t>When is CAT Performed?</w:t>
      </w:r>
    </w:p>
    <w:p w14:paraId="62D75A7D" w14:textId="77777777" w:rsidR="00470803" w:rsidRDefault="00470803" w:rsidP="0047080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AB75FE6" w14:textId="77777777" w:rsidR="00470803" w:rsidRDefault="00470803" w:rsidP="00470803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final stage of project delivery</w:t>
      </w:r>
      <w:r>
        <w:rPr>
          <w:rFonts w:ascii="Roboto Mono" w:eastAsia="Roboto Mono" w:hAnsi="Roboto Mono" w:cs="Roboto Mono"/>
        </w:rPr>
        <w:t>, after system testing and UAT.</w:t>
      </w:r>
      <w:r>
        <w:rPr>
          <w:rFonts w:ascii="Roboto Mono" w:eastAsia="Roboto Mono" w:hAnsi="Roboto Mono" w:cs="Roboto Mono"/>
        </w:rPr>
        <w:br/>
      </w:r>
    </w:p>
    <w:p w14:paraId="67E6E95F" w14:textId="77777777" w:rsidR="00470803" w:rsidRDefault="00470803" w:rsidP="00470803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Just before </w:t>
      </w:r>
      <w:r>
        <w:rPr>
          <w:rFonts w:ascii="Roboto Mono" w:eastAsia="Roboto Mono" w:hAnsi="Roboto Mono" w:cs="Roboto Mono"/>
          <w:b/>
        </w:rPr>
        <w:t>handover, final sign-off, and payment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93D43B" w14:textId="77777777" w:rsidR="00470803" w:rsidRDefault="00470803" w:rsidP="00470803">
      <w:r>
        <w:lastRenderedPageBreak/>
        <w:pict w14:anchorId="361AC65A">
          <v:rect id="_x0000_i1027" style="width:0;height:1.5pt" o:hralign="center" o:hrstd="t" o:hr="t" fillcolor="#a0a0a0" stroked="f"/>
        </w:pict>
      </w:r>
    </w:p>
    <w:p w14:paraId="6241926E" w14:textId="77777777" w:rsidR="00470803" w:rsidRDefault="00470803" w:rsidP="00470803">
      <w:pPr>
        <w:pStyle w:val="Heading2"/>
        <w:keepNext w:val="0"/>
        <w:keepLines w:val="0"/>
        <w:spacing w:before="240" w:after="40"/>
      </w:pPr>
      <w:bookmarkStart w:id="4" w:name="_4j2w22r2zx4a" w:colFirst="0" w:colLast="0"/>
      <w:bookmarkEnd w:id="4"/>
      <w:r>
        <w:t>Who Performs CAT?</w:t>
      </w:r>
    </w:p>
    <w:p w14:paraId="089B6C3E" w14:textId="77777777" w:rsidR="00470803" w:rsidRDefault="00470803" w:rsidP="0047080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D9437AD" w14:textId="77777777" w:rsidR="00470803" w:rsidRDefault="00470803" w:rsidP="00470803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Client representatives</w:t>
      </w:r>
      <w:r>
        <w:rPr>
          <w:rFonts w:ascii="Roboto Mono" w:eastAsia="Roboto Mono" w:hAnsi="Roboto Mono" w:cs="Roboto Mono"/>
        </w:rPr>
        <w:t xml:space="preserve"> (business stakeholders, project managers).</w:t>
      </w:r>
      <w:r>
        <w:rPr>
          <w:rFonts w:ascii="Roboto Mono" w:eastAsia="Roboto Mono" w:hAnsi="Roboto Mono" w:cs="Roboto Mono"/>
        </w:rPr>
        <w:br/>
      </w:r>
    </w:p>
    <w:p w14:paraId="4A28C7AE" w14:textId="77777777" w:rsidR="00470803" w:rsidRDefault="00470803" w:rsidP="00470803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Sometimes assisted by </w:t>
      </w:r>
      <w:r>
        <w:rPr>
          <w:rFonts w:ascii="Roboto Mono" w:eastAsia="Roboto Mono" w:hAnsi="Roboto Mono" w:cs="Roboto Mono"/>
          <w:b/>
        </w:rPr>
        <w:t>QA teams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legal teams</w:t>
      </w:r>
      <w:r>
        <w:rPr>
          <w:rFonts w:ascii="Roboto Mono" w:eastAsia="Roboto Mono" w:hAnsi="Roboto Mono" w:cs="Roboto Mono"/>
        </w:rPr>
        <w:t xml:space="preserve"> for compliance verification.</w:t>
      </w:r>
      <w:r>
        <w:br/>
      </w:r>
    </w:p>
    <w:p w14:paraId="19814444" w14:textId="77777777" w:rsidR="00470803" w:rsidRDefault="00470803" w:rsidP="00470803">
      <w:r>
        <w:pict w14:anchorId="3C383600">
          <v:rect id="_x0000_i1028" style="width:0;height:1.5pt" o:hralign="center" o:hrstd="t" o:hr="t" fillcolor="#a0a0a0" stroked="f"/>
        </w:pict>
      </w:r>
    </w:p>
    <w:p w14:paraId="0F24A751" w14:textId="77777777" w:rsidR="00470803" w:rsidRDefault="00470803" w:rsidP="00470803">
      <w:pPr>
        <w:pStyle w:val="Heading2"/>
        <w:keepNext w:val="0"/>
        <w:keepLines w:val="0"/>
        <w:spacing w:before="240" w:after="40"/>
      </w:pPr>
      <w:bookmarkStart w:id="5" w:name="_1tzsokm7kylm" w:colFirst="0" w:colLast="0"/>
      <w:bookmarkEnd w:id="5"/>
      <w:r>
        <w:t>What Does CAT Cover?</w:t>
      </w:r>
    </w:p>
    <w:p w14:paraId="0C339443" w14:textId="77777777" w:rsidR="00470803" w:rsidRDefault="00470803" w:rsidP="0047080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1CB8CE8" w14:textId="77777777" w:rsidR="00470803" w:rsidRDefault="00470803" w:rsidP="00470803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All </w:t>
      </w:r>
      <w:r>
        <w:rPr>
          <w:rFonts w:ascii="Roboto Mono" w:eastAsia="Roboto Mono" w:hAnsi="Roboto Mono" w:cs="Roboto Mono"/>
          <w:b/>
        </w:rPr>
        <w:t>features and functionality</w:t>
      </w:r>
      <w:r>
        <w:rPr>
          <w:rFonts w:ascii="Roboto Mono" w:eastAsia="Roboto Mono" w:hAnsi="Roboto Mono" w:cs="Roboto Mono"/>
        </w:rPr>
        <w:t xml:space="preserve"> promised in the contract are implemented.</w:t>
      </w:r>
      <w:r>
        <w:rPr>
          <w:rFonts w:ascii="Roboto Mono" w:eastAsia="Roboto Mono" w:hAnsi="Roboto Mono" w:cs="Roboto Mono"/>
        </w:rPr>
        <w:br/>
      </w:r>
    </w:p>
    <w:p w14:paraId="68E96D75" w14:textId="77777777" w:rsidR="00470803" w:rsidRDefault="00470803" w:rsidP="00470803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Performance benchmarks</w:t>
      </w:r>
      <w:r>
        <w:rPr>
          <w:rFonts w:ascii="Roboto Mono" w:eastAsia="Roboto Mono" w:hAnsi="Roboto Mono" w:cs="Roboto Mono"/>
        </w:rPr>
        <w:t xml:space="preserve"> (response time, scalability) are achieved.</w:t>
      </w:r>
      <w:r>
        <w:rPr>
          <w:rFonts w:ascii="Roboto Mono" w:eastAsia="Roboto Mono" w:hAnsi="Roboto Mono" w:cs="Roboto Mono"/>
        </w:rPr>
        <w:br/>
      </w:r>
    </w:p>
    <w:p w14:paraId="5E18FECA" w14:textId="77777777" w:rsidR="00470803" w:rsidRDefault="00470803" w:rsidP="00470803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Security standards</w:t>
      </w:r>
      <w:r>
        <w:rPr>
          <w:rFonts w:ascii="Roboto Mono" w:eastAsia="Roboto Mono" w:hAnsi="Roboto Mono" w:cs="Roboto Mono"/>
        </w:rPr>
        <w:t xml:space="preserve"> (e.g., data encryption, access control) are met.</w:t>
      </w:r>
      <w:r>
        <w:rPr>
          <w:rFonts w:ascii="Roboto Mono" w:eastAsia="Roboto Mono" w:hAnsi="Roboto Mono" w:cs="Roboto Mono"/>
        </w:rPr>
        <w:br/>
      </w:r>
    </w:p>
    <w:p w14:paraId="7FF36AB0" w14:textId="77777777" w:rsidR="00470803" w:rsidRDefault="00470803" w:rsidP="00470803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Delivery </w:t>
      </w:r>
      <w:r>
        <w:rPr>
          <w:rFonts w:ascii="Roboto Mono" w:eastAsia="Roboto Mono" w:hAnsi="Roboto Mono" w:cs="Roboto Mono"/>
          <w:b/>
        </w:rPr>
        <w:t>deadlines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milestones</w:t>
      </w:r>
      <w:r>
        <w:rPr>
          <w:rFonts w:ascii="Roboto Mono" w:eastAsia="Roboto Mono" w:hAnsi="Roboto Mono" w:cs="Roboto Mono"/>
        </w:rPr>
        <w:t xml:space="preserve"> are honored.</w:t>
      </w:r>
      <w:r>
        <w:rPr>
          <w:rFonts w:ascii="Roboto Mono" w:eastAsia="Roboto Mono" w:hAnsi="Roboto Mono" w:cs="Roboto Mono"/>
        </w:rPr>
        <w:br/>
      </w:r>
    </w:p>
    <w:p w14:paraId="3850E3F0" w14:textId="77777777" w:rsidR="00470803" w:rsidRDefault="00470803" w:rsidP="00470803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(user manuals, technical guides) is complete.</w:t>
      </w:r>
      <w:r>
        <w:rPr>
          <w:rFonts w:ascii="Roboto Mono" w:eastAsia="Roboto Mono" w:hAnsi="Roboto Mono" w:cs="Roboto Mono"/>
        </w:rPr>
        <w:br/>
      </w:r>
    </w:p>
    <w:p w14:paraId="12454DB9" w14:textId="77777777" w:rsidR="00470803" w:rsidRDefault="00470803" w:rsidP="00470803">
      <w:r>
        <w:pict w14:anchorId="537C6688">
          <v:rect id="_x0000_i1029" style="width:0;height:1.5pt" o:hralign="center" o:hrstd="t" o:hr="t" fillcolor="#a0a0a0" stroked="f"/>
        </w:pict>
      </w:r>
    </w:p>
    <w:p w14:paraId="07C37C64" w14:textId="77777777" w:rsidR="00470803" w:rsidRDefault="00470803" w:rsidP="00470803">
      <w:pPr>
        <w:pStyle w:val="Heading2"/>
        <w:keepNext w:val="0"/>
        <w:keepLines w:val="0"/>
        <w:spacing w:before="240" w:after="40"/>
      </w:pPr>
      <w:bookmarkStart w:id="6" w:name="_akujiidcgg5r" w:colFirst="0" w:colLast="0"/>
      <w:bookmarkEnd w:id="6"/>
      <w:r>
        <w:t>Examples</w:t>
      </w:r>
    </w:p>
    <w:p w14:paraId="7187B50F" w14:textId="77777777" w:rsidR="00470803" w:rsidRDefault="00470803" w:rsidP="0047080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E39EB25" w14:textId="77777777" w:rsidR="00470803" w:rsidRDefault="00470803" w:rsidP="00470803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A government project where the vendor must </w:t>
      </w:r>
      <w:r>
        <w:rPr>
          <w:rFonts w:ascii="Roboto Mono" w:eastAsia="Roboto Mono" w:hAnsi="Roboto Mono" w:cs="Roboto Mono"/>
          <w:b/>
        </w:rPr>
        <w:t>deliver a payroll system with monthly salary processing under 2 seconds per transaction</w:t>
      </w:r>
      <w:r>
        <w:rPr>
          <w:rFonts w:ascii="Roboto Mono" w:eastAsia="Roboto Mono" w:hAnsi="Roboto Mono" w:cs="Roboto Mono"/>
        </w:rPr>
        <w:t>, as per contract.</w:t>
      </w:r>
      <w:r>
        <w:rPr>
          <w:rFonts w:ascii="Roboto Mono" w:eastAsia="Roboto Mono" w:hAnsi="Roboto Mono" w:cs="Roboto Mono"/>
        </w:rPr>
        <w:br/>
      </w:r>
    </w:p>
    <w:p w14:paraId="0EFEDD76" w14:textId="77777777" w:rsidR="00470803" w:rsidRDefault="00470803" w:rsidP="00470803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lastRenderedPageBreak/>
        <w:t xml:space="preserve">A banking app that must </w:t>
      </w:r>
      <w:r>
        <w:rPr>
          <w:rFonts w:ascii="Roboto Mono" w:eastAsia="Roboto Mono" w:hAnsi="Roboto Mono" w:cs="Roboto Mono"/>
          <w:b/>
        </w:rPr>
        <w:t>support 1 million concurrent users</w:t>
      </w:r>
      <w:r>
        <w:rPr>
          <w:rFonts w:ascii="Roboto Mono" w:eastAsia="Roboto Mono" w:hAnsi="Roboto Mono" w:cs="Roboto Mono"/>
        </w:rPr>
        <w:t>, as stated in the agreement.</w:t>
      </w:r>
      <w:r>
        <w:rPr>
          <w:rFonts w:ascii="Roboto Mono" w:eastAsia="Roboto Mono" w:hAnsi="Roboto Mono" w:cs="Roboto Mono"/>
        </w:rPr>
        <w:br/>
      </w:r>
    </w:p>
    <w:p w14:paraId="6282A473" w14:textId="77777777" w:rsidR="00470803" w:rsidRDefault="00470803" w:rsidP="00470803">
      <w:r>
        <w:pict w14:anchorId="667642A6">
          <v:rect id="_x0000_i1030" style="width:0;height:1.5pt" o:hralign="center" o:hrstd="t" o:hr="t" fillcolor="#a0a0a0" stroked="f"/>
        </w:pict>
      </w:r>
    </w:p>
    <w:p w14:paraId="48EBAC8A" w14:textId="77777777" w:rsidR="00470803" w:rsidRDefault="00470803" w:rsidP="00470803">
      <w:pPr>
        <w:pStyle w:val="Heading2"/>
        <w:keepNext w:val="0"/>
        <w:keepLines w:val="0"/>
        <w:spacing w:before="240" w:after="40"/>
      </w:pPr>
      <w:bookmarkStart w:id="7" w:name="_i6vk2jpyoq21" w:colFirst="0" w:colLast="0"/>
      <w:bookmarkEnd w:id="7"/>
      <w:r>
        <w:t>Advantages</w:t>
      </w:r>
    </w:p>
    <w:p w14:paraId="1446FF08" w14:textId="77777777" w:rsidR="00470803" w:rsidRDefault="00470803" w:rsidP="0047080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2B281AB" w14:textId="77777777" w:rsidR="00470803" w:rsidRDefault="00470803" w:rsidP="004708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Protects </w:t>
      </w:r>
      <w:r>
        <w:rPr>
          <w:rFonts w:ascii="Roboto Mono" w:eastAsia="Roboto Mono" w:hAnsi="Roboto Mono" w:cs="Roboto Mono"/>
          <w:b/>
        </w:rPr>
        <w:t>both parties legally and financially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Ensures </w:t>
      </w:r>
      <w:r>
        <w:rPr>
          <w:rFonts w:ascii="Roboto Mono" w:eastAsia="Roboto Mono" w:hAnsi="Roboto Mono" w:cs="Roboto Mono"/>
          <w:b/>
        </w:rPr>
        <w:t>vendor accountability</w:t>
      </w:r>
      <w:r>
        <w:rPr>
          <w:rFonts w:ascii="Arial Unicode MS" w:eastAsia="Arial Unicode MS" w:hAnsi="Arial Unicode MS" w:cs="Arial Unicode MS"/>
        </w:rPr>
        <w:t xml:space="preserve"> for agreed deliverables.</w:t>
      </w:r>
      <w:r>
        <w:rPr>
          <w:rFonts w:ascii="Arial Unicode MS" w:eastAsia="Arial Unicode MS" w:hAnsi="Arial Unicode MS" w:cs="Arial Unicode MS"/>
        </w:rPr>
        <w:br/>
        <w:t xml:space="preserve">✔ Avoids </w:t>
      </w:r>
      <w:r>
        <w:rPr>
          <w:rFonts w:ascii="Roboto Mono" w:eastAsia="Roboto Mono" w:hAnsi="Roboto Mono" w:cs="Roboto Mono"/>
          <w:b/>
        </w:rPr>
        <w:t>scope creep disputes</w:t>
      </w:r>
      <w:r>
        <w:rPr>
          <w:rFonts w:ascii="Roboto Mono" w:eastAsia="Roboto Mono" w:hAnsi="Roboto Mono" w:cs="Roboto Mono"/>
        </w:rPr>
        <w:t>.</w:t>
      </w:r>
    </w:p>
    <w:p w14:paraId="15253399" w14:textId="77777777" w:rsidR="00470803" w:rsidRDefault="00470803" w:rsidP="00470803">
      <w:r>
        <w:pict w14:anchorId="61E7D2F0">
          <v:rect id="_x0000_i1031" style="width:0;height:1.5pt" o:hralign="center" o:hrstd="t" o:hr="t" fillcolor="#a0a0a0" stroked="f"/>
        </w:pict>
      </w:r>
    </w:p>
    <w:p w14:paraId="4F392A15" w14:textId="77777777" w:rsidR="00470803" w:rsidRDefault="00470803" w:rsidP="00470803">
      <w:pPr>
        <w:pStyle w:val="Heading2"/>
        <w:keepNext w:val="0"/>
        <w:keepLines w:val="0"/>
        <w:spacing w:before="240" w:after="40"/>
      </w:pPr>
      <w:bookmarkStart w:id="8" w:name="_1he5ozucupgl" w:colFirst="0" w:colLast="0"/>
      <w:bookmarkEnd w:id="8"/>
      <w:r>
        <w:t>Disadvantages</w:t>
      </w:r>
    </w:p>
    <w:p w14:paraId="5F104CA1" w14:textId="77777777" w:rsidR="00470803" w:rsidRDefault="00470803" w:rsidP="0047080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F58B700" w14:textId="77777777" w:rsidR="00470803" w:rsidRDefault="00470803" w:rsidP="004708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Requires </w:t>
      </w:r>
      <w:r>
        <w:rPr>
          <w:rFonts w:ascii="Roboto Mono" w:eastAsia="Roboto Mono" w:hAnsi="Roboto Mono" w:cs="Roboto Mono"/>
          <w:b/>
        </w:rPr>
        <w:t>detailed documentation and contract clarity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Can lead to </w:t>
      </w:r>
      <w:r>
        <w:rPr>
          <w:rFonts w:ascii="Roboto Mono" w:eastAsia="Roboto Mono" w:hAnsi="Roboto Mono" w:cs="Roboto Mono"/>
          <w:b/>
        </w:rPr>
        <w:t>conflicts</w:t>
      </w:r>
      <w:r>
        <w:rPr>
          <w:rFonts w:ascii="Arial Unicode MS" w:eastAsia="Arial Unicode MS" w:hAnsi="Arial Unicode MS" w:cs="Arial Unicode MS"/>
        </w:rPr>
        <w:t xml:space="preserve"> if contract terms are ambiguous.</w:t>
      </w:r>
      <w:r>
        <w:rPr>
          <w:rFonts w:ascii="Arial Unicode MS" w:eastAsia="Arial Unicode MS" w:hAnsi="Arial Unicode MS" w:cs="Arial Unicode MS"/>
        </w:rPr>
        <w:br/>
        <w:t xml:space="preserve">✘ Time-consuming due to </w:t>
      </w:r>
      <w:r>
        <w:rPr>
          <w:rFonts w:ascii="Roboto Mono" w:eastAsia="Roboto Mono" w:hAnsi="Roboto Mono" w:cs="Roboto Mono"/>
          <w:b/>
        </w:rPr>
        <w:t>compliance checks</w:t>
      </w:r>
      <w:r>
        <w:rPr>
          <w:rFonts w:ascii="Roboto Mono" w:eastAsia="Roboto Mono" w:hAnsi="Roboto Mono" w:cs="Roboto Mono"/>
        </w:rPr>
        <w:t>.</w:t>
      </w:r>
    </w:p>
    <w:p w14:paraId="59712DCD" w14:textId="77777777" w:rsidR="00470803" w:rsidRDefault="00470803" w:rsidP="00470803">
      <w:r>
        <w:pict w14:anchorId="15942BF7">
          <v:rect id="_x0000_i1032" style="width:0;height:1.5pt" o:hralign="center" o:hrstd="t" o:hr="t" fillcolor="#a0a0a0" stroked="f"/>
        </w:pict>
      </w:r>
    </w:p>
    <w:p w14:paraId="65F6F127" w14:textId="77777777" w:rsidR="00470803" w:rsidRDefault="00470803" w:rsidP="00470803">
      <w:pPr>
        <w:pStyle w:val="Heading2"/>
        <w:spacing w:before="240" w:after="240"/>
        <w:rPr>
          <w:b/>
        </w:rPr>
      </w:pPr>
      <w:bookmarkStart w:id="9" w:name="_lrnybt6rrklg" w:colFirst="0" w:colLast="0"/>
      <w:bookmarkEnd w:id="9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Difference Between CAT &amp; UAT</w:t>
      </w:r>
    </w:p>
    <w:p w14:paraId="4D8E63A5" w14:textId="77777777" w:rsidR="00470803" w:rsidRDefault="00470803" w:rsidP="0047080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A91A228" w14:textId="77777777" w:rsidR="00470803" w:rsidRDefault="00470803" w:rsidP="00470803">
      <w:r>
        <w:rPr>
          <w:noProof/>
        </w:rPr>
        <w:drawing>
          <wp:inline distT="114300" distB="114300" distL="114300" distR="114300" wp14:anchorId="5C9E22FC" wp14:editId="39B0F6CA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755"/>
        <w:gridCol w:w="3545"/>
      </w:tblGrid>
      <w:tr w:rsidR="00470803" w14:paraId="41066EFA" w14:textId="77777777" w:rsidTr="00972C33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C3FA" w14:textId="77777777" w:rsidR="00470803" w:rsidRDefault="00470803" w:rsidP="00972C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939CB" w14:textId="77777777" w:rsidR="00470803" w:rsidRDefault="00470803" w:rsidP="00972C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Contract Acceptance Testing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AF0D8" w14:textId="77777777" w:rsidR="00470803" w:rsidRDefault="00470803" w:rsidP="00972C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 Acceptance Testing</w:t>
            </w:r>
          </w:p>
        </w:tc>
      </w:tr>
      <w:tr w:rsidR="00470803" w14:paraId="31D22009" w14:textId="77777777" w:rsidTr="00972C33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C44DD" w14:textId="77777777" w:rsidR="00470803" w:rsidRDefault="00470803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A962B" w14:textId="77777777" w:rsidR="00470803" w:rsidRDefault="00470803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Compliance with </w:t>
            </w:r>
            <w:r>
              <w:rPr>
                <w:rFonts w:ascii="Roboto Mono" w:eastAsia="Roboto Mono" w:hAnsi="Roboto Mono" w:cs="Roboto Mono"/>
                <w:b/>
              </w:rPr>
              <w:t>contractual terms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DF30" w14:textId="77777777" w:rsidR="00470803" w:rsidRDefault="00470803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Meeting </w:t>
            </w:r>
            <w:r>
              <w:rPr>
                <w:rFonts w:ascii="Roboto Mono" w:eastAsia="Roboto Mono" w:hAnsi="Roboto Mono" w:cs="Roboto Mono"/>
                <w:b/>
              </w:rPr>
              <w:t>business/user needs</w:t>
            </w:r>
          </w:p>
        </w:tc>
      </w:tr>
      <w:tr w:rsidR="00470803" w14:paraId="07D7EA1E" w14:textId="77777777" w:rsidTr="00972C33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CCD0" w14:textId="77777777" w:rsidR="00470803" w:rsidRDefault="00470803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Performed by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535B5" w14:textId="77777777" w:rsidR="00470803" w:rsidRDefault="00470803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Client + Legal/QA teams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A3B0C" w14:textId="77777777" w:rsidR="00470803" w:rsidRDefault="00470803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End-users / Business stakeholders</w:t>
            </w:r>
          </w:p>
        </w:tc>
      </w:tr>
      <w:tr w:rsidR="00470803" w14:paraId="1CE170AA" w14:textId="77777777" w:rsidTr="00972C33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4191" w14:textId="77777777" w:rsidR="00470803" w:rsidRDefault="00470803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901CA" w14:textId="77777777" w:rsidR="00470803" w:rsidRDefault="00470803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Legal &amp; financial compliance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65902" w14:textId="77777777" w:rsidR="00470803" w:rsidRDefault="00470803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Functional usability &amp; satisfaction</w:t>
            </w:r>
          </w:p>
        </w:tc>
      </w:tr>
    </w:tbl>
    <w:p w14:paraId="0FABFE21" w14:textId="77777777" w:rsidR="00470803" w:rsidRDefault="00470803" w:rsidP="00470803">
      <w:r>
        <w:pict w14:anchorId="70674FFC">
          <v:rect id="_x0000_i1033" style="width:0;height:1.5pt" o:hralign="center" o:hrstd="t" o:hr="t" fillcolor="#a0a0a0" stroked="f"/>
        </w:pict>
      </w:r>
    </w:p>
    <w:p w14:paraId="5440FFB2" w14:textId="77777777" w:rsidR="00470803" w:rsidRDefault="00470803" w:rsidP="00470803"/>
    <w:p w14:paraId="6886D164" w14:textId="77777777" w:rsidR="00A70480" w:rsidRDefault="00A70480"/>
    <w:sectPr w:rsidR="00A70480" w:rsidSect="004708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6C4A"/>
    <w:multiLevelType w:val="multilevel"/>
    <w:tmpl w:val="361A0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6B0826"/>
    <w:multiLevelType w:val="multilevel"/>
    <w:tmpl w:val="B4D61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E273F2"/>
    <w:multiLevelType w:val="multilevel"/>
    <w:tmpl w:val="B3A8B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30431F"/>
    <w:multiLevelType w:val="multilevel"/>
    <w:tmpl w:val="70B2D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1F4510"/>
    <w:multiLevelType w:val="multilevel"/>
    <w:tmpl w:val="8CEE1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1757868">
    <w:abstractNumId w:val="2"/>
  </w:num>
  <w:num w:numId="2" w16cid:durableId="135992795">
    <w:abstractNumId w:val="1"/>
  </w:num>
  <w:num w:numId="3" w16cid:durableId="454371286">
    <w:abstractNumId w:val="3"/>
  </w:num>
  <w:num w:numId="4" w16cid:durableId="629826130">
    <w:abstractNumId w:val="0"/>
  </w:num>
  <w:num w:numId="5" w16cid:durableId="407270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100"/>
    <w:rsid w:val="001B2100"/>
    <w:rsid w:val="002D1F4F"/>
    <w:rsid w:val="00470803"/>
    <w:rsid w:val="00711B4D"/>
    <w:rsid w:val="008952B3"/>
    <w:rsid w:val="00A70480"/>
    <w:rsid w:val="00AA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093858-DE86-4365-A16C-05828002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80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1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1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1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1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2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2025-11-08T08:47:00Z</dcterms:created>
  <dcterms:modified xsi:type="dcterms:W3CDTF">2025-11-08T08:47:00Z</dcterms:modified>
</cp:coreProperties>
</file>