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4006" w14:textId="77777777" w:rsidR="005E63CC" w:rsidRDefault="005E63CC" w:rsidP="005E63CC">
      <w:pPr>
        <w:pStyle w:val="Heading1"/>
      </w:pPr>
      <w:bookmarkStart w:id="0" w:name="_4tf9t4iuvtxu" w:colFirst="0" w:colLast="0"/>
      <w:bookmarkEnd w:id="0"/>
      <w:r>
        <w:t>Requirement Analysis</w:t>
      </w:r>
    </w:p>
    <w:p w14:paraId="0375E3DA" w14:textId="77777777" w:rsidR="005E63CC" w:rsidRDefault="005E63CC" w:rsidP="005E63CC">
      <w:pPr>
        <w:pStyle w:val="Heading2"/>
      </w:pPr>
      <w:bookmarkStart w:id="1" w:name="_ii44afkk4yx9" w:colFirst="0" w:colLast="0"/>
      <w:bookmarkEnd w:id="1"/>
      <w:r>
        <w:t>What is Requirement Analysis</w:t>
      </w:r>
    </w:p>
    <w:p w14:paraId="5CB2C21D" w14:textId="77777777" w:rsidR="005E63CC" w:rsidRDefault="005E63CC" w:rsidP="005E63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0CDBAE9" w14:textId="77777777" w:rsidR="005E63CC" w:rsidRDefault="005E63CC" w:rsidP="005E63C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</w:rPr>
        <w:t xml:space="preserve"> is the process of </w:t>
      </w:r>
      <w:r>
        <w:rPr>
          <w:rFonts w:ascii="Roboto Mono" w:eastAsia="Roboto Mono" w:hAnsi="Roboto Mono" w:cs="Roboto Mono"/>
          <w:b/>
        </w:rPr>
        <w:t>studying, understanding, and clarifying requirements</w:t>
      </w:r>
      <w:r>
        <w:rPr>
          <w:rFonts w:ascii="Roboto Mono" w:eastAsia="Roboto Mono" w:hAnsi="Roboto Mono" w:cs="Roboto Mono"/>
        </w:rPr>
        <w:t xml:space="preserve"> (business, user, and system needs) to make sure they are </w:t>
      </w:r>
      <w:r>
        <w:rPr>
          <w:rFonts w:ascii="Roboto Mono" w:eastAsia="Roboto Mono" w:hAnsi="Roboto Mono" w:cs="Roboto Mono"/>
          <w:b/>
        </w:rPr>
        <w:t>complete, clear, consistent, and testable</w:t>
      </w:r>
      <w:r>
        <w:rPr>
          <w:rFonts w:ascii="Roboto Mono" w:eastAsia="Roboto Mono" w:hAnsi="Roboto Mono" w:cs="Roboto Mono"/>
        </w:rPr>
        <w:t xml:space="preserve"> before development or testing starts.</w:t>
      </w:r>
    </w:p>
    <w:p w14:paraId="7F885774" w14:textId="77777777" w:rsidR="005E63CC" w:rsidRDefault="005E63CC" w:rsidP="005E63C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usually done early in the </w:t>
      </w:r>
      <w:r>
        <w:rPr>
          <w:rFonts w:ascii="Roboto Mono" w:eastAsia="Roboto Mono" w:hAnsi="Roboto Mono" w:cs="Roboto Mono"/>
          <w:b/>
        </w:rPr>
        <w:t>Software Development Life Cycle (SDLC)</w:t>
      </w:r>
      <w:r>
        <w:rPr>
          <w:rFonts w:ascii="Roboto Mono" w:eastAsia="Roboto Mono" w:hAnsi="Roboto Mono" w:cs="Roboto Mono"/>
        </w:rPr>
        <w:t>, but testers also perform it to understand what needs to be verified.</w:t>
      </w:r>
    </w:p>
    <w:p w14:paraId="2C90030A" w14:textId="77777777" w:rsidR="005E63CC" w:rsidRDefault="005E63CC" w:rsidP="005E63CC">
      <w:r>
        <w:pict w14:anchorId="5C388BA3">
          <v:rect id="_x0000_i1025" style="width:0;height:1.5pt" o:hralign="center" o:hrstd="t" o:hr="t" fillcolor="#a0a0a0" stroked="f"/>
        </w:pict>
      </w:r>
    </w:p>
    <w:p w14:paraId="2BD160E3" w14:textId="77777777" w:rsidR="005E63CC" w:rsidRDefault="005E63CC" w:rsidP="005E63CC">
      <w:pPr>
        <w:pStyle w:val="Heading2"/>
        <w:keepNext w:val="0"/>
        <w:keepLines w:val="0"/>
        <w:spacing w:before="280"/>
      </w:pPr>
      <w:bookmarkStart w:id="2" w:name="_3k31u6vqg2t" w:colFirst="0" w:colLast="0"/>
      <w:bookmarkEnd w:id="2"/>
      <w:r>
        <w:t>🔑 Key Activities in Requirement Analysis:</w:t>
      </w:r>
    </w:p>
    <w:p w14:paraId="1A7EBE88" w14:textId="77777777" w:rsidR="005E63CC" w:rsidRDefault="005E63CC" w:rsidP="005E63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B6027A0" w14:textId="77777777" w:rsidR="005E63CC" w:rsidRDefault="005E63CC" w:rsidP="005E63CC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Gathering requirements</w:t>
      </w:r>
      <w:r>
        <w:rPr>
          <w:rFonts w:ascii="Roboto Mono" w:eastAsia="Roboto Mono" w:hAnsi="Roboto Mono" w:cs="Roboto Mono"/>
        </w:rPr>
        <w:t xml:space="preserve"> – Collect requirements from stakeholders, documents, or user stories.</w:t>
      </w:r>
      <w:r>
        <w:rPr>
          <w:rFonts w:ascii="Roboto Mono" w:eastAsia="Roboto Mono" w:hAnsi="Roboto Mono" w:cs="Roboto Mono"/>
        </w:rPr>
        <w:br/>
      </w:r>
    </w:p>
    <w:p w14:paraId="02DCCBCB" w14:textId="77777777" w:rsidR="005E63CC" w:rsidRDefault="005E63CC" w:rsidP="005E63CC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Understanding requirements</w:t>
      </w:r>
      <w:r>
        <w:rPr>
          <w:rFonts w:ascii="Roboto Mono" w:eastAsia="Roboto Mono" w:hAnsi="Roboto Mono" w:cs="Roboto Mono"/>
        </w:rPr>
        <w:t xml:space="preserve"> – Analyze what the customer really needs.</w:t>
      </w:r>
      <w:r>
        <w:rPr>
          <w:rFonts w:ascii="Roboto Mono" w:eastAsia="Roboto Mono" w:hAnsi="Roboto Mono" w:cs="Roboto Mono"/>
        </w:rPr>
        <w:br/>
      </w:r>
    </w:p>
    <w:p w14:paraId="6B82D3BB" w14:textId="77777777" w:rsidR="005E63CC" w:rsidRDefault="005E63CC" w:rsidP="005E63CC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Checking for clarity and completeness</w:t>
      </w:r>
      <w:r>
        <w:rPr>
          <w:rFonts w:ascii="Roboto Mono" w:eastAsia="Roboto Mono" w:hAnsi="Roboto Mono" w:cs="Roboto Mono"/>
        </w:rPr>
        <w:t xml:space="preserve"> – Spot missing, ambiguous, or conflicting requirements.</w:t>
      </w:r>
      <w:r>
        <w:rPr>
          <w:rFonts w:ascii="Roboto Mono" w:eastAsia="Roboto Mono" w:hAnsi="Roboto Mono" w:cs="Roboto Mono"/>
        </w:rPr>
        <w:br/>
      </w:r>
    </w:p>
    <w:p w14:paraId="1501947D" w14:textId="77777777" w:rsidR="005E63CC" w:rsidRDefault="005E63CC" w:rsidP="005E63CC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Prioritizing requirements</w:t>
      </w:r>
      <w:r>
        <w:rPr>
          <w:rFonts w:ascii="Roboto Mono" w:eastAsia="Roboto Mono" w:hAnsi="Roboto Mono" w:cs="Roboto Mono"/>
        </w:rPr>
        <w:t xml:space="preserve"> – Identify critical vs. optional requirements.</w:t>
      </w:r>
      <w:r>
        <w:rPr>
          <w:rFonts w:ascii="Roboto Mono" w:eastAsia="Roboto Mono" w:hAnsi="Roboto Mono" w:cs="Roboto Mono"/>
        </w:rPr>
        <w:br/>
      </w:r>
    </w:p>
    <w:p w14:paraId="78AA4B02" w14:textId="77777777" w:rsidR="005E63CC" w:rsidRDefault="005E63CC" w:rsidP="005E63CC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Defining acceptance criteria</w:t>
      </w:r>
      <w:r>
        <w:rPr>
          <w:rFonts w:ascii="Roboto Mono" w:eastAsia="Roboto Mono" w:hAnsi="Roboto Mono" w:cs="Roboto Mono"/>
        </w:rPr>
        <w:t xml:space="preserve"> – Conditions that must be met for a requirement to be considered satisfied.</w:t>
      </w:r>
      <w:r>
        <w:rPr>
          <w:rFonts w:ascii="Roboto Mono" w:eastAsia="Roboto Mono" w:hAnsi="Roboto Mono" w:cs="Roboto Mono"/>
        </w:rPr>
        <w:br/>
      </w:r>
    </w:p>
    <w:p w14:paraId="380C967F" w14:textId="77777777" w:rsidR="005E63CC" w:rsidRDefault="005E63CC" w:rsidP="005E63CC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Assessing testability</w:t>
      </w:r>
      <w:r>
        <w:rPr>
          <w:rFonts w:ascii="Roboto Mono" w:eastAsia="Roboto Mono" w:hAnsi="Roboto Mono" w:cs="Roboto Mono"/>
        </w:rPr>
        <w:t xml:space="preserve"> – Ensuring requirements can be verified through tests.</w:t>
      </w:r>
      <w:r>
        <w:rPr>
          <w:rFonts w:ascii="Roboto Mono" w:eastAsia="Roboto Mono" w:hAnsi="Roboto Mono" w:cs="Roboto Mono"/>
        </w:rPr>
        <w:br/>
      </w:r>
    </w:p>
    <w:p w14:paraId="55F648E6" w14:textId="77777777" w:rsidR="005E63CC" w:rsidRDefault="005E63CC" w:rsidP="005E63CC">
      <w:r>
        <w:pict w14:anchorId="0051DAAA">
          <v:rect id="_x0000_i1026" style="width:0;height:1.5pt" o:hralign="center" o:hrstd="t" o:hr="t" fillcolor="#a0a0a0" stroked="f"/>
        </w:pict>
      </w:r>
    </w:p>
    <w:p w14:paraId="64577353" w14:textId="77777777" w:rsidR="005E63CC" w:rsidRDefault="005E63CC" w:rsidP="005E63CC">
      <w:pPr>
        <w:pStyle w:val="Heading2"/>
        <w:keepNext w:val="0"/>
        <w:keepLines w:val="0"/>
        <w:spacing w:before="280"/>
      </w:pPr>
      <w:bookmarkStart w:id="3" w:name="_841reovi7sav" w:colFirst="0" w:colLast="0"/>
      <w:bookmarkEnd w:id="3"/>
      <w:r>
        <w:lastRenderedPageBreak/>
        <w:t>📌 Example:</w:t>
      </w:r>
    </w:p>
    <w:p w14:paraId="09F013D8" w14:textId="77777777" w:rsidR="005E63CC" w:rsidRDefault="005E63CC" w:rsidP="005E63C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A35ED08" w14:textId="77777777" w:rsidR="005E63CC" w:rsidRDefault="005E63CC" w:rsidP="005E63CC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t xml:space="preserve">Requirement: </w:t>
      </w:r>
      <w:r>
        <w:rPr>
          <w:rFonts w:ascii="Roboto Mono" w:eastAsia="Roboto Mono" w:hAnsi="Roboto Mono" w:cs="Roboto Mono"/>
          <w:i/>
        </w:rPr>
        <w:t>“The system should send an OTP to the user’s registered mobile number for login verification.”</w:t>
      </w:r>
    </w:p>
    <w:p w14:paraId="61D32226" w14:textId="77777777" w:rsidR="005E63CC" w:rsidRDefault="005E63CC" w:rsidP="005E63CC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During </w:t>
      </w: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</w:rPr>
        <w:t>, we check:</w:t>
      </w:r>
      <w:r>
        <w:rPr>
          <w:rFonts w:ascii="Roboto Mono" w:eastAsia="Roboto Mono" w:hAnsi="Roboto Mono" w:cs="Roboto Mono"/>
        </w:rPr>
        <w:br/>
      </w:r>
    </w:p>
    <w:p w14:paraId="7BD1E843" w14:textId="77777777" w:rsidR="005E63CC" w:rsidRDefault="005E63CC" w:rsidP="005E63CC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Is the mobile number always required?</w:t>
      </w:r>
      <w:r>
        <w:rPr>
          <w:rFonts w:ascii="Roboto Mono" w:eastAsia="Roboto Mono" w:hAnsi="Roboto Mono" w:cs="Roboto Mono"/>
        </w:rPr>
        <w:br/>
      </w:r>
    </w:p>
    <w:p w14:paraId="3EC85816" w14:textId="77777777" w:rsidR="005E63CC" w:rsidRDefault="005E63CC" w:rsidP="005E63CC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if the mobile number is not registered?</w:t>
      </w:r>
      <w:r>
        <w:rPr>
          <w:rFonts w:ascii="Roboto Mono" w:eastAsia="Roboto Mono" w:hAnsi="Roboto Mono" w:cs="Roboto Mono"/>
        </w:rPr>
        <w:br/>
      </w:r>
    </w:p>
    <w:p w14:paraId="26E826AD" w14:textId="77777777" w:rsidR="005E63CC" w:rsidRDefault="005E63CC" w:rsidP="005E63CC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Should the OTP expire after some time?</w:t>
      </w:r>
      <w:r>
        <w:rPr>
          <w:rFonts w:ascii="Roboto Mono" w:eastAsia="Roboto Mono" w:hAnsi="Roboto Mono" w:cs="Roboto Mono"/>
        </w:rPr>
        <w:br/>
      </w:r>
    </w:p>
    <w:p w14:paraId="332076CB" w14:textId="77777777" w:rsidR="005E63CC" w:rsidRDefault="005E63CC" w:rsidP="005E63CC">
      <w:pPr>
        <w:numPr>
          <w:ilvl w:val="1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the user request OTP resend?</w:t>
      </w:r>
      <w:r>
        <w:rPr>
          <w:rFonts w:ascii="Roboto Mono" w:eastAsia="Roboto Mono" w:hAnsi="Roboto Mono" w:cs="Roboto Mono"/>
        </w:rPr>
        <w:br/>
      </w:r>
    </w:p>
    <w:p w14:paraId="7F7A0935" w14:textId="77777777" w:rsidR="005E63CC" w:rsidRDefault="005E63CC" w:rsidP="005E63C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ensures requirements are </w:t>
      </w:r>
      <w:r>
        <w:rPr>
          <w:rFonts w:ascii="Roboto Mono" w:eastAsia="Roboto Mono" w:hAnsi="Roboto Mono" w:cs="Roboto Mono"/>
          <w:b/>
        </w:rPr>
        <w:t>clear and unambiguous</w:t>
      </w:r>
      <w:r>
        <w:rPr>
          <w:rFonts w:ascii="Roboto Mono" w:eastAsia="Roboto Mono" w:hAnsi="Roboto Mono" w:cs="Roboto Mono"/>
        </w:rPr>
        <w:t xml:space="preserve"> before design, coding, and testing begin.</w:t>
      </w:r>
    </w:p>
    <w:p w14:paraId="07C030B1" w14:textId="77777777" w:rsidR="005E63CC" w:rsidRDefault="005E63CC" w:rsidP="005E63CC">
      <w:r>
        <w:pict w14:anchorId="5F3E5531">
          <v:rect id="_x0000_i1027" style="width:0;height:1.5pt" o:hralign="center" o:hrstd="t" o:hr="t" fillcolor="#a0a0a0" stroked="f"/>
        </w:pict>
      </w:r>
    </w:p>
    <w:p w14:paraId="7318A248" w14:textId="77777777" w:rsidR="005E63CC" w:rsidRDefault="005E63CC" w:rsidP="005E63C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131695E7" w14:textId="77777777" w:rsidR="005E63CC" w:rsidRDefault="005E63CC" w:rsidP="005E63CC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</w:rPr>
        <w:t xml:space="preserve"> = Understanding and clarifying </w:t>
      </w:r>
      <w:r>
        <w:rPr>
          <w:rFonts w:ascii="Roboto Mono" w:eastAsia="Roboto Mono" w:hAnsi="Roboto Mono" w:cs="Roboto Mono"/>
          <w:b/>
        </w:rPr>
        <w:t>what the customer needs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4816834" w14:textId="77777777" w:rsidR="005E63CC" w:rsidRDefault="005E63CC" w:rsidP="005E63CC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</w:rPr>
        <w:t xml:space="preserve"> = Identifying </w:t>
      </w:r>
      <w:r>
        <w:rPr>
          <w:rFonts w:ascii="Roboto Mono" w:eastAsia="Roboto Mono" w:hAnsi="Roboto Mono" w:cs="Roboto Mono"/>
          <w:b/>
        </w:rPr>
        <w:t>what to test</w:t>
      </w:r>
      <w:r>
        <w:rPr>
          <w:rFonts w:ascii="Roboto Mono" w:eastAsia="Roboto Mono" w:hAnsi="Roboto Mono" w:cs="Roboto Mono"/>
        </w:rPr>
        <w:t xml:space="preserve"> from those requirements.</w:t>
      </w:r>
      <w:r>
        <w:rPr>
          <w:rFonts w:ascii="Roboto Mono" w:eastAsia="Roboto Mono" w:hAnsi="Roboto Mono" w:cs="Roboto Mono"/>
        </w:rPr>
        <w:br/>
      </w:r>
    </w:p>
    <w:p w14:paraId="53876FF3" w14:textId="77777777" w:rsidR="005E63CC" w:rsidRDefault="005E63CC" w:rsidP="005E63CC">
      <w:r>
        <w:pict w14:anchorId="755723CC">
          <v:rect id="_x0000_i1028" style="width:0;height:1.5pt" o:hralign="center" o:hrstd="t" o:hr="t" fillcolor="#a0a0a0" stroked="f"/>
        </w:pict>
      </w:r>
    </w:p>
    <w:p w14:paraId="0DDEAE0C" w14:textId="77777777" w:rsidR="005E63CC" w:rsidRDefault="005E63CC" w:rsidP="005E63CC"/>
    <w:p w14:paraId="1E35FD64" w14:textId="77777777" w:rsidR="00A70480" w:rsidRDefault="00A70480"/>
    <w:sectPr w:rsidR="00A70480" w:rsidSect="005E63C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72588"/>
    <w:multiLevelType w:val="multilevel"/>
    <w:tmpl w:val="FF805C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3915F3D"/>
    <w:multiLevelType w:val="multilevel"/>
    <w:tmpl w:val="CFD6D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D11178"/>
    <w:multiLevelType w:val="multilevel"/>
    <w:tmpl w:val="CF8492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008143716">
    <w:abstractNumId w:val="0"/>
  </w:num>
  <w:num w:numId="2" w16cid:durableId="1149252644">
    <w:abstractNumId w:val="1"/>
  </w:num>
  <w:num w:numId="3" w16cid:durableId="1748059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818"/>
    <w:rsid w:val="002D1F4F"/>
    <w:rsid w:val="00466818"/>
    <w:rsid w:val="005E63CC"/>
    <w:rsid w:val="00711B4D"/>
    <w:rsid w:val="008952B3"/>
    <w:rsid w:val="00A70480"/>
    <w:rsid w:val="00E06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6FCBCE-E1E0-4212-A271-E97AFFCD8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3C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8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68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8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8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8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8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8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8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8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8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68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8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8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8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8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8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8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8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8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8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8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8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8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8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8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8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8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8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8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1444</Characters>
  <Application>Microsoft Office Word</Application>
  <DocSecurity>0</DocSecurity>
  <Lines>12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2025-11-08T10:02:00Z</dcterms:created>
  <dcterms:modified xsi:type="dcterms:W3CDTF">2025-11-08T10:02:00Z</dcterms:modified>
</cp:coreProperties>
</file>