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BF79" w14:textId="77777777" w:rsidR="009049A3" w:rsidRDefault="009049A3" w:rsidP="009049A3">
      <w:pPr>
        <w:pStyle w:val="Heading1"/>
      </w:pPr>
      <w:bookmarkStart w:id="0" w:name="_eejib52sqy3h" w:colFirst="0" w:colLast="0"/>
      <w:bookmarkEnd w:id="0"/>
      <w:r>
        <w:t>Software Testing Life Cycle (STLC)</w:t>
      </w:r>
    </w:p>
    <w:p w14:paraId="01726D43" w14:textId="77777777" w:rsidR="009049A3" w:rsidRDefault="009049A3" w:rsidP="009049A3">
      <w:pPr>
        <w:pStyle w:val="Heading2"/>
      </w:pPr>
      <w:bookmarkStart w:id="1" w:name="_ii44afkk4yx9" w:colFirst="0" w:colLast="0"/>
      <w:bookmarkEnd w:id="1"/>
      <w:r>
        <w:t>What is Software Testing Life Cycle (STLC)</w:t>
      </w:r>
    </w:p>
    <w:p w14:paraId="1DD650D3" w14:textId="77777777" w:rsidR="009049A3" w:rsidRDefault="009049A3" w:rsidP="009049A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1E76BF2" w14:textId="77777777" w:rsidR="009049A3" w:rsidRDefault="009049A3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Software Testing Life Cycle (STLC)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structured process</w:t>
      </w:r>
      <w:r>
        <w:rPr>
          <w:rFonts w:ascii="Roboto Mono" w:eastAsia="Roboto Mono" w:hAnsi="Roboto Mono" w:cs="Roboto Mono"/>
        </w:rPr>
        <w:t xml:space="preserve"> that defines the different phases of testing carried out to ensure software quality. It gives a </w:t>
      </w:r>
      <w:r>
        <w:rPr>
          <w:rFonts w:ascii="Roboto Mono" w:eastAsia="Roboto Mono" w:hAnsi="Roboto Mono" w:cs="Roboto Mono"/>
          <w:b/>
        </w:rPr>
        <w:t>step-by-step approach</w:t>
      </w:r>
      <w:r>
        <w:rPr>
          <w:rFonts w:ascii="Roboto Mono" w:eastAsia="Roboto Mono" w:hAnsi="Roboto Mono" w:cs="Roboto Mono"/>
        </w:rPr>
        <w:t xml:space="preserve"> to plan, prepare, execute, and close testing activities.</w:t>
      </w:r>
    </w:p>
    <w:p w14:paraId="6624F838" w14:textId="77777777" w:rsidR="009049A3" w:rsidRDefault="009049A3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Think of it like the "life story" of testing within a project.</w:t>
      </w:r>
    </w:p>
    <w:p w14:paraId="335361A6" w14:textId="77777777" w:rsidR="009049A3" w:rsidRDefault="009049A3" w:rsidP="009049A3">
      <w:r>
        <w:pict w14:anchorId="2E73AB46">
          <v:rect id="_x0000_i1025" style="width:0;height:1.5pt" o:hralign="center" o:hrstd="t" o:hr="t" fillcolor="#a0a0a0" stroked="f"/>
        </w:pict>
      </w:r>
    </w:p>
    <w:p w14:paraId="20D5E6F6" w14:textId="77777777" w:rsidR="009049A3" w:rsidRDefault="009049A3" w:rsidP="009049A3">
      <w:pPr>
        <w:pStyle w:val="Heading2"/>
        <w:keepNext w:val="0"/>
        <w:keepLines w:val="0"/>
        <w:spacing w:before="280"/>
      </w:pPr>
      <w:bookmarkStart w:id="2" w:name="_ghafv8tob7bm" w:colFirst="0" w:colLast="0"/>
      <w:bookmarkEnd w:id="2"/>
      <w:r>
        <w:t>🔹 Phases of STLC</w:t>
      </w:r>
    </w:p>
    <w:p w14:paraId="490A340C" w14:textId="77777777" w:rsidR="009049A3" w:rsidRDefault="009049A3" w:rsidP="009049A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77B918B" w14:textId="77777777" w:rsidR="009049A3" w:rsidRDefault="009049A3" w:rsidP="009049A3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  <w:b/>
        </w:rPr>
        <w:br/>
      </w:r>
    </w:p>
    <w:p w14:paraId="4A8B4B86" w14:textId="77777777" w:rsidR="009049A3" w:rsidRDefault="009049A3" w:rsidP="009049A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 and analyze requirements.</w:t>
      </w:r>
      <w:r>
        <w:rPr>
          <w:rFonts w:ascii="Roboto Mono" w:eastAsia="Roboto Mono" w:hAnsi="Roboto Mono" w:cs="Roboto Mono"/>
        </w:rPr>
        <w:br/>
      </w:r>
    </w:p>
    <w:p w14:paraId="5CDD3F33" w14:textId="77777777" w:rsidR="009049A3" w:rsidRDefault="009049A3" w:rsidP="009049A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what is testable and what is not.</w:t>
      </w:r>
      <w:r>
        <w:rPr>
          <w:rFonts w:ascii="Roboto Mono" w:eastAsia="Roboto Mono" w:hAnsi="Roboto Mono" w:cs="Roboto Mono"/>
        </w:rPr>
        <w:br/>
      </w:r>
    </w:p>
    <w:p w14:paraId="2ECE7A78" w14:textId="77777777" w:rsidR="009049A3" w:rsidRDefault="009049A3" w:rsidP="009049A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Clarify doubts with stakeholders.</w:t>
      </w:r>
      <w:r>
        <w:rPr>
          <w:rFonts w:ascii="Roboto Mono" w:eastAsia="Roboto Mono" w:hAnsi="Roboto Mono" w:cs="Roboto Mono"/>
        </w:rPr>
        <w:br/>
      </w:r>
    </w:p>
    <w:p w14:paraId="423D197F" w14:textId="77777777" w:rsidR="009049A3" w:rsidRDefault="009049A3" w:rsidP="009049A3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3D07F70D" w14:textId="77777777" w:rsidR="009049A3" w:rsidRDefault="009049A3" w:rsidP="009049A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test strategy, scope, objectives, effort, tools, and resources.</w:t>
      </w:r>
      <w:r>
        <w:rPr>
          <w:rFonts w:ascii="Roboto Mono" w:eastAsia="Roboto Mono" w:hAnsi="Roboto Mono" w:cs="Roboto Mono"/>
        </w:rPr>
        <w:br/>
      </w:r>
    </w:p>
    <w:p w14:paraId="759D865C" w14:textId="77777777" w:rsidR="009049A3" w:rsidRDefault="009049A3" w:rsidP="009049A3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Create the </w:t>
      </w:r>
      <w:r>
        <w:rPr>
          <w:rFonts w:ascii="Roboto Mono" w:eastAsia="Roboto Mono" w:hAnsi="Roboto Mono" w:cs="Roboto Mono"/>
          <w:b/>
        </w:rPr>
        <w:t>Test Plan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738730E" w14:textId="77777777" w:rsidR="009049A3" w:rsidRDefault="009049A3" w:rsidP="009049A3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  <w:b/>
        </w:rPr>
        <w:br/>
      </w:r>
    </w:p>
    <w:p w14:paraId="0BA2AED7" w14:textId="77777777" w:rsidR="009049A3" w:rsidRDefault="009049A3" w:rsidP="009049A3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Analyze requirements/designs to identify </w:t>
      </w:r>
      <w:r>
        <w:rPr>
          <w:rFonts w:ascii="Roboto Mono" w:eastAsia="Roboto Mono" w:hAnsi="Roboto Mono" w:cs="Roboto Mono"/>
          <w:b/>
        </w:rPr>
        <w:t>test conditions</w:t>
      </w:r>
      <w:r>
        <w:rPr>
          <w:rFonts w:ascii="Roboto Mono" w:eastAsia="Roboto Mono" w:hAnsi="Roboto Mono" w:cs="Roboto Mono"/>
        </w:rPr>
        <w:t xml:space="preserve"> (what needs to be tested).</w:t>
      </w:r>
      <w:r>
        <w:rPr>
          <w:rFonts w:ascii="Roboto Mono" w:eastAsia="Roboto Mono" w:hAnsi="Roboto Mono" w:cs="Roboto Mono"/>
        </w:rPr>
        <w:br/>
      </w:r>
    </w:p>
    <w:p w14:paraId="7B1A1DE8" w14:textId="77777777" w:rsidR="009049A3" w:rsidRDefault="009049A3" w:rsidP="009049A3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Design</w:t>
      </w:r>
      <w:r>
        <w:rPr>
          <w:rFonts w:ascii="Roboto Mono" w:eastAsia="Roboto Mono" w:hAnsi="Roboto Mono" w:cs="Roboto Mono"/>
          <w:b/>
        </w:rPr>
        <w:br/>
      </w:r>
    </w:p>
    <w:p w14:paraId="33FA4924" w14:textId="77777777" w:rsidR="009049A3" w:rsidRDefault="009049A3" w:rsidP="009049A3">
      <w:pPr>
        <w:numPr>
          <w:ilvl w:val="1"/>
          <w:numId w:val="9"/>
        </w:numPr>
      </w:pPr>
      <w:r>
        <w:rPr>
          <w:rFonts w:ascii="Roboto Mono" w:eastAsia="Roboto Mono" w:hAnsi="Roboto Mono" w:cs="Roboto Mono"/>
        </w:rPr>
        <w:t xml:space="preserve">Write detailed </w:t>
      </w:r>
      <w:r>
        <w:rPr>
          <w:rFonts w:ascii="Roboto Mono" w:eastAsia="Roboto Mono" w:hAnsi="Roboto Mono" w:cs="Roboto Mono"/>
          <w:b/>
        </w:rPr>
        <w:t>test cases, test data, and scenarios</w:t>
      </w:r>
      <w:r>
        <w:rPr>
          <w:rFonts w:ascii="Roboto Mono" w:eastAsia="Roboto Mono" w:hAnsi="Roboto Mono" w:cs="Roboto Mono"/>
        </w:rPr>
        <w:t xml:space="preserve"> based on conditions.</w:t>
      </w:r>
      <w:r>
        <w:rPr>
          <w:rFonts w:ascii="Roboto Mono" w:eastAsia="Roboto Mono" w:hAnsi="Roboto Mono" w:cs="Roboto Mono"/>
        </w:rPr>
        <w:br/>
      </w:r>
    </w:p>
    <w:p w14:paraId="23D4A74C" w14:textId="77777777" w:rsidR="009049A3" w:rsidRDefault="009049A3" w:rsidP="009049A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coverage of functional and non-functional aspects.</w:t>
      </w:r>
      <w:r>
        <w:rPr>
          <w:rFonts w:ascii="Roboto Mono" w:eastAsia="Roboto Mono" w:hAnsi="Roboto Mono" w:cs="Roboto Mono"/>
        </w:rPr>
        <w:br/>
      </w:r>
    </w:p>
    <w:p w14:paraId="3022D172" w14:textId="77777777" w:rsidR="009049A3" w:rsidRDefault="009049A3" w:rsidP="009049A3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Setup</w:t>
      </w:r>
      <w:r>
        <w:rPr>
          <w:rFonts w:ascii="Roboto Mono" w:eastAsia="Roboto Mono" w:hAnsi="Roboto Mono" w:cs="Roboto Mono"/>
          <w:b/>
        </w:rPr>
        <w:br/>
      </w:r>
    </w:p>
    <w:p w14:paraId="42C9DD27" w14:textId="77777777" w:rsidR="009049A3" w:rsidRDefault="009049A3" w:rsidP="009049A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hardware, software, test data, and tools needed to execute tests.</w:t>
      </w:r>
      <w:r>
        <w:rPr>
          <w:rFonts w:ascii="Roboto Mono" w:eastAsia="Roboto Mono" w:hAnsi="Roboto Mono" w:cs="Roboto Mono"/>
        </w:rPr>
        <w:br/>
      </w:r>
    </w:p>
    <w:p w14:paraId="5535F9BB" w14:textId="77777777" w:rsidR="009049A3" w:rsidRDefault="009049A3" w:rsidP="009049A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Sometimes done in parallel with Test Design.</w:t>
      </w:r>
      <w:r>
        <w:rPr>
          <w:rFonts w:ascii="Roboto Mono" w:eastAsia="Roboto Mono" w:hAnsi="Roboto Mono" w:cs="Roboto Mono"/>
        </w:rPr>
        <w:br/>
      </w:r>
    </w:p>
    <w:p w14:paraId="12BA6F9A" w14:textId="77777777" w:rsidR="009049A3" w:rsidRDefault="009049A3" w:rsidP="009049A3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1558134E" w14:textId="77777777" w:rsidR="009049A3" w:rsidRDefault="009049A3" w:rsidP="009049A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test cases.</w:t>
      </w:r>
      <w:r>
        <w:rPr>
          <w:rFonts w:ascii="Roboto Mono" w:eastAsia="Roboto Mono" w:hAnsi="Roboto Mono" w:cs="Roboto Mono"/>
        </w:rPr>
        <w:br/>
      </w:r>
    </w:p>
    <w:p w14:paraId="6EE95F31" w14:textId="77777777" w:rsidR="009049A3" w:rsidRDefault="009049A3" w:rsidP="009049A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 defects when actual results differ from expected results.</w:t>
      </w:r>
      <w:r>
        <w:rPr>
          <w:rFonts w:ascii="Roboto Mono" w:eastAsia="Roboto Mono" w:hAnsi="Roboto Mono" w:cs="Roboto Mono"/>
        </w:rPr>
        <w:br/>
      </w:r>
    </w:p>
    <w:p w14:paraId="09F5BC10" w14:textId="77777777" w:rsidR="009049A3" w:rsidRDefault="009049A3" w:rsidP="009049A3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Closure</w:t>
      </w:r>
      <w:r>
        <w:rPr>
          <w:rFonts w:ascii="Roboto Mono" w:eastAsia="Roboto Mono" w:hAnsi="Roboto Mono" w:cs="Roboto Mono"/>
          <w:b/>
        </w:rPr>
        <w:br/>
      </w:r>
    </w:p>
    <w:p w14:paraId="333C5C99" w14:textId="77777777" w:rsidR="009049A3" w:rsidRDefault="009049A3" w:rsidP="009049A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Evaluate exit criteria (did we test enough?).</w:t>
      </w:r>
      <w:r>
        <w:rPr>
          <w:rFonts w:ascii="Roboto Mono" w:eastAsia="Roboto Mono" w:hAnsi="Roboto Mono" w:cs="Roboto Mono"/>
        </w:rPr>
        <w:br/>
      </w:r>
    </w:p>
    <w:p w14:paraId="2DB9288F" w14:textId="77777777" w:rsidR="009049A3" w:rsidRDefault="009049A3" w:rsidP="009049A3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summary report.</w:t>
      </w:r>
      <w:r>
        <w:rPr>
          <w:rFonts w:ascii="Roboto Mono" w:eastAsia="Roboto Mono" w:hAnsi="Roboto Mono" w:cs="Roboto Mono"/>
        </w:rPr>
        <w:br/>
      </w:r>
    </w:p>
    <w:p w14:paraId="3355BAA9" w14:textId="77777777" w:rsidR="009049A3" w:rsidRDefault="009049A3" w:rsidP="009049A3">
      <w:pPr>
        <w:numPr>
          <w:ilvl w:val="1"/>
          <w:numId w:val="9"/>
        </w:numPr>
        <w:spacing w:after="240"/>
      </w:pPr>
      <w:r>
        <w:rPr>
          <w:rFonts w:ascii="Roboto Mono" w:eastAsia="Roboto Mono" w:hAnsi="Roboto Mono" w:cs="Roboto Mono"/>
        </w:rPr>
        <w:t>Document lessons learned and best practices.</w:t>
      </w:r>
      <w:r>
        <w:br/>
      </w:r>
    </w:p>
    <w:p w14:paraId="7AE6AE85" w14:textId="77777777" w:rsidR="009049A3" w:rsidRDefault="009049A3" w:rsidP="009049A3">
      <w:r>
        <w:pict w14:anchorId="267E6350">
          <v:rect id="_x0000_i1026" style="width:0;height:1.5pt" o:hralign="center" o:hrstd="t" o:hr="t" fillcolor="#a0a0a0" stroked="f"/>
        </w:pict>
      </w:r>
    </w:p>
    <w:p w14:paraId="7EC22F4E" w14:textId="77777777" w:rsidR="009049A3" w:rsidRDefault="009049A3" w:rsidP="009049A3">
      <w:pPr>
        <w:pStyle w:val="Heading2"/>
        <w:keepNext w:val="0"/>
        <w:keepLines w:val="0"/>
        <w:spacing w:before="280"/>
      </w:pPr>
      <w:bookmarkStart w:id="3" w:name="_jj1ikm6dajbt" w:colFirst="0" w:colLast="0"/>
      <w:bookmarkEnd w:id="3"/>
      <w:r>
        <w:t>🔹 Key Point</w:t>
      </w:r>
    </w:p>
    <w:p w14:paraId="7A9DC170" w14:textId="77777777" w:rsidR="009049A3" w:rsidRDefault="009049A3" w:rsidP="009049A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1112DA81" w14:textId="77777777" w:rsidR="009049A3" w:rsidRDefault="009049A3" w:rsidP="009049A3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STLC is different from SDLC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B55413C" w14:textId="77777777" w:rsidR="009049A3" w:rsidRDefault="009049A3" w:rsidP="009049A3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b/>
        </w:rPr>
        <w:lastRenderedPageBreak/>
        <w:t>SDLC (Software Development Life Cycle)</w:t>
      </w:r>
      <w:r>
        <w:rPr>
          <w:rFonts w:ascii="Roboto Mono" w:eastAsia="Roboto Mono" w:hAnsi="Roboto Mono" w:cs="Roboto Mono"/>
        </w:rPr>
        <w:t xml:space="preserve"> = how software is developed.</w:t>
      </w:r>
      <w:r>
        <w:rPr>
          <w:rFonts w:ascii="Roboto Mono" w:eastAsia="Roboto Mono" w:hAnsi="Roboto Mono" w:cs="Roboto Mono"/>
        </w:rPr>
        <w:br/>
      </w:r>
    </w:p>
    <w:p w14:paraId="30B46161" w14:textId="77777777" w:rsidR="009049A3" w:rsidRDefault="009049A3" w:rsidP="009049A3">
      <w:pPr>
        <w:numPr>
          <w:ilvl w:val="1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STLC (Software Testing Life Cycle)</w:t>
      </w:r>
      <w:r>
        <w:rPr>
          <w:rFonts w:ascii="Roboto Mono" w:eastAsia="Roboto Mono" w:hAnsi="Roboto Mono" w:cs="Roboto Mono"/>
        </w:rPr>
        <w:t xml:space="preserve"> = how software is tested.</w:t>
      </w:r>
      <w:r>
        <w:rPr>
          <w:rFonts w:ascii="Roboto Mono" w:eastAsia="Roboto Mono" w:hAnsi="Roboto Mono" w:cs="Roboto Mono"/>
        </w:rPr>
        <w:br/>
      </w:r>
    </w:p>
    <w:p w14:paraId="1308A420" w14:textId="77777777" w:rsidR="009049A3" w:rsidRDefault="009049A3" w:rsidP="009049A3">
      <w:pPr>
        <w:spacing w:before="240" w:after="240"/>
      </w:pPr>
    </w:p>
    <w:p w14:paraId="4D8D29F4" w14:textId="77777777" w:rsidR="009049A3" w:rsidRDefault="009049A3" w:rsidP="009049A3">
      <w:pPr>
        <w:pStyle w:val="Heading2"/>
        <w:rPr>
          <w:sz w:val="26"/>
          <w:szCs w:val="26"/>
        </w:rPr>
      </w:pPr>
      <w:bookmarkStart w:id="4" w:name="_fpqb50vcho9n" w:colFirst="0" w:colLast="0"/>
      <w:bookmarkEnd w:id="4"/>
      <w:r>
        <w:rPr>
          <w:sz w:val="26"/>
          <w:szCs w:val="26"/>
        </w:rPr>
        <w:t>is Key Aspects of Test Management: is same Software Testing Life Cycle (STLC)</w:t>
      </w:r>
    </w:p>
    <w:p w14:paraId="3B8F56AC" w14:textId="77777777" w:rsidR="009049A3" w:rsidRDefault="009049A3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  <w:r>
        <w:br/>
      </w:r>
      <w:r>
        <w:rPr>
          <w:rFonts w:ascii="Roboto Mono" w:eastAsia="Roboto Mono" w:hAnsi="Roboto Mono" w:cs="Roboto Mono"/>
        </w:rPr>
        <w:t xml:space="preserve"> They are </w:t>
      </w:r>
      <w:r>
        <w:rPr>
          <w:rFonts w:ascii="Roboto Mono" w:eastAsia="Roboto Mono" w:hAnsi="Roboto Mono" w:cs="Roboto Mono"/>
          <w:b/>
        </w:rPr>
        <w:t>not the same</w:t>
      </w:r>
      <w:r>
        <w:rPr>
          <w:rFonts w:ascii="Roboto Mono" w:eastAsia="Roboto Mono" w:hAnsi="Roboto Mono" w:cs="Roboto Mono"/>
        </w:rPr>
        <w:t xml:space="preserve"> — but they are </w:t>
      </w:r>
      <w:r>
        <w:rPr>
          <w:rFonts w:ascii="Roboto Mono" w:eastAsia="Roboto Mono" w:hAnsi="Roboto Mono" w:cs="Roboto Mono"/>
          <w:b/>
        </w:rPr>
        <w:t>closely related</w:t>
      </w:r>
      <w:r>
        <w:rPr>
          <w:rFonts w:ascii="Roboto Mono" w:eastAsia="Roboto Mono" w:hAnsi="Roboto Mono" w:cs="Roboto Mono"/>
        </w:rPr>
        <w:t>.</w:t>
      </w:r>
    </w:p>
    <w:p w14:paraId="04FCE6F2" w14:textId="77777777" w:rsidR="009049A3" w:rsidRDefault="009049A3" w:rsidP="009049A3">
      <w:pPr>
        <w:spacing w:before="240" w:after="240"/>
      </w:pPr>
      <w:r>
        <w:pict w14:anchorId="59B4C775">
          <v:rect id="_x0000_i1027" style="width:0;height:1.5pt" o:hralign="center" o:hrstd="t" o:hr="t" fillcolor="#a0a0a0" stroked="f"/>
        </w:pict>
      </w:r>
    </w:p>
    <w:p w14:paraId="753478F3" w14:textId="77777777" w:rsidR="009049A3" w:rsidRDefault="009049A3" w:rsidP="009049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mzk05jdabfbf" w:colFirst="0" w:colLast="0"/>
      <w:bookmarkEnd w:id="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Software Testing Life Cycle (STLC)</w:t>
      </w:r>
    </w:p>
    <w:p w14:paraId="7910F477" w14:textId="77777777" w:rsidR="009049A3" w:rsidRDefault="009049A3" w:rsidP="009049A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1A7F728B" w14:textId="77777777" w:rsidR="009049A3" w:rsidRDefault="009049A3" w:rsidP="009049A3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t xml:space="preserve">Refers to the </w:t>
      </w:r>
      <w:r>
        <w:rPr>
          <w:rFonts w:ascii="Roboto Mono" w:eastAsia="Roboto Mono" w:hAnsi="Roboto Mono" w:cs="Roboto Mono"/>
          <w:b/>
        </w:rPr>
        <w:t>phases of testing</w:t>
      </w:r>
      <w:r>
        <w:rPr>
          <w:rFonts w:ascii="Roboto Mono" w:eastAsia="Roboto Mono" w:hAnsi="Roboto Mono" w:cs="Roboto Mono"/>
        </w:rPr>
        <w:t xml:space="preserve"> (what steps you follow in testing).</w:t>
      </w:r>
      <w:r>
        <w:rPr>
          <w:rFonts w:ascii="Roboto Mono" w:eastAsia="Roboto Mono" w:hAnsi="Roboto Mono" w:cs="Roboto Mono"/>
        </w:rPr>
        <w:br/>
      </w:r>
    </w:p>
    <w:p w14:paraId="2659F4F9" w14:textId="77777777" w:rsidR="009049A3" w:rsidRDefault="009049A3" w:rsidP="009049A3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Focus: </w:t>
      </w:r>
      <w:r>
        <w:rPr>
          <w:rFonts w:ascii="Roboto Mono" w:eastAsia="Roboto Mono" w:hAnsi="Roboto Mono" w:cs="Roboto Mono"/>
          <w:i/>
        </w:rPr>
        <w:t>"What activities do we perform to test the software?"</w:t>
      </w:r>
      <w:r>
        <w:rPr>
          <w:rFonts w:ascii="Roboto Mono" w:eastAsia="Roboto Mono" w:hAnsi="Roboto Mono" w:cs="Roboto Mono"/>
          <w:i/>
        </w:rPr>
        <w:br/>
      </w:r>
    </w:p>
    <w:p w14:paraId="6417A9F4" w14:textId="77777777" w:rsidR="009049A3" w:rsidRDefault="009049A3" w:rsidP="009049A3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 phases: Requirement Analysis → Test Planning → Test Analysis → Test Design → Test Execution → Test Closure.</w:t>
      </w:r>
      <w:r>
        <w:rPr>
          <w:rFonts w:ascii="Nova Mono" w:eastAsia="Nova Mono" w:hAnsi="Nova Mono" w:cs="Nova Mono"/>
        </w:rPr>
        <w:br/>
      </w:r>
    </w:p>
    <w:p w14:paraId="7ADFEA00" w14:textId="77777777" w:rsidR="009049A3" w:rsidRDefault="009049A3" w:rsidP="009049A3">
      <w:pPr>
        <w:spacing w:before="240" w:after="240"/>
      </w:pPr>
      <w:r>
        <w:pict w14:anchorId="0754B3B7">
          <v:rect id="_x0000_i1028" style="width:0;height:1.5pt" o:hralign="center" o:hrstd="t" o:hr="t" fillcolor="#a0a0a0" stroked="f"/>
        </w:pict>
      </w:r>
    </w:p>
    <w:p w14:paraId="7B210592" w14:textId="77777777" w:rsidR="009049A3" w:rsidRDefault="009049A3" w:rsidP="009049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bh05v511b87d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Test Management (Key Aspects)</w:t>
      </w:r>
    </w:p>
    <w:p w14:paraId="3CDFB0BE" w14:textId="77777777" w:rsidR="009049A3" w:rsidRDefault="009049A3" w:rsidP="009049A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6C8C48DB" w14:textId="77777777" w:rsidR="009049A3" w:rsidRDefault="009049A3" w:rsidP="009049A3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Refers to the </w:t>
      </w:r>
      <w:r>
        <w:rPr>
          <w:rFonts w:ascii="Roboto Mono" w:eastAsia="Roboto Mono" w:hAnsi="Roboto Mono" w:cs="Roboto Mono"/>
          <w:b/>
        </w:rPr>
        <w:t>overall management and control of the testing process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D3DF9C" w14:textId="77777777" w:rsidR="009049A3" w:rsidRDefault="009049A3" w:rsidP="009049A3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Focus: </w:t>
      </w:r>
      <w:r>
        <w:rPr>
          <w:rFonts w:ascii="Roboto Mono" w:eastAsia="Roboto Mono" w:hAnsi="Roboto Mono" w:cs="Roboto Mono"/>
          <w:i/>
        </w:rPr>
        <w:t>"How do we organize, monitor, and ensure testing is effective?"</w:t>
      </w:r>
      <w:r>
        <w:rPr>
          <w:rFonts w:ascii="Roboto Mono" w:eastAsia="Roboto Mono" w:hAnsi="Roboto Mono" w:cs="Roboto Mono"/>
          <w:i/>
        </w:rPr>
        <w:br/>
      </w:r>
    </w:p>
    <w:p w14:paraId="47364CCC" w14:textId="77777777" w:rsidR="009049A3" w:rsidRDefault="009049A3" w:rsidP="009049A3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Covers things like:</w:t>
      </w:r>
      <w:r>
        <w:rPr>
          <w:rFonts w:ascii="Roboto Mono" w:eastAsia="Roboto Mono" w:hAnsi="Roboto Mono" w:cs="Roboto Mono"/>
        </w:rPr>
        <w:br/>
      </w:r>
    </w:p>
    <w:p w14:paraId="092D01E2" w14:textId="77777777" w:rsidR="009049A3" w:rsidRDefault="009049A3" w:rsidP="009049A3">
      <w:pPr>
        <w:numPr>
          <w:ilvl w:val="1"/>
          <w:numId w:val="5"/>
        </w:numPr>
      </w:pPr>
      <w:r>
        <w:rPr>
          <w:rFonts w:ascii="Roboto Mono" w:eastAsia="Roboto Mono" w:hAnsi="Roboto Mono" w:cs="Roboto Mono"/>
          <w:b/>
        </w:rPr>
        <w:t>Planning &amp; Estimation</w:t>
      </w:r>
      <w:r>
        <w:rPr>
          <w:rFonts w:ascii="Roboto Mono" w:eastAsia="Roboto Mono" w:hAnsi="Roboto Mono" w:cs="Roboto Mono"/>
        </w:rPr>
        <w:t xml:space="preserve"> (time, budget, resources).</w:t>
      </w:r>
      <w:r>
        <w:rPr>
          <w:rFonts w:ascii="Roboto Mono" w:eastAsia="Roboto Mono" w:hAnsi="Roboto Mono" w:cs="Roboto Mono"/>
        </w:rPr>
        <w:br/>
      </w:r>
    </w:p>
    <w:p w14:paraId="1EADF16D" w14:textId="77777777" w:rsidR="009049A3" w:rsidRDefault="009049A3" w:rsidP="009049A3">
      <w:pPr>
        <w:numPr>
          <w:ilvl w:val="1"/>
          <w:numId w:val="5"/>
        </w:numPr>
      </w:pPr>
      <w:r>
        <w:rPr>
          <w:rFonts w:ascii="Roboto Mono" w:eastAsia="Roboto Mono" w:hAnsi="Roboto Mono" w:cs="Roboto Mono"/>
          <w:b/>
        </w:rPr>
        <w:t>Organizing test activities</w:t>
      </w:r>
      <w:r>
        <w:rPr>
          <w:rFonts w:ascii="Roboto Mono" w:eastAsia="Roboto Mono" w:hAnsi="Roboto Mono" w:cs="Roboto Mono"/>
        </w:rPr>
        <w:t xml:space="preserve"> (who does what, when).</w:t>
      </w:r>
      <w:r>
        <w:rPr>
          <w:rFonts w:ascii="Roboto Mono" w:eastAsia="Roboto Mono" w:hAnsi="Roboto Mono" w:cs="Roboto Mono"/>
        </w:rPr>
        <w:br/>
      </w:r>
    </w:p>
    <w:p w14:paraId="1213B087" w14:textId="77777777" w:rsidR="009049A3" w:rsidRDefault="009049A3" w:rsidP="009049A3">
      <w:pPr>
        <w:numPr>
          <w:ilvl w:val="1"/>
          <w:numId w:val="5"/>
        </w:numPr>
      </w:pPr>
      <w:r>
        <w:rPr>
          <w:rFonts w:ascii="Roboto Mono" w:eastAsia="Roboto Mono" w:hAnsi="Roboto Mono" w:cs="Roboto Mono"/>
          <w:b/>
        </w:rPr>
        <w:t>Monitoring &amp; Control</w:t>
      </w:r>
      <w:r>
        <w:rPr>
          <w:rFonts w:ascii="Roboto Mono" w:eastAsia="Roboto Mono" w:hAnsi="Roboto Mono" w:cs="Roboto Mono"/>
        </w:rPr>
        <w:t xml:space="preserve"> (tracking progress, metrics, defect trends).</w:t>
      </w:r>
      <w:r>
        <w:rPr>
          <w:rFonts w:ascii="Roboto Mono" w:eastAsia="Roboto Mono" w:hAnsi="Roboto Mono" w:cs="Roboto Mono"/>
        </w:rPr>
        <w:br/>
      </w:r>
    </w:p>
    <w:p w14:paraId="1867DAED" w14:textId="77777777" w:rsidR="009049A3" w:rsidRDefault="009049A3" w:rsidP="009049A3">
      <w:pPr>
        <w:numPr>
          <w:ilvl w:val="1"/>
          <w:numId w:val="5"/>
        </w:numPr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</w:rPr>
        <w:t xml:space="preserve"> (handling issues that may affect testing).</w:t>
      </w:r>
      <w:r>
        <w:rPr>
          <w:rFonts w:ascii="Roboto Mono" w:eastAsia="Roboto Mono" w:hAnsi="Roboto Mono" w:cs="Roboto Mono"/>
        </w:rPr>
        <w:br/>
      </w:r>
    </w:p>
    <w:p w14:paraId="63466C32" w14:textId="77777777" w:rsidR="009049A3" w:rsidRDefault="009049A3" w:rsidP="009049A3">
      <w:pPr>
        <w:numPr>
          <w:ilvl w:val="1"/>
          <w:numId w:val="5"/>
        </w:numPr>
      </w:pPr>
      <w:r>
        <w:rPr>
          <w:rFonts w:ascii="Roboto Mono" w:eastAsia="Roboto Mono" w:hAnsi="Roboto Mono" w:cs="Roboto Mono"/>
          <w:b/>
        </w:rPr>
        <w:t>Communication &amp; Reporting</w:t>
      </w:r>
      <w:r>
        <w:rPr>
          <w:rFonts w:ascii="Roboto Mono" w:eastAsia="Roboto Mono" w:hAnsi="Roboto Mono" w:cs="Roboto Mono"/>
        </w:rPr>
        <w:t xml:space="preserve"> (status reports, dashboards).</w:t>
      </w:r>
      <w:r>
        <w:rPr>
          <w:rFonts w:ascii="Roboto Mono" w:eastAsia="Roboto Mono" w:hAnsi="Roboto Mono" w:cs="Roboto Mono"/>
        </w:rPr>
        <w:br/>
      </w:r>
    </w:p>
    <w:p w14:paraId="1FB1998D" w14:textId="77777777" w:rsidR="009049A3" w:rsidRDefault="009049A3" w:rsidP="009049A3">
      <w:pPr>
        <w:numPr>
          <w:ilvl w:val="1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Tools &amp; Environments</w:t>
      </w:r>
      <w:r>
        <w:rPr>
          <w:rFonts w:ascii="Roboto Mono" w:eastAsia="Roboto Mono" w:hAnsi="Roboto Mono" w:cs="Roboto Mono"/>
        </w:rPr>
        <w:t xml:space="preserve"> (choosing and maintaining test tools).</w:t>
      </w:r>
      <w:r>
        <w:rPr>
          <w:rFonts w:ascii="Roboto Mono" w:eastAsia="Roboto Mono" w:hAnsi="Roboto Mono" w:cs="Roboto Mono"/>
        </w:rPr>
        <w:br/>
      </w:r>
    </w:p>
    <w:p w14:paraId="7B5C7276" w14:textId="77777777" w:rsidR="009049A3" w:rsidRDefault="009049A3" w:rsidP="009049A3">
      <w:pPr>
        <w:spacing w:before="240" w:after="240"/>
      </w:pPr>
      <w:r>
        <w:pict w14:anchorId="577F2FA6">
          <v:rect id="_x0000_i1029" style="width:0;height:1.5pt" o:hralign="center" o:hrstd="t" o:hr="t" fillcolor="#a0a0a0" stroked="f"/>
        </w:pict>
      </w:r>
    </w:p>
    <w:p w14:paraId="24A01A92" w14:textId="77777777" w:rsidR="009049A3" w:rsidRDefault="009049A3" w:rsidP="009049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75bzob8zb260" w:colFirst="0" w:colLast="0"/>
      <w:bookmarkEnd w:id="7"/>
      <w:r>
        <w:rPr>
          <w:b/>
          <w:color w:val="000000"/>
          <w:sz w:val="26"/>
          <w:szCs w:val="26"/>
        </w:rPr>
        <w:t>🔑 Difference in one line:</w:t>
      </w:r>
    </w:p>
    <w:p w14:paraId="2D2816B3" w14:textId="77777777" w:rsidR="009049A3" w:rsidRDefault="009049A3" w:rsidP="009049A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75FBABB0" w14:textId="77777777" w:rsidR="009049A3" w:rsidRDefault="009049A3" w:rsidP="009049A3">
      <w:pPr>
        <w:numPr>
          <w:ilvl w:val="0"/>
          <w:numId w:val="1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STLC = step-by-step testing process.</w:t>
      </w:r>
      <w:r>
        <w:rPr>
          <w:rFonts w:ascii="Roboto Mono" w:eastAsia="Roboto Mono" w:hAnsi="Roboto Mono" w:cs="Roboto Mono"/>
          <w:b/>
        </w:rPr>
        <w:br/>
      </w:r>
    </w:p>
    <w:p w14:paraId="52F676E6" w14:textId="77777777" w:rsidR="009049A3" w:rsidRDefault="009049A3" w:rsidP="009049A3">
      <w:pPr>
        <w:numPr>
          <w:ilvl w:val="0"/>
          <w:numId w:val="1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Management = managing, planning, and controlling that process.</w:t>
      </w:r>
      <w:r>
        <w:rPr>
          <w:rFonts w:ascii="Roboto Mono" w:eastAsia="Roboto Mono" w:hAnsi="Roboto Mono" w:cs="Roboto Mono"/>
          <w:b/>
        </w:rPr>
        <w:br/>
      </w:r>
    </w:p>
    <w:p w14:paraId="543C280D" w14:textId="77777777" w:rsidR="009049A3" w:rsidRDefault="009049A3" w:rsidP="009049A3">
      <w:pPr>
        <w:spacing w:before="240" w:after="240"/>
      </w:pPr>
      <w:r>
        <w:pict w14:anchorId="4553C7AD">
          <v:rect id="_x0000_i1030" style="width:0;height:1.5pt" o:hralign="center" o:hrstd="t" o:hr="t" fillcolor="#a0a0a0" stroked="f"/>
        </w:pict>
      </w:r>
    </w:p>
    <w:p w14:paraId="22D9540A" w14:textId="77777777" w:rsidR="009049A3" w:rsidRDefault="009049A3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You can think of it like this:</w:t>
      </w:r>
    </w:p>
    <w:p w14:paraId="0679CAE5" w14:textId="77777777" w:rsidR="009049A3" w:rsidRDefault="009049A3" w:rsidP="009049A3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STLC = the road map of testing.</w:t>
      </w:r>
      <w:r>
        <w:rPr>
          <w:rFonts w:ascii="Roboto Mono" w:eastAsia="Roboto Mono" w:hAnsi="Roboto Mono" w:cs="Roboto Mono"/>
          <w:b/>
        </w:rPr>
        <w:br/>
      </w:r>
    </w:p>
    <w:p w14:paraId="09695CB5" w14:textId="77777777" w:rsidR="009049A3" w:rsidRDefault="009049A3" w:rsidP="009049A3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Management = the driver who makes sure the journey is smooth, on time, and safe.</w:t>
      </w:r>
    </w:p>
    <w:p w14:paraId="2A1630FF" w14:textId="77777777" w:rsidR="009049A3" w:rsidRDefault="009049A3" w:rsidP="009049A3">
      <w:pPr>
        <w:spacing w:before="240" w:after="240"/>
        <w:rPr>
          <w:rFonts w:ascii="Roboto Mono" w:eastAsia="Roboto Mono" w:hAnsi="Roboto Mono" w:cs="Roboto Mono"/>
          <w:b/>
        </w:rPr>
      </w:pPr>
    </w:p>
    <w:p w14:paraId="306264AE" w14:textId="77777777" w:rsidR="009049A3" w:rsidRDefault="009049A3" w:rsidP="009049A3">
      <w:pPr>
        <w:pStyle w:val="Heading3"/>
        <w:spacing w:before="240" w:after="240"/>
      </w:pPr>
      <w:bookmarkStart w:id="8" w:name="_4jbblc8viitg" w:colFirst="0" w:colLast="0"/>
      <w:bookmarkEnd w:id="8"/>
      <w:r>
        <w:t>Are STLC and Test management have common steps</w:t>
      </w:r>
    </w:p>
    <w:p w14:paraId="49BD29F9" w14:textId="77777777" w:rsidR="009049A3" w:rsidRDefault="009049A3" w:rsidP="009049A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79000939" w14:textId="77777777" w:rsidR="009049A3" w:rsidRDefault="009049A3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Yes 👍 you caught an important detail — </w:t>
      </w:r>
      <w:r>
        <w:rPr>
          <w:rFonts w:ascii="Roboto Mono" w:eastAsia="Roboto Mono" w:hAnsi="Roboto Mono" w:cs="Roboto Mono"/>
          <w:b/>
        </w:rPr>
        <w:t>STLC (Software Testing Life Cycle)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</w:rPr>
        <w:t xml:space="preserve"> definitely overlap in some areas.</w:t>
      </w:r>
    </w:p>
    <w:p w14:paraId="116ED2C3" w14:textId="77777777" w:rsidR="009049A3" w:rsidRDefault="009049A3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Here’s how to think about it:</w:t>
      </w:r>
    </w:p>
    <w:p w14:paraId="63982A7A" w14:textId="77777777" w:rsidR="009049A3" w:rsidRDefault="009049A3" w:rsidP="009049A3">
      <w:pPr>
        <w:spacing w:before="240" w:after="240"/>
      </w:pPr>
      <w:r>
        <w:pict w14:anchorId="3A1FFF8E">
          <v:rect id="_x0000_i1031" style="width:0;height:1.5pt" o:hralign="center" o:hrstd="t" o:hr="t" fillcolor="#a0a0a0" stroked="f"/>
        </w:pict>
      </w:r>
    </w:p>
    <w:p w14:paraId="5FA26788" w14:textId="77777777" w:rsidR="009049A3" w:rsidRDefault="009049A3" w:rsidP="009049A3">
      <w:pPr>
        <w:pStyle w:val="Heading4"/>
        <w:keepNext w:val="0"/>
        <w:keepLines w:val="0"/>
      </w:pPr>
      <w:bookmarkStart w:id="9" w:name="_tamyho1bb4g5" w:colFirst="0" w:colLast="0"/>
      <w:bookmarkEnd w:id="9"/>
      <w:r>
        <w:t>🧩 Relationship Between Test Management &amp; STLC</w:t>
      </w:r>
    </w:p>
    <w:p w14:paraId="746AA4BE" w14:textId="77777777" w:rsidR="009049A3" w:rsidRDefault="009049A3" w:rsidP="009049A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3A3F1325" w14:textId="77777777" w:rsidR="009049A3" w:rsidRDefault="009049A3" w:rsidP="009049A3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STLC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process flow</w:t>
      </w:r>
      <w:r>
        <w:rPr>
          <w:rFonts w:ascii="Roboto Mono" w:eastAsia="Roboto Mono" w:hAnsi="Roboto Mono" w:cs="Roboto Mono"/>
        </w:rPr>
        <w:t xml:space="preserve"> of testing phases (what to do, step by step).</w:t>
      </w:r>
      <w:r>
        <w:rPr>
          <w:rFonts w:ascii="Roboto Mono" w:eastAsia="Roboto Mono" w:hAnsi="Roboto Mono" w:cs="Roboto Mono"/>
        </w:rPr>
        <w:br/>
      </w:r>
    </w:p>
    <w:p w14:paraId="20CE51AD" w14:textId="77777777" w:rsidR="009049A3" w:rsidRDefault="009049A3" w:rsidP="009049A3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management &amp; control</w:t>
      </w:r>
      <w:r>
        <w:rPr>
          <w:rFonts w:ascii="Roboto Mono" w:eastAsia="Roboto Mono" w:hAnsi="Roboto Mono" w:cs="Roboto Mono"/>
        </w:rPr>
        <w:t xml:space="preserve"> of those activities (how to organize, monitor, and optimize them).</w:t>
      </w:r>
      <w:r>
        <w:rPr>
          <w:rFonts w:ascii="Roboto Mono" w:eastAsia="Roboto Mono" w:hAnsi="Roboto Mono" w:cs="Roboto Mono"/>
        </w:rPr>
        <w:br/>
      </w:r>
    </w:p>
    <w:p w14:paraId="26202E85" w14:textId="77777777" w:rsidR="009049A3" w:rsidRDefault="009049A3" w:rsidP="009049A3">
      <w:pPr>
        <w:spacing w:before="240" w:after="240"/>
      </w:pPr>
      <w:r>
        <w:pict w14:anchorId="789BBDE7">
          <v:rect id="_x0000_i1032" style="width:0;height:1.5pt" o:hralign="center" o:hrstd="t" o:hr="t" fillcolor="#a0a0a0" stroked="f"/>
        </w:pict>
      </w:r>
    </w:p>
    <w:p w14:paraId="3BA56189" w14:textId="77777777" w:rsidR="009049A3" w:rsidRDefault="009049A3" w:rsidP="009049A3">
      <w:pPr>
        <w:pStyle w:val="Heading4"/>
        <w:keepNext w:val="0"/>
        <w:keepLines w:val="0"/>
      </w:pPr>
      <w:bookmarkStart w:id="10" w:name="_v1bwy7yo3n1m" w:colFirst="0" w:colLast="0"/>
      <w:bookmarkEnd w:id="10"/>
      <w:r>
        <w:t>🔄 Common Steps / Overlap</w:t>
      </w:r>
    </w:p>
    <w:p w14:paraId="529B879B" w14:textId="77777777" w:rsidR="009049A3" w:rsidRDefault="009049A3" w:rsidP="009049A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33AE200C" w14:textId="77777777" w:rsidR="009049A3" w:rsidRDefault="009049A3" w:rsidP="009049A3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3A1044ED" w14:textId="77777777" w:rsidR="009049A3" w:rsidRDefault="009049A3" w:rsidP="009049A3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 STLC → “Plan the testing approach, scope, resources, and schedule.”</w:t>
      </w:r>
      <w:r>
        <w:rPr>
          <w:rFonts w:ascii="Nova Mono" w:eastAsia="Nova Mono" w:hAnsi="Nova Mono" w:cs="Nova Mono"/>
        </w:rPr>
        <w:br/>
      </w:r>
    </w:p>
    <w:p w14:paraId="1D310666" w14:textId="77777777" w:rsidR="009049A3" w:rsidRDefault="009049A3" w:rsidP="009049A3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In Test Management → “Create, review, and control the test plan; allocate resources.”</w:t>
      </w:r>
      <w:r>
        <w:rPr>
          <w:rFonts w:ascii="Arial Unicode MS" w:eastAsia="Arial Unicode MS" w:hAnsi="Arial Unicode MS" w:cs="Arial Unicode MS"/>
        </w:rPr>
        <w:br/>
        <w:t xml:space="preserve"> ✅ Both involve planning test activities.</w:t>
      </w:r>
      <w:r>
        <w:rPr>
          <w:rFonts w:ascii="Arial Unicode MS" w:eastAsia="Arial Unicode MS" w:hAnsi="Arial Unicode MS" w:cs="Arial Unicode MS"/>
        </w:rPr>
        <w:br/>
      </w:r>
    </w:p>
    <w:p w14:paraId="7CCF49C6" w14:textId="77777777" w:rsidR="009049A3" w:rsidRDefault="009049A3" w:rsidP="009049A3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 Development</w:t>
      </w:r>
      <w:r>
        <w:rPr>
          <w:rFonts w:ascii="Roboto Mono" w:eastAsia="Roboto Mono" w:hAnsi="Roboto Mono" w:cs="Roboto Mono"/>
          <w:b/>
        </w:rPr>
        <w:br/>
      </w:r>
    </w:p>
    <w:p w14:paraId="374E1F26" w14:textId="77777777" w:rsidR="009049A3" w:rsidRDefault="009049A3" w:rsidP="009049A3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 STLC → “Write test cases, test data, scripts.”</w:t>
      </w:r>
      <w:r>
        <w:rPr>
          <w:rFonts w:ascii="Nova Mono" w:eastAsia="Nova Mono" w:hAnsi="Nova Mono" w:cs="Nova Mono"/>
        </w:rPr>
        <w:br/>
      </w:r>
    </w:p>
    <w:p w14:paraId="4B0DD623" w14:textId="77777777" w:rsidR="009049A3" w:rsidRDefault="009049A3" w:rsidP="009049A3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In Test Management → “Organize, review, prioritize, and maintain test cases.”</w:t>
      </w:r>
      <w:r>
        <w:rPr>
          <w:rFonts w:ascii="Arial Unicode MS" w:eastAsia="Arial Unicode MS" w:hAnsi="Arial Unicode MS" w:cs="Arial Unicode MS"/>
        </w:rPr>
        <w:br/>
        <w:t xml:space="preserve"> ✅ Both deal with test design but management adds control/oversight.</w:t>
      </w:r>
      <w:r>
        <w:rPr>
          <w:rFonts w:ascii="Arial Unicode MS" w:eastAsia="Arial Unicode MS" w:hAnsi="Arial Unicode MS" w:cs="Arial Unicode MS"/>
        </w:rPr>
        <w:br/>
      </w:r>
    </w:p>
    <w:p w14:paraId="6CDCD4AE" w14:textId="77777777" w:rsidR="009049A3" w:rsidRDefault="009049A3" w:rsidP="009049A3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6ED7FA7D" w14:textId="77777777" w:rsidR="009049A3" w:rsidRDefault="009049A3" w:rsidP="009049A3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lastRenderedPageBreak/>
        <w:t>In STLC → “Run tests, log results, report defects.”</w:t>
      </w:r>
      <w:r>
        <w:rPr>
          <w:rFonts w:ascii="Nova Mono" w:eastAsia="Nova Mono" w:hAnsi="Nova Mono" w:cs="Nova Mono"/>
        </w:rPr>
        <w:br/>
      </w:r>
    </w:p>
    <w:p w14:paraId="6EB1812C" w14:textId="77777777" w:rsidR="009049A3" w:rsidRDefault="009049A3" w:rsidP="009049A3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In Test Management → “Monitor execution, track progress, manage defect lifecycle.”</w:t>
      </w:r>
      <w:r>
        <w:rPr>
          <w:rFonts w:ascii="Arial Unicode MS" w:eastAsia="Arial Unicode MS" w:hAnsi="Arial Unicode MS" w:cs="Arial Unicode MS"/>
        </w:rPr>
        <w:br/>
        <w:t xml:space="preserve"> ✅ Both include execution, but management adds tracking/reporting.</w:t>
      </w:r>
      <w:r>
        <w:rPr>
          <w:rFonts w:ascii="Arial Unicode MS" w:eastAsia="Arial Unicode MS" w:hAnsi="Arial Unicode MS" w:cs="Arial Unicode MS"/>
        </w:rPr>
        <w:br/>
      </w:r>
    </w:p>
    <w:p w14:paraId="2AB56740" w14:textId="77777777" w:rsidR="009049A3" w:rsidRDefault="009049A3" w:rsidP="009049A3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Reporting / Closure</w:t>
      </w:r>
      <w:r>
        <w:rPr>
          <w:rFonts w:ascii="Roboto Mono" w:eastAsia="Roboto Mono" w:hAnsi="Roboto Mono" w:cs="Roboto Mono"/>
          <w:b/>
        </w:rPr>
        <w:br/>
      </w:r>
    </w:p>
    <w:p w14:paraId="0C46DC3E" w14:textId="77777777" w:rsidR="009049A3" w:rsidRDefault="009049A3" w:rsidP="009049A3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 STLC → “Document results, coverage, lessons learned.”</w:t>
      </w:r>
      <w:r>
        <w:rPr>
          <w:rFonts w:ascii="Nova Mono" w:eastAsia="Nova Mono" w:hAnsi="Nova Mono" w:cs="Nova Mono"/>
        </w:rPr>
        <w:br/>
      </w:r>
    </w:p>
    <w:p w14:paraId="157BEFC6" w14:textId="77777777" w:rsidR="009049A3" w:rsidRDefault="009049A3" w:rsidP="009049A3">
      <w:pPr>
        <w:numPr>
          <w:ilvl w:val="1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In Test Management → “Provide reports to stakeholders, measure quality metrics, ensure closure deliverables.”</w:t>
      </w:r>
      <w:r>
        <w:rPr>
          <w:rFonts w:ascii="Arial Unicode MS" w:eastAsia="Arial Unicode MS" w:hAnsi="Arial Unicode MS" w:cs="Arial Unicode MS"/>
        </w:rPr>
        <w:br/>
        <w:t xml:space="preserve"> ✅ Both end with summarizing outcomes.</w:t>
      </w:r>
      <w:r>
        <w:rPr>
          <w:rFonts w:ascii="Arial Unicode MS" w:eastAsia="Arial Unicode MS" w:hAnsi="Arial Unicode MS" w:cs="Arial Unicode MS"/>
        </w:rPr>
        <w:br/>
      </w:r>
    </w:p>
    <w:p w14:paraId="4EAA29B7" w14:textId="77777777" w:rsidR="009049A3" w:rsidRDefault="009049A3" w:rsidP="009049A3">
      <w:pPr>
        <w:spacing w:before="240" w:after="240"/>
      </w:pPr>
      <w:r>
        <w:pict w14:anchorId="09D14686">
          <v:rect id="_x0000_i1033" style="width:0;height:1.5pt" o:hralign="center" o:hrstd="t" o:hr="t" fillcolor="#a0a0a0" stroked="f"/>
        </w:pict>
      </w:r>
    </w:p>
    <w:p w14:paraId="710F2074" w14:textId="77777777" w:rsidR="009049A3" w:rsidRDefault="009049A3" w:rsidP="009049A3">
      <w:pPr>
        <w:pStyle w:val="Heading4"/>
        <w:keepNext w:val="0"/>
        <w:keepLines w:val="0"/>
      </w:pPr>
      <w:bookmarkStart w:id="11" w:name="_31z0y7wfmrml" w:colFirst="0" w:colLast="0"/>
      <w:bookmarkEnd w:id="11"/>
      <w:r>
        <w:t>🔑 Difference</w:t>
      </w:r>
    </w:p>
    <w:p w14:paraId="6C5CED36" w14:textId="77777777" w:rsidR="009049A3" w:rsidRDefault="009049A3" w:rsidP="009049A3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405202F" w14:textId="77777777" w:rsidR="009049A3" w:rsidRDefault="009049A3" w:rsidP="009049A3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STLC = tactical, process-oriented</w:t>
      </w:r>
      <w:r>
        <w:rPr>
          <w:rFonts w:ascii="Nova Mono" w:eastAsia="Nova Mono" w:hAnsi="Nova Mono" w:cs="Nova Mono"/>
        </w:rPr>
        <w:t xml:space="preserve"> → focuses on </w:t>
      </w:r>
      <w:r>
        <w:rPr>
          <w:rFonts w:ascii="Roboto Mono" w:eastAsia="Roboto Mono" w:hAnsi="Roboto Mono" w:cs="Roboto Mono"/>
          <w:i/>
        </w:rPr>
        <w:t>doing the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B096C0" w14:textId="77777777" w:rsidR="009049A3" w:rsidRDefault="009049A3" w:rsidP="009049A3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Test Management = strategic, control-oriented</w:t>
      </w:r>
      <w:r>
        <w:rPr>
          <w:rFonts w:ascii="Nova Mono" w:eastAsia="Nova Mono" w:hAnsi="Nova Mono" w:cs="Nova Mono"/>
        </w:rPr>
        <w:t xml:space="preserve"> → focuses on </w:t>
      </w:r>
      <w:r>
        <w:rPr>
          <w:rFonts w:ascii="Roboto Mono" w:eastAsia="Roboto Mono" w:hAnsi="Roboto Mono" w:cs="Roboto Mono"/>
          <w:i/>
        </w:rPr>
        <w:t>managing and optimizing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93F7E6" w14:textId="77777777" w:rsidR="009049A3" w:rsidRDefault="009049A3" w:rsidP="009049A3">
      <w:pPr>
        <w:spacing w:before="240" w:after="240"/>
      </w:pPr>
      <w:r>
        <w:pict w14:anchorId="3C8B430B">
          <v:rect id="_x0000_i1034" style="width:0;height:1.5pt" o:hralign="center" o:hrstd="t" o:hr="t" fillcolor="#a0a0a0" stroked="f"/>
        </w:pict>
      </w:r>
    </w:p>
    <w:p w14:paraId="5F9A1C94" w14:textId="77777777" w:rsidR="009049A3" w:rsidRDefault="009049A3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Think of it this way:</w:t>
      </w:r>
    </w:p>
    <w:p w14:paraId="36473481" w14:textId="77777777" w:rsidR="009049A3" w:rsidRDefault="009049A3" w:rsidP="009049A3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STLC is the recipe (steps to follow).</w:t>
      </w:r>
      <w:r>
        <w:rPr>
          <w:rFonts w:ascii="Roboto Mono" w:eastAsia="Roboto Mono" w:hAnsi="Roboto Mono" w:cs="Roboto Mono"/>
          <w:b/>
        </w:rPr>
        <w:br/>
      </w:r>
    </w:p>
    <w:p w14:paraId="64B6116D" w14:textId="77777777" w:rsidR="009049A3" w:rsidRDefault="009049A3" w:rsidP="009049A3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Management is the chef (making sure ingredients, timing, and quality are right).</w:t>
      </w:r>
      <w:r>
        <w:rPr>
          <w:rFonts w:ascii="Roboto Mono" w:eastAsia="Roboto Mono" w:hAnsi="Roboto Mono" w:cs="Roboto Mono"/>
          <w:b/>
        </w:rPr>
        <w:br/>
      </w:r>
    </w:p>
    <w:p w14:paraId="37C77743" w14:textId="77777777" w:rsidR="009049A3" w:rsidRDefault="009049A3" w:rsidP="009049A3">
      <w:pPr>
        <w:spacing w:before="240" w:after="240"/>
      </w:pPr>
      <w:r>
        <w:pict w14:anchorId="4597D7F6">
          <v:rect id="_x0000_i1035" style="width:0;height:1.5pt" o:hralign="center" o:hrstd="t" o:hr="t" fillcolor="#a0a0a0" stroked="f"/>
        </w:pict>
      </w:r>
    </w:p>
    <w:p w14:paraId="7A37180F" w14:textId="77777777" w:rsidR="009049A3" w:rsidRDefault="009049A3" w:rsidP="009049A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</w:t>
      </w:r>
      <w:r>
        <w:rPr>
          <w:rFonts w:ascii="Roboto Mono" w:eastAsia="Roboto Mono" w:hAnsi="Roboto Mono" w:cs="Roboto Mono"/>
          <w:b/>
        </w:rPr>
        <w:t>STLC = a step-by-step process of testing, starting from requirement analysis to test closure.</w:t>
      </w:r>
    </w:p>
    <w:p w14:paraId="2EA2E5AC" w14:textId="77777777" w:rsidR="009049A3" w:rsidRDefault="009049A3" w:rsidP="009049A3">
      <w:pPr>
        <w:rPr>
          <w:rFonts w:ascii="Roboto Mono" w:eastAsia="Roboto Mono" w:hAnsi="Roboto Mono" w:cs="Roboto Mono"/>
        </w:rPr>
      </w:pPr>
    </w:p>
    <w:p w14:paraId="3A51B274" w14:textId="77777777" w:rsidR="009049A3" w:rsidRDefault="009049A3" w:rsidP="009049A3">
      <w:pPr>
        <w:rPr>
          <w:rFonts w:ascii="Roboto Mono" w:eastAsia="Roboto Mono" w:hAnsi="Roboto Mono" w:cs="Roboto Mono"/>
        </w:rPr>
      </w:pPr>
    </w:p>
    <w:p w14:paraId="5219ADA5" w14:textId="77777777" w:rsidR="00A70480" w:rsidRDefault="00A70480"/>
    <w:sectPr w:rsidR="00A70480" w:rsidSect="009049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DD2"/>
    <w:multiLevelType w:val="multilevel"/>
    <w:tmpl w:val="3BFCB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F2771C"/>
    <w:multiLevelType w:val="multilevel"/>
    <w:tmpl w:val="835A7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535379"/>
    <w:multiLevelType w:val="multilevel"/>
    <w:tmpl w:val="18920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1C3996"/>
    <w:multiLevelType w:val="multilevel"/>
    <w:tmpl w:val="D47C1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FF35EC"/>
    <w:multiLevelType w:val="multilevel"/>
    <w:tmpl w:val="B7EA0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F64BF7"/>
    <w:multiLevelType w:val="multilevel"/>
    <w:tmpl w:val="F4F022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EA6AE0"/>
    <w:multiLevelType w:val="multilevel"/>
    <w:tmpl w:val="BF76A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724EC5"/>
    <w:multiLevelType w:val="multilevel"/>
    <w:tmpl w:val="627A4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136D43"/>
    <w:multiLevelType w:val="multilevel"/>
    <w:tmpl w:val="CCE85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9A0DB0"/>
    <w:multiLevelType w:val="multilevel"/>
    <w:tmpl w:val="953CB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1925476">
    <w:abstractNumId w:val="0"/>
  </w:num>
  <w:num w:numId="2" w16cid:durableId="1975328486">
    <w:abstractNumId w:val="6"/>
  </w:num>
  <w:num w:numId="3" w16cid:durableId="1621647524">
    <w:abstractNumId w:val="9"/>
  </w:num>
  <w:num w:numId="4" w16cid:durableId="1544363342">
    <w:abstractNumId w:val="7"/>
  </w:num>
  <w:num w:numId="5" w16cid:durableId="1576813960">
    <w:abstractNumId w:val="1"/>
  </w:num>
  <w:num w:numId="6" w16cid:durableId="1797066870">
    <w:abstractNumId w:val="8"/>
  </w:num>
  <w:num w:numId="7" w16cid:durableId="2121219096">
    <w:abstractNumId w:val="2"/>
  </w:num>
  <w:num w:numId="8" w16cid:durableId="1853110843">
    <w:abstractNumId w:val="5"/>
  </w:num>
  <w:num w:numId="9" w16cid:durableId="138570195">
    <w:abstractNumId w:val="3"/>
  </w:num>
  <w:num w:numId="10" w16cid:durableId="177081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4E"/>
    <w:rsid w:val="00260A4E"/>
    <w:rsid w:val="002D1F4F"/>
    <w:rsid w:val="00711B4D"/>
    <w:rsid w:val="008952B3"/>
    <w:rsid w:val="009049A3"/>
    <w:rsid w:val="00A70480"/>
    <w:rsid w:val="00FD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708A7C-FA15-4F11-8BD1-62EBFB03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9A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0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0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A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A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0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0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0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748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2025-11-08T09:05:00Z</dcterms:created>
  <dcterms:modified xsi:type="dcterms:W3CDTF">2025-11-08T09:05:00Z</dcterms:modified>
</cp:coreProperties>
</file>