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E9D9" w14:textId="77777777" w:rsidR="00F37FC3" w:rsidRDefault="00F37FC3" w:rsidP="00F37FC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k9y4plqqcq1f" w:colFirst="0" w:colLast="0"/>
      <w:bookmarkEnd w:id="0"/>
      <w:r>
        <w:rPr>
          <w:b/>
          <w:sz w:val="46"/>
          <w:szCs w:val="46"/>
        </w:rPr>
        <w:t>Tool Support for Testing</w:t>
      </w:r>
    </w:p>
    <w:p w14:paraId="098CFAFC" w14:textId="77777777" w:rsidR="00F37FC3" w:rsidRDefault="00F37FC3" w:rsidP="00F37FC3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00853E2A" w14:textId="77777777" w:rsidR="00F37FC3" w:rsidRDefault="00F37FC3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  <w: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Tool Support for Testing</w:t>
      </w:r>
      <w:r>
        <w:rPr>
          <w:rFonts w:ascii="Roboto Mono" w:eastAsia="Roboto Mono" w:hAnsi="Roboto Mono" w:cs="Roboto Mono"/>
        </w:rPr>
        <w:t xml:space="preserve"> means using software tools to help with different testing activities (planning, designing, executing, monitoring, reporting, etc.) instead of doing everything manually.</w:t>
      </w:r>
    </w:p>
    <w:p w14:paraId="12AE6F9B" w14:textId="77777777" w:rsidR="00F37FC3" w:rsidRDefault="00F37FC3" w:rsidP="00F37FC3">
      <w:r>
        <w:pict w14:anchorId="00F0BED4">
          <v:rect id="_x0000_i1025" style="width:0;height:1.5pt" o:hralign="center" o:hrstd="t" o:hr="t" fillcolor="#a0a0a0" stroked="f"/>
        </w:pict>
      </w:r>
    </w:p>
    <w:p w14:paraId="48FC5671" w14:textId="77777777" w:rsidR="00F37FC3" w:rsidRDefault="00F37FC3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5avc3dwwa8u" w:colFirst="0" w:colLast="0"/>
      <w:bookmarkEnd w:id="2"/>
      <w:r>
        <w:rPr>
          <w:b/>
          <w:sz w:val="34"/>
          <w:szCs w:val="34"/>
        </w:rPr>
        <w:t>🔧 Tool Support for Testing – Categories</w:t>
      </w:r>
    </w:p>
    <w:p w14:paraId="138CF6D2" w14:textId="77777777" w:rsidR="00F37FC3" w:rsidRDefault="00F37FC3" w:rsidP="00F37FC3">
      <w:pPr>
        <w:pStyle w:val="Heading3"/>
        <w:keepNext w:val="0"/>
        <w:keepLines w:val="0"/>
        <w:spacing w:before="280"/>
      </w:pPr>
      <w:bookmarkStart w:id="3" w:name="_3bj3qz5t2c0g" w:colFirst="0" w:colLast="0"/>
      <w:bookmarkEnd w:id="3"/>
      <w:r>
        <w:t>1. Test Management Tools</w:t>
      </w:r>
    </w:p>
    <w:p w14:paraId="21E59648" w14:textId="77777777" w:rsidR="00F37FC3" w:rsidRDefault="00F37FC3" w:rsidP="00F37FC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FC30046" w14:textId="77777777" w:rsidR="00F37FC3" w:rsidRDefault="00F37FC3" w:rsidP="00F37FC3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planning, organizing, and controlling test activities.</w:t>
      </w:r>
      <w:r>
        <w:rPr>
          <w:rFonts w:ascii="Roboto Mono" w:eastAsia="Roboto Mono" w:hAnsi="Roboto Mono" w:cs="Roboto Mono"/>
        </w:rPr>
        <w:br/>
      </w:r>
    </w:p>
    <w:p w14:paraId="76EE7F81" w14:textId="77777777" w:rsidR="00F37FC3" w:rsidRDefault="00F37FC3" w:rsidP="00F37FC3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Features: test case creation, scheduling, execution tracking, defect linkage, reporting.</w:t>
      </w:r>
      <w:r>
        <w:rPr>
          <w:rFonts w:ascii="Roboto Mono" w:eastAsia="Roboto Mono" w:hAnsi="Roboto Mono" w:cs="Roboto Mono"/>
        </w:rPr>
        <w:br/>
      </w:r>
    </w:p>
    <w:p w14:paraId="369E5E4B" w14:textId="77777777" w:rsidR="00F37FC3" w:rsidRDefault="00F37FC3" w:rsidP="00F37FC3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 + Xray, TestRail, Zephyr, qTest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942268" w14:textId="77777777" w:rsidR="00F37FC3" w:rsidRDefault="00F37FC3" w:rsidP="00F37FC3">
      <w:r>
        <w:pict w14:anchorId="2ED58888">
          <v:rect id="_x0000_i1026" style="width:0;height:1.5pt" o:hralign="center" o:hrstd="t" o:hr="t" fillcolor="#a0a0a0" stroked="f"/>
        </w:pict>
      </w:r>
    </w:p>
    <w:p w14:paraId="71F8F4B4" w14:textId="77777777" w:rsidR="00F37FC3" w:rsidRDefault="00F37FC3" w:rsidP="00F37FC3">
      <w:pPr>
        <w:pStyle w:val="Heading3"/>
        <w:keepNext w:val="0"/>
        <w:keepLines w:val="0"/>
        <w:spacing w:before="280"/>
      </w:pPr>
      <w:bookmarkStart w:id="4" w:name="_6pedtjy1i2iv" w:colFirst="0" w:colLast="0"/>
      <w:bookmarkEnd w:id="4"/>
      <w:r>
        <w:t>2. Test Design Tools</w:t>
      </w:r>
    </w:p>
    <w:p w14:paraId="76D08038" w14:textId="77777777" w:rsidR="00F37FC3" w:rsidRDefault="00F37FC3" w:rsidP="00F37FC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7D3D4A9" w14:textId="77777777" w:rsidR="00F37FC3" w:rsidRDefault="00F37FC3" w:rsidP="00F37FC3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Assist in creating test conditions, cases, and data.</w:t>
      </w:r>
      <w:r>
        <w:rPr>
          <w:rFonts w:ascii="Roboto Mono" w:eastAsia="Roboto Mono" w:hAnsi="Roboto Mono" w:cs="Roboto Mono"/>
        </w:rPr>
        <w:br/>
      </w:r>
    </w:p>
    <w:p w14:paraId="54923C06" w14:textId="77777777" w:rsidR="00F37FC3" w:rsidRDefault="00F37FC3" w:rsidP="00F37FC3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generate test cases automatically based on models or requirements.</w:t>
      </w:r>
      <w:r>
        <w:rPr>
          <w:rFonts w:ascii="Roboto Mono" w:eastAsia="Roboto Mono" w:hAnsi="Roboto Mono" w:cs="Roboto Mono"/>
        </w:rPr>
        <w:br/>
      </w:r>
    </w:p>
    <w:p w14:paraId="091589D9" w14:textId="77777777" w:rsidR="00F37FC3" w:rsidRDefault="00F37FC3" w:rsidP="00F37FC3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Conformiq, Test Modeler, Hexawise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56113E" w14:textId="77777777" w:rsidR="00F37FC3" w:rsidRDefault="00F37FC3" w:rsidP="00F37FC3">
      <w:r>
        <w:lastRenderedPageBreak/>
        <w:pict w14:anchorId="50E3A81E">
          <v:rect id="_x0000_i1027" style="width:0;height:1.5pt" o:hralign="center" o:hrstd="t" o:hr="t" fillcolor="#a0a0a0" stroked="f"/>
        </w:pict>
      </w:r>
    </w:p>
    <w:p w14:paraId="72E02EF8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3txyo3uixht" w:colFirst="0" w:colLast="0"/>
      <w:bookmarkEnd w:id="5"/>
      <w:r>
        <w:rPr>
          <w:b/>
          <w:color w:val="000000"/>
          <w:sz w:val="26"/>
          <w:szCs w:val="26"/>
        </w:rPr>
        <w:t>3. Test Data Preparation Tools</w:t>
      </w:r>
    </w:p>
    <w:p w14:paraId="1D76C9D2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1293C27" w14:textId="77777777" w:rsidR="00F37FC3" w:rsidRDefault="00F37FC3" w:rsidP="00F37FC3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Create, generate, mask, or manage test data.</w:t>
      </w:r>
      <w:r>
        <w:rPr>
          <w:rFonts w:ascii="Roboto Mono" w:eastAsia="Roboto Mono" w:hAnsi="Roboto Mono" w:cs="Roboto Mono"/>
        </w:rPr>
        <w:br/>
      </w:r>
    </w:p>
    <w:p w14:paraId="55F58D37" w14:textId="77777777" w:rsidR="00F37FC3" w:rsidRDefault="00F37FC3" w:rsidP="00F37FC3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for sensitive data compliance (e.g., GDPR).</w:t>
      </w:r>
      <w:r>
        <w:rPr>
          <w:rFonts w:ascii="Roboto Mono" w:eastAsia="Roboto Mono" w:hAnsi="Roboto Mono" w:cs="Roboto Mono"/>
        </w:rPr>
        <w:br/>
      </w:r>
    </w:p>
    <w:p w14:paraId="48376A4C" w14:textId="77777777" w:rsidR="00F37FC3" w:rsidRDefault="00F37FC3" w:rsidP="00F37FC3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Informatica TDM, Delphix, IBM Optim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F5ADFE" w14:textId="77777777" w:rsidR="00F37FC3" w:rsidRDefault="00F37FC3" w:rsidP="00F37FC3">
      <w:r>
        <w:pict w14:anchorId="48B55CA7">
          <v:rect id="_x0000_i1028" style="width:0;height:1.5pt" o:hralign="center" o:hrstd="t" o:hr="t" fillcolor="#a0a0a0" stroked="f"/>
        </w:pict>
      </w:r>
    </w:p>
    <w:p w14:paraId="3C20AE95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tgi9moh5mr8" w:colFirst="0" w:colLast="0"/>
      <w:bookmarkEnd w:id="6"/>
      <w:r>
        <w:rPr>
          <w:b/>
          <w:color w:val="000000"/>
          <w:sz w:val="26"/>
          <w:szCs w:val="26"/>
        </w:rPr>
        <w:t>4. Test Execution Tools (Automation Tools)</w:t>
      </w:r>
    </w:p>
    <w:p w14:paraId="4CD664A4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7DFD19A" w14:textId="77777777" w:rsidR="00F37FC3" w:rsidRDefault="00F37FC3" w:rsidP="00F37FC3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tests automatically and compare actual vs. expected results.</w:t>
      </w:r>
      <w:r>
        <w:rPr>
          <w:rFonts w:ascii="Roboto Mono" w:eastAsia="Roboto Mono" w:hAnsi="Roboto Mono" w:cs="Roboto Mono"/>
        </w:rPr>
        <w:br/>
      </w:r>
    </w:p>
    <w:p w14:paraId="4078DB9C" w14:textId="77777777" w:rsidR="00F37FC3" w:rsidRDefault="00F37FC3" w:rsidP="00F37FC3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manual effort and speed up regression testing.</w:t>
      </w:r>
      <w:r>
        <w:rPr>
          <w:rFonts w:ascii="Roboto Mono" w:eastAsia="Roboto Mono" w:hAnsi="Roboto Mono" w:cs="Roboto Mono"/>
        </w:rPr>
        <w:br/>
      </w:r>
    </w:p>
    <w:p w14:paraId="778DC144" w14:textId="77777777" w:rsidR="00F37FC3" w:rsidRDefault="00F37FC3" w:rsidP="00F37FC3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Selenium, Cypress, Playwright, Appium, UFT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3C467E" w14:textId="77777777" w:rsidR="00F37FC3" w:rsidRDefault="00F37FC3" w:rsidP="00F37FC3">
      <w:r>
        <w:pict w14:anchorId="70B05B6A">
          <v:rect id="_x0000_i1029" style="width:0;height:1.5pt" o:hralign="center" o:hrstd="t" o:hr="t" fillcolor="#a0a0a0" stroked="f"/>
        </w:pict>
      </w:r>
    </w:p>
    <w:p w14:paraId="6768FBC1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umdiwl2vxcv" w:colFirst="0" w:colLast="0"/>
      <w:bookmarkEnd w:id="7"/>
      <w:r>
        <w:rPr>
          <w:b/>
          <w:color w:val="000000"/>
          <w:sz w:val="26"/>
          <w:szCs w:val="26"/>
        </w:rPr>
        <w:t>5. Performance Testing Tools</w:t>
      </w:r>
    </w:p>
    <w:p w14:paraId="418F0CDB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7ECFD0F" w14:textId="77777777" w:rsidR="00F37FC3" w:rsidRDefault="00F37FC3" w:rsidP="00F37FC3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 speed, scalability, stability, and responsiveness of applications.</w:t>
      </w:r>
      <w:r>
        <w:rPr>
          <w:rFonts w:ascii="Roboto Mono" w:eastAsia="Roboto Mono" w:hAnsi="Roboto Mono" w:cs="Roboto Mono"/>
        </w:rPr>
        <w:br/>
      </w:r>
    </w:p>
    <w:p w14:paraId="49B4F793" w14:textId="77777777" w:rsidR="00F37FC3" w:rsidRDefault="00F37FC3" w:rsidP="00F37FC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JMeter, LoadRunner, Gatling, Locust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8A950C" w14:textId="77777777" w:rsidR="00F37FC3" w:rsidRDefault="00F37FC3" w:rsidP="00F37FC3">
      <w:r>
        <w:pict w14:anchorId="38AFEF2A">
          <v:rect id="_x0000_i1030" style="width:0;height:1.5pt" o:hralign="center" o:hrstd="t" o:hr="t" fillcolor="#a0a0a0" stroked="f"/>
        </w:pict>
      </w:r>
    </w:p>
    <w:p w14:paraId="6584D49C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9f4zhc0g3vq" w:colFirst="0" w:colLast="0"/>
      <w:bookmarkEnd w:id="8"/>
      <w:r>
        <w:rPr>
          <w:b/>
          <w:color w:val="000000"/>
          <w:sz w:val="26"/>
          <w:szCs w:val="26"/>
        </w:rPr>
        <w:t>6. Static Analysis Tools</w:t>
      </w:r>
    </w:p>
    <w:p w14:paraId="33DD4A0D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B6EA558" w14:textId="77777777" w:rsidR="00F37FC3" w:rsidRDefault="00F37FC3" w:rsidP="00F37FC3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code without executing it.</w:t>
      </w:r>
      <w:r>
        <w:rPr>
          <w:rFonts w:ascii="Roboto Mono" w:eastAsia="Roboto Mono" w:hAnsi="Roboto Mono" w:cs="Roboto Mono"/>
        </w:rPr>
        <w:br/>
      </w:r>
    </w:p>
    <w:p w14:paraId="6ECA0BE4" w14:textId="77777777" w:rsidR="00F37FC3" w:rsidRDefault="00F37FC3" w:rsidP="00F37FC3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detect coding standards violations, security flaws, vulnerabilities.</w:t>
      </w:r>
      <w:r>
        <w:rPr>
          <w:rFonts w:ascii="Roboto Mono" w:eastAsia="Roboto Mono" w:hAnsi="Roboto Mono" w:cs="Roboto Mono"/>
        </w:rPr>
        <w:br/>
      </w:r>
    </w:p>
    <w:p w14:paraId="58370B62" w14:textId="77777777" w:rsidR="00F37FC3" w:rsidRDefault="00F37FC3" w:rsidP="00F37FC3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SonarQube, Coverity, Fortify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BC9B9F" w14:textId="77777777" w:rsidR="00F37FC3" w:rsidRDefault="00F37FC3" w:rsidP="00F37FC3">
      <w:r>
        <w:pict w14:anchorId="5076E943">
          <v:rect id="_x0000_i1031" style="width:0;height:1.5pt" o:hralign="center" o:hrstd="t" o:hr="t" fillcolor="#a0a0a0" stroked="f"/>
        </w:pict>
      </w:r>
    </w:p>
    <w:p w14:paraId="28AB079E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qhj66914s7k" w:colFirst="0" w:colLast="0"/>
      <w:bookmarkEnd w:id="9"/>
      <w:r>
        <w:rPr>
          <w:b/>
          <w:color w:val="000000"/>
          <w:sz w:val="26"/>
          <w:szCs w:val="26"/>
        </w:rPr>
        <w:t>7. Defect Management Tools</w:t>
      </w:r>
    </w:p>
    <w:p w14:paraId="444FFE9B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BE761B7" w14:textId="77777777" w:rsidR="00F37FC3" w:rsidRDefault="00F37FC3" w:rsidP="00F37FC3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logging, tracking, prioritizing, and closing defects.</w:t>
      </w:r>
      <w:r>
        <w:rPr>
          <w:rFonts w:ascii="Roboto Mono" w:eastAsia="Roboto Mono" w:hAnsi="Roboto Mono" w:cs="Roboto Mono"/>
        </w:rPr>
        <w:br/>
      </w:r>
    </w:p>
    <w:p w14:paraId="069C886B" w14:textId="77777777" w:rsidR="00F37FC3" w:rsidRDefault="00F37FC3" w:rsidP="00F37FC3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Jira, Bugzilla, MantisBT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2A29AB" w14:textId="77777777" w:rsidR="00F37FC3" w:rsidRDefault="00F37FC3" w:rsidP="00F37FC3">
      <w:r>
        <w:pict w14:anchorId="7CDF825B">
          <v:rect id="_x0000_i1032" style="width:0;height:1.5pt" o:hralign="center" o:hrstd="t" o:hr="t" fillcolor="#a0a0a0" stroked="f"/>
        </w:pict>
      </w:r>
    </w:p>
    <w:p w14:paraId="728D52D2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zygyale34ey" w:colFirst="0" w:colLast="0"/>
      <w:bookmarkEnd w:id="10"/>
      <w:r>
        <w:rPr>
          <w:b/>
          <w:color w:val="000000"/>
          <w:sz w:val="26"/>
          <w:szCs w:val="26"/>
        </w:rPr>
        <w:t>8. Continuous Integration &amp; Delivery (CI/CD) Tools</w:t>
      </w:r>
    </w:p>
    <w:p w14:paraId="32AF29FE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4EAB7BD" w14:textId="77777777" w:rsidR="00F37FC3" w:rsidRDefault="00F37FC3" w:rsidP="00F37FC3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automated builds, integration, and test execution in pipelines.</w:t>
      </w:r>
      <w:r>
        <w:rPr>
          <w:rFonts w:ascii="Roboto Mono" w:eastAsia="Roboto Mono" w:hAnsi="Roboto Mono" w:cs="Roboto Mono"/>
        </w:rPr>
        <w:br/>
      </w:r>
    </w:p>
    <w:p w14:paraId="3B97858F" w14:textId="77777777" w:rsidR="00F37FC3" w:rsidRDefault="00F37FC3" w:rsidP="00F37FC3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Jenkins, GitLab CI, Azure DevOps, Bamboo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EB85C2" w14:textId="77777777" w:rsidR="00F37FC3" w:rsidRDefault="00F37FC3" w:rsidP="00F37FC3">
      <w:r>
        <w:pict w14:anchorId="2598E727">
          <v:rect id="_x0000_i1033" style="width:0;height:1.5pt" o:hralign="center" o:hrstd="t" o:hr="t" fillcolor="#a0a0a0" stroked="f"/>
        </w:pict>
      </w:r>
    </w:p>
    <w:p w14:paraId="6C772FE7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nxazudnlg1ge" w:colFirst="0" w:colLast="0"/>
      <w:bookmarkEnd w:id="11"/>
      <w:r>
        <w:rPr>
          <w:b/>
          <w:color w:val="000000"/>
          <w:sz w:val="26"/>
          <w:szCs w:val="26"/>
        </w:rPr>
        <w:t>9. Monitoring &amp; Test Environment Tools</w:t>
      </w:r>
    </w:p>
    <w:p w14:paraId="33759540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0EB741E" w14:textId="77777777" w:rsidR="00F37FC3" w:rsidRDefault="00F37FC3" w:rsidP="00F37FC3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system behavior in real-time during or after testing.</w:t>
      </w:r>
      <w:r>
        <w:rPr>
          <w:rFonts w:ascii="Roboto Mono" w:eastAsia="Roboto Mono" w:hAnsi="Roboto Mono" w:cs="Roboto Mono"/>
        </w:rPr>
        <w:br/>
      </w:r>
    </w:p>
    <w:p w14:paraId="23D281C2" w14:textId="77777777" w:rsidR="00F37FC3" w:rsidRDefault="00F37FC3" w:rsidP="00F37FC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 configurations, environments, and deployments.</w:t>
      </w:r>
      <w:r>
        <w:rPr>
          <w:rFonts w:ascii="Roboto Mono" w:eastAsia="Roboto Mono" w:hAnsi="Roboto Mono" w:cs="Roboto Mono"/>
        </w:rPr>
        <w:br/>
      </w:r>
    </w:p>
    <w:p w14:paraId="5DC8C7AA" w14:textId="77777777" w:rsidR="00F37FC3" w:rsidRDefault="00F37FC3" w:rsidP="00F37FC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Examples: </w:t>
      </w:r>
      <w:r>
        <w:rPr>
          <w:rFonts w:ascii="Roboto Mono" w:eastAsia="Roboto Mono" w:hAnsi="Roboto Mono" w:cs="Roboto Mono"/>
          <w:b/>
        </w:rPr>
        <w:t>Dynatrace, New Relic, Docker, Kubernetes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A0BCF1" w14:textId="77777777" w:rsidR="00F37FC3" w:rsidRDefault="00F37FC3" w:rsidP="00F37FC3">
      <w:r>
        <w:pict w14:anchorId="75E89403">
          <v:rect id="_x0000_i1034" style="width:0;height:1.5pt" o:hralign="center" o:hrstd="t" o:hr="t" fillcolor="#a0a0a0" stroked="f"/>
        </w:pict>
      </w:r>
    </w:p>
    <w:p w14:paraId="037D50E2" w14:textId="77777777" w:rsidR="00F37FC3" w:rsidRDefault="00F37FC3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ifjy7nz87ewt" w:colFirst="0" w:colLast="0"/>
      <w:bookmarkEnd w:id="12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Tool Support</w:t>
      </w:r>
    </w:p>
    <w:p w14:paraId="79948DCB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3109E94" w14:textId="77777777" w:rsidR="00F37FC3" w:rsidRDefault="00F37FC3" w:rsidP="00F37FC3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Faster and more accurate execution.</w:t>
      </w:r>
      <w:r>
        <w:rPr>
          <w:rFonts w:ascii="Roboto Mono" w:eastAsia="Roboto Mono" w:hAnsi="Roboto Mono" w:cs="Roboto Mono"/>
        </w:rPr>
        <w:br/>
      </w:r>
    </w:p>
    <w:p w14:paraId="3FA07B18" w14:textId="77777777" w:rsidR="00F37FC3" w:rsidRDefault="00F37FC3" w:rsidP="00F37FC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test coverage.</w:t>
      </w:r>
      <w:r>
        <w:rPr>
          <w:rFonts w:ascii="Roboto Mono" w:eastAsia="Roboto Mono" w:hAnsi="Roboto Mono" w:cs="Roboto Mono"/>
        </w:rPr>
        <w:br/>
      </w:r>
    </w:p>
    <w:p w14:paraId="0A9F0DB5" w14:textId="77777777" w:rsidR="00F37FC3" w:rsidRDefault="00F37FC3" w:rsidP="00F37FC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Enhances traceability between requirements, tests, and defects.</w:t>
      </w:r>
      <w:r>
        <w:rPr>
          <w:rFonts w:ascii="Roboto Mono" w:eastAsia="Roboto Mono" w:hAnsi="Roboto Mono" w:cs="Roboto Mono"/>
        </w:rPr>
        <w:br/>
      </w:r>
    </w:p>
    <w:p w14:paraId="12DD7EE5" w14:textId="77777777" w:rsidR="00F37FC3" w:rsidRDefault="00F37FC3" w:rsidP="00F37FC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CI/CD and Agile/DevOps testing.</w:t>
      </w:r>
      <w:r>
        <w:rPr>
          <w:rFonts w:ascii="Roboto Mono" w:eastAsia="Roboto Mono" w:hAnsi="Roboto Mono" w:cs="Roboto Mono"/>
        </w:rPr>
        <w:br/>
      </w:r>
    </w:p>
    <w:p w14:paraId="5659DC20" w14:textId="77777777" w:rsidR="00F37FC3" w:rsidRDefault="00F37FC3" w:rsidP="00F37FC3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Better collaboration and reporting.</w:t>
      </w:r>
      <w:r>
        <w:rPr>
          <w:rFonts w:ascii="Roboto Mono" w:eastAsia="Roboto Mono" w:hAnsi="Roboto Mono" w:cs="Roboto Mono"/>
        </w:rPr>
        <w:br/>
      </w:r>
    </w:p>
    <w:p w14:paraId="505E95A9" w14:textId="77777777" w:rsidR="00F37FC3" w:rsidRDefault="00F37FC3" w:rsidP="00F37FC3">
      <w:r>
        <w:pict w14:anchorId="768336EA">
          <v:rect id="_x0000_i1035" style="width:0;height:1.5pt" o:hralign="center" o:hrstd="t" o:hr="t" fillcolor="#a0a0a0" stroked="f"/>
        </w:pict>
      </w:r>
    </w:p>
    <w:p w14:paraId="57A04CA9" w14:textId="77777777" w:rsidR="00F37FC3" w:rsidRDefault="00F37FC3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</w:rPr>
        <w:t xml:space="preserve"> Tools don’t replace testers. They </w:t>
      </w:r>
      <w:r>
        <w:rPr>
          <w:rFonts w:ascii="Roboto Mono" w:eastAsia="Roboto Mono" w:hAnsi="Roboto Mono" w:cs="Roboto Mono"/>
          <w:b/>
        </w:rPr>
        <w:t>support</w:t>
      </w:r>
      <w:r>
        <w:rPr>
          <w:rFonts w:ascii="Roboto Mono" w:eastAsia="Roboto Mono" w:hAnsi="Roboto Mono" w:cs="Roboto Mono"/>
        </w:rPr>
        <w:t xml:space="preserve"> testing activities but still need human judgment for test design, risk analysis, and understanding business needs.</w:t>
      </w:r>
    </w:p>
    <w:p w14:paraId="3BA9C82F" w14:textId="77777777" w:rsidR="00F37FC3" w:rsidRDefault="00F37FC3" w:rsidP="00F37FC3">
      <w:r>
        <w:pict w14:anchorId="22DEAAB7">
          <v:rect id="_x0000_i1036" style="width:0;height:1.5pt" o:hralign="center" o:hrstd="t" o:hr="t" fillcolor="#a0a0a0" stroked="f"/>
        </w:pict>
      </w:r>
    </w:p>
    <w:p w14:paraId="7B719647" w14:textId="77777777" w:rsidR="00F37FC3" w:rsidRDefault="00F37FC3" w:rsidP="00F37FC3"/>
    <w:p w14:paraId="4F9F0E83" w14:textId="77777777" w:rsidR="00F37FC3" w:rsidRDefault="00F37FC3" w:rsidP="00F37FC3">
      <w:pPr>
        <w:pStyle w:val="Heading2"/>
        <w:rPr>
          <w:b/>
        </w:rPr>
      </w:pPr>
      <w:bookmarkStart w:id="13" w:name="_xm4uba4lprco" w:colFirst="0" w:colLast="0"/>
      <w:bookmarkEnd w:id="13"/>
      <w:r>
        <w:t xml:space="preserve">🗂️ </w:t>
      </w:r>
      <w:r>
        <w:rPr>
          <w:b/>
        </w:rPr>
        <w:t>Tool Support for Testing – Mapping Table</w:t>
      </w:r>
    </w:p>
    <w:p w14:paraId="23FCA703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E9FD563" w14:textId="77777777" w:rsidR="00F37FC3" w:rsidRDefault="00F37FC3" w:rsidP="00F37FC3">
      <w:r>
        <w:rPr>
          <w:noProof/>
        </w:rPr>
        <w:lastRenderedPageBreak/>
        <w:drawing>
          <wp:inline distT="114300" distB="114300" distL="114300" distR="114300" wp14:anchorId="0859C778" wp14:editId="7745E982">
            <wp:extent cx="5943600" cy="511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A12C1" w14:textId="77777777" w:rsidR="00F37FC3" w:rsidRDefault="00F37FC3" w:rsidP="00F37FC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6"/>
        <w:gridCol w:w="3690"/>
        <w:gridCol w:w="2754"/>
      </w:tblGrid>
      <w:tr w:rsidR="00F37FC3" w14:paraId="1324C879" w14:textId="77777777" w:rsidTr="004F7ABC">
        <w:trPr>
          <w:trHeight w:val="50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3D26" w14:textId="77777777" w:rsidR="00F37FC3" w:rsidRDefault="00F37FC3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Activity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95C6" w14:textId="77777777" w:rsidR="00F37FC3" w:rsidRDefault="00F37FC3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A4E5" w14:textId="77777777" w:rsidR="00F37FC3" w:rsidRDefault="00F37FC3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</w:t>
            </w:r>
          </w:p>
        </w:tc>
      </w:tr>
      <w:tr w:rsidR="00F37FC3" w14:paraId="725A7CDF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9749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9060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organize, schedule, track, and report test activities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B04E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TestRail, Zephyr, qTest, Jira (with Xray/Zephyr plugin)</w:t>
            </w:r>
          </w:p>
        </w:tc>
      </w:tr>
      <w:tr w:rsidR="00F37FC3" w14:paraId="42A545A7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5D5E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976B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Create/generate test conditions, test cases, models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CCD86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Conformiq, Test Modeler, Hexawise</w:t>
            </w:r>
          </w:p>
        </w:tc>
      </w:tr>
      <w:tr w:rsidR="00F37FC3" w14:paraId="0D28127F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E571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 Preparation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0EB8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Generate/mask/manage test data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8D8D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Delphix, Informatica TDM, IBM Optim</w:t>
            </w:r>
          </w:p>
        </w:tc>
      </w:tr>
      <w:tr w:rsidR="00F37FC3" w14:paraId="7BA05A72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556C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Execution (Automation)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EE6C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functional &amp; regression testing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6512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Playwright, Appium, UFT</w:t>
            </w:r>
          </w:p>
        </w:tc>
      </w:tr>
      <w:tr w:rsidR="00F37FC3" w14:paraId="63CBB0D7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D1BB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Performance/Load Testing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D8C4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scalability, response time, stability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84EA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Gatling, Locust</w:t>
            </w:r>
          </w:p>
        </w:tc>
      </w:tr>
      <w:tr w:rsidR="00F37FC3" w14:paraId="5A4A004B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0BEA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C163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source code for defects/security without running it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C156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SonarQube, Coverity, Fortify</w:t>
            </w:r>
          </w:p>
        </w:tc>
      </w:tr>
      <w:tr w:rsidR="00F37FC3" w14:paraId="0A372B3D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276B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1C79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Log, track, prioritize, and close defects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1751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Bugzilla, MantisBT</w:t>
            </w:r>
          </w:p>
        </w:tc>
      </w:tr>
      <w:tr w:rsidR="00F37FC3" w14:paraId="36ED28F2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681B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CI/CD (Continuous Testing)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75FB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builds, deployments, and test execution in pipelines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CB10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Jenkins, GitLab CI, Azure DevOps, Bamboo</w:t>
            </w:r>
          </w:p>
        </w:tc>
      </w:tr>
      <w:tr w:rsidR="00F37FC3" w14:paraId="10BE97E5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AE72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Monitoring/Environment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1FC8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system behavior, manage environments &amp; deployments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29BA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Dynatrace, New Relic, Docker, Kubernetes</w:t>
            </w:r>
          </w:p>
        </w:tc>
      </w:tr>
      <w:tr w:rsidR="00F37FC3" w14:paraId="16AC7023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DF11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 &amp; Reporting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75D3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test progress, dashboards, communication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1A28" w14:textId="77777777" w:rsidR="00F37FC3" w:rsidRDefault="00F37FC3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Confluence, Jira Dashboards, TestRail Reports</w:t>
            </w:r>
          </w:p>
        </w:tc>
      </w:tr>
    </w:tbl>
    <w:p w14:paraId="7056AF13" w14:textId="77777777" w:rsidR="00F37FC3" w:rsidRDefault="00F37FC3" w:rsidP="00F37FC3">
      <w:pPr>
        <w:rPr>
          <w:rFonts w:ascii="Roboto Mono" w:eastAsia="Roboto Mono" w:hAnsi="Roboto Mono" w:cs="Roboto Mono"/>
        </w:rPr>
      </w:pPr>
    </w:p>
    <w:p w14:paraId="48876D3A" w14:textId="77777777" w:rsidR="00F37FC3" w:rsidRDefault="00F37FC3" w:rsidP="00F37FC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Quick Insight:</w:t>
      </w:r>
    </w:p>
    <w:p w14:paraId="0E7637B2" w14:textId="77777777" w:rsidR="00F37FC3" w:rsidRDefault="00F37FC3" w:rsidP="00F37FC3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= “control room” of testing.</w:t>
      </w:r>
      <w:r>
        <w:rPr>
          <w:rFonts w:ascii="Roboto Mono" w:eastAsia="Roboto Mono" w:hAnsi="Roboto Mono" w:cs="Roboto Mono"/>
        </w:rPr>
        <w:br/>
      </w:r>
    </w:p>
    <w:p w14:paraId="6843512C" w14:textId="77777777" w:rsidR="00F37FC3" w:rsidRDefault="00F37FC3" w:rsidP="00F37FC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= “execution engine”.</w:t>
      </w:r>
      <w:r>
        <w:rPr>
          <w:rFonts w:ascii="Roboto Mono" w:eastAsia="Roboto Mono" w:hAnsi="Roboto Mono" w:cs="Roboto Mono"/>
        </w:rPr>
        <w:br/>
      </w:r>
    </w:p>
    <w:p w14:paraId="798DF6F2" w14:textId="77777777" w:rsidR="00F37FC3" w:rsidRDefault="00F37FC3" w:rsidP="00F37FC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Performance tools</w:t>
      </w:r>
      <w:r>
        <w:rPr>
          <w:rFonts w:ascii="Roboto Mono" w:eastAsia="Roboto Mono" w:hAnsi="Roboto Mono" w:cs="Roboto Mono"/>
        </w:rPr>
        <w:t xml:space="preserve"> = “stress testers”.</w:t>
      </w:r>
      <w:r>
        <w:rPr>
          <w:rFonts w:ascii="Roboto Mono" w:eastAsia="Roboto Mono" w:hAnsi="Roboto Mono" w:cs="Roboto Mono"/>
        </w:rPr>
        <w:br/>
      </w:r>
    </w:p>
    <w:p w14:paraId="5647ACAE" w14:textId="77777777" w:rsidR="00F37FC3" w:rsidRDefault="00F37FC3" w:rsidP="00F37FC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Defect tools</w:t>
      </w:r>
      <w:r>
        <w:rPr>
          <w:rFonts w:ascii="Roboto Mono" w:eastAsia="Roboto Mono" w:hAnsi="Roboto Mono" w:cs="Roboto Mono"/>
        </w:rPr>
        <w:t xml:space="preserve"> = “tracking system”.</w:t>
      </w:r>
      <w:r>
        <w:rPr>
          <w:rFonts w:ascii="Roboto Mono" w:eastAsia="Roboto Mono" w:hAnsi="Roboto Mono" w:cs="Roboto Mono"/>
        </w:rPr>
        <w:br/>
      </w:r>
    </w:p>
    <w:p w14:paraId="16B87857" w14:textId="77777777" w:rsidR="00F37FC3" w:rsidRDefault="00F37FC3" w:rsidP="00F37FC3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= “DevOps enablers”.</w:t>
      </w:r>
    </w:p>
    <w:p w14:paraId="3DED4F03" w14:textId="77777777" w:rsidR="00F37FC3" w:rsidRDefault="00F37FC3" w:rsidP="00F37FC3"/>
    <w:p w14:paraId="53FD02C6" w14:textId="77777777" w:rsidR="00F37FC3" w:rsidRDefault="00F37FC3" w:rsidP="00F37FC3"/>
    <w:p w14:paraId="2C605A38" w14:textId="77777777" w:rsidR="00F37FC3" w:rsidRDefault="00F37FC3" w:rsidP="00F37FC3">
      <w:pPr>
        <w:pStyle w:val="Heading2"/>
      </w:pPr>
      <w:bookmarkStart w:id="14" w:name="_y5pz406nhz43" w:colFirst="0" w:colLast="0"/>
      <w:bookmarkEnd w:id="14"/>
      <w:r>
        <w:lastRenderedPageBreak/>
        <w:t>Testing Workflow with Tool Support</w:t>
      </w:r>
    </w:p>
    <w:p w14:paraId="0771EC97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88E12F4" w14:textId="77777777" w:rsidR="00F37FC3" w:rsidRDefault="00F37FC3" w:rsidP="00F37FC3">
      <w:pPr>
        <w:spacing w:before="240" w:after="240"/>
        <w:rPr>
          <w:b/>
          <w:shd w:val="clear" w:color="auto" w:fill="B7B7B7"/>
        </w:rPr>
      </w:pPr>
      <w:r>
        <w:rPr>
          <w:rFonts w:ascii="Roboto Mono" w:eastAsia="Roboto Mono" w:hAnsi="Roboto Mono" w:cs="Roboto Mono"/>
        </w:rPr>
        <w:t xml:space="preserve">Perfect 👌 Let’s visualize how </w:t>
      </w:r>
      <w:r>
        <w:rPr>
          <w:rFonts w:ascii="Roboto Mono" w:eastAsia="Roboto Mono" w:hAnsi="Roboto Mono" w:cs="Roboto Mono"/>
          <w:b/>
        </w:rPr>
        <w:t>testing tools fit together in a real testing workflow</w:t>
      </w:r>
      <w:r>
        <w:rPr>
          <w:rFonts w:ascii="Roboto Mono" w:eastAsia="Roboto Mono" w:hAnsi="Roboto Mono" w:cs="Roboto Mono"/>
        </w:rPr>
        <w:t>. I’ll describe it step by step like a flow diagram:</w:t>
      </w:r>
    </w:p>
    <w:p w14:paraId="3D79FA06" w14:textId="77777777" w:rsidR="00F37FC3" w:rsidRDefault="00F37FC3" w:rsidP="00F37FC3">
      <w:r>
        <w:rPr>
          <w:noProof/>
        </w:rPr>
        <w:drawing>
          <wp:inline distT="114300" distB="114300" distL="114300" distR="114300" wp14:anchorId="501C12CB" wp14:editId="6009C53E">
            <wp:extent cx="5943600" cy="486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99ACA" w14:textId="77777777" w:rsidR="00F37FC3" w:rsidRDefault="00F37FC3" w:rsidP="00F37FC3">
      <w:r>
        <w:rPr>
          <w:noProof/>
        </w:rPr>
        <w:lastRenderedPageBreak/>
        <w:drawing>
          <wp:inline distT="114300" distB="114300" distL="114300" distR="114300" wp14:anchorId="71E0D102" wp14:editId="58BF32BC">
            <wp:extent cx="5943600" cy="274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3EC5B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/ Planning</w:t>
      </w:r>
    </w:p>
    <w:p w14:paraId="09FF4903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21A0A56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2AF6F5F4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 Tools</w:t>
      </w:r>
    </w:p>
    <w:p w14:paraId="5F4663AF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(Plan &amp; organize tests, create test suites)</w:t>
      </w:r>
    </w:p>
    <w:p w14:paraId="2A6B2CCF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6CA2BAD1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39E5D7EA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Design Tools</w:t>
      </w:r>
    </w:p>
    <w:p w14:paraId="41990CBE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(Create test cases, models, test conditions)</w:t>
      </w:r>
    </w:p>
    <w:p w14:paraId="278A9B9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0B806733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5803B37E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Preparation Tools</w:t>
      </w:r>
    </w:p>
    <w:p w14:paraId="2109C9CF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or mask test data)</w:t>
      </w:r>
    </w:p>
    <w:p w14:paraId="0F8FC64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9B6F8A6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1B6DC422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</w:t>
      </w:r>
    </w:p>
    <w:p w14:paraId="5D0A1F4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Functional/Regression Automation Tools</w:t>
      </w:r>
    </w:p>
    <w:p w14:paraId="685F835E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(Selenium, Cypress, UFT, Appium)</w:t>
      </w:r>
    </w:p>
    <w:p w14:paraId="333FA868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Performance / Load Testing Tools</w:t>
      </w:r>
    </w:p>
    <w:p w14:paraId="2C2C6FE7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(JMeter, LoadRunner)</w:t>
      </w:r>
    </w:p>
    <w:p w14:paraId="3FCDCDC1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└─ Static Analysis Tools</w:t>
      </w:r>
    </w:p>
    <w:p w14:paraId="555B40F9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(SonarQube, Coverity)</w:t>
      </w:r>
    </w:p>
    <w:p w14:paraId="28D884D3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56C4981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764C8BD6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Management Tools</w:t>
      </w:r>
    </w:p>
    <w:p w14:paraId="719D96D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(Log, track, prioritize, close defects)</w:t>
      </w:r>
    </w:p>
    <w:p w14:paraId="45B17B85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44DC720F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581093FF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CI/CD Tools</w:t>
      </w:r>
    </w:p>
    <w:p w14:paraId="0F0A82B8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(Automated build, deploy, test integration)</w:t>
      </w:r>
    </w:p>
    <w:p w14:paraId="21458198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02897944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6EFDDF65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Monitoring / Environment Tools</w:t>
      </w:r>
    </w:p>
    <w:p w14:paraId="1C7020A7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(Monitor system, manage test environments)</w:t>
      </w:r>
    </w:p>
    <w:p w14:paraId="14A173EC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0E8E2A1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514AEF50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/ Dashboards</w:t>
      </w:r>
    </w:p>
    <w:p w14:paraId="42CBAC13" w14:textId="77777777" w:rsidR="00F37FC3" w:rsidRDefault="00F37FC3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daily/status/test summary reports)</w:t>
      </w:r>
    </w:p>
    <w:p w14:paraId="1A9530D8" w14:textId="77777777" w:rsidR="00F37FC3" w:rsidRDefault="00F37FC3" w:rsidP="00F37FC3"/>
    <w:p w14:paraId="687F7D12" w14:textId="77777777" w:rsidR="00F37FC3" w:rsidRDefault="00F37FC3" w:rsidP="00F37FC3">
      <w:r>
        <w:pict w14:anchorId="5348041F">
          <v:rect id="_x0000_i1037" style="width:0;height:1.5pt" o:hralign="center" o:hrstd="t" o:hr="t" fillcolor="#a0a0a0" stroked="f"/>
        </w:pict>
      </w:r>
    </w:p>
    <w:p w14:paraId="7DEE1AFD" w14:textId="77777777" w:rsidR="00F37FC3" w:rsidRDefault="00F37FC3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7hgw1m9bdeu" w:colFirst="0" w:colLast="0"/>
      <w:bookmarkEnd w:id="15"/>
      <w:r>
        <w:rPr>
          <w:b/>
          <w:color w:val="000000"/>
          <w:sz w:val="26"/>
          <w:szCs w:val="26"/>
        </w:rPr>
        <w:t>🔹 Explanation</w:t>
      </w:r>
    </w:p>
    <w:p w14:paraId="328E5AFD" w14:textId="77777777" w:rsidR="00F37FC3" w:rsidRDefault="00F37FC3" w:rsidP="00F37FC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A457826" w14:textId="77777777" w:rsidR="00F37FC3" w:rsidRDefault="00F37FC3" w:rsidP="00F37FC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Planning:</w:t>
      </w:r>
      <w:r>
        <w:rPr>
          <w:rFonts w:ascii="Roboto Mono" w:eastAsia="Roboto Mono" w:hAnsi="Roboto Mono" w:cs="Roboto Mono"/>
        </w:rPr>
        <w:t xml:space="preserve"> Use Test Management tools to organize tests.</w:t>
      </w:r>
      <w:r>
        <w:rPr>
          <w:rFonts w:ascii="Roboto Mono" w:eastAsia="Roboto Mono" w:hAnsi="Roboto Mono" w:cs="Roboto Mono"/>
        </w:rPr>
        <w:br/>
      </w:r>
    </w:p>
    <w:p w14:paraId="761F1448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Design:</w:t>
      </w:r>
      <w:r>
        <w:rPr>
          <w:rFonts w:ascii="Roboto Mono" w:eastAsia="Roboto Mono" w:hAnsi="Roboto Mono" w:cs="Roboto Mono"/>
        </w:rPr>
        <w:t xml:space="preserve"> Create cases and conditions using Test Design tools.</w:t>
      </w:r>
      <w:r>
        <w:rPr>
          <w:rFonts w:ascii="Roboto Mono" w:eastAsia="Roboto Mono" w:hAnsi="Roboto Mono" w:cs="Roboto Mono"/>
        </w:rPr>
        <w:br/>
      </w:r>
    </w:p>
    <w:p w14:paraId="2159FD21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Data Prep:</w:t>
      </w:r>
      <w:r>
        <w:rPr>
          <w:rFonts w:ascii="Roboto Mono" w:eastAsia="Roboto Mono" w:hAnsi="Roboto Mono" w:cs="Roboto Mono"/>
        </w:rPr>
        <w:t xml:space="preserve"> Generate valid data with Test Data tools.</w:t>
      </w:r>
      <w:r>
        <w:rPr>
          <w:rFonts w:ascii="Roboto Mono" w:eastAsia="Roboto Mono" w:hAnsi="Roboto Mono" w:cs="Roboto Mono"/>
        </w:rPr>
        <w:br/>
      </w:r>
    </w:p>
    <w:p w14:paraId="14508EEB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Execution:</w:t>
      </w:r>
      <w:r>
        <w:rPr>
          <w:rFonts w:ascii="Roboto Mono" w:eastAsia="Roboto Mono" w:hAnsi="Roboto Mono" w:cs="Roboto Mono"/>
        </w:rPr>
        <w:t xml:space="preserve"> Run tests via Automation tools, performance testing, or static analysis.</w:t>
      </w:r>
      <w:r>
        <w:rPr>
          <w:rFonts w:ascii="Roboto Mono" w:eastAsia="Roboto Mono" w:hAnsi="Roboto Mono" w:cs="Roboto Mono"/>
        </w:rPr>
        <w:br/>
      </w:r>
    </w:p>
    <w:p w14:paraId="71877C20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Defect Management:</w:t>
      </w:r>
      <w:r>
        <w:rPr>
          <w:rFonts w:ascii="Roboto Mono" w:eastAsia="Roboto Mono" w:hAnsi="Roboto Mono" w:cs="Roboto Mono"/>
        </w:rPr>
        <w:t xml:space="preserve"> Log and track defects in tools like Jira.</w:t>
      </w:r>
      <w:r>
        <w:rPr>
          <w:rFonts w:ascii="Roboto Mono" w:eastAsia="Roboto Mono" w:hAnsi="Roboto Mono" w:cs="Roboto Mono"/>
        </w:rPr>
        <w:br/>
      </w:r>
    </w:p>
    <w:p w14:paraId="75B1BEA6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CI/CD Integration:</w:t>
      </w:r>
      <w:r>
        <w:rPr>
          <w:rFonts w:ascii="Roboto Mono" w:eastAsia="Roboto Mono" w:hAnsi="Roboto Mono" w:cs="Roboto Mono"/>
        </w:rPr>
        <w:t xml:space="preserve"> Automate builds and test execution in pipelines.</w:t>
      </w:r>
      <w:r>
        <w:rPr>
          <w:rFonts w:ascii="Roboto Mono" w:eastAsia="Roboto Mono" w:hAnsi="Roboto Mono" w:cs="Roboto Mono"/>
        </w:rPr>
        <w:br/>
      </w:r>
    </w:p>
    <w:p w14:paraId="3EEBDD37" w14:textId="77777777" w:rsidR="00F37FC3" w:rsidRDefault="00F37FC3" w:rsidP="00F37FC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system performance and environment stability.</w:t>
      </w:r>
      <w:r>
        <w:rPr>
          <w:rFonts w:ascii="Roboto Mono" w:eastAsia="Roboto Mono" w:hAnsi="Roboto Mono" w:cs="Roboto Mono"/>
        </w:rPr>
        <w:br/>
      </w:r>
    </w:p>
    <w:p w14:paraId="79926B02" w14:textId="77777777" w:rsidR="00F37FC3" w:rsidRDefault="00F37FC3" w:rsidP="00F37FC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Reporting:</w:t>
      </w:r>
      <w:r>
        <w:rPr>
          <w:rFonts w:ascii="Roboto Mono" w:eastAsia="Roboto Mono" w:hAnsi="Roboto Mono" w:cs="Roboto Mono"/>
        </w:rPr>
        <w:t xml:space="preserve"> Use dashboards for test progress, defects, and quality metrics.</w:t>
      </w:r>
      <w:r>
        <w:rPr>
          <w:rFonts w:ascii="Roboto Mono" w:eastAsia="Roboto Mono" w:hAnsi="Roboto Mono" w:cs="Roboto Mono"/>
        </w:rPr>
        <w:br/>
      </w:r>
    </w:p>
    <w:p w14:paraId="01201860" w14:textId="77777777" w:rsidR="00F37FC3" w:rsidRDefault="00F37FC3" w:rsidP="00F37FC3">
      <w:r>
        <w:pict w14:anchorId="0CD30AB5">
          <v:rect id="_x0000_i1038" style="width:0;height:1.5pt" o:hralign="center" o:hrstd="t" o:hr="t" fillcolor="#a0a0a0" stroked="f"/>
        </w:pict>
      </w:r>
    </w:p>
    <w:p w14:paraId="4753DD09" w14:textId="77777777" w:rsidR="00F37FC3" w:rsidRDefault="00F37FC3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tools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 xml:space="preserve">continuous, traceable, and </w:t>
      </w:r>
      <w:r>
        <w:rPr>
          <w:rFonts w:ascii="Roboto Mono" w:eastAsia="Roboto Mono" w:hAnsi="Roboto Mono" w:cs="Roboto Mono"/>
          <w:b/>
        </w:rPr>
        <w:lastRenderedPageBreak/>
        <w:t>efficient testing process</w:t>
      </w:r>
      <w:r>
        <w:rPr>
          <w:rFonts w:ascii="Roboto Mono" w:eastAsia="Roboto Mono" w:hAnsi="Roboto Mono" w:cs="Roboto Mono"/>
        </w:rPr>
        <w:t>, ensuring better software quality with less manual effort.</w:t>
      </w:r>
    </w:p>
    <w:p w14:paraId="77538B04" w14:textId="77777777" w:rsidR="00F37FC3" w:rsidRDefault="00F37FC3" w:rsidP="00F37FC3">
      <w:r>
        <w:pict w14:anchorId="174E7562">
          <v:rect id="_x0000_i1039" style="width:0;height:1.5pt" o:hralign="center" o:hrstd="t" o:hr="t" fillcolor="#a0a0a0" stroked="f"/>
        </w:pict>
      </w:r>
    </w:p>
    <w:p w14:paraId="5B092192" w14:textId="77777777" w:rsidR="00F37FC3" w:rsidRDefault="00F37FC3" w:rsidP="00F37FC3"/>
    <w:p w14:paraId="415FA791" w14:textId="77777777" w:rsidR="00A70480" w:rsidRDefault="00A70480"/>
    <w:sectPr w:rsidR="00A70480" w:rsidSect="00F37F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229"/>
    <w:multiLevelType w:val="multilevel"/>
    <w:tmpl w:val="D8E6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57C5D"/>
    <w:multiLevelType w:val="multilevel"/>
    <w:tmpl w:val="B3D0A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6389C"/>
    <w:multiLevelType w:val="multilevel"/>
    <w:tmpl w:val="E74CE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65369"/>
    <w:multiLevelType w:val="multilevel"/>
    <w:tmpl w:val="3F809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07612"/>
    <w:multiLevelType w:val="multilevel"/>
    <w:tmpl w:val="AE520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C27A88"/>
    <w:multiLevelType w:val="multilevel"/>
    <w:tmpl w:val="F9C81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F23CF7"/>
    <w:multiLevelType w:val="multilevel"/>
    <w:tmpl w:val="20D26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342A69"/>
    <w:multiLevelType w:val="multilevel"/>
    <w:tmpl w:val="7AFE0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992EE6"/>
    <w:multiLevelType w:val="multilevel"/>
    <w:tmpl w:val="ADF4E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7E1968"/>
    <w:multiLevelType w:val="multilevel"/>
    <w:tmpl w:val="D6561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8242AB"/>
    <w:multiLevelType w:val="multilevel"/>
    <w:tmpl w:val="BAF4C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E27A65"/>
    <w:multiLevelType w:val="multilevel"/>
    <w:tmpl w:val="B2D05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7404456">
    <w:abstractNumId w:val="9"/>
  </w:num>
  <w:num w:numId="2" w16cid:durableId="415833737">
    <w:abstractNumId w:val="6"/>
  </w:num>
  <w:num w:numId="3" w16cid:durableId="204830149">
    <w:abstractNumId w:val="11"/>
  </w:num>
  <w:num w:numId="4" w16cid:durableId="278680018">
    <w:abstractNumId w:val="10"/>
  </w:num>
  <w:num w:numId="5" w16cid:durableId="1105734058">
    <w:abstractNumId w:val="1"/>
  </w:num>
  <w:num w:numId="6" w16cid:durableId="68814371">
    <w:abstractNumId w:val="8"/>
  </w:num>
  <w:num w:numId="7" w16cid:durableId="165368429">
    <w:abstractNumId w:val="7"/>
  </w:num>
  <w:num w:numId="8" w16cid:durableId="1820345798">
    <w:abstractNumId w:val="0"/>
  </w:num>
  <w:num w:numId="9" w16cid:durableId="1289892572">
    <w:abstractNumId w:val="4"/>
  </w:num>
  <w:num w:numId="10" w16cid:durableId="768350479">
    <w:abstractNumId w:val="3"/>
  </w:num>
  <w:num w:numId="11" w16cid:durableId="1149252100">
    <w:abstractNumId w:val="2"/>
  </w:num>
  <w:num w:numId="12" w16cid:durableId="243999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2C"/>
    <w:rsid w:val="002D1F4F"/>
    <w:rsid w:val="00711B4D"/>
    <w:rsid w:val="008952B3"/>
    <w:rsid w:val="00A70480"/>
    <w:rsid w:val="00AC252C"/>
    <w:rsid w:val="00E776B4"/>
    <w:rsid w:val="00F3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A8988-891E-4CE4-BF1C-3EE7ED30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C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2025-11-09T05:26:00Z</dcterms:created>
  <dcterms:modified xsi:type="dcterms:W3CDTF">2025-11-09T05:26:00Z</dcterms:modified>
</cp:coreProperties>
</file>