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q0dpslvm07s" w:id="0"/>
      <w:bookmarkEnd w:id="0"/>
      <w:r w:rsidDel="00000000" w:rsidR="00000000" w:rsidRPr="00000000">
        <w:rPr>
          <w:rtl w:val="0"/>
        </w:rPr>
        <w:t xml:space="preserve">Full Repetition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9awooieclh11" w:id="1"/>
      <w:bookmarkEnd w:id="1"/>
      <w:r w:rsidDel="00000000" w:rsidR="00000000" w:rsidRPr="00000000">
        <w:rPr>
          <w:rtl w:val="0"/>
        </w:rPr>
        <w:t xml:space="preserve">🔁 What is Identical Rhyme – Full Repetition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71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7805"/>
        <w:tblGridChange w:id="0">
          <w:tblGrid>
            <w:gridCol w:w="1430"/>
            <w:gridCol w:w="78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type of identical rhyme where an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entire phrase, line, or segment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is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repeated exactly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— not just a single word.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Rhyme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Falls under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identical rhyme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and overlaps with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refrain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anaphora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in poetry.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Larger than just word-level rhyme — it involves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verbatim repetition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of longer text.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before="280" w:lineRule="auto"/>
        <w:rPr/>
      </w:pPr>
      <w:bookmarkStart w:colFirst="0" w:colLast="0" w:name="_7982box4ymwo" w:id="2"/>
      <w:bookmarkEnd w:id="2"/>
      <w:r w:rsidDel="00000000" w:rsidR="00000000" w:rsidRPr="00000000">
        <w:rPr>
          <w:rtl w:val="0"/>
        </w:rPr>
        <w:t xml:space="preserve">📝 Examples: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i w:val="1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I walk alone beneath the sky,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I walk alone beneath the sky.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i w:val="1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Nothing remains but the silence,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Nothing remains but the silence.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before="280" w:lineRule="auto"/>
        <w:rPr/>
      </w:pPr>
      <w:bookmarkStart w:colFirst="0" w:colLast="0" w:name="_t4rl5rg5yhe5" w:id="3"/>
      <w:bookmarkEnd w:id="3"/>
      <w:r w:rsidDel="00000000" w:rsidR="00000000" w:rsidRPr="00000000">
        <w:rPr>
          <w:rtl w:val="0"/>
        </w:rPr>
        <w:t xml:space="preserve">🎭 Effect in Poetry: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emphasis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ritual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emotional intensity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Builds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rhythmic pattern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through repetition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Often used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lyrics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refrains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choruses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before="280" w:lineRule="auto"/>
        <w:rPr/>
      </w:pPr>
      <w:bookmarkStart w:colFirst="0" w:colLast="0" w:name="_l0ev4hm0v69p" w:id="4"/>
      <w:bookmarkEnd w:id="4"/>
      <w:r w:rsidDel="00000000" w:rsidR="00000000" w:rsidRPr="00000000">
        <w:rPr>
          <w:rtl w:val="0"/>
        </w:rPr>
        <w:t xml:space="preserve">🔗 Related Concepts: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93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8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7205"/>
        <w:tblGridChange w:id="0">
          <w:tblGrid>
            <w:gridCol w:w="1265"/>
            <w:gridCol w:w="7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Refrain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repeated line or phrase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in a poem or song, often at the end of stanzas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Anaphora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Repetition of the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same word(s) at the beginning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of multiple lines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Epiphora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Repetition of the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same word(s) at the end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of multiple lines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before="280" w:lineRule="auto"/>
        <w:rPr/>
      </w:pPr>
      <w:bookmarkStart w:colFirst="0" w:colLast="0" w:name="_91hfa4qm3nvz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When to Use: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When you want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drive home a central message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 create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unity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across stanzas or verses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 add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chant-like or meditative effect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