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tdujnj9hpp" w:id="0"/>
      <w:bookmarkEnd w:id="0"/>
      <w:r w:rsidDel="00000000" w:rsidR="00000000" w:rsidRPr="00000000">
        <w:rPr>
          <w:rtl w:val="0"/>
        </w:rPr>
        <w:t xml:space="preserve">Masculine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ekrux29nl5a" w:id="1"/>
      <w:bookmarkEnd w:id="1"/>
      <w:r w:rsidDel="00000000" w:rsidR="00000000" w:rsidRPr="00000000">
        <w:rPr>
          <w:rtl w:val="0"/>
        </w:rPr>
        <w:t xml:space="preserve">🔹 What is Masculine Rhyme (Single Rhyme)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Masculine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poetic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true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appear in masculine rhymes when their pronunciation fits the rhyme pattern.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2ud8lqgoa9d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Masculine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Masculine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occurs 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stressed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two or more words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rhymes exactly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most common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English poetry.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z1w1tufz860l" w:id="3"/>
      <w:bookmarkEnd w:id="3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995"/>
        <w:tblGridChange w:id="0">
          <w:tblGrid>
            <w:gridCol w:w="195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 stressed syllable (final)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 in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 of the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syllable is stressed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Must match vowel + final consonant(s)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yyix0mgg1enk" w:id="4"/>
      <w:bookmarkEnd w:id="4"/>
      <w:r w:rsidDel="00000000" w:rsidR="00000000" w:rsidRPr="00000000">
        <w:rPr>
          <w:rtl w:val="0"/>
        </w:rPr>
        <w:t xml:space="preserve">📝 Examples of Masculine Rhyme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670"/>
        <w:gridCol w:w="4490"/>
        <w:tblGridChange w:id="0">
          <w:tblGrid>
            <w:gridCol w:w="1625"/>
            <w:gridCol w:w="1670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 /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stand́ / hand́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took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and held her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fight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light́ / fight́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“They saw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prepared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 / within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giń / thiń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change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from deep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g7s757vyg1gw" w:id="5"/>
      <w:bookmarkEnd w:id="5"/>
      <w:r w:rsidDel="00000000" w:rsidR="00000000" w:rsidRPr="00000000">
        <w:rPr>
          <w:rtl w:val="0"/>
        </w:rPr>
        <w:t xml:space="preserve">🧪 Examples with Homographs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550"/>
        <w:gridCol w:w="1775"/>
        <w:gridCol w:w="1820"/>
        <w:gridCol w:w="2120"/>
        <w:tblGridChange w:id="0">
          <w:tblGrid>
            <w:gridCol w:w="1565"/>
            <w:gridCol w:w="1550"/>
            <w:gridCol w:w="1775"/>
            <w:gridCol w:w="182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(/lɛd/)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of "to lead"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Masculine (perfect)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(/tɛr/)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Masculine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(/wɪnd/)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air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Masculine (slant)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Only valid if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of the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fits the rhyme and syllable stress.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gphqgokaqmja" w:id="6"/>
      <w:bookmarkEnd w:id="6"/>
      <w:r w:rsidDel="00000000" w:rsidR="00000000" w:rsidRPr="00000000">
        <w:rPr>
          <w:rtl w:val="0"/>
        </w:rPr>
        <w:t xml:space="preserve">📊 Comparison with Feminine Rhyme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225"/>
        <w:gridCol w:w="2720"/>
        <w:tblGridChange w:id="0">
          <w:tblGrid>
            <w:gridCol w:w="1115"/>
            <w:gridCol w:w="222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Masculine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Feminine 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 (stressed)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2+ (stressed + unstressed)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fight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label /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Sharp, strong 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Softer, flowing ending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jlxvhx9kish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Masculine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involves rhyming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stressed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be used in masculine rhyme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syllable is stressed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rhyme partner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