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A8726" w14:textId="77777777" w:rsidR="0026248D" w:rsidRPr="00F1328A" w:rsidRDefault="0026248D" w:rsidP="00F1328A">
      <w:pPr>
        <w:pStyle w:val="Heading1"/>
      </w:pPr>
      <w:r w:rsidRPr="00F1328A">
        <w:t>Primary Key Constraint</w:t>
      </w:r>
    </w:p>
    <w:p w14:paraId="4DDF9EE3" w14:textId="77777777" w:rsidR="0026248D" w:rsidRDefault="0026248D" w:rsidP="00F1328A">
      <w:pPr>
        <w:pStyle w:val="Heading2"/>
      </w:pPr>
      <w:r w:rsidRPr="00F1328A">
        <w:rPr>
          <w:rFonts w:ascii="Segoe UI Emoji" w:hAnsi="Segoe UI Emoji" w:cs="Segoe UI Emoji"/>
        </w:rPr>
        <w:t>🌟</w:t>
      </w:r>
      <w:r w:rsidRPr="00F1328A">
        <w:t xml:space="preserve"> Definition</w:t>
      </w:r>
    </w:p>
    <w:p w14:paraId="16DF3B64" w14:textId="77777777" w:rsidR="0026248D" w:rsidRPr="00F1328A" w:rsidRDefault="0026248D" w:rsidP="00F1328A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0CF62567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 xml:space="preserve">A </w:t>
      </w:r>
      <w:r w:rsidRPr="00F1328A">
        <w:rPr>
          <w:rFonts w:ascii="Roboto Mono" w:hAnsi="Roboto Mono" w:eastAsia="Roboto Mono"/>
          <w:b/>
          <w:bCs/>
        </w:rPr>
        <w:t>Primary Key Constraint</w:t>
      </w:r>
      <w:r w:rsidRPr="00F1328A">
        <w:rPr>
          <w:rFonts w:ascii="Roboto Mono" w:hAnsi="Roboto Mono" w:eastAsia="Roboto Mono"/>
        </w:rPr>
        <w:t xml:space="preserve"> is a rule that ensures a column (or a combination of columns) </w:t>
      </w:r>
      <w:r w:rsidRPr="00F1328A">
        <w:rPr>
          <w:rFonts w:ascii="Roboto Mono" w:hAnsi="Roboto Mono" w:eastAsia="Roboto Mono"/>
          <w:b/>
          <w:bCs/>
        </w:rPr>
        <w:t>uniquely identifies each row in a table</w:t>
      </w:r>
      <w:r w:rsidRPr="00F1328A">
        <w:rPr>
          <w:rFonts w:ascii="Roboto Mono" w:hAnsi="Roboto Mono" w:eastAsia="Roboto Mono"/>
        </w:rPr>
        <w:t>.</w:t>
      </w:r>
    </w:p>
    <w:p w14:paraId="5A058B20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A Primary Key is the main identifier for records in a table.</w:t>
      </w:r>
    </w:p>
    <w:p w14:paraId="21B738FF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54CEAB9">
          <v:rect id="_x0000_i1025" style="width:0;height:1.5pt" o:hralign="center" o:hrstd="t" o:hr="t" fillcolor="#a0a0a0" stroked="f"/>
        </w:pict>
      </w:r>
    </w:p>
    <w:p w14:paraId="0D125778" w14:textId="77777777" w:rsidR="0026248D" w:rsidRDefault="0026248D" w:rsidP="00F1328A">
      <w:pPr>
        <w:pStyle w:val="Heading2"/>
      </w:pPr>
      <w:r w:rsidRPr="00F1328A">
        <w:rPr>
          <w:rFonts w:ascii="Segoe UI Emoji" w:hAnsi="Segoe UI Emoji" w:cs="Segoe UI Emoji"/>
        </w:rPr>
        <w:t>🎯</w:t>
      </w:r>
      <w:r w:rsidRPr="00F1328A">
        <w:t xml:space="preserve"> Purpose</w:t>
      </w:r>
    </w:p>
    <w:p w14:paraId="13B25F5A" w14:textId="77777777" w:rsidR="0026248D" w:rsidRPr="00F1328A" w:rsidRDefault="0026248D" w:rsidP="00F1328A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3D00C17C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The Primary Key is used to:</w:t>
      </w:r>
    </w:p>
    <w:p w14:paraId="610B77F4" w14:textId="77777777" w:rsidR="0026248D" w:rsidRPr="00F1328A" w:rsidRDefault="0026248D" w:rsidP="00F1328A">
      <w:pPr>
        <w:numPr>
          <w:ilvl w:val="0"/>
          <w:numId w:val="1"/>
        </w:num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 xml:space="preserve">Uniquely identify each record </w:t>
      </w:r>
    </w:p>
    <w:p w14:paraId="1005B78A" w14:textId="77777777" w:rsidR="0026248D" w:rsidRPr="00F1328A" w:rsidRDefault="0026248D" w:rsidP="00F1328A">
      <w:pPr>
        <w:numPr>
          <w:ilvl w:val="0"/>
          <w:numId w:val="1"/>
        </w:num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 xml:space="preserve">Prevent duplicate records </w:t>
      </w:r>
    </w:p>
    <w:p w14:paraId="465EF230" w14:textId="77777777" w:rsidR="0026248D" w:rsidRPr="00F1328A" w:rsidRDefault="0026248D" w:rsidP="00F1328A">
      <w:pPr>
        <w:numPr>
          <w:ilvl w:val="0"/>
          <w:numId w:val="1"/>
        </w:num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 xml:space="preserve">Ensure data integrity </w:t>
      </w:r>
    </w:p>
    <w:p w14:paraId="437DF919" w14:textId="77777777" w:rsidR="0026248D" w:rsidRPr="00F1328A" w:rsidRDefault="0026248D" w:rsidP="00F1328A">
      <w:pPr>
        <w:numPr>
          <w:ilvl w:val="0"/>
          <w:numId w:val="1"/>
        </w:num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 xml:space="preserve">Create relationships between tables </w:t>
      </w:r>
    </w:p>
    <w:p w14:paraId="52CA0FDE" w14:textId="77777777" w:rsidR="0026248D" w:rsidRPr="00F1328A" w:rsidRDefault="0026248D" w:rsidP="00F1328A">
      <w:pPr>
        <w:numPr>
          <w:ilvl w:val="0"/>
          <w:numId w:val="1"/>
        </w:num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 xml:space="preserve">Serve as a reference for foreign keys </w:t>
      </w:r>
    </w:p>
    <w:p w14:paraId="2CCFA50C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2D569F6">
          <v:rect id="_x0000_i1026" style="width:0;height:1.5pt" o:hralign="center" o:hrstd="t" o:hr="t" fillcolor="#a0a0a0" stroked="f"/>
        </w:pict>
      </w:r>
    </w:p>
    <w:p w14:paraId="34FB7854" w14:textId="77777777" w:rsidR="0026248D" w:rsidRDefault="0026248D" w:rsidP="00F2107C">
      <w:pPr>
        <w:pStyle w:val="Heading2"/>
      </w:pPr>
      <w:r w:rsidRPr="00F1328A">
        <w:rPr>
          <w:rFonts w:ascii="Segoe UI Emoji" w:hAnsi="Segoe UI Emoji" w:cs="Segoe UI Emoji"/>
        </w:rPr>
        <w:t>🧠</w:t>
      </w:r>
      <w:r w:rsidRPr="00F1328A">
        <w:t xml:space="preserve"> Simple Example</w:t>
      </w:r>
    </w:p>
    <w:p w14:paraId="2E44067C" w14:textId="77777777" w:rsidR="0026248D" w:rsidRPr="00F2107C" w:rsidRDefault="0026248D" w:rsidP="00F2107C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02B97FF8" w14:textId="77777777" w:rsidR="0026248D" w:rsidRDefault="0026248D" w:rsidP="00F1328A">
      <w:pPr>
        <w:rPr>
          <w:rFonts w:ascii="Roboto Mono" w:hAnsi="Roboto Mono"/>
          <w:b/>
          <w:bCs/>
        </w:rPr>
      </w:pPr>
      <w:r w:rsidRPr="00F1328A">
        <w:rPr>
          <w:rFonts w:ascii="Roboto Mono" w:hAnsi="Roboto Mono" w:eastAsia="Roboto Mono"/>
          <w:b/>
          <w:bCs/>
        </w:rPr>
        <w:t>Customers Table</w:t>
      </w:r>
    </w:p>
    <w:p w14:paraId="216EF40F" w14:textId="77777777" w:rsidR="0026248D" w:rsidRPr="00F1328A" w:rsidRDefault="0026248D" w:rsidP="00F1328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C348642" wp14:editId="560F503E">
            <wp:extent cx="5943600" cy="1204595"/>
            <wp:effectExtent l="0" t="0" r="0" b="0"/>
            <wp:docPr id="103480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0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96"/>
      </w:tblGrid>
      <w:tr w:rsidR="0026248D" w:rsidRPr="00F1328A" w14:paraId="62CA74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95A850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6066CCC4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26248D" w:rsidRPr="00F1328A" w14:paraId="6C53A2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01B5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4953D0C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Ali</w:t>
            </w:r>
          </w:p>
        </w:tc>
      </w:tr>
      <w:tr w:rsidR="0026248D" w:rsidRPr="00F1328A" w14:paraId="7ED847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0B580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35FD76D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Sara</w:t>
            </w:r>
          </w:p>
        </w:tc>
      </w:tr>
      <w:tr w:rsidR="0026248D" w:rsidRPr="00F1328A" w14:paraId="780AB8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DA0A0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F18087F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Ahmed</w:t>
            </w:r>
          </w:p>
        </w:tc>
      </w:tr>
    </w:tbl>
    <w:p w14:paraId="4E66CAD9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Here:</w:t>
      </w:r>
    </w:p>
    <w:p w14:paraId="5880CF0E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4863231" wp14:editId="4B404935">
            <wp:extent cx="5943600" cy="335280"/>
            <wp:effectExtent l="0" t="0" r="0" b="7620"/>
            <wp:docPr id="1845313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43F53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CustomerID</w:t>
      </w:r>
    </w:p>
    <w:p w14:paraId="324E3AEE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is the Primary Key.</w:t>
      </w:r>
    </w:p>
    <w:p w14:paraId="7E3785E3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Why?</w:t>
      </w:r>
    </w:p>
    <w:p w14:paraId="331855F8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Because each customer has a unique CustomerID.</w:t>
      </w:r>
    </w:p>
    <w:p w14:paraId="47A6D25A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04EE966">
          <v:rect id="_x0000_i1027" style="width:0;height:1.5pt" o:hralign="center" o:hrstd="t" o:hr="t" fillcolor="#a0a0a0" stroked="f"/>
        </w:pict>
      </w:r>
    </w:p>
    <w:p w14:paraId="65E09691" w14:textId="77777777" w:rsidR="0026248D" w:rsidRDefault="0026248D" w:rsidP="00F2107C">
      <w:pPr>
        <w:pStyle w:val="Heading2"/>
      </w:pPr>
      <w:r w:rsidRPr="00F1328A">
        <w:rPr>
          <w:rFonts w:ascii="Segoe UI Emoji" w:hAnsi="Segoe UI Emoji" w:cs="Segoe UI Emoji"/>
        </w:rPr>
        <w:t>🔢</w:t>
      </w:r>
      <w:r w:rsidRPr="00F1328A">
        <w:t xml:space="preserve"> Rules of a Primary Key</w:t>
      </w:r>
    </w:p>
    <w:p w14:paraId="73FD2AA4" w14:textId="77777777" w:rsidR="0026248D" w:rsidRPr="00F2107C" w:rsidRDefault="0026248D" w:rsidP="00F2107C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5259B9FB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A Primary Key must:</w:t>
      </w:r>
    </w:p>
    <w:p w14:paraId="5740BB4F" w14:textId="77777777" w:rsidR="0026248D" w:rsidRPr="00F1328A" w:rsidRDefault="0026248D" w:rsidP="00F1328A">
      <w:pPr>
        <w:rPr>
          <w:rFonts w:ascii="Roboto Mono" w:hAnsi="Roboto Mono"/>
          <w:b/>
          <w:bCs/>
        </w:rPr>
      </w:pPr>
      <w:r w:rsidRPr="00F1328A">
        <w:rPr>
          <w:rFonts w:ascii="Roboto Mono" w:hAnsi="Roboto Mono" w:eastAsia="Roboto Mono"/>
          <w:b/>
          <w:bCs/>
        </w:rPr>
        <w:t>1. Be Unique</w:t>
      </w:r>
    </w:p>
    <w:p w14:paraId="695E9978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No duplicate values are allowed.</w:t>
      </w:r>
    </w:p>
    <w:p w14:paraId="6D326D47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cs="Segoe UI Emoji" w:eastAsia="Roboto Mono"/>
        </w:rPr>
        <w:t>✅</w:t>
      </w:r>
      <w:r w:rsidRPr="00F1328A">
        <w:rPr>
          <w:rFonts w:ascii="Roboto Mono" w:hAnsi="Roboto Mono" w:eastAsia="Roboto Mono"/>
        </w:rPr>
        <w:t xml:space="preserve"> Valid</w:t>
      </w:r>
    </w:p>
    <w:p w14:paraId="42973115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C455410" wp14:editId="0AB6D38A">
            <wp:extent cx="5943600" cy="1221740"/>
            <wp:effectExtent l="0" t="0" r="0" b="0"/>
            <wp:docPr id="468215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</w:tblGrid>
      <w:tr w:rsidR="0026248D" w:rsidRPr="00F1328A" w14:paraId="4620EF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42C8DF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CustomerID</w:t>
            </w:r>
          </w:p>
        </w:tc>
      </w:tr>
      <w:tr w:rsidR="0026248D" w:rsidRPr="00F1328A" w14:paraId="40D1F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FD456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1</w:t>
            </w:r>
          </w:p>
        </w:tc>
      </w:tr>
      <w:tr w:rsidR="0026248D" w:rsidRPr="00F1328A" w14:paraId="00BED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922F4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2</w:t>
            </w:r>
          </w:p>
        </w:tc>
      </w:tr>
      <w:tr w:rsidR="0026248D" w:rsidRPr="00F1328A" w14:paraId="5E938E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E788D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3</w:t>
            </w:r>
          </w:p>
        </w:tc>
      </w:tr>
    </w:tbl>
    <w:p w14:paraId="5DDF9119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E5C983D">
          <v:rect id="_x0000_i1028" style="width:0;height:1.5pt" o:hralign="center" o:hrstd="t" o:hr="t" fillcolor="#a0a0a0" stroked="f"/>
        </w:pict>
      </w:r>
    </w:p>
    <w:p w14:paraId="64CE50A2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cs="Segoe UI Emoji" w:eastAsia="Roboto Mono"/>
        </w:rPr>
        <w:t>❌</w:t>
      </w:r>
      <w:r w:rsidRPr="00F1328A">
        <w:rPr>
          <w:rFonts w:ascii="Roboto Mono" w:hAnsi="Roboto Mono" w:eastAsia="Roboto Mono"/>
        </w:rPr>
        <w:t xml:space="preserve"> Invalid</w:t>
      </w:r>
    </w:p>
    <w:p w14:paraId="59F84DE9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2DE1400" wp14:editId="3CB206B0">
            <wp:extent cx="5943600" cy="1205865"/>
            <wp:effectExtent l="0" t="0" r="0" b="0"/>
            <wp:docPr id="16354510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0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</w:tblGrid>
      <w:tr w:rsidR="0026248D" w:rsidRPr="00F1328A" w14:paraId="7DF9C6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D1D58A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CustomerID</w:t>
            </w:r>
          </w:p>
        </w:tc>
      </w:tr>
      <w:tr w:rsidR="0026248D" w:rsidRPr="00F1328A" w14:paraId="0F3360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5A622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1</w:t>
            </w:r>
          </w:p>
        </w:tc>
      </w:tr>
      <w:tr w:rsidR="0026248D" w:rsidRPr="00F1328A" w14:paraId="52C109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0B232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1</w:t>
            </w:r>
          </w:p>
        </w:tc>
      </w:tr>
      <w:tr w:rsidR="0026248D" w:rsidRPr="00F1328A" w14:paraId="76D3C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3453B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3</w:t>
            </w:r>
          </w:p>
        </w:tc>
      </w:tr>
    </w:tbl>
    <w:p w14:paraId="36D911B2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Duplicate value:</w:t>
      </w:r>
    </w:p>
    <w:p w14:paraId="4088A21F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4B75ABE" wp14:editId="5920E577">
            <wp:extent cx="5943600" cy="310515"/>
            <wp:effectExtent l="0" t="0" r="0" b="0"/>
            <wp:docPr id="20054005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04B8A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1</w:t>
      </w:r>
    </w:p>
    <w:p w14:paraId="701EC386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is not allowed.</w:t>
      </w:r>
    </w:p>
    <w:p w14:paraId="673FD613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149401D">
          <v:rect id="_x0000_i1029" style="width:0;height:1.5pt" o:hralign="center" o:hrstd="t" o:hr="t" fillcolor="#a0a0a0" stroked="f"/>
        </w:pict>
      </w:r>
    </w:p>
    <w:p w14:paraId="17049469" w14:textId="77777777" w:rsidR="0026248D" w:rsidRPr="00F1328A" w:rsidRDefault="0026248D" w:rsidP="00F1328A">
      <w:pPr>
        <w:rPr>
          <w:rFonts w:ascii="Roboto Mono" w:hAnsi="Roboto Mono"/>
          <w:b/>
          <w:bCs/>
        </w:rPr>
      </w:pPr>
      <w:r w:rsidRPr="00F1328A">
        <w:rPr>
          <w:rFonts w:ascii="Roboto Mono" w:hAnsi="Roboto Mono" w:eastAsia="Roboto Mono"/>
          <w:b/>
          <w:bCs/>
        </w:rPr>
        <w:t>2. Not Be NULL</w:t>
      </w:r>
    </w:p>
    <w:p w14:paraId="25BE3D23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Every record must have a Primary Key value.</w:t>
      </w:r>
    </w:p>
    <w:p w14:paraId="0E3C3C03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cs="Segoe UI Emoji" w:eastAsia="Roboto Mono"/>
        </w:rPr>
        <w:t>✅</w:t>
      </w:r>
      <w:r w:rsidRPr="00F1328A">
        <w:rPr>
          <w:rFonts w:ascii="Roboto Mono" w:hAnsi="Roboto Mono" w:eastAsia="Roboto Mono"/>
        </w:rPr>
        <w:t xml:space="preserve"> Valid</w:t>
      </w:r>
    </w:p>
    <w:p w14:paraId="37D6FFD4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E0FFA25" wp14:editId="25FC3735">
            <wp:extent cx="5943600" cy="888365"/>
            <wp:effectExtent l="0" t="0" r="0" b="6985"/>
            <wp:docPr id="17231489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</w:tblGrid>
      <w:tr w:rsidR="0026248D" w:rsidRPr="00F1328A" w14:paraId="6C8C44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13F75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CustomerID</w:t>
            </w:r>
          </w:p>
        </w:tc>
      </w:tr>
      <w:tr w:rsidR="0026248D" w:rsidRPr="00F1328A" w14:paraId="7A3D96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7B452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1</w:t>
            </w:r>
          </w:p>
        </w:tc>
      </w:tr>
      <w:tr w:rsidR="0026248D" w:rsidRPr="00F1328A" w14:paraId="5DDACD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2238E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2</w:t>
            </w:r>
          </w:p>
        </w:tc>
      </w:tr>
    </w:tbl>
    <w:p w14:paraId="2E0FB1E5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22D8C9A">
          <v:rect id="_x0000_i1030" style="width:0;height:1.5pt" o:hralign="center" o:hrstd="t" o:hr="t" fillcolor="#a0a0a0" stroked="f"/>
        </w:pict>
      </w:r>
    </w:p>
    <w:p w14:paraId="2B286334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cs="Segoe UI Emoji" w:eastAsia="Roboto Mono"/>
        </w:rPr>
        <w:t>❌</w:t>
      </w:r>
      <w:r w:rsidRPr="00F1328A">
        <w:rPr>
          <w:rFonts w:ascii="Roboto Mono" w:hAnsi="Roboto Mono" w:eastAsia="Roboto Mono"/>
        </w:rPr>
        <w:t xml:space="preserve"> Invalid</w:t>
      </w:r>
    </w:p>
    <w:p w14:paraId="47728088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7DEB6F5" wp14:editId="161DB284">
            <wp:extent cx="5943600" cy="866140"/>
            <wp:effectExtent l="0" t="0" r="0" b="0"/>
            <wp:docPr id="42395856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</w:tblGrid>
      <w:tr w:rsidR="0026248D" w:rsidRPr="00F1328A" w14:paraId="0576BB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B9B58E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CustomerID</w:t>
            </w:r>
          </w:p>
        </w:tc>
      </w:tr>
      <w:tr w:rsidR="0026248D" w:rsidRPr="00F1328A" w14:paraId="085C4C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FA4A6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1</w:t>
            </w:r>
          </w:p>
        </w:tc>
      </w:tr>
      <w:tr w:rsidR="0026248D" w:rsidRPr="00F1328A" w14:paraId="2A46B5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C9616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NULL</w:t>
            </w:r>
          </w:p>
        </w:tc>
      </w:tr>
    </w:tbl>
    <w:p w14:paraId="75AB75A8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NULL values are not allowed.</w:t>
      </w:r>
    </w:p>
    <w:p w14:paraId="4DCDA46B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877B15C">
          <v:rect id="_x0000_i1031" style="width:0;height:1.5pt" o:hralign="center" o:hrstd="t" o:hr="t" fillcolor="#a0a0a0" stroked="f"/>
        </w:pict>
      </w:r>
    </w:p>
    <w:p w14:paraId="65297669" w14:textId="77777777" w:rsidR="0026248D" w:rsidRPr="00F1328A" w:rsidRDefault="0026248D" w:rsidP="00F1328A">
      <w:pPr>
        <w:rPr>
          <w:rFonts w:ascii="Roboto Mono" w:hAnsi="Roboto Mono"/>
          <w:b/>
          <w:bCs/>
        </w:rPr>
      </w:pPr>
      <w:r w:rsidRPr="00F1328A">
        <w:rPr>
          <w:rFonts w:ascii="Roboto Mono" w:hAnsi="Roboto Mono" w:eastAsia="Roboto Mono"/>
          <w:b/>
          <w:bCs/>
        </w:rPr>
        <w:t>3. Be Stable</w:t>
      </w:r>
    </w:p>
    <w:p w14:paraId="02B0764F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The value should rarely change.</w:t>
      </w:r>
    </w:p>
    <w:p w14:paraId="46B77836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Good Example:</w:t>
      </w:r>
    </w:p>
    <w:p w14:paraId="078B7C5A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C563FCF" wp14:editId="63DA911C">
            <wp:extent cx="5943600" cy="643890"/>
            <wp:effectExtent l="0" t="0" r="0" b="3810"/>
            <wp:docPr id="7862325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E2CD0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CustomerID</w:t>
      </w:r>
      <w:r w:rsidRPr="00F1328A">
        <w:rPr>
          <w:rFonts w:ascii="Roboto Mono" w:hAnsi="Roboto Mono" w:eastAsia="Roboto Mono"/>
        </w:rPr>
        <w:br/>
        <w:t>StudentID</w:t>
      </w:r>
      <w:r w:rsidRPr="00F1328A">
        <w:rPr>
          <w:rFonts w:ascii="Roboto Mono" w:hAnsi="Roboto Mono" w:eastAsia="Roboto Mono"/>
        </w:rPr>
        <w:br/>
        <w:t>EmployeeID</w:t>
      </w:r>
    </w:p>
    <w:p w14:paraId="3F79F02B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Bad Example:</w:t>
      </w:r>
    </w:p>
    <w:p w14:paraId="43FF7BD6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FDBFC1" wp14:editId="6BB22E1F">
            <wp:extent cx="5943600" cy="517525"/>
            <wp:effectExtent l="0" t="0" r="0" b="0"/>
            <wp:docPr id="84580490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E8EE5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Phone Number</w:t>
      </w:r>
      <w:r w:rsidRPr="00F1328A">
        <w:rPr>
          <w:rFonts w:ascii="Roboto Mono" w:hAnsi="Roboto Mono" w:eastAsia="Roboto Mono"/>
        </w:rPr>
        <w:br/>
        <w:t>Email Address</w:t>
      </w:r>
    </w:p>
    <w:p w14:paraId="69FCABF9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These can change over time.</w:t>
      </w:r>
    </w:p>
    <w:p w14:paraId="1D5E65EC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2DBDFDA">
          <v:rect id="_x0000_i1032" style="width:0;height:1.5pt" o:hralign="center" o:hrstd="t" o:hr="t" fillcolor="#a0a0a0" stroked="f"/>
        </w:pict>
      </w:r>
    </w:p>
    <w:p w14:paraId="4978C8E1" w14:textId="77777777" w:rsidR="0026248D" w:rsidRDefault="0026248D" w:rsidP="00E44EEE">
      <w:pPr>
        <w:pStyle w:val="Heading2"/>
      </w:pPr>
      <w:r w:rsidRPr="00F1328A">
        <w:rPr>
          <w:rFonts w:ascii="Segoe UI Emoji" w:hAnsi="Segoe UI Emoji" w:cs="Segoe UI Emoji"/>
        </w:rPr>
        <w:t>📚</w:t>
      </w:r>
      <w:r w:rsidRPr="00F1328A">
        <w:t xml:space="preserve"> Real-World Examples</w:t>
      </w:r>
    </w:p>
    <w:p w14:paraId="39BF37C8" w14:textId="77777777" w:rsidR="0026248D" w:rsidRPr="00E44EEE" w:rsidRDefault="0026248D" w:rsidP="00E44EEE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77CBB78A" w14:textId="77777777" w:rsidR="0026248D" w:rsidRDefault="0026248D" w:rsidP="00F1328A">
      <w:pPr>
        <w:rPr>
          <w:rFonts w:ascii="Roboto Mono" w:hAnsi="Roboto Mono"/>
          <w:b/>
          <w:bCs/>
        </w:rPr>
      </w:pPr>
      <w:r w:rsidRPr="00F1328A">
        <w:rPr>
          <w:rFonts w:ascii="Roboto Mono" w:hAnsi="Roboto Mono" w:eastAsia="Roboto Mono"/>
          <w:b/>
          <w:bCs/>
        </w:rPr>
        <w:t>Customer Table</w:t>
      </w:r>
    </w:p>
    <w:p w14:paraId="5D4D18B3" w14:textId="77777777" w:rsidR="0026248D" w:rsidRPr="00F1328A" w:rsidRDefault="0026248D" w:rsidP="00F1328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DA04164" wp14:editId="77F962FB">
            <wp:extent cx="5943600" cy="889635"/>
            <wp:effectExtent l="0" t="0" r="0" b="5715"/>
            <wp:docPr id="211568521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52"/>
      </w:tblGrid>
      <w:tr w:rsidR="0026248D" w:rsidRPr="00F1328A" w14:paraId="1CF517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B976B2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730B8B8A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26248D" w:rsidRPr="00F1328A" w14:paraId="764DFC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63446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1001</w:t>
            </w:r>
          </w:p>
        </w:tc>
        <w:tc>
          <w:tcPr>
            <w:tcW w:w="0" w:type="auto"/>
            <w:vAlign w:val="center"/>
            <w:hideMark/>
          </w:tcPr>
          <w:p w14:paraId="149013A2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Ali</w:t>
            </w:r>
          </w:p>
        </w:tc>
      </w:tr>
      <w:tr w:rsidR="0026248D" w:rsidRPr="00F1328A" w14:paraId="61EA5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F4264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1002</w:t>
            </w:r>
          </w:p>
        </w:tc>
        <w:tc>
          <w:tcPr>
            <w:tcW w:w="0" w:type="auto"/>
            <w:vAlign w:val="center"/>
            <w:hideMark/>
          </w:tcPr>
          <w:p w14:paraId="3232CCDF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Sara</w:t>
            </w:r>
          </w:p>
        </w:tc>
      </w:tr>
    </w:tbl>
    <w:p w14:paraId="76648A72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Primary Key:</w:t>
      </w:r>
    </w:p>
    <w:p w14:paraId="0A201B86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CustomerID</w:t>
      </w:r>
    </w:p>
    <w:p w14:paraId="0CCC8A92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8278856">
          <v:rect id="_x0000_i1033" style="width:0;height:1.5pt" o:hralign="center" o:hrstd="t" o:hr="t" fillcolor="#a0a0a0" stroked="f"/>
        </w:pict>
      </w:r>
    </w:p>
    <w:p w14:paraId="1DECC0EF" w14:textId="77777777" w:rsidR="0026248D" w:rsidRDefault="0026248D" w:rsidP="00F1328A">
      <w:pPr>
        <w:rPr>
          <w:rFonts w:ascii="Roboto Mono" w:hAnsi="Roboto Mono"/>
          <w:b/>
          <w:bCs/>
        </w:rPr>
      </w:pPr>
      <w:r w:rsidRPr="00F1328A">
        <w:rPr>
          <w:rFonts w:ascii="Roboto Mono" w:hAnsi="Roboto Mono" w:eastAsia="Roboto Mono"/>
          <w:b/>
          <w:bCs/>
        </w:rPr>
        <w:t>Student Table</w:t>
      </w:r>
    </w:p>
    <w:p w14:paraId="1EB245A7" w14:textId="77777777" w:rsidR="0026248D" w:rsidRPr="00F1328A" w:rsidRDefault="0026248D" w:rsidP="00F1328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557263A" wp14:editId="6B626066">
            <wp:extent cx="5943600" cy="889635"/>
            <wp:effectExtent l="0" t="0" r="0" b="5715"/>
            <wp:docPr id="4615237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796"/>
      </w:tblGrid>
      <w:tr w:rsidR="0026248D" w:rsidRPr="00F1328A" w14:paraId="57D95C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26CD51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439F785D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26248D" w:rsidRPr="00F1328A" w14:paraId="0230C6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83134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S001</w:t>
            </w:r>
          </w:p>
        </w:tc>
        <w:tc>
          <w:tcPr>
            <w:tcW w:w="0" w:type="auto"/>
            <w:vAlign w:val="center"/>
            <w:hideMark/>
          </w:tcPr>
          <w:p w14:paraId="4314709B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Ahmed</w:t>
            </w:r>
          </w:p>
        </w:tc>
      </w:tr>
      <w:tr w:rsidR="0026248D" w:rsidRPr="00F1328A" w14:paraId="573ADD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DB357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S002</w:t>
            </w:r>
          </w:p>
        </w:tc>
        <w:tc>
          <w:tcPr>
            <w:tcW w:w="0" w:type="auto"/>
            <w:vAlign w:val="center"/>
            <w:hideMark/>
          </w:tcPr>
          <w:p w14:paraId="6E15D936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Mona</w:t>
            </w:r>
          </w:p>
        </w:tc>
      </w:tr>
    </w:tbl>
    <w:p w14:paraId="085D1FE8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Primary Key:</w:t>
      </w:r>
    </w:p>
    <w:p w14:paraId="779DAD7E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8192762" wp14:editId="3808BE08">
            <wp:extent cx="5943600" cy="288925"/>
            <wp:effectExtent l="0" t="0" r="0" b="0"/>
            <wp:docPr id="19534775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AD09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StudentID</w:t>
      </w:r>
    </w:p>
    <w:p w14:paraId="159C32A0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FA6126C">
          <v:rect id="_x0000_i1034" style="width:0;height:1.5pt" o:hralign="center" o:hrstd="t" o:hr="t" fillcolor="#a0a0a0" stroked="f"/>
        </w:pict>
      </w:r>
    </w:p>
    <w:p w14:paraId="244EDD72" w14:textId="77777777" w:rsidR="0026248D" w:rsidRDefault="0026248D" w:rsidP="00F1328A">
      <w:pPr>
        <w:rPr>
          <w:rFonts w:ascii="Roboto Mono" w:hAnsi="Roboto Mono"/>
          <w:b/>
          <w:bCs/>
        </w:rPr>
      </w:pPr>
      <w:r w:rsidRPr="00F1328A">
        <w:rPr>
          <w:rFonts w:ascii="Roboto Mono" w:hAnsi="Roboto Mono" w:eastAsia="Roboto Mono"/>
          <w:b/>
          <w:bCs/>
        </w:rPr>
        <w:t>Product Table</w:t>
      </w:r>
    </w:p>
    <w:p w14:paraId="00923689" w14:textId="77777777" w:rsidR="0026248D" w:rsidRPr="00F1328A" w:rsidRDefault="0026248D" w:rsidP="00F1328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26F142B" wp14:editId="3A65989A">
            <wp:extent cx="5943600" cy="884555"/>
            <wp:effectExtent l="0" t="0" r="0" b="0"/>
            <wp:docPr id="110418706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660"/>
      </w:tblGrid>
      <w:tr w:rsidR="0026248D" w:rsidRPr="00F1328A" w14:paraId="32B2F3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42CA43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ProductID</w:t>
            </w:r>
          </w:p>
        </w:tc>
        <w:tc>
          <w:tcPr>
            <w:tcW w:w="0" w:type="auto"/>
            <w:vAlign w:val="center"/>
            <w:hideMark/>
          </w:tcPr>
          <w:p w14:paraId="1156316E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ProductName</w:t>
            </w:r>
          </w:p>
        </w:tc>
      </w:tr>
      <w:tr w:rsidR="0026248D" w:rsidRPr="00F1328A" w14:paraId="57A983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C1771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P100</w:t>
            </w:r>
          </w:p>
        </w:tc>
        <w:tc>
          <w:tcPr>
            <w:tcW w:w="0" w:type="auto"/>
            <w:vAlign w:val="center"/>
            <w:hideMark/>
          </w:tcPr>
          <w:p w14:paraId="1A5C07F2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Laptop</w:t>
            </w:r>
          </w:p>
        </w:tc>
      </w:tr>
      <w:tr w:rsidR="0026248D" w:rsidRPr="00F1328A" w14:paraId="5E248B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FC5AD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P101</w:t>
            </w:r>
          </w:p>
        </w:tc>
        <w:tc>
          <w:tcPr>
            <w:tcW w:w="0" w:type="auto"/>
            <w:vAlign w:val="center"/>
            <w:hideMark/>
          </w:tcPr>
          <w:p w14:paraId="4CBF336C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Mouse</w:t>
            </w:r>
          </w:p>
        </w:tc>
      </w:tr>
    </w:tbl>
    <w:p w14:paraId="3AFD22FB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Primary Key:</w:t>
      </w:r>
    </w:p>
    <w:p w14:paraId="1C33CFE7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69C23C2" wp14:editId="0F14C530">
            <wp:extent cx="5943600" cy="296545"/>
            <wp:effectExtent l="0" t="0" r="0" b="8255"/>
            <wp:docPr id="104230443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B86CC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ProductID</w:t>
      </w:r>
    </w:p>
    <w:p w14:paraId="572EE439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11DA882">
          <v:rect id="_x0000_i1035" style="width:0;height:1.5pt" o:hralign="center" o:hrstd="t" o:hr="t" fillcolor="#a0a0a0" stroked="f"/>
        </w:pict>
      </w:r>
    </w:p>
    <w:p w14:paraId="3CF64DAD" w14:textId="77777777" w:rsidR="0026248D" w:rsidRDefault="0026248D" w:rsidP="00E44EEE">
      <w:pPr>
        <w:pStyle w:val="Heading2"/>
      </w:pPr>
      <w:r w:rsidRPr="00F1328A">
        <w:rPr>
          <w:rFonts w:ascii="Segoe UI Emoji" w:hAnsi="Segoe UI Emoji" w:cs="Segoe UI Emoji"/>
        </w:rPr>
        <w:t>🗄️</w:t>
      </w:r>
      <w:r w:rsidRPr="00F1328A">
        <w:t xml:space="preserve"> SQL Example</w:t>
      </w:r>
    </w:p>
    <w:p w14:paraId="500EC010" w14:textId="77777777" w:rsidR="0026248D" w:rsidRDefault="0026248D" w:rsidP="00E44EEE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60EAF3F6" w14:textId="77777777" w:rsidR="0026248D" w:rsidRPr="00E44EEE" w:rsidRDefault="0026248D" w:rsidP="00E44EEE">
      <w:r>
        <w:rPr>
          <w:noProof/>
        </w:rPr>
        <w:drawing>
          <wp:inline distT="0" distB="0" distL="0" distR="0" wp14:anchorId="2ADD71A5" wp14:editId="0C5D8B0E">
            <wp:extent cx="5943600" cy="1074420"/>
            <wp:effectExtent l="0" t="0" r="0" b="0"/>
            <wp:docPr id="130560279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E0F84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CREATE TABLE Customers (</w:t>
      </w:r>
      <w:r w:rsidRPr="00F1328A">
        <w:rPr>
          <w:rFonts w:ascii="Roboto Mono" w:hAnsi="Roboto Mono" w:eastAsia="Roboto Mono"/>
        </w:rPr>
        <w:br/>
        <w:t xml:space="preserve">    CustomerID INT PRIMARY KEY,</w:t>
      </w:r>
      <w:r w:rsidRPr="00F1328A">
        <w:rPr>
          <w:rFonts w:ascii="Roboto Mono" w:hAnsi="Roboto Mono" w:eastAsia="Roboto Mono"/>
        </w:rPr>
        <w:br/>
        <w:t xml:space="preserve">    Name VARCHAR(100)</w:t>
      </w:r>
      <w:r w:rsidRPr="00F1328A">
        <w:rPr>
          <w:rFonts w:ascii="Roboto Mono" w:hAnsi="Roboto Mono" w:eastAsia="Roboto Mono"/>
        </w:rPr>
        <w:br/>
        <w:t>);</w:t>
      </w:r>
    </w:p>
    <w:p w14:paraId="3AC60B0D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Here:</w:t>
      </w:r>
    </w:p>
    <w:p w14:paraId="5AA2D23B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BAC4FD4" wp14:editId="1C7F7D9E">
            <wp:extent cx="5943600" cy="668655"/>
            <wp:effectExtent l="0" t="0" r="0" b="0"/>
            <wp:docPr id="19799046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7F97A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PRIMARY KEY</w:t>
      </w:r>
    </w:p>
    <w:p w14:paraId="36DA8135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creates the Primary Key Constraint.</w:t>
      </w:r>
    </w:p>
    <w:p w14:paraId="779B9775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9D62C96">
          <v:rect id="_x0000_i1036" style="width:0;height:1.5pt" o:hralign="center" o:hrstd="t" o:hr="t" fillcolor="#a0a0a0" stroked="f"/>
        </w:pict>
      </w:r>
    </w:p>
    <w:p w14:paraId="270E4F1A" w14:textId="77777777" w:rsidR="0026248D" w:rsidRDefault="0026248D" w:rsidP="00E44EEE">
      <w:pPr>
        <w:pStyle w:val="Heading2"/>
      </w:pPr>
      <w:r w:rsidRPr="00F1328A">
        <w:rPr>
          <w:rFonts w:ascii="Segoe UI Emoji" w:hAnsi="Segoe UI Emoji" w:cs="Segoe UI Emoji"/>
        </w:rPr>
        <w:t>📊</w:t>
      </w:r>
      <w:r w:rsidRPr="00F1328A">
        <w:t xml:space="preserve"> Primary Key in ER Diagrams</w:t>
      </w:r>
    </w:p>
    <w:p w14:paraId="6AFD6BFD" w14:textId="77777777" w:rsidR="0026248D" w:rsidRPr="00E44EEE" w:rsidRDefault="0026248D" w:rsidP="00E44EEE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1724B70F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Primary keys are commonly underlined.</w:t>
      </w:r>
    </w:p>
    <w:p w14:paraId="768F6E85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Example:</w:t>
      </w:r>
    </w:p>
    <w:p w14:paraId="778FEDBB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202C4C7" wp14:editId="1F43F0D8">
            <wp:extent cx="5943600" cy="938530"/>
            <wp:effectExtent l="0" t="0" r="0" b="0"/>
            <wp:docPr id="107094910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0243B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Customer</w:t>
      </w:r>
      <w:r w:rsidRPr="00F1328A">
        <w:rPr>
          <w:rFonts w:ascii="Roboto Mono" w:hAnsi="Roboto Mono" w:eastAsia="Roboto Mono"/>
        </w:rPr>
        <w:br/>
        <w:t>---------</w:t>
      </w:r>
      <w:r w:rsidRPr="00F1328A">
        <w:rPr>
          <w:rFonts w:ascii="Roboto Mono" w:hAnsi="Roboto Mono" w:eastAsia="Roboto Mono"/>
        </w:rPr>
        <w:br/>
        <w:t>CustomerID</w:t>
      </w:r>
      <w:r w:rsidRPr="00F1328A">
        <w:rPr>
          <w:rFonts w:ascii="Roboto Mono" w:hAnsi="Roboto Mono" w:eastAsia="Roboto Mono"/>
        </w:rPr>
        <w:br/>
        <w:t>Name</w:t>
      </w:r>
      <w:r w:rsidRPr="00F1328A">
        <w:rPr>
          <w:rFonts w:ascii="Roboto Mono" w:hAnsi="Roboto Mono" w:eastAsia="Roboto Mono"/>
        </w:rPr>
        <w:br/>
        <w:t>Email</w:t>
      </w:r>
    </w:p>
    <w:p w14:paraId="059ACAAC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Representation:</w:t>
      </w:r>
    </w:p>
    <w:p w14:paraId="1E5DD6CB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C7B4D30" wp14:editId="714CDF2F">
            <wp:extent cx="5943600" cy="831215"/>
            <wp:effectExtent l="0" t="0" r="0" b="6985"/>
            <wp:docPr id="139878008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3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5E6F7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Customer</w:t>
      </w:r>
      <w:r w:rsidRPr="00F1328A">
        <w:rPr>
          <w:rFonts w:ascii="Roboto Mono" w:hAnsi="Roboto Mono" w:eastAsia="Roboto Mono"/>
        </w:rPr>
        <w:br/>
      </w:r>
      <w:r w:rsidRPr="00F1328A">
        <w:rPr>
          <w:rFonts w:ascii="Roboto Mono" w:eastAsia="Roboto Mono" w:hAnsi="Roboto Mono" w:cs="MS Gothic" w:hint="eastAsia"/>
        </w:rPr>
        <w:t>├──</w:t>
      </w:r>
      <w:r w:rsidRPr="00F1328A">
        <w:rPr>
          <w:rFonts w:ascii="Roboto Mono" w:hAnsi="Roboto Mono" w:eastAsia="Roboto Mono"/>
        </w:rPr>
        <w:t xml:space="preserve"> CustomerID (PK)</w:t>
      </w:r>
      <w:r w:rsidRPr="00F1328A">
        <w:rPr>
          <w:rFonts w:ascii="Roboto Mono" w:hAnsi="Roboto Mono" w:eastAsia="Roboto Mono"/>
        </w:rPr>
        <w:br/>
      </w:r>
      <w:r w:rsidRPr="00F1328A">
        <w:rPr>
          <w:rFonts w:ascii="Roboto Mono" w:eastAsia="Roboto Mono" w:hAnsi="Roboto Mono" w:cs="MS Gothic" w:hint="eastAsia"/>
        </w:rPr>
        <w:t>├──</w:t>
      </w:r>
      <w:r w:rsidRPr="00F1328A">
        <w:rPr>
          <w:rFonts w:ascii="Roboto Mono" w:hAnsi="Roboto Mono" w:eastAsia="Roboto Mono"/>
        </w:rPr>
        <w:t xml:space="preserve"> Name</w:t>
      </w:r>
      <w:r w:rsidRPr="00F1328A">
        <w:rPr>
          <w:rFonts w:ascii="Roboto Mono" w:hAnsi="Roboto Mono" w:eastAsia="Roboto Mono"/>
        </w:rPr>
        <w:br/>
      </w:r>
      <w:r w:rsidRPr="00F1328A">
        <w:rPr>
          <w:rFonts w:ascii="Roboto Mono" w:eastAsia="Roboto Mono" w:hAnsi="Roboto Mono" w:cs="MS Gothic" w:hint="eastAsia"/>
        </w:rPr>
        <w:t>└──</w:t>
      </w:r>
      <w:r w:rsidRPr="00F1328A">
        <w:rPr>
          <w:rFonts w:ascii="Roboto Mono" w:hAnsi="Roboto Mono" w:eastAsia="Roboto Mono"/>
        </w:rPr>
        <w:t xml:space="preserve"> Email</w:t>
      </w:r>
    </w:p>
    <w:p w14:paraId="2A7A5491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8795A85">
          <v:rect id="_x0000_i1037" style="width:0;height:1.5pt" o:hralign="center" o:hrstd="t" o:hr="t" fillcolor="#a0a0a0" stroked="f"/>
        </w:pict>
      </w:r>
    </w:p>
    <w:p w14:paraId="320B196A" w14:textId="77777777" w:rsidR="0026248D" w:rsidRDefault="0026248D" w:rsidP="00E44EEE">
      <w:pPr>
        <w:pStyle w:val="Heading2"/>
      </w:pPr>
      <w:r w:rsidRPr="00F1328A">
        <w:rPr>
          <w:rFonts w:ascii="Segoe UI Emoji" w:hAnsi="Segoe UI Emoji" w:cs="Segoe UI Emoji"/>
        </w:rPr>
        <w:t>🔗</w:t>
      </w:r>
      <w:r w:rsidRPr="00F1328A">
        <w:t xml:space="preserve"> Primary Key and Foreign Key</w:t>
      </w:r>
    </w:p>
    <w:p w14:paraId="6EDAD012" w14:textId="77777777" w:rsidR="0026248D" w:rsidRPr="00E44EEE" w:rsidRDefault="0026248D" w:rsidP="00E44EEE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5B6D3733" w14:textId="77777777" w:rsidR="0026248D" w:rsidRDefault="0026248D" w:rsidP="00F1328A">
      <w:pPr>
        <w:rPr>
          <w:rFonts w:ascii="Roboto Mono" w:hAnsi="Roboto Mono"/>
          <w:b/>
          <w:bCs/>
        </w:rPr>
      </w:pPr>
      <w:r w:rsidRPr="00F1328A">
        <w:rPr>
          <w:rFonts w:ascii="Roboto Mono" w:hAnsi="Roboto Mono" w:eastAsia="Roboto Mono"/>
          <w:b/>
          <w:bCs/>
        </w:rPr>
        <w:t>Customers Table</w:t>
      </w:r>
    </w:p>
    <w:p w14:paraId="07EB98B1" w14:textId="77777777" w:rsidR="0026248D" w:rsidRPr="00F1328A" w:rsidRDefault="0026248D" w:rsidP="00F1328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D1B097C" wp14:editId="014793D2">
            <wp:extent cx="5943600" cy="516890"/>
            <wp:effectExtent l="0" t="0" r="0" b="0"/>
            <wp:docPr id="18793881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52"/>
      </w:tblGrid>
      <w:tr w:rsidR="0026248D" w:rsidRPr="00F1328A" w14:paraId="47ACFF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4D66C2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586C23F9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26248D" w:rsidRPr="00F1328A" w14:paraId="357253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9BE8D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A001D0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Ali</w:t>
            </w:r>
          </w:p>
        </w:tc>
      </w:tr>
    </w:tbl>
    <w:p w14:paraId="7DEE5557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Primary Key:</w:t>
      </w:r>
    </w:p>
    <w:p w14:paraId="3B4CE2F1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1FE947D" wp14:editId="0E9357E8">
            <wp:extent cx="5943600" cy="352425"/>
            <wp:effectExtent l="0" t="0" r="0" b="9525"/>
            <wp:docPr id="8338419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B069A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CustomerID</w:t>
      </w:r>
    </w:p>
    <w:p w14:paraId="2F290DA0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292986D">
          <v:rect id="_x0000_i1038" style="width:0;height:1.5pt" o:hralign="center" o:hrstd="t" o:hr="t" fillcolor="#a0a0a0" stroked="f"/>
        </w:pict>
      </w:r>
    </w:p>
    <w:p w14:paraId="54FC7822" w14:textId="77777777" w:rsidR="0026248D" w:rsidRDefault="0026248D" w:rsidP="00F1328A">
      <w:pPr>
        <w:rPr>
          <w:rFonts w:ascii="Roboto Mono" w:hAnsi="Roboto Mono"/>
          <w:b/>
          <w:bCs/>
        </w:rPr>
      </w:pPr>
      <w:r w:rsidRPr="00F1328A">
        <w:rPr>
          <w:rFonts w:ascii="Roboto Mono" w:hAnsi="Roboto Mono" w:eastAsia="Roboto Mono"/>
          <w:b/>
          <w:bCs/>
        </w:rPr>
        <w:t>Orders Table</w:t>
      </w:r>
    </w:p>
    <w:p w14:paraId="7499955A" w14:textId="77777777" w:rsidR="0026248D" w:rsidRPr="00F1328A" w:rsidRDefault="0026248D" w:rsidP="00F1328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5A00BC0" wp14:editId="27EFAA3E">
            <wp:extent cx="5943600" cy="558165"/>
            <wp:effectExtent l="0" t="0" r="0" b="0"/>
            <wp:docPr id="167979899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516"/>
      </w:tblGrid>
      <w:tr w:rsidR="0026248D" w:rsidRPr="00F1328A" w14:paraId="2EF3C4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039834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OrderID</w:t>
            </w:r>
          </w:p>
        </w:tc>
        <w:tc>
          <w:tcPr>
            <w:tcW w:w="0" w:type="auto"/>
            <w:vAlign w:val="center"/>
            <w:hideMark/>
          </w:tcPr>
          <w:p w14:paraId="7BF2DC20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CustomerID</w:t>
            </w:r>
          </w:p>
        </w:tc>
      </w:tr>
      <w:tr w:rsidR="0026248D" w:rsidRPr="00F1328A" w14:paraId="2CCFD9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B9BB9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1621E160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1</w:t>
            </w:r>
          </w:p>
        </w:tc>
      </w:tr>
    </w:tbl>
    <w:p w14:paraId="3CCC2B48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CustomerID in Orders is a Foreign Key.</w:t>
      </w:r>
    </w:p>
    <w:p w14:paraId="7FA53402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Relationship:</w:t>
      </w:r>
    </w:p>
    <w:p w14:paraId="7FC91C2C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062D475" wp14:editId="5A7D4E5D">
            <wp:extent cx="5943600" cy="645160"/>
            <wp:effectExtent l="0" t="0" r="0" b="2540"/>
            <wp:docPr id="117035644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AB01B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Customers.CustomerID</w:t>
      </w:r>
      <w:r w:rsidRPr="00F1328A">
        <w:rPr>
          <w:rFonts w:ascii="Roboto Mono" w:hAnsi="Roboto Mono" w:eastAsia="Roboto Mono"/>
        </w:rPr>
        <w:br/>
        <w:t xml:space="preserve">        </w:t>
      </w:r>
      <w:r w:rsidRPr="00F1328A">
        <w:rPr>
          <w:rFonts w:ascii="Roboto Mono" w:hAnsi="Roboto Mono" w:cs="Arial" w:eastAsia="Roboto Mono"/>
        </w:rPr>
        <w:t>↓</w:t>
      </w:r>
      <w:r w:rsidRPr="00F1328A">
        <w:rPr>
          <w:rFonts w:ascii="Roboto Mono" w:hAnsi="Roboto Mono" w:eastAsia="Roboto Mono"/>
        </w:rPr>
        <w:br/>
        <w:t>Orders.CustomerID</w:t>
      </w:r>
    </w:p>
    <w:p w14:paraId="0952D9D9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The Primary Key in one table is often referenced by a Foreign Key in another.</w:t>
      </w:r>
    </w:p>
    <w:p w14:paraId="4A7C0BBC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CEE6DF5">
          <v:rect id="_x0000_i1039" style="width:0;height:1.5pt" o:hralign="center" o:hrstd="t" o:hr="t" fillcolor="#a0a0a0" stroked="f"/>
        </w:pict>
      </w:r>
    </w:p>
    <w:p w14:paraId="13DB0417" w14:textId="77777777" w:rsidR="0026248D" w:rsidRDefault="0026248D" w:rsidP="00E44EEE">
      <w:pPr>
        <w:pStyle w:val="Heading2"/>
      </w:pPr>
      <w:r w:rsidRPr="00F1328A">
        <w:rPr>
          <w:rFonts w:ascii="Segoe UI Emoji" w:hAnsi="Segoe UI Emoji" w:cs="Segoe UI Emoji"/>
        </w:rPr>
        <w:t>🔑</w:t>
      </w:r>
      <w:r w:rsidRPr="00F1328A">
        <w:t xml:space="preserve"> Composite Primary Key</w:t>
      </w:r>
    </w:p>
    <w:p w14:paraId="5438A332" w14:textId="77777777" w:rsidR="0026248D" w:rsidRPr="00E44EEE" w:rsidRDefault="0026248D" w:rsidP="00E44EEE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1BD9A1E3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Sometimes a Primary Key consists of multiple columns.</w:t>
      </w:r>
    </w:p>
    <w:p w14:paraId="07244A73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Example:</w:t>
      </w:r>
    </w:p>
    <w:p w14:paraId="1648CE1C" w14:textId="77777777" w:rsidR="0026248D" w:rsidRDefault="0026248D" w:rsidP="00F1328A">
      <w:pPr>
        <w:rPr>
          <w:rFonts w:ascii="Roboto Mono" w:hAnsi="Roboto Mono"/>
          <w:b/>
          <w:bCs/>
        </w:rPr>
      </w:pPr>
      <w:r w:rsidRPr="00F1328A">
        <w:rPr>
          <w:rFonts w:ascii="Roboto Mono" w:hAnsi="Roboto Mono" w:eastAsia="Roboto Mono"/>
          <w:b/>
          <w:bCs/>
        </w:rPr>
        <w:t>Enrollment Table</w:t>
      </w:r>
    </w:p>
    <w:p w14:paraId="0217C1B9" w14:textId="77777777" w:rsidR="0026248D" w:rsidRPr="00F1328A" w:rsidRDefault="0026248D" w:rsidP="00F1328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4343907" wp14:editId="327C82F5">
            <wp:extent cx="5943600" cy="909955"/>
            <wp:effectExtent l="0" t="0" r="0" b="4445"/>
            <wp:docPr id="102625196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228"/>
      </w:tblGrid>
      <w:tr w:rsidR="0026248D" w:rsidRPr="00F1328A" w14:paraId="68350D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6F7680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2321F15C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CourseID</w:t>
            </w:r>
          </w:p>
        </w:tc>
      </w:tr>
      <w:tr w:rsidR="0026248D" w:rsidRPr="00F1328A" w14:paraId="53EE36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AE868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2C2BD8B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C1</w:t>
            </w:r>
          </w:p>
        </w:tc>
      </w:tr>
      <w:tr w:rsidR="0026248D" w:rsidRPr="00F1328A" w14:paraId="002FA6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2C913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408C9BA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C2</w:t>
            </w:r>
          </w:p>
        </w:tc>
      </w:tr>
    </w:tbl>
    <w:p w14:paraId="3F1C3CAF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Neither column alone is unique.</w:t>
      </w:r>
    </w:p>
    <w:p w14:paraId="3950DCDE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Together:</w:t>
      </w:r>
    </w:p>
    <w:p w14:paraId="6E3609F6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DB8BA6E" wp14:editId="62D50E76">
            <wp:extent cx="5943600" cy="377190"/>
            <wp:effectExtent l="0" t="0" r="0" b="3810"/>
            <wp:docPr id="31481956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90FFD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(StudentID, CourseID)</w:t>
      </w:r>
    </w:p>
    <w:p w14:paraId="04572CDD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form a Composite Primary Key.</w:t>
      </w:r>
    </w:p>
    <w:p w14:paraId="1F60C67F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1FD1A1C">
          <v:rect id="_x0000_i1040" style="width:0;height:1.5pt" o:hralign="center" o:hrstd="t" o:hr="t" fillcolor="#a0a0a0" stroked="f"/>
        </w:pict>
      </w:r>
    </w:p>
    <w:p w14:paraId="5EABB00E" w14:textId="77777777" w:rsidR="0026248D" w:rsidRDefault="0026248D" w:rsidP="00F1328A">
      <w:pPr>
        <w:rPr>
          <w:rFonts w:ascii="Roboto Mono" w:hAnsi="Roboto Mono"/>
          <w:b/>
          <w:bCs/>
        </w:rPr>
      </w:pPr>
      <w:r w:rsidRPr="00F1328A">
        <w:rPr>
          <w:rFonts w:ascii="Roboto Mono" w:hAnsi="Roboto Mono" w:eastAsia="Roboto Mono"/>
          <w:b/>
          <w:bCs/>
        </w:rPr>
        <w:t>SQL Example</w:t>
      </w:r>
    </w:p>
    <w:p w14:paraId="7B8DF295" w14:textId="77777777" w:rsidR="0026248D" w:rsidRPr="00F1328A" w:rsidRDefault="0026248D" w:rsidP="00F1328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298B27D" wp14:editId="57043548">
            <wp:extent cx="5943600" cy="1388110"/>
            <wp:effectExtent l="0" t="0" r="0" b="2540"/>
            <wp:docPr id="53859992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8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034BE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CREATE TABLE Enrollment (</w:t>
      </w:r>
      <w:r w:rsidRPr="00F1328A">
        <w:rPr>
          <w:rFonts w:ascii="Roboto Mono" w:hAnsi="Roboto Mono" w:eastAsia="Roboto Mono"/>
        </w:rPr>
        <w:br/>
        <w:t xml:space="preserve">    StudentID INT,</w:t>
      </w:r>
      <w:r w:rsidRPr="00F1328A">
        <w:rPr>
          <w:rFonts w:ascii="Roboto Mono" w:hAnsi="Roboto Mono" w:eastAsia="Roboto Mono"/>
        </w:rPr>
        <w:br/>
        <w:t xml:space="preserve">    CourseID INT,</w:t>
      </w:r>
      <w:r w:rsidRPr="00F1328A">
        <w:rPr>
          <w:rFonts w:ascii="Roboto Mono" w:hAnsi="Roboto Mono" w:eastAsia="Roboto Mono"/>
        </w:rPr>
        <w:br/>
      </w:r>
      <w:r w:rsidRPr="00F1328A">
        <w:rPr>
          <w:rFonts w:ascii="Roboto Mono" w:hAnsi="Roboto Mono" w:eastAsia="Roboto Mono"/>
        </w:rPr>
        <w:br/>
        <w:t xml:space="preserve">    PRIMARY KEY (StudentID, CourseID)</w:t>
      </w:r>
      <w:r w:rsidRPr="00F1328A">
        <w:rPr>
          <w:rFonts w:ascii="Roboto Mono" w:hAnsi="Roboto Mono" w:eastAsia="Roboto Mono"/>
        </w:rPr>
        <w:br/>
        <w:t>);</w:t>
      </w:r>
    </w:p>
    <w:p w14:paraId="1014252F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5DF704C">
          <v:rect id="_x0000_i1041" style="width:0;height:1.5pt" o:hralign="center" o:hrstd="t" o:hr="t" fillcolor="#a0a0a0" stroked="f"/>
        </w:pict>
      </w:r>
    </w:p>
    <w:p w14:paraId="6FE32C7A" w14:textId="77777777" w:rsidR="0026248D" w:rsidRDefault="0026248D" w:rsidP="00E44EEE">
      <w:pPr>
        <w:pStyle w:val="Heading2"/>
      </w:pPr>
      <w:r w:rsidRPr="00F1328A">
        <w:rPr>
          <w:rFonts w:ascii="Segoe UI Emoji" w:hAnsi="Segoe UI Emoji" w:cs="Segoe UI Emoji"/>
        </w:rPr>
        <w:t>⚠️</w:t>
      </w:r>
      <w:r w:rsidRPr="00F1328A">
        <w:t xml:space="preserve"> Primary Key vs Unique Constraint</w:t>
      </w:r>
    </w:p>
    <w:p w14:paraId="792E2B32" w14:textId="77777777" w:rsidR="0026248D" w:rsidRDefault="0026248D" w:rsidP="00E44EEE">
      <w:pPr>
        <w:rPr>
          <w:rFonts w:ascii="Arial" w:hAnsi="Arial" w:cs="Arial"/>
          <w:color w:val="000000"/>
          <w:sz w:val="18"/>
        </w:rPr>
      </w:pP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7B3C0623" w14:textId="77777777" w:rsidR="0026248D" w:rsidRPr="00E44EEE" w:rsidRDefault="0026248D" w:rsidP="00E44EEE">
      <w:r>
        <w:rPr>
          <w:noProof/>
        </w:rPr>
        <w:drawing>
          <wp:inline distT="0" distB="0" distL="0" distR="0" wp14:anchorId="577CFD1F" wp14:editId="710772AA">
            <wp:extent cx="5943600" cy="1572895"/>
            <wp:effectExtent l="0" t="0" r="0" b="8255"/>
            <wp:docPr id="91364403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0"/>
        <w:gridCol w:w="1645"/>
        <w:gridCol w:w="1804"/>
      </w:tblGrid>
      <w:tr w:rsidR="0026248D" w:rsidRPr="00F1328A" w14:paraId="01C708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458FC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F96A785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41A56957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UNIQUE</w:t>
            </w:r>
          </w:p>
        </w:tc>
      </w:tr>
      <w:tr w:rsidR="0026248D" w:rsidRPr="00F1328A" w14:paraId="08672C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04F9A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14:paraId="7A4AB0D1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E6E4C05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Yes</w:t>
            </w:r>
          </w:p>
        </w:tc>
      </w:tr>
      <w:tr w:rsidR="0026248D" w:rsidRPr="00F1328A" w14:paraId="30CBA0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94F38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NULL Allowed</w:t>
            </w:r>
          </w:p>
        </w:tc>
        <w:tc>
          <w:tcPr>
            <w:tcW w:w="0" w:type="auto"/>
            <w:vAlign w:val="center"/>
            <w:hideMark/>
          </w:tcPr>
          <w:p w14:paraId="40D112E7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FCEEFA0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Usually Yes*</w:t>
            </w:r>
          </w:p>
        </w:tc>
      </w:tr>
      <w:tr w:rsidR="0026248D" w:rsidRPr="00F1328A" w14:paraId="287BCE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70EA8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Number Per Table</w:t>
            </w:r>
          </w:p>
        </w:tc>
        <w:tc>
          <w:tcPr>
            <w:tcW w:w="0" w:type="auto"/>
            <w:vAlign w:val="center"/>
            <w:hideMark/>
          </w:tcPr>
          <w:p w14:paraId="6B5A0351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One</w:t>
            </w:r>
          </w:p>
        </w:tc>
        <w:tc>
          <w:tcPr>
            <w:tcW w:w="0" w:type="auto"/>
            <w:vAlign w:val="center"/>
            <w:hideMark/>
          </w:tcPr>
          <w:p w14:paraId="773E34C8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Multiple</w:t>
            </w:r>
          </w:p>
        </w:tc>
      </w:tr>
      <w:tr w:rsidR="0026248D" w:rsidRPr="00F1328A" w14:paraId="2A393C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70EC2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Main Identifier</w:t>
            </w:r>
          </w:p>
        </w:tc>
        <w:tc>
          <w:tcPr>
            <w:tcW w:w="0" w:type="auto"/>
            <w:vAlign w:val="center"/>
            <w:hideMark/>
          </w:tcPr>
          <w:p w14:paraId="13EE02B1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CEA0E74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No</w:t>
            </w:r>
          </w:p>
        </w:tc>
      </w:tr>
    </w:tbl>
    <w:p w14:paraId="70E32031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* Database behavior may vary.</w:t>
      </w:r>
    </w:p>
    <w:p w14:paraId="5456FEAC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7E4026D">
          <v:rect id="_x0000_i1042" style="width:0;height:1.5pt" o:hralign="center" o:hrstd="t" o:hr="t" fillcolor="#a0a0a0" stroked="f"/>
        </w:pict>
      </w:r>
    </w:p>
    <w:p w14:paraId="2874E487" w14:textId="77777777" w:rsidR="0026248D" w:rsidRDefault="0026248D" w:rsidP="00E44EEE">
      <w:pPr>
        <w:pStyle w:val="Heading2"/>
      </w:pPr>
      <w:r w:rsidRPr="00F1328A">
        <w:rPr>
          <w:rFonts w:ascii="Segoe UI Emoji" w:hAnsi="Segoe UI Emoji" w:cs="Segoe UI Emoji"/>
        </w:rPr>
        <w:t>⚠️</w:t>
      </w:r>
      <w:r w:rsidRPr="00F1328A">
        <w:t xml:space="preserve"> Primary Key vs Foreign Key</w:t>
      </w:r>
    </w:p>
    <w:p w14:paraId="276FD2EE" w14:textId="77777777" w:rsidR="0026248D" w:rsidRPr="00E44EEE" w:rsidRDefault="0026248D" w:rsidP="00E44EEE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07FBBDAB" w14:textId="77777777" w:rsidR="0026248D" w:rsidRDefault="0026248D" w:rsidP="00F1328A">
      <w:pPr>
        <w:rPr>
          <w:rFonts w:ascii="Roboto Mono" w:hAnsi="Roboto Mono"/>
          <w:b/>
          <w:bCs/>
        </w:rPr>
      </w:pPr>
      <w:r w:rsidRPr="00F1328A">
        <w:rPr>
          <w:rFonts w:ascii="Roboto Mono" w:hAnsi="Roboto Mono" w:eastAsia="Roboto Mono"/>
          <w:b/>
          <w:bCs/>
        </w:rPr>
        <w:t>Primary Key</w:t>
      </w:r>
    </w:p>
    <w:p w14:paraId="5FA80E5A" w14:textId="77777777" w:rsidR="0026248D" w:rsidRPr="00F1328A" w:rsidRDefault="0026248D" w:rsidP="00F1328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5C6CCE2" wp14:editId="76AECDF1">
            <wp:extent cx="5943600" cy="281940"/>
            <wp:effectExtent l="0" t="0" r="0" b="3810"/>
            <wp:docPr id="21033010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B8C9A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Uniquely identifies a row.</w:t>
      </w:r>
    </w:p>
    <w:p w14:paraId="008DDE18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Example:</w:t>
      </w:r>
    </w:p>
    <w:p w14:paraId="5D8DF2A5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B1FA092" wp14:editId="775FCAFE">
            <wp:extent cx="5943600" cy="327660"/>
            <wp:effectExtent l="0" t="0" r="0" b="0"/>
            <wp:docPr id="71557641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27910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CustomerID</w:t>
      </w:r>
    </w:p>
    <w:p w14:paraId="590B26F0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13E023E">
          <v:rect id="_x0000_i1043" style="width:0;height:1.5pt" o:hralign="center" o:hrstd="t" o:hr="t" fillcolor="#a0a0a0" stroked="f"/>
        </w:pict>
      </w:r>
    </w:p>
    <w:p w14:paraId="1BE1B402" w14:textId="77777777" w:rsidR="0026248D" w:rsidRDefault="0026248D" w:rsidP="00F1328A">
      <w:pPr>
        <w:rPr>
          <w:rFonts w:ascii="Roboto Mono" w:hAnsi="Roboto Mono"/>
          <w:b/>
          <w:bCs/>
        </w:rPr>
      </w:pPr>
      <w:r w:rsidRPr="00F1328A">
        <w:rPr>
          <w:rFonts w:ascii="Roboto Mono" w:hAnsi="Roboto Mono" w:eastAsia="Roboto Mono"/>
          <w:b/>
          <w:bCs/>
        </w:rPr>
        <w:t>Foreign Key</w:t>
      </w:r>
    </w:p>
    <w:p w14:paraId="3CC37D01" w14:textId="77777777" w:rsidR="0026248D" w:rsidRPr="00F1328A" w:rsidRDefault="0026248D" w:rsidP="00F1328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0FB56D4" wp14:editId="353ED3DD">
            <wp:extent cx="5943600" cy="379730"/>
            <wp:effectExtent l="0" t="0" r="0" b="1270"/>
            <wp:docPr id="54185861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F65C2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References a Primary Key in another table.</w:t>
      </w:r>
    </w:p>
    <w:p w14:paraId="280F8783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Example:</w:t>
      </w:r>
    </w:p>
    <w:p w14:paraId="76CE83BA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6529EC0" wp14:editId="6AA100F1">
            <wp:extent cx="5943600" cy="294005"/>
            <wp:effectExtent l="0" t="0" r="0" b="0"/>
            <wp:docPr id="35139171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08049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Orders.CustomerID</w:t>
      </w:r>
    </w:p>
    <w:p w14:paraId="07666B55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2E8B4B4">
          <v:rect id="_x0000_i1044" style="width:0;height:1.5pt" o:hralign="center" o:hrstd="t" o:hr="t" fillcolor="#a0a0a0" stroked="f"/>
        </w:pict>
      </w:r>
    </w:p>
    <w:p w14:paraId="7F304443" w14:textId="77777777" w:rsidR="0026248D" w:rsidRDefault="0026248D" w:rsidP="00E44EEE">
      <w:pPr>
        <w:pStyle w:val="Heading2"/>
      </w:pPr>
      <w:r w:rsidRPr="00F1328A">
        <w:rPr>
          <w:rFonts w:ascii="Segoe UI Emoji" w:hAnsi="Segoe UI Emoji" w:cs="Segoe UI Emoji"/>
        </w:rPr>
        <w:t>🌍</w:t>
      </w:r>
      <w:r w:rsidRPr="00F1328A">
        <w:t xml:space="preserve"> Real-World Example</w:t>
      </w:r>
    </w:p>
    <w:p w14:paraId="79B7BADE" w14:textId="77777777" w:rsidR="0026248D" w:rsidRPr="00E44EEE" w:rsidRDefault="0026248D" w:rsidP="00E44EEE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1888D2A8" w14:textId="77777777" w:rsidR="0026248D" w:rsidRDefault="0026248D" w:rsidP="00F1328A">
      <w:pPr>
        <w:rPr>
          <w:rFonts w:ascii="Roboto Mono" w:hAnsi="Roboto Mono"/>
          <w:b/>
          <w:bCs/>
        </w:rPr>
      </w:pPr>
      <w:r w:rsidRPr="00F1328A">
        <w:rPr>
          <w:rFonts w:ascii="Roboto Mono" w:hAnsi="Roboto Mono" w:eastAsia="Roboto Mono"/>
          <w:b/>
          <w:bCs/>
        </w:rPr>
        <w:t>National ID System</w:t>
      </w:r>
    </w:p>
    <w:p w14:paraId="5406422F" w14:textId="77777777" w:rsidR="0026248D" w:rsidRPr="00F1328A" w:rsidRDefault="0026248D" w:rsidP="00F1328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DAE0B8C" wp14:editId="58FDC636">
            <wp:extent cx="5943600" cy="908685"/>
            <wp:effectExtent l="0" t="0" r="0" b="5715"/>
            <wp:docPr id="45229873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652"/>
      </w:tblGrid>
      <w:tr w:rsidR="0026248D" w:rsidRPr="00F1328A" w14:paraId="7EDAA0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5E609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NationalID</w:t>
            </w:r>
          </w:p>
        </w:tc>
        <w:tc>
          <w:tcPr>
            <w:tcW w:w="0" w:type="auto"/>
            <w:vAlign w:val="center"/>
            <w:hideMark/>
          </w:tcPr>
          <w:p w14:paraId="3BF69C65" w14:textId="77777777" w:rsidR="0026248D" w:rsidRPr="00F1328A" w:rsidRDefault="0026248D" w:rsidP="00F1328A">
            <w:pPr>
              <w:rPr>
                <w:rFonts w:ascii="Roboto Mono" w:hAnsi="Roboto Mono"/>
                <w:b/>
                <w:bCs/>
              </w:rPr>
            </w:pPr>
            <w:r w:rsidRPr="00F1328A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26248D" w:rsidRPr="00F1328A" w14:paraId="7E20DF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1296F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30001012345678</w:t>
            </w:r>
          </w:p>
        </w:tc>
        <w:tc>
          <w:tcPr>
            <w:tcW w:w="0" w:type="auto"/>
            <w:vAlign w:val="center"/>
            <w:hideMark/>
          </w:tcPr>
          <w:p w14:paraId="72DF5DDD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Ali</w:t>
            </w:r>
          </w:p>
        </w:tc>
      </w:tr>
      <w:tr w:rsidR="0026248D" w:rsidRPr="00F1328A" w14:paraId="2BF537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FA5CF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30002098765432</w:t>
            </w:r>
          </w:p>
        </w:tc>
        <w:tc>
          <w:tcPr>
            <w:tcW w:w="0" w:type="auto"/>
            <w:vAlign w:val="center"/>
            <w:hideMark/>
          </w:tcPr>
          <w:p w14:paraId="14F8E851" w14:textId="77777777" w:rsidR="0026248D" w:rsidRPr="00F1328A" w:rsidRDefault="0026248D" w:rsidP="00F1328A">
            <w:pPr>
              <w:rPr>
                <w:rFonts w:ascii="Roboto Mono" w:hAnsi="Roboto Mono"/>
              </w:rPr>
            </w:pPr>
            <w:r w:rsidRPr="00F1328A">
              <w:rPr>
                <w:rFonts w:ascii="Roboto Mono" w:hAnsi="Roboto Mono"/>
              </w:rPr>
              <w:t>Sara</w:t>
            </w:r>
          </w:p>
        </w:tc>
      </w:tr>
    </w:tbl>
    <w:p w14:paraId="795B4B4C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Primary Key:</w:t>
      </w:r>
    </w:p>
    <w:p w14:paraId="3E649D7E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AA9E2FB" wp14:editId="0275771A">
            <wp:extent cx="5943600" cy="328930"/>
            <wp:effectExtent l="0" t="0" r="0" b="0"/>
            <wp:docPr id="88696524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AC06B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NationalID</w:t>
      </w:r>
    </w:p>
    <w:p w14:paraId="12B493F4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Every person has a unique identifier.</w:t>
      </w:r>
    </w:p>
    <w:p w14:paraId="349CAB44" w14:textId="77777777" w:rsidR="0026248D" w:rsidRPr="00F1328A" w:rsidRDefault="0026248D" w:rsidP="00E44EEE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4692F5C">
          <v:rect id="_x0000_i1045" style="width:0;height:1.5pt" o:hralign="center" o:hrstd="t" o:hr="t" fillcolor="#a0a0a0" stroked="f"/>
        </w:pict>
      </w:r>
    </w:p>
    <w:p w14:paraId="79632F4F" w14:textId="77777777" w:rsidR="0026248D" w:rsidRDefault="0026248D" w:rsidP="00E44EEE">
      <w:pPr>
        <w:pStyle w:val="Heading2"/>
      </w:pPr>
      <w:r w:rsidRPr="00F1328A">
        <w:rPr>
          <w:rFonts w:ascii="Segoe UI Emoji" w:hAnsi="Segoe UI Emoji" w:cs="Segoe UI Emoji"/>
        </w:rPr>
        <w:t>🧠</w:t>
      </w:r>
      <w:r w:rsidRPr="00F1328A">
        <w:t xml:space="preserve"> Simple Analogy</w:t>
      </w:r>
    </w:p>
    <w:p w14:paraId="6D1AE135" w14:textId="77777777" w:rsidR="0026248D" w:rsidRPr="00E44EEE" w:rsidRDefault="0026248D" w:rsidP="00E44EEE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3B3EA3AB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Think of a student ID card.</w:t>
      </w:r>
    </w:p>
    <w:p w14:paraId="6D19A2DF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F66D199" wp14:editId="5683BA6B">
            <wp:extent cx="5943600" cy="314325"/>
            <wp:effectExtent l="0" t="0" r="0" b="9525"/>
            <wp:docPr id="174143183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A375B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Student ID: S001</w:t>
      </w:r>
    </w:p>
    <w:p w14:paraId="507A58BA" w14:textId="77777777" w:rsidR="0026248D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Many students may have the same:</w:t>
      </w:r>
    </w:p>
    <w:p w14:paraId="00AABA08" w14:textId="77777777" w:rsidR="0026248D" w:rsidRPr="00F1328A" w:rsidRDefault="0026248D" w:rsidP="00F132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6937191" wp14:editId="31788139">
            <wp:extent cx="5943600" cy="647065"/>
            <wp:effectExtent l="0" t="0" r="0" b="635"/>
            <wp:docPr id="89397062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F6BF2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Name</w:t>
      </w:r>
      <w:r w:rsidRPr="00F1328A">
        <w:rPr>
          <w:rFonts w:ascii="Roboto Mono" w:hAnsi="Roboto Mono" w:eastAsia="Roboto Mono"/>
        </w:rPr>
        <w:br/>
        <w:t>Age</w:t>
      </w:r>
      <w:r w:rsidRPr="00F1328A">
        <w:rPr>
          <w:rFonts w:ascii="Roboto Mono" w:hAnsi="Roboto Mono" w:eastAsia="Roboto Mono"/>
        </w:rPr>
        <w:br/>
        <w:t>City</w:t>
      </w:r>
    </w:p>
    <w:p w14:paraId="54CCEEBE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But no two students have the same Student ID.</w:t>
      </w:r>
    </w:p>
    <w:p w14:paraId="54EFCD78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>The Student ID uniquely identifies each student.</w:t>
      </w:r>
    </w:p>
    <w:p w14:paraId="0EAA600B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 xml:space="preserve">That is exactly what a </w:t>
      </w:r>
      <w:r w:rsidRPr="00F1328A">
        <w:rPr>
          <w:rFonts w:ascii="Roboto Mono" w:hAnsi="Roboto Mono" w:eastAsia="Roboto Mono"/>
          <w:b/>
          <w:bCs/>
        </w:rPr>
        <w:t>Primary Key</w:t>
      </w:r>
      <w:r w:rsidRPr="00F1328A">
        <w:rPr>
          <w:rFonts w:ascii="Roboto Mono" w:hAnsi="Roboto Mono" w:eastAsia="Roboto Mono"/>
        </w:rPr>
        <w:t xml:space="preserve"> does in a database.</w:t>
      </w:r>
    </w:p>
    <w:p w14:paraId="39334B9B" w14:textId="77777777" w:rsidR="0026248D" w:rsidRPr="00F1328A" w:rsidRDefault="0026248D" w:rsidP="00F1328A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24ADD27">
          <v:rect id="_x0000_i1046" style="width:0;height:1.5pt" o:hralign="center" o:hrstd="t" o:hr="t" fillcolor="#a0a0a0" stroked="f"/>
        </w:pict>
      </w:r>
    </w:p>
    <w:p w14:paraId="7FE84954" w14:textId="77777777" w:rsidR="0026248D" w:rsidRDefault="0026248D" w:rsidP="00E44EEE">
      <w:pPr>
        <w:pStyle w:val="Heading2"/>
      </w:pPr>
      <w:r w:rsidRPr="00F1328A">
        <w:rPr>
          <w:rFonts w:ascii="Segoe UI Emoji" w:hAnsi="Segoe UI Emoji" w:cs="Segoe UI Emoji"/>
        </w:rPr>
        <w:t>🧭</w:t>
      </w:r>
      <w:r w:rsidRPr="00F1328A">
        <w:t xml:space="preserve"> Summary</w:t>
      </w:r>
    </w:p>
    <w:p w14:paraId="0D521B6C" w14:textId="77777777" w:rsidR="0026248D" w:rsidRPr="00E44EEE" w:rsidRDefault="0026248D" w:rsidP="00E44EEE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21F2B41C" w14:textId="77777777" w:rsidR="0026248D" w:rsidRPr="00F1328A" w:rsidRDefault="0026248D" w:rsidP="00F1328A">
      <w:pPr>
        <w:rPr>
          <w:rFonts w:ascii="Roboto Mono" w:hAnsi="Roboto Mono"/>
        </w:rPr>
      </w:pPr>
      <w:r w:rsidRPr="00F1328A">
        <w:rPr>
          <w:rFonts w:ascii="Roboto Mono" w:hAnsi="Roboto Mono" w:eastAsia="Roboto Mono"/>
        </w:rPr>
        <w:t xml:space="preserve">A </w:t>
      </w:r>
      <w:r w:rsidRPr="00F1328A">
        <w:rPr>
          <w:rFonts w:ascii="Roboto Mono" w:hAnsi="Roboto Mono" w:eastAsia="Roboto Mono"/>
          <w:b/>
          <w:bCs/>
        </w:rPr>
        <w:t>Primary Key Constraint</w:t>
      </w:r>
      <w:r w:rsidRPr="00F1328A">
        <w:rPr>
          <w:rFonts w:ascii="Roboto Mono" w:hAnsi="Roboto Mono" w:eastAsia="Roboto Mono"/>
        </w:rPr>
        <w:t xml:space="preserve"> is a rule that ensures each record in a table has a </w:t>
      </w:r>
      <w:r w:rsidRPr="00F1328A">
        <w:rPr>
          <w:rFonts w:ascii="Roboto Mono" w:hAnsi="Roboto Mono" w:eastAsia="Roboto Mono"/>
          <w:b/>
          <w:bCs/>
        </w:rPr>
        <w:t>unique, non-null identifier</w:t>
      </w:r>
      <w:r w:rsidRPr="00F1328A">
        <w:rPr>
          <w:rFonts w:ascii="Roboto Mono" w:hAnsi="Roboto Mono" w:eastAsia="Roboto Mono"/>
        </w:rPr>
        <w:t xml:space="preserve">. It serves as the main way to identify rows, maintain data integrity, and establish relationships between tables through foreign keys. Common examples include </w:t>
      </w:r>
      <w:r w:rsidRPr="00F1328A">
        <w:rPr>
          <w:rFonts w:ascii="Roboto Mono" w:hAnsi="Roboto Mono" w:eastAsia="Roboto Mono"/>
          <w:b/>
          <w:bCs/>
        </w:rPr>
        <w:t>CustomerID</w:t>
      </w:r>
      <w:r w:rsidRPr="00F1328A">
        <w:rPr>
          <w:rFonts w:ascii="Roboto Mono" w:hAnsi="Roboto Mono" w:eastAsia="Roboto Mono"/>
        </w:rPr>
        <w:t xml:space="preserve">, </w:t>
      </w:r>
      <w:r w:rsidRPr="00F1328A">
        <w:rPr>
          <w:rFonts w:ascii="Roboto Mono" w:hAnsi="Roboto Mono" w:eastAsia="Roboto Mono"/>
          <w:b/>
          <w:bCs/>
        </w:rPr>
        <w:t>StudentID</w:t>
      </w:r>
      <w:r w:rsidRPr="00F1328A">
        <w:rPr>
          <w:rFonts w:ascii="Roboto Mono" w:hAnsi="Roboto Mono" w:eastAsia="Roboto Mono"/>
        </w:rPr>
        <w:t xml:space="preserve">, and </w:t>
      </w:r>
      <w:r w:rsidRPr="00F1328A">
        <w:rPr>
          <w:rFonts w:ascii="Roboto Mono" w:hAnsi="Roboto Mono" w:eastAsia="Roboto Mono"/>
          <w:b/>
          <w:bCs/>
        </w:rPr>
        <w:t>ProductID</w:t>
      </w:r>
      <w:r w:rsidRPr="00F1328A">
        <w:rPr>
          <w:rFonts w:ascii="Roboto Mono" w:hAnsi="Roboto Mono" w:eastAsia="Roboto Mono"/>
        </w:rPr>
        <w:t>.</w:t>
      </w:r>
    </w:p>
    <w:p w14:paraId="76F460A6" w14:textId="77777777" w:rsidR="0026248D" w:rsidRPr="00F1328A" w:rsidRDefault="0026248D">
      <w:pPr>
        <w:rPr>
          <w:rFonts w:ascii="Roboto Mono" w:hAnsi="Roboto Mono"/>
        </w:rPr>
      </w:pPr>
    </w:p>
    <w:p w14:paraId="182CAF47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D96E1B"/>
    <w:multiLevelType w:val="multilevel"/>
    <w:tmpl w:val="AEE05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5623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48D"/>
    <w:rsid w:val="0026248D"/>
    <w:rsid w:val="002D1F4F"/>
    <w:rsid w:val="0066444C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A069F"/>
  <w15:chartTrackingRefBased/>
  <w15:docId w15:val="{0BE36209-A63F-476E-8D2D-C64D66D4D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24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24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24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24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24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24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24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24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24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4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24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24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24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24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24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24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24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24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24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24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24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24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24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24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24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24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24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24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24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827</Words>
  <Characters>4714</Characters>
  <Application>Microsoft Office Word</Application>
  <DocSecurity>0</DocSecurity>
  <Lines>39</Lines>
  <Paragraphs>11</Paragraphs>
  <ScaleCrop>false</ScaleCrop>
  <Company/>
  <LinksUpToDate>false</LinksUpToDate>
  <CharactersWithSpaces>5530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2026-06-12T19:29:00Z</dcterms:created>
  <dcterms:modified xsi:type="dcterms:W3CDTF">2026-06-12T19:29:00Z</dcterms:modified>
</cp:coreProperties>
</file>