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4E62" w:rsidRDefault="00CB4E62">
      <w:pPr>
        <w:pStyle w:val="Heading1"/>
      </w:pPr>
      <w:bookmarkStart w:id="0" w:name="_bve5xgn6z1rw" w:colFirst="0" w:colLast="0"/>
      <w:bookmarkEnd w:id="0"/>
      <w:r>
        <w:t>Database Management Tool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software application</w:t>
      </w:r>
      <w:r>
        <w:rPr>
          <w:rFonts w:ascii="Roboto Mono" w:eastAsia="Roboto Mono" w:hAnsi="Roboto Mono"/>
        </w:rPr>
        <w:t xml:space="preserve"> used to </w:t>
      </w:r>
      <w:r>
        <w:rPr>
          <w:rFonts w:ascii="Roboto Mono" w:eastAsia="Roboto Mono" w:hAnsi="Roboto Mono"/>
          <w:b/>
          <w:bCs/>
        </w:rPr>
        <w:t>interact with, manage, and manipulate databases</w:t>
      </w:r>
      <w:r>
        <w:rPr>
          <w:rFonts w:ascii="Roboto Mono" w:eastAsia="Roboto Mono" w:hAnsi="Roboto Mono"/>
        </w:rPr>
        <w:t xml:space="preserve"> easily — often through a graphical interface (GUI) or command line.</w:t>
      </w:r>
    </w:p>
    <w:p w:rsidR="00CB4E62" w:rsidRDefault="00CB4E62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CB4E62" w:rsidRDefault="00CB4E62">
      <w:pPr>
        <w:pStyle w:val="Heading2"/>
        <w:keepNext w:val="0"/>
        <w:keepLines w:val="0"/>
        <w:spacing w:before="280"/>
      </w:pPr>
      <w:bookmarkStart w:id="1" w:name="_ax0gjzckori8" w:colFirst="0" w:colLast="0"/>
      <w:bookmarkEnd w:id="1"/>
      <w:r>
        <w:rPr>
          <w:rFonts w:ascii="Arial Unicode MS" w:eastAsia="Arial Unicode MS" w:hAnsi="Arial Unicode MS" w:cs="Arial Unicode MS"/>
        </w:rPr>
        <w:t>✅ What It Helps You Do: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r>
        <w:rPr>
          <w:noProof/>
        </w:rPr>
        <w:drawing>
          <wp:inline distT="114300" distB="114300" distL="114300" distR="114300" wp14:anchorId="5C4AAD28" wp14:editId="37E1CAC6">
            <wp:extent cx="5943600" cy="262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185"/>
      </w:tblGrid>
      <w:tr w:rsidR="00CB4E62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78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📂 </w:t>
            </w:r>
            <w:r>
              <w:rPr>
                <w:rFonts w:ascii="Roboto Mono" w:eastAsia="Roboto Mono" w:hAnsi="Roboto Mono"/>
                <w:b/>
                <w:bCs/>
              </w:rPr>
              <w:t>Connect to Databases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Access local or remote databases like MySQL, PostgreSQL, Oracle, etc.</w:t>
            </w:r>
          </w:p>
        </w:tc>
      </w:tr>
      <w:tr w:rsidR="00CB4E62">
        <w:trPr>
          <w:trHeight w:val="78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Run SQL Queries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Write and execute SQL commands (SELECT, INSERT, UPDATE, DELETE)</w:t>
            </w:r>
          </w:p>
        </w:tc>
      </w:tr>
      <w:tr w:rsidR="00CB4E62">
        <w:trPr>
          <w:trHeight w:val="81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</w:rPr>
              <w:t>Design Database Structures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Create/edit tables, columns, indexes, keys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View and Edit Data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Browse records, filter, sort, and edit directly like Excel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Import/Export Data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Move data between formats like CSV, Excel, JSON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Visualize Relationships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Show how tables are connected (ER Diagrams)</w:t>
            </w:r>
          </w:p>
        </w:tc>
      </w:tr>
      <w:tr w:rsidR="00CB4E62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Manage Permissions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Add/remove users, roles, access rights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CB4E62" w:rsidRDefault="00CB4E62">
      <w:pPr>
        <w:pStyle w:val="Heading2"/>
        <w:keepNext w:val="0"/>
        <w:keepLines w:val="0"/>
        <w:spacing w:before="280"/>
      </w:pPr>
      <w:bookmarkStart w:id="2" w:name="_m1qxkeorusqi" w:colFirst="0" w:colLast="0"/>
      <w:bookmarkEnd w:id="2"/>
      <w:r>
        <w:t>🧰 Examples of Database Management Tools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r>
        <w:rPr>
          <w:noProof/>
        </w:rPr>
        <w:drawing>
          <wp:inline distT="114300" distB="114300" distL="114300" distR="114300" wp14:anchorId="6C2CCF57" wp14:editId="0E1B2C67">
            <wp:extent cx="5943600" cy="247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1"/>
        <w:gridCol w:w="1838"/>
        <w:gridCol w:w="4401"/>
      </w:tblGrid>
      <w:tr w:rsidR="00CB4E62">
        <w:trPr>
          <w:trHeight w:val="5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DBeaver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GUI-based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Supports many databases; open-source and user-friendly</w:t>
            </w:r>
          </w:p>
        </w:tc>
      </w:tr>
      <w:tr w:rsidR="00CB4E62">
        <w:trPr>
          <w:trHeight w:val="5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phpMyAdmin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Web-based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Common for managing MySQL/MariaDB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HeidiSQL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GUI-based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Lightweight and simple; supports MySQL, MariaDB, SQL Server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pgAdmin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 for PostgreSQL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Official tool for PostgreSQL</w:t>
            </w:r>
          </w:p>
        </w:tc>
      </w:tr>
      <w:tr w:rsidR="00CB4E62">
        <w:trPr>
          <w:trHeight w:val="785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SQL Server Management Studio (SSMS)</w:t>
            </w: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GUI for SQL Server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Powerful Microsoft tool for SQL Server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CB4E62" w:rsidRDefault="00CB4E62">
      <w:pPr>
        <w:pStyle w:val="Heading2"/>
        <w:keepNext w:val="0"/>
        <w:keepLines w:val="0"/>
        <w:spacing w:before="280"/>
      </w:pPr>
      <w:bookmarkStart w:id="3" w:name="_mukpykkkdgy1" w:colFirst="0" w:colLast="0"/>
      <w:bookmarkEnd w:id="3"/>
      <w:r>
        <w:t>📦 Behind the Scenes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Databases store structured data (like customer info, orders, or products). A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gives you a </w:t>
      </w:r>
      <w:r>
        <w:rPr>
          <w:rFonts w:ascii="Roboto Mono" w:eastAsia="Roboto Mono" w:hAnsi="Roboto Mono"/>
          <w:b/>
          <w:bCs/>
        </w:rPr>
        <w:t>convenient way to work with that data</w:t>
      </w:r>
      <w:r>
        <w:rPr>
          <w:rFonts w:ascii="Roboto Mono" w:eastAsia="Roboto Mono" w:hAnsi="Roboto Mono"/>
        </w:rPr>
        <w:t>, instead of typing everything manually in a terminal.</w:t>
      </w:r>
    </w:p>
    <w:p w:rsidR="00CB4E62" w:rsidRDefault="00CB4E62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CB4E62" w:rsidRDefault="00CB4E62"/>
    <w:p w:rsidR="00CB4E62" w:rsidRDefault="00CB4E62">
      <w:pPr>
        <w:pStyle w:val="Heading2"/>
      </w:pPr>
      <w:bookmarkStart w:id="4" w:name="_gqrk7ddp2raq" w:colFirst="0" w:colLast="0"/>
      <w:bookmarkEnd w:id="4"/>
      <w:r>
        <w:t>Difference between Database Management Tool and Database Management System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Great question! The terms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are related but </w:t>
      </w:r>
      <w:r>
        <w:rPr>
          <w:rFonts w:ascii="Roboto Mono" w:eastAsia="Roboto Mono" w:hAnsi="Roboto Mono"/>
          <w:b/>
          <w:bCs/>
        </w:rPr>
        <w:t>very different</w:t>
      </w:r>
      <w:r>
        <w:rPr>
          <w:rFonts w:ascii="Roboto Mono" w:eastAsia="Roboto Mono" w:hAnsi="Roboto Mono"/>
        </w:rPr>
        <w:t xml:space="preserve"> in purpose and function.</w:t>
      </w:r>
    </w:p>
    <w:p w:rsidR="00CB4E62" w:rsidRDefault="00CB4E62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CB4E62" w:rsidRDefault="00CB4E62">
      <w:pPr>
        <w:pStyle w:val="Heading3"/>
        <w:keepNext w:val="0"/>
        <w:keepLines w:val="0"/>
      </w:pPr>
      <w:bookmarkStart w:id="5" w:name="_iw3seuxil2bd" w:colFirst="0" w:colLast="0"/>
      <w:bookmarkEnd w:id="5"/>
      <w:r>
        <w:t>⚙️ 1. Database Management System (DBMS)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is the </w:t>
      </w:r>
      <w:r>
        <w:rPr>
          <w:rFonts w:ascii="Roboto Mono" w:eastAsia="Roboto Mono" w:hAnsi="Roboto Mono"/>
          <w:b/>
          <w:bCs/>
        </w:rPr>
        <w:t>core software</w:t>
      </w:r>
      <w:r>
        <w:rPr>
          <w:rFonts w:ascii="Roboto Mono" w:eastAsia="Roboto Mono" w:hAnsi="Roboto Mono"/>
        </w:rPr>
        <w:t xml:space="preserve"> that actually </w:t>
      </w:r>
      <w:r>
        <w:rPr>
          <w:rFonts w:ascii="Roboto Mono" w:eastAsia="Roboto Mono" w:hAnsi="Roboto Mono"/>
          <w:b/>
          <w:bCs/>
        </w:rPr>
        <w:t>stores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manages data</w:t>
      </w:r>
      <w:r>
        <w:rPr>
          <w:rFonts w:ascii="Roboto Mono" w:eastAsia="Roboto Mono" w:hAnsi="Roboto Mono"/>
        </w:rPr>
        <w:t xml:space="preserve"> in a database.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🔑 Key Points: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3831F32" wp14:editId="18508859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590"/>
      </w:tblGrid>
      <w:tr w:rsidR="00CB4E62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Item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🧠 Function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Handles data storage, access, security, transactions, and indexing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🗄️ Role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The "engine" behind the database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🧪 Examples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MySQL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PostgreSQL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Oracle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SQL Server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SQLite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MongoDB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💾 Data Stored In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Files on disk, managed via SQL or other query languages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🔐 Security</w:t>
            </w:r>
          </w:p>
        </w:tc>
        <w:tc>
          <w:tcPr>
            <w:tcW w:w="6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Built-in user access control, backup, and recovery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CB4E62" w:rsidRDefault="00CB4E62">
      <w:pPr>
        <w:pStyle w:val="Heading3"/>
        <w:keepNext w:val="0"/>
        <w:keepLines w:val="0"/>
      </w:pPr>
      <w:bookmarkStart w:id="6" w:name="_bf8le3jeleul" w:colFirst="0" w:colLast="0"/>
      <w:bookmarkEnd w:id="6"/>
      <w:r>
        <w:t>🛠️ 2. Database Management Tool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Tool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software interface</w:t>
      </w:r>
      <w:r>
        <w:rPr>
          <w:rFonts w:ascii="Roboto Mono" w:eastAsia="Roboto Mono" w:hAnsi="Roboto Mono"/>
        </w:rPr>
        <w:t xml:space="preserve"> (GUI or CLI) used to </w:t>
      </w:r>
      <w:r>
        <w:rPr>
          <w:rFonts w:ascii="Roboto Mono" w:eastAsia="Roboto Mono" w:hAnsi="Roboto Mono"/>
          <w:b/>
          <w:bCs/>
        </w:rPr>
        <w:t>interact with</w:t>
      </w:r>
      <w:r>
        <w:rPr>
          <w:rFonts w:ascii="Roboto Mono" w:eastAsia="Roboto Mono" w:hAnsi="Roboto Mono"/>
        </w:rPr>
        <w:t xml:space="preserve"> a DBMS more easily.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🔑 Key Points:</w:t>
      </w:r>
    </w:p>
    <w:p w:rsidR="00CB4E62" w:rsidRDefault="00CB4E62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48B873C" wp14:editId="57CFFEE2">
            <wp:extent cx="5943600" cy="195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845"/>
      </w:tblGrid>
      <w:tr w:rsidR="00CB4E62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Item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🎨 Function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Makes it easier to connect to, manage, and visualize data in a DBMS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🖥️ Interface Type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Usually graphical (GUI) or web-based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🔌 Works With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One or more DBMS systems via connectors (like JDBC)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🧪 Examples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  <w:b/>
                <w:bCs/>
              </w:rPr>
              <w:t>DBeaver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phpMyAdmin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HeidiSQL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pgAdmin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SSMS</w:t>
            </w:r>
          </w:p>
        </w:tc>
      </w:tr>
      <w:tr w:rsidR="00CB4E62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🔧 What It Does</w:t>
            </w:r>
          </w:p>
        </w:tc>
        <w:tc>
          <w:tcPr>
            <w:tcW w:w="6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Helps users write queries, design tables, export data, view diagrams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31" style="width:0;height:1.5pt" o:hralign="center" o:hrstd="t" o:hr="t" fillcolor="#a0a0a0" stroked="f"/>
        </w:pict>
      </w:r>
    </w:p>
    <w:p w:rsidR="00CB4E62" w:rsidRDefault="00CB4E62">
      <w:pPr>
        <w:pStyle w:val="Heading3"/>
        <w:keepNext w:val="0"/>
        <w:keepLines w:val="0"/>
      </w:pPr>
      <w:bookmarkStart w:id="7" w:name="_hvo3zncaoyev" w:colFirst="0" w:colLast="0"/>
      <w:bookmarkEnd w:id="7"/>
      <w:r>
        <w:t>🔄 Summary Table</w:t>
      </w:r>
    </w:p>
    <w:p w:rsidR="00CB4E62" w:rsidRDefault="00CB4E6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r>
        <w:rPr>
          <w:noProof/>
        </w:rPr>
        <w:drawing>
          <wp:inline distT="114300" distB="114300" distL="114300" distR="114300" wp14:anchorId="61720821" wp14:editId="6EAEC6A2">
            <wp:extent cx="5943600" cy="220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9"/>
        <w:gridCol w:w="3368"/>
        <w:gridCol w:w="3293"/>
      </w:tblGrid>
      <w:tr w:rsidR="00CB4E62">
        <w:trPr>
          <w:trHeight w:val="500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Database Management Tool</w:t>
            </w:r>
          </w:p>
        </w:tc>
      </w:tr>
      <w:tr w:rsidR="00CB4E62">
        <w:trPr>
          <w:trHeight w:val="78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Core Role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Manages the actual data &amp; database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Interface to interact with DBMS</w:t>
            </w:r>
          </w:p>
        </w:tc>
      </w:tr>
      <w:tr w:rsidR="00CB4E62">
        <w:trPr>
          <w:trHeight w:val="81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Needed to store data?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❌ No (needs DBMS to function)</w:t>
            </w:r>
          </w:p>
        </w:tc>
      </w:tr>
      <w:tr w:rsidR="00CB4E62">
        <w:trPr>
          <w:trHeight w:val="54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User-Friendly Interface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❌ Mostly CLI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GUI / Web-based</w:t>
            </w:r>
          </w:p>
        </w:tc>
      </w:tr>
      <w:tr w:rsidR="00CB4E62">
        <w:trPr>
          <w:trHeight w:val="500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MySQL, Oracle, SQL Server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DBeaver, phpMyAdmin, SSMS</w:t>
            </w:r>
          </w:p>
        </w:tc>
      </w:tr>
      <w:tr w:rsidR="00CB4E62">
        <w:trPr>
          <w:trHeight w:val="785"/>
        </w:trPr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/>
              </w:rPr>
              <w:t>Required for development?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Always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E62" w:rsidRDefault="00CB4E62">
            <w:r>
              <w:rPr>
                <w:rFonts w:ascii="Roboto Mono" w:eastAsia="Roboto Mono" w:hAnsi="Roboto Mono" w:cs="Arial Unicode MS"/>
              </w:rPr>
              <w:t>✅ Very helpful but optional</w:t>
            </w:r>
          </w:p>
        </w:tc>
      </w:tr>
    </w:tbl>
    <w:p w:rsidR="00CB4E62" w:rsidRDefault="00CB4E62">
      <w:r>
        <w:rPr>
          <w:rFonts w:ascii="Roboto Mono" w:eastAsia="Roboto Mono" w:hAnsi="Roboto Mono"/>
        </w:rPr>
        <w:pict>
          <v:rect id="_x0000_i1032" style="width:0;height:1.5pt" o:hralign="center" o:hrstd="t" o:hr="t" fillcolor="#a0a0a0" stroked="f"/>
        </w:pict>
      </w:r>
    </w:p>
    <w:p w:rsidR="00CB4E62" w:rsidRDefault="00CB4E62">
      <w:pPr>
        <w:pStyle w:val="Heading3"/>
      </w:pPr>
      <w:bookmarkStart w:id="8" w:name="_gtch8ls7ygql" w:colFirst="0" w:colLast="0"/>
      <w:bookmarkEnd w:id="8"/>
      <w:r>
        <w:t>🔁 Analogy:</w:t>
      </w:r>
    </w:p>
    <w:p w:rsidR="00CB4E62" w:rsidRDefault="00CB4E6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CB4E62" w:rsidRDefault="00CB4E62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DBMS = Car engine</w:t>
      </w:r>
      <w:r>
        <w:rPr>
          <w:rFonts w:ascii="Roboto Mono" w:eastAsia="Roboto Mono" w:hAnsi="Roboto Mono"/>
          <w:b/>
          <w:bCs/>
        </w:rPr>
        <w:br/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Tool = Dashboard &amp; steering wheel</w:t>
      </w:r>
    </w:p>
    <w:p w:rsidR="00CB4E62" w:rsidRDefault="00CB4E62">
      <w:pPr>
        <w:spacing w:before="240" w:after="240"/>
      </w:pPr>
      <w:r>
        <w:rPr>
          <w:rFonts w:ascii="Roboto Mono" w:eastAsia="Roboto Mono" w:hAnsi="Roboto Mono"/>
        </w:rPr>
        <w:t xml:space="preserve">You </w:t>
      </w:r>
      <w:r>
        <w:rPr>
          <w:rFonts w:ascii="Roboto Mono" w:eastAsia="Roboto Mono" w:hAnsi="Roboto Mono"/>
          <w:i/>
          <w:iCs/>
        </w:rPr>
        <w:t>need</w:t>
      </w:r>
      <w:r>
        <w:rPr>
          <w:rFonts w:ascii="Roboto Mono" w:eastAsia="Roboto Mono" w:hAnsi="Roboto Mono"/>
        </w:rPr>
        <w:t xml:space="preserve"> the engine to drive (store/query data), but the dashboard makes it easier to control everything.</w:t>
      </w:r>
    </w:p>
    <w:p w:rsidR="00CB4E62" w:rsidRDefault="00CB4E62">
      <w:r>
        <w:rPr>
          <w:rFonts w:ascii="Roboto Mono" w:eastAsia="Roboto Mono" w:hAnsi="Roboto Mono"/>
        </w:rPr>
        <w:pict>
          <v:rect id="_x0000_i1033" style="width:0;height:1.5pt" o:hralign="center" o:hrstd="t" o:hr="t" fillcolor="#a0a0a0" stroked="f"/>
        </w:pict>
      </w:r>
    </w:p>
    <w:p w:rsidR="00CB4E62" w:rsidRDefault="00CB4E62">
      <w:pPr>
        <w:spacing w:before="240" w:after="240"/>
      </w:pPr>
    </w:p>
    <w:p w:rsidR="00CB4E62" w:rsidRDefault="00CB4E6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62"/>
    <w:rsid w:val="002D1F4F"/>
    <w:rsid w:val="0066444C"/>
    <w:rsid w:val="00711B4D"/>
    <w:rsid w:val="008952B3"/>
    <w:rsid w:val="00A70480"/>
    <w:rsid w:val="00CB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864F3-57CC-4940-AB13-2E0650B6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