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6BEA" w14:textId="77777777" w:rsidR="00B87F91" w:rsidRDefault="00B87F91">
      <w:pPr>
        <w:pStyle w:val="Heading1"/>
        <w:spacing w:before="240" w:after="240"/>
      </w:pPr>
      <w:bookmarkStart w:id="0" w:name="_9b9zxgf6khr9" w:colFirst="0" w:colLast="0"/>
      <w:bookmarkEnd w:id="0"/>
      <w:r>
        <w:rPr>
          <w:rFonts w:ascii="Arial" w:hAnsi="Arial" w:eastAsia="Arial"/>
        </w:rPr>
        <w:t>1-Relational Databases</w:t>
      </w:r>
    </w:p>
    <w:p w14:paraId="4BADB64A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371D42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Relational Database</w:t>
      </w:r>
      <w:r>
        <w:rPr>
          <w:rFonts w:ascii="Roboto Mono" w:eastAsia="Roboto Mono" w:hAnsi="Roboto Mono"/>
        </w:rPr>
        <w:t xml:space="preserve"> is a type of database that stores data in </w:t>
      </w: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, and the relationships between the data are also stored using </w:t>
      </w:r>
      <w:r>
        <w:rPr>
          <w:rFonts w:ascii="Roboto Mono" w:eastAsia="Roboto Mono" w:hAnsi="Roboto Mono"/>
          <w:b/>
          <w:bCs/>
        </w:rPr>
        <w:t>keys</w:t>
      </w:r>
      <w:r>
        <w:rPr>
          <w:rFonts w:ascii="Roboto Mono" w:eastAsia="Roboto Mono" w:hAnsi="Roboto Mono"/>
        </w:rPr>
        <w:t xml:space="preserve"> (like primary and foreign keys).</w:t>
      </w:r>
    </w:p>
    <w:p w14:paraId="776A47C9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 xml:space="preserve">Think of it like a </w:t>
      </w:r>
      <w:r>
        <w:rPr>
          <w:rFonts w:ascii="Roboto Mono" w:eastAsia="Roboto Mono" w:hAnsi="Roboto Mono"/>
          <w:b/>
          <w:bCs/>
        </w:rPr>
        <w:t>set of interconnected spreadsheets</w:t>
      </w:r>
      <w:r>
        <w:rPr>
          <w:rFonts w:ascii="Roboto Mono" w:eastAsia="Roboto Mono" w:hAnsi="Roboto Mono"/>
        </w:rPr>
        <w:t>, where each table has rows and columns, and you can link data from different tables using shared values.</w:t>
      </w:r>
    </w:p>
    <w:p w14:paraId="4350EFEB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69B7303C">
          <v:rect id="_x0000_i1025" style="width:0;height:1.5pt" o:hralign="center" o:hrstd="t" o:hr="t" fillcolor="#a0a0a0" stroked="f"/>
        </w:pict>
      </w:r>
    </w:p>
    <w:p w14:paraId="1310D4A1" w14:textId="77777777" w:rsidR="00B87F91" w:rsidRDefault="00B87F91">
      <w:pPr>
        <w:pStyle w:val="Heading2"/>
        <w:keepNext w:val="0"/>
        <w:keepLines w:val="0"/>
        <w:spacing w:before="280"/>
      </w:pPr>
      <w:bookmarkStart w:id="1" w:name="_ozk1k9wpnwku" w:colFirst="0" w:colLast="0"/>
      <w:bookmarkEnd w:id="1"/>
      <w:r>
        <w:rPr>
          <w:rFonts w:ascii="Arial" w:hAnsi="Arial" w:eastAsia="Arial"/>
        </w:rPr>
        <w:t>🧱 Key Concepts</w:t>
      </w:r>
    </w:p>
    <w:p w14:paraId="07B9D831" w14:textId="77777777" w:rsidR="00B87F91" w:rsidRDefault="00B87F91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  <w:r>
        <w:rPr>
          <w:noProof/>
        </w:rPr>
        <w:drawing>
          <wp:inline distT="114300" distB="114300" distL="114300" distR="114300" wp14:anchorId="1E51717F" wp14:editId="357BC9AA">
            <wp:extent cx="5943600" cy="2159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485"/>
      </w:tblGrid>
      <w:tr w:rsidR="00B87F91" w14:paraId="4C015C08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9003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Term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CB67A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Meaning</w:t>
            </w:r>
          </w:p>
        </w:tc>
      </w:tr>
      <w:tr w:rsidR="00B87F91" w14:paraId="65030FE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8674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Table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1164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 collection of related data (like a spreadsheet).</w:t>
            </w:r>
          </w:p>
        </w:tc>
      </w:tr>
      <w:tr w:rsidR="00B87F91" w14:paraId="7AD425E8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6044F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Row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01A0C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 single record or entry in a table.</w:t>
            </w:r>
          </w:p>
        </w:tc>
      </w:tr>
      <w:tr w:rsidR="00B87F91" w14:paraId="20D2C19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3689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Column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E5FC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 specific attribute or field (e.g., name, age, email).</w:t>
            </w:r>
          </w:p>
        </w:tc>
      </w:tr>
      <w:tr w:rsidR="00B87F91" w14:paraId="372808D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F3C0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Primary Key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F44C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 xml:space="preserve">A unique identifier for each row in a table (e.g., </w:t>
            </w:r>
            <w:r>
              <w:rPr>
                <w:rFonts w:ascii="Arial" w:eastAsia="Arial" w:hAnsi="Arial" w:cs="Roboto Mono"/>
                <w:color w:val="188038"/>
              </w:rPr>
              <w:t>id</w:t>
            </w:r>
            <w:r>
              <w:rPr>
                <w:rFonts w:ascii="Arial" w:eastAsia="Arial" w:hAnsi="Arial"/>
              </w:rPr>
              <w:t>).</w:t>
            </w:r>
          </w:p>
        </w:tc>
      </w:tr>
      <w:tr w:rsidR="00B87F91" w14:paraId="7CF2AF6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C680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  <w:b/>
                <w:bCs/>
              </w:rPr>
              <w:t>Foreign Key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E987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 field that links one table to another (creates the "relationship").</w:t>
            </w:r>
          </w:p>
        </w:tc>
      </w:tr>
    </w:tbl>
    <w:p w14:paraId="053F76E2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33C26263">
          <v:rect id="_x0000_i1026" style="width:0;height:1.5pt" o:hralign="center" o:hrstd="t" o:hr="t" fillcolor="#a0a0a0" stroked="f"/>
        </w:pict>
      </w:r>
    </w:p>
    <w:p w14:paraId="6EC070C6" w14:textId="77777777" w:rsidR="00B87F91" w:rsidRDefault="00B87F91">
      <w:pPr>
        <w:pStyle w:val="Heading2"/>
        <w:keepNext w:val="0"/>
        <w:keepLines w:val="0"/>
        <w:spacing w:before="280"/>
      </w:pPr>
      <w:bookmarkStart w:id="2" w:name="_b5qik87zdv99" w:colFirst="0" w:colLast="0"/>
      <w:bookmarkEnd w:id="2"/>
      <w:r>
        <w:rPr>
          <w:rFonts w:ascii="Arial" w:hAnsi="Arial" w:eastAsia="Arial"/>
        </w:rPr>
        <w:t>🗃️ Example</w:t>
      </w:r>
    </w:p>
    <w:p w14:paraId="67B3505E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51F0A7A" w14:textId="77777777" w:rsidR="00B87F91" w:rsidRDefault="00B87F91">
      <w:pPr>
        <w:spacing w:before="240" w:after="40"/>
        <w:rPr>
          <w:b/>
          <w:bCs/>
        </w:rPr>
      </w:pPr>
      <w:r>
        <w:rPr>
          <w:rFonts w:ascii="Roboto Mono" w:eastAsia="Roboto Mono" w:hAnsi="Roboto Mono"/>
          <w:b/>
          <w:bCs/>
        </w:rPr>
        <w:t>Users Table</w:t>
      </w:r>
    </w:p>
    <w:p w14:paraId="72E1CC79" w14:textId="77777777" w:rsidR="00B87F91" w:rsidRDefault="00B87F91">
      <w:pPr>
        <w:spacing w:before="240" w:after="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68F43EE5" wp14:editId="7D1DC39C">
            <wp:extent cx="5943600" cy="9398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785"/>
        <w:gridCol w:w="2195"/>
      </w:tblGrid>
      <w:tr w:rsidR="00B87F91" w14:paraId="0035BF06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3C36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id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8C001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BEC6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email</w:t>
            </w:r>
          </w:p>
        </w:tc>
      </w:tr>
      <w:tr w:rsidR="00B87F91" w14:paraId="659B554B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FDDB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88A3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Alice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A16A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alice@example.com</w:t>
            </w:r>
          </w:p>
        </w:tc>
      </w:tr>
      <w:tr w:rsidR="00B87F91" w14:paraId="601ABBFE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0CC5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91F8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Bob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BDF8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bob@example.com</w:t>
            </w:r>
          </w:p>
        </w:tc>
      </w:tr>
    </w:tbl>
    <w:p w14:paraId="7CAAE480" w14:textId="77777777" w:rsidR="00B87F91" w:rsidRDefault="00B87F91">
      <w:pPr>
        <w:spacing w:before="240" w:after="40"/>
        <w:rPr>
          <w:b/>
          <w:bCs/>
        </w:rPr>
      </w:pPr>
      <w:r>
        <w:rPr>
          <w:rFonts w:ascii="Roboto Mono" w:eastAsia="Roboto Mono" w:hAnsi="Roboto Mono"/>
          <w:b/>
          <w:bCs/>
        </w:rPr>
        <w:t>Orders Table</w:t>
      </w:r>
    </w:p>
    <w:p w14:paraId="430CEB8D" w14:textId="77777777" w:rsidR="00B87F91" w:rsidRDefault="00B87F91">
      <w:pPr>
        <w:spacing w:before="240" w:after="40"/>
        <w:rPr>
          <w:b/>
          <w:bCs/>
        </w:rPr>
      </w:pPr>
      <w:r>
        <w:rPr>
          <w:rFonts w:ascii="Arial" w:hAnsi="Arial" w:eastAsia="Arial"/>
          <w:b/>
          <w:bCs/>
          <w:noProof/>
        </w:rPr>
        <w:drawing>
          <wp:inline distT="114300" distB="114300" distL="114300" distR="114300" wp14:anchorId="79E63181" wp14:editId="0F060931">
            <wp:extent cx="5943600" cy="13208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995"/>
        <w:gridCol w:w="1415"/>
      </w:tblGrid>
      <w:tr w:rsidR="00B87F91" w14:paraId="30FE9B0A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4D2C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id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E7FBB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user_id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EE3E" w14:textId="77777777" w:rsidR="00B87F91" w:rsidRDefault="00B87F91">
            <w:pPr>
              <w:spacing w:before="240" w:after="240"/>
              <w:jc w:val="center"/>
            </w:pPr>
            <w:r>
              <w:rPr>
                <w:rFonts w:ascii="Arial" w:eastAsia="Arial" w:hAnsi="Arial"/>
                <w:b/>
                <w:bCs/>
              </w:rPr>
              <w:t>product</w:t>
            </w:r>
          </w:p>
        </w:tc>
      </w:tr>
      <w:tr w:rsidR="00B87F91" w14:paraId="7E1351F1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E924B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21E9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B93D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Laptop</w:t>
            </w:r>
          </w:p>
        </w:tc>
      </w:tr>
      <w:tr w:rsidR="00B87F91" w14:paraId="4747CF22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8343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2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6CCA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7E37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Headphones</w:t>
            </w:r>
          </w:p>
        </w:tc>
      </w:tr>
      <w:tr w:rsidR="00B87F91" w14:paraId="7C5B00D1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2C4F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AE31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938F7" w14:textId="77777777" w:rsidR="00B87F91" w:rsidRDefault="00B87F91">
            <w:pPr>
              <w:spacing w:before="240" w:after="240"/>
            </w:pPr>
            <w:r>
              <w:rPr>
                <w:rFonts w:ascii="Arial" w:eastAsia="Arial" w:hAnsi="Arial"/>
              </w:rPr>
              <w:t>Smartphone</w:t>
            </w:r>
          </w:p>
        </w:tc>
      </w:tr>
    </w:tbl>
    <w:p w14:paraId="4A3B4EC2" w14:textId="77777777" w:rsidR="00B87F91" w:rsidRDefault="00B87F91" w:rsidP="00B87F9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br/>
      </w:r>
      <w:r>
        <w:rPr>
          <w:rFonts w:ascii="Roboto Mono" w:eastAsia="Roboto Mono" w:hAnsi="Roboto Mono" w:cs="Roboto Mono"/>
          <w:color w:val="188038"/>
        </w:rPr>
        <w:t>user_id</w:t>
      </w:r>
      <w:r>
        <w:rPr>
          <w:rFonts w:ascii="Roboto Mono" w:eastAsia="Roboto Mono" w:hAnsi="Roboto Mono"/>
        </w:rPr>
        <w:t xml:space="preserve"> in the </w:t>
      </w:r>
      <w:r>
        <w:rPr>
          <w:rFonts w:ascii="Roboto Mono" w:eastAsia="Roboto Mono" w:hAnsi="Roboto Mono"/>
          <w:b/>
          <w:bCs/>
        </w:rPr>
        <w:t>Orders</w:t>
      </w:r>
      <w:r>
        <w:rPr>
          <w:rFonts w:ascii="Roboto Mono" w:eastAsia="Roboto Mono" w:hAnsi="Roboto Mono"/>
        </w:rPr>
        <w:t xml:space="preserve"> table is a </w:t>
      </w:r>
      <w:r>
        <w:rPr>
          <w:rFonts w:ascii="Roboto Mono" w:eastAsia="Roboto Mono" w:hAnsi="Roboto Mono"/>
          <w:b/>
          <w:bCs/>
        </w:rPr>
        <w:t>foreign key</w:t>
      </w:r>
      <w:r>
        <w:rPr>
          <w:rFonts w:ascii="Roboto Mono" w:eastAsia="Roboto Mono" w:hAnsi="Roboto Mono"/>
        </w:rPr>
        <w:t xml:space="preserve"> that links to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 xml:space="preserve"> in the </w:t>
      </w:r>
      <w:r>
        <w:rPr>
          <w:rFonts w:ascii="Roboto Mono" w:eastAsia="Roboto Mono" w:hAnsi="Roboto Mono"/>
          <w:b/>
          <w:bCs/>
        </w:rPr>
        <w:t>Users</w:t>
      </w:r>
      <w:r>
        <w:rPr>
          <w:rFonts w:ascii="Roboto Mono" w:eastAsia="Roboto Mono" w:hAnsi="Roboto Mono"/>
        </w:rPr>
        <w:t xml:space="preserve"> table.</w:t>
      </w:r>
      <w:r>
        <w:rPr>
          <w:rFonts w:ascii="Roboto Mono" w:eastAsia="Roboto Mono" w:hAnsi="Roboto Mono"/>
        </w:rPr>
        <w:br/>
      </w:r>
    </w:p>
    <w:p w14:paraId="604933A1" w14:textId="77777777" w:rsidR="00B87F91" w:rsidRDefault="00B87F91" w:rsidP="00B87F9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This tells us who made each order.</w:t>
      </w:r>
      <w:r>
        <w:rPr>
          <w:rFonts w:ascii="Roboto Mono" w:eastAsia="Roboto Mono" w:hAnsi="Roboto Mono"/>
        </w:rPr>
        <w:br/>
      </w:r>
    </w:p>
    <w:p w14:paraId="734E8871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43453BB8">
          <v:rect id="_x0000_i1027" style="width:0;height:1.5pt" o:hralign="center" o:hrstd="t" o:hr="t" fillcolor="#a0a0a0" stroked="f"/>
        </w:pict>
      </w:r>
    </w:p>
    <w:p w14:paraId="26D558E7" w14:textId="77777777" w:rsidR="00B87F91" w:rsidRDefault="00B87F91">
      <w:pPr>
        <w:pStyle w:val="Heading2"/>
        <w:keepNext w:val="0"/>
        <w:keepLines w:val="0"/>
        <w:spacing w:before="280"/>
      </w:pPr>
      <w:bookmarkStart w:id="3" w:name="_77d1qpr1j968" w:colFirst="0" w:colLast="0"/>
      <w:bookmarkEnd w:id="3"/>
      <w:r>
        <w:rPr>
          <w:rFonts w:ascii="Arial" w:hAnsi="Arial" w:eastAsia="Arial"/>
        </w:rPr>
        <w:t>💻 Popular Relational Database Systems</w:t>
      </w:r>
    </w:p>
    <w:p w14:paraId="61C06783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D500560" w14:textId="77777777" w:rsidR="00B87F91" w:rsidRDefault="00B87F91" w:rsidP="00B87F9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  <w:b/>
          <w:bCs/>
        </w:rPr>
        <w:br/>
      </w:r>
    </w:p>
    <w:p w14:paraId="71EB0638" w14:textId="77777777" w:rsidR="00B87F91" w:rsidRDefault="00B87F91" w:rsidP="00B87F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  <w:b/>
          <w:bCs/>
        </w:rPr>
        <w:br/>
      </w:r>
    </w:p>
    <w:p w14:paraId="605A8415" w14:textId="77777777" w:rsidR="00B87F91" w:rsidRDefault="00B87F91" w:rsidP="00B87F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SQLite</w:t>
      </w:r>
      <w:r>
        <w:rPr>
          <w:rFonts w:ascii="Roboto Mono" w:eastAsia="Roboto Mono" w:hAnsi="Roboto Mono"/>
          <w:b/>
          <w:bCs/>
        </w:rPr>
        <w:br/>
      </w:r>
    </w:p>
    <w:p w14:paraId="0B8A0FA5" w14:textId="77777777" w:rsidR="00B87F91" w:rsidRDefault="00B87F91" w:rsidP="00B87F9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Oracle Database</w:t>
      </w:r>
      <w:r>
        <w:rPr>
          <w:rFonts w:ascii="Roboto Mono" w:eastAsia="Roboto Mono" w:hAnsi="Roboto Mono"/>
          <w:b/>
          <w:bCs/>
        </w:rPr>
        <w:br/>
      </w:r>
    </w:p>
    <w:p w14:paraId="4A86E3A4" w14:textId="77777777" w:rsidR="00B87F91" w:rsidRDefault="00B87F91" w:rsidP="00B87F9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Microsoft SQL Server</w:t>
      </w:r>
      <w:r>
        <w:rPr>
          <w:rFonts w:ascii="Roboto Mono" w:eastAsia="Roboto Mono" w:hAnsi="Roboto Mono"/>
          <w:b/>
          <w:bCs/>
        </w:rPr>
        <w:br/>
      </w:r>
    </w:p>
    <w:p w14:paraId="33D7D4FC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5210CDD2">
          <v:rect id="_x0000_i1028" style="width:0;height:1.5pt" o:hralign="center" o:hrstd="t" o:hr="t" fillcolor="#a0a0a0" stroked="f"/>
        </w:pict>
      </w:r>
    </w:p>
    <w:p w14:paraId="7A12892E" w14:textId="77777777" w:rsidR="00B87F91" w:rsidRDefault="00B87F91">
      <w:pPr>
        <w:pStyle w:val="Heading2"/>
        <w:keepNext w:val="0"/>
        <w:keepLines w:val="0"/>
        <w:spacing w:before="280"/>
      </w:pPr>
      <w:bookmarkStart w:id="4" w:name="_qy99y4xadmn4" w:colFirst="0" w:colLast="0"/>
      <w:bookmarkEnd w:id="4"/>
      <w:r>
        <w:rPr>
          <w:rFonts w:ascii="Arial" w:hAnsi="Arial" w:eastAsia="Arial"/>
        </w:rPr>
        <w:t>📜 Uses SQL (Structured Query Language)</w:t>
      </w:r>
    </w:p>
    <w:p w14:paraId="3425AE69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A0BFFF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Example query to get all orders made by "Alice":</w:t>
      </w:r>
    </w:p>
    <w:p w14:paraId="45F268E9" w14:textId="77777777" w:rsidR="00B87F91" w:rsidRDefault="00B87F91">
      <w:pPr>
        <w:spacing w:before="240" w:after="240"/>
      </w:pPr>
      <w:r>
        <w:rPr>
          <w:rFonts w:ascii="Arial" w:hAnsi="Arial" w:eastAsia="Arial"/>
          <w:noProof/>
        </w:rPr>
        <w:drawing>
          <wp:inline distT="114300" distB="114300" distL="114300" distR="114300" wp14:anchorId="759B62DB" wp14:editId="652C6564">
            <wp:extent cx="5943600" cy="1384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F9339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SELECT Orders.product</w:t>
      </w:r>
    </w:p>
    <w:p w14:paraId="0DAFF715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FROM Orders</w:t>
      </w:r>
    </w:p>
    <w:p w14:paraId="32A6A065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JOIN Users ON Orders.user_id = Users.id</w:t>
      </w:r>
    </w:p>
    <w:p w14:paraId="3D640C45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WHERE Users.name = 'Alice';</w:t>
      </w:r>
    </w:p>
    <w:p w14:paraId="42379B24" w14:textId="77777777" w:rsidR="00B87F91" w:rsidRDefault="00B87F91">
      <w:pPr>
        <w:spacing w:before="240" w:after="240"/>
      </w:pPr>
    </w:p>
    <w:p w14:paraId="6A479961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69B4D22B">
          <v:rect id="_x0000_i1029" style="width:0;height:1.5pt" o:hralign="center" o:hrstd="t" o:hr="t" fillcolor="#a0a0a0" stroked="f"/>
        </w:pict>
      </w:r>
    </w:p>
    <w:p w14:paraId="57D40E41" w14:textId="77777777" w:rsidR="00B87F91" w:rsidRDefault="00B87F91">
      <w:pPr>
        <w:pStyle w:val="Heading2"/>
        <w:keepNext w:val="0"/>
        <w:keepLines w:val="0"/>
        <w:spacing w:before="280"/>
      </w:pPr>
      <w:bookmarkStart w:id="5" w:name="_z269pigg68u1" w:colFirst="0" w:colLast="0"/>
      <w:bookmarkEnd w:id="5"/>
      <w:r>
        <w:rPr>
          <w:rFonts w:ascii="Arial" w:eastAsia="Arial" w:hAnsi="Arial" w:cs="Arial Unicode MS"/>
        </w:rPr>
        <w:t>✅ Why Use Relational Databases?</w:t>
      </w:r>
    </w:p>
    <w:p w14:paraId="7D33C2A7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5BF8837" w14:textId="77777777" w:rsidR="00B87F91" w:rsidRDefault="00B87F91" w:rsidP="00B87F9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>Organized and structured data</w:t>
      </w:r>
      <w:r>
        <w:rPr>
          <w:rFonts w:ascii="Roboto Mono" w:eastAsia="Roboto Mono" w:hAnsi="Roboto Mono"/>
        </w:rPr>
        <w:br/>
      </w:r>
    </w:p>
    <w:p w14:paraId="5FD97015" w14:textId="77777777" w:rsidR="00B87F91" w:rsidRDefault="00B87F91" w:rsidP="00B87F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Easy to search and filter</w:t>
      </w:r>
      <w:r>
        <w:rPr>
          <w:rFonts w:ascii="Roboto Mono" w:eastAsia="Roboto Mono" w:hAnsi="Roboto Mono"/>
        </w:rPr>
        <w:br/>
      </w:r>
    </w:p>
    <w:p w14:paraId="33ADC81F" w14:textId="77777777" w:rsidR="00B87F91" w:rsidRDefault="00B87F91" w:rsidP="00B87F9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Enforces data integrity through relationships</w:t>
      </w:r>
      <w:r>
        <w:rPr>
          <w:rFonts w:ascii="Roboto Mono" w:eastAsia="Roboto Mono" w:hAnsi="Roboto Mono"/>
        </w:rPr>
        <w:br/>
      </w:r>
    </w:p>
    <w:p w14:paraId="2CE315B8" w14:textId="77777777" w:rsidR="00B87F91" w:rsidRDefault="00B87F91" w:rsidP="00B87F9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>Standardized using SQL</w:t>
      </w:r>
      <w:r>
        <w:rPr>
          <w:rFonts w:ascii="Roboto Mono" w:eastAsia="Roboto Mono" w:hAnsi="Roboto Mono"/>
        </w:rPr>
        <w:br/>
      </w:r>
    </w:p>
    <w:p w14:paraId="1EC50020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pict w14:anchorId="58EFB681">
          <v:rect id="_x0000_i1030" style="width:0;height:1.5pt" o:hralign="center" o:hrstd="t" o:hr="t" fillcolor="#a0a0a0" stroked="f"/>
        </w:pict>
      </w:r>
    </w:p>
    <w:p w14:paraId="06A27BA8" w14:textId="77777777" w:rsidR="00B87F91" w:rsidRDefault="00B87F91" w:rsidP="0040774E">
      <w:pPr>
        <w:spacing w:before="240" w:after="240"/>
      </w:pPr>
      <w:r>
        <w:rPr>
          <w:rFonts w:ascii="Roboto Mono" w:eastAsia="Roboto Mono" w:hAnsi="Roboto Mono"/>
        </w:rPr>
        <w:t>Let me know if you want a simple project example or code demo using MySQL or SQLite!</w:t>
      </w:r>
      <w:bookmarkStart w:id="6" w:name="_b5m4ggw68svf" w:colFirst="0" w:colLast="0"/>
      <w:bookmarkEnd w:id="6"/>
    </w:p>
    <w:p w14:paraId="226EA011" w14:textId="77777777" w:rsidR="00B87F91" w:rsidRDefault="00B87F91">
      <w:pPr>
        <w:pStyle w:val="Heading1"/>
      </w:pPr>
      <w:bookmarkStart w:id="7" w:name="_kvdvh6oi2b0e" w:colFirst="0" w:colLast="0"/>
      <w:bookmarkEnd w:id="7"/>
      <w:r>
        <w:rPr>
          <w:rFonts w:ascii="Arial" w:hAnsi="Arial" w:eastAsia="Arial"/>
        </w:rPr>
        <w:t>2-Non-Relational Databases</w:t>
      </w:r>
    </w:p>
    <w:p w14:paraId="08FF8352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D5D9DC8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Non-Relational Database</w:t>
      </w:r>
      <w:r>
        <w:rPr>
          <w:rFonts w:ascii="Roboto Mono" w:eastAsia="Roboto Mono" w:hAnsi="Roboto Mono"/>
        </w:rPr>
        <w:t xml:space="preserve">, also known as a </w:t>
      </w:r>
      <w:r>
        <w:rPr>
          <w:rFonts w:ascii="Roboto Mono" w:eastAsia="Roboto Mono" w:hAnsi="Roboto Mono"/>
          <w:b/>
          <w:bCs/>
        </w:rPr>
        <w:t>NoSQL database</w:t>
      </w:r>
      <w:r>
        <w:rPr>
          <w:rFonts w:ascii="Roboto Mono" w:eastAsia="Roboto Mono" w:hAnsi="Roboto Mono"/>
        </w:rPr>
        <w:t xml:space="preserve">, is a type of database that does </w:t>
      </w:r>
      <w:r>
        <w:rPr>
          <w:rFonts w:ascii="Roboto Mono" w:eastAsia="Roboto Mono" w:hAnsi="Roboto Mono"/>
          <w:b/>
          <w:bCs/>
        </w:rPr>
        <w:t>not use tables with fixed columns and rows</w:t>
      </w:r>
      <w:r>
        <w:rPr>
          <w:rFonts w:ascii="Roboto Mono" w:eastAsia="Roboto Mono" w:hAnsi="Roboto Mono"/>
        </w:rPr>
        <w:t xml:space="preserve"> like relational (SQL) databases. Instead, it stores data in more flexible formats such as:</w:t>
      </w:r>
    </w:p>
    <w:p w14:paraId="1B7AD5F4" w14:textId="77777777" w:rsidR="00B87F91" w:rsidRDefault="00B87F91" w:rsidP="00B87F9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Documents</w:t>
      </w:r>
      <w:r>
        <w:rPr>
          <w:rFonts w:ascii="Roboto Mono" w:eastAsia="Roboto Mono" w:hAnsi="Roboto Mono"/>
        </w:rPr>
        <w:br/>
      </w:r>
    </w:p>
    <w:p w14:paraId="526EB261" w14:textId="77777777" w:rsidR="00B87F91" w:rsidRDefault="00B87F91" w:rsidP="00B87F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Key-value pairs</w:t>
      </w:r>
      <w:r>
        <w:rPr>
          <w:rFonts w:ascii="Roboto Mono" w:eastAsia="Roboto Mono" w:hAnsi="Roboto Mono"/>
        </w:rPr>
        <w:br/>
      </w:r>
    </w:p>
    <w:p w14:paraId="7BBE0AAD" w14:textId="77777777" w:rsidR="00B87F91" w:rsidRDefault="00B87F91" w:rsidP="00B87F9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Graphs</w:t>
      </w:r>
      <w:r>
        <w:rPr>
          <w:rFonts w:ascii="Roboto Mono" w:eastAsia="Roboto Mono" w:hAnsi="Roboto Mono"/>
        </w:rPr>
        <w:br/>
      </w:r>
    </w:p>
    <w:p w14:paraId="44AC8E13" w14:textId="77777777" w:rsidR="00B87F91" w:rsidRDefault="00B87F91" w:rsidP="00B87F9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Wide-columns</w:t>
      </w:r>
      <w:r>
        <w:rPr>
          <w:rFonts w:ascii="Roboto Mono" w:eastAsia="Roboto Mono" w:hAnsi="Roboto Mono"/>
        </w:rPr>
        <w:br/>
      </w:r>
    </w:p>
    <w:p w14:paraId="2AD3593A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These databases are designed to handle large volumes of data, support scalability, and work well with unstructured or semi-structured data.</w:t>
      </w:r>
    </w:p>
    <w:p w14:paraId="0912D63F" w14:textId="77777777" w:rsidR="00B87F91" w:rsidRDefault="00B87F91">
      <w:r>
        <w:rPr>
          <w:rFonts w:ascii="Roboto Mono" w:eastAsia="Roboto Mono" w:hAnsi="Roboto Mono"/>
        </w:rPr>
        <w:pict w14:anchorId="7F394881">
          <v:rect id="_x0000_i1031" style="width:0;height:1.5pt" o:hralign="center" o:hrstd="t" o:hr="t" fillcolor="#a0a0a0" stroked="f"/>
        </w:pict>
      </w:r>
    </w:p>
    <w:p w14:paraId="32B1F000" w14:textId="77777777" w:rsidR="00B87F91" w:rsidRDefault="00B87F91">
      <w:pPr>
        <w:pStyle w:val="Heading2"/>
        <w:keepNext w:val="0"/>
        <w:keepLines w:val="0"/>
        <w:spacing w:before="280"/>
      </w:pPr>
      <w:bookmarkStart w:id="8" w:name="_a2104yk7z85" w:colFirst="0" w:colLast="0"/>
      <w:bookmarkEnd w:id="8"/>
      <w:r>
        <w:rPr>
          <w:rFonts w:ascii="Arial" w:hAnsi="Arial" w:eastAsia="Arial"/>
        </w:rPr>
        <w:t>🔑 Key Features of Non-Relational Databases</w:t>
      </w:r>
    </w:p>
    <w:p w14:paraId="6F5103EB" w14:textId="77777777" w:rsidR="00B87F91" w:rsidRDefault="00B87F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21038FF" w14:textId="77777777" w:rsidR="00B87F91" w:rsidRDefault="00B87F91">
      <w:r>
        <w:rPr>
          <w:rFonts w:ascii="Arial" w:hAnsi="Arial" w:eastAsia="Arial"/>
          <w:noProof/>
        </w:rPr>
        <w:drawing>
          <wp:inline distT="114300" distB="114300" distL="114300" distR="114300" wp14:anchorId="733A94A7" wp14:editId="2965B704">
            <wp:extent cx="5943600" cy="17526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7175"/>
      </w:tblGrid>
      <w:tr w:rsidR="00B87F91" w14:paraId="4D76CBF7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5466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Feature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84A6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Description</w:t>
            </w:r>
          </w:p>
        </w:tc>
      </w:tr>
      <w:tr w:rsidR="00B87F91" w14:paraId="64F5A4EA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9FB7" w14:textId="77777777" w:rsidR="00B87F91" w:rsidRDefault="00B87F91">
            <w:r>
              <w:rPr>
                <w:rFonts w:ascii="Arial" w:eastAsia="Arial" w:hAnsi="Arial"/>
                <w:b/>
                <w:bCs/>
              </w:rPr>
              <w:t>Flexible Structure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1947" w14:textId="77777777" w:rsidR="00B87F91" w:rsidRDefault="00B87F91">
            <w:r>
              <w:rPr>
                <w:rFonts w:ascii="Arial" w:eastAsia="Arial" w:hAnsi="Arial"/>
              </w:rPr>
              <w:t>Data can be stored without a predefined schema.</w:t>
            </w:r>
          </w:p>
        </w:tc>
      </w:tr>
      <w:tr w:rsidR="00B87F91" w14:paraId="41CA1A3D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482F8" w14:textId="77777777" w:rsidR="00B87F91" w:rsidRDefault="00B87F91">
            <w:r>
              <w:rPr>
                <w:rFonts w:ascii="Arial" w:eastAsia="Arial" w:hAnsi="Arial"/>
                <w:b/>
                <w:bCs/>
              </w:rPr>
              <w:t>Scalable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3565" w14:textId="77777777" w:rsidR="00B87F91" w:rsidRDefault="00B87F91">
            <w:r>
              <w:rPr>
                <w:rFonts w:ascii="Arial" w:eastAsia="Arial" w:hAnsi="Arial"/>
              </w:rPr>
              <w:t>Easier to scale horizontally across many servers (great for big data).</w:t>
            </w:r>
          </w:p>
        </w:tc>
      </w:tr>
      <w:tr w:rsidR="00B87F91" w14:paraId="24E31FC2" w14:textId="77777777">
        <w:trPr>
          <w:trHeight w:val="77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78FF" w14:textId="77777777" w:rsidR="00B87F91" w:rsidRDefault="00B87F91">
            <w:r>
              <w:rPr>
                <w:rFonts w:ascii="Arial" w:eastAsia="Arial" w:hAnsi="Arial"/>
                <w:b/>
                <w:bCs/>
              </w:rPr>
              <w:t>High Performance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7226" w14:textId="77777777" w:rsidR="00B87F91" w:rsidRDefault="00B87F91">
            <w:r>
              <w:rPr>
                <w:rFonts w:ascii="Arial" w:eastAsia="Arial" w:hAnsi="Arial"/>
              </w:rPr>
              <w:t>Optimized for speed, especially for specific use cases like caching or logs.</w:t>
            </w:r>
          </w:p>
        </w:tc>
      </w:tr>
      <w:tr w:rsidR="00B87F91" w14:paraId="13AE1ED5" w14:textId="77777777">
        <w:trPr>
          <w:trHeight w:val="77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60F8C" w14:textId="77777777" w:rsidR="00B87F91" w:rsidRDefault="00B87F91">
            <w:r>
              <w:rPr>
                <w:rFonts w:ascii="Arial" w:eastAsia="Arial" w:hAnsi="Arial"/>
                <w:b/>
                <w:bCs/>
              </w:rPr>
              <w:t>Not Always ACID</w:t>
            </w:r>
          </w:p>
        </w:tc>
        <w:tc>
          <w:tcPr>
            <w:tcW w:w="7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3EEE" w14:textId="77777777" w:rsidR="00B87F91" w:rsidRDefault="00B87F91">
            <w:r>
              <w:rPr>
                <w:rFonts w:ascii="Arial" w:eastAsia="Arial" w:hAnsi="Arial"/>
              </w:rPr>
              <w:t>May trade strict consistency for speed and scalability (eventual consistency).</w:t>
            </w:r>
          </w:p>
        </w:tc>
      </w:tr>
    </w:tbl>
    <w:p w14:paraId="19E19A49" w14:textId="77777777" w:rsidR="00B87F91" w:rsidRDefault="00B87F91">
      <w:r>
        <w:rPr>
          <w:rFonts w:ascii="Roboto Mono" w:eastAsia="Roboto Mono" w:hAnsi="Roboto Mono"/>
        </w:rPr>
        <w:pict w14:anchorId="539F6E4E">
          <v:rect id="_x0000_i1032" style="width:0;height:1.5pt" o:hralign="center" o:hrstd="t" o:hr="t" fillcolor="#a0a0a0" stroked="f"/>
        </w:pict>
      </w:r>
    </w:p>
    <w:p w14:paraId="7EE8B23D" w14:textId="77777777" w:rsidR="00B87F91" w:rsidRDefault="00B87F91">
      <w:pPr>
        <w:pStyle w:val="Heading2"/>
        <w:keepNext w:val="0"/>
        <w:keepLines w:val="0"/>
        <w:spacing w:before="280"/>
      </w:pPr>
      <w:bookmarkStart w:id="9" w:name="_qovtob2jluow" w:colFirst="0" w:colLast="0"/>
      <w:bookmarkEnd w:id="9"/>
      <w:r>
        <w:rPr>
          <w:rFonts w:ascii="Arial" w:hAnsi="Arial" w:eastAsia="Arial"/>
        </w:rPr>
        <w:t>🗃️ Common Types of NoSQL Databases</w:t>
      </w:r>
    </w:p>
    <w:p w14:paraId="400AD88E" w14:textId="77777777" w:rsidR="00B87F91" w:rsidRDefault="00B87F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B2285F1" w14:textId="77777777" w:rsidR="00B87F91" w:rsidRDefault="00B87F91">
      <w:r>
        <w:rPr>
          <w:rFonts w:ascii="Arial" w:hAnsi="Arial" w:eastAsia="Arial"/>
          <w:noProof/>
        </w:rPr>
        <w:drawing>
          <wp:inline distT="114300" distB="114300" distL="114300" distR="114300" wp14:anchorId="3E2AE11B" wp14:editId="0E0A9BAF">
            <wp:extent cx="5943600" cy="1739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3905"/>
        <w:gridCol w:w="3305"/>
      </w:tblGrid>
      <w:tr w:rsidR="00B87F91" w14:paraId="50A36366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95DE4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Type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F109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Description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ADD3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Example Databases</w:t>
            </w:r>
          </w:p>
        </w:tc>
      </w:tr>
      <w:tr w:rsidR="00B87F91" w14:paraId="20F53A3D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21B0" w14:textId="77777777" w:rsidR="00B87F91" w:rsidRDefault="00B87F91">
            <w:r>
              <w:rPr>
                <w:rFonts w:ascii="Arial" w:eastAsia="Arial" w:hAnsi="Arial"/>
                <w:b/>
                <w:bCs/>
              </w:rPr>
              <w:t>Document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2A69" w14:textId="77777777" w:rsidR="00B87F91" w:rsidRDefault="00B87F91">
            <w:r>
              <w:rPr>
                <w:rFonts w:ascii="Arial" w:eastAsia="Arial" w:hAnsi="Arial"/>
              </w:rPr>
              <w:t>Stores data as JSON-like documents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F74F" w14:textId="77777777" w:rsidR="00B87F91" w:rsidRDefault="00B87F91">
            <w:r>
              <w:rPr>
                <w:rFonts w:ascii="Arial" w:eastAsia="Arial" w:hAnsi="Arial"/>
              </w:rPr>
              <w:t>MongoDB, CouchDB, Firestore</w:t>
            </w:r>
          </w:p>
        </w:tc>
      </w:tr>
      <w:tr w:rsidR="00B87F91" w14:paraId="63CEEF6E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F3E6" w14:textId="77777777" w:rsidR="00B87F91" w:rsidRDefault="00B87F91">
            <w:r>
              <w:rPr>
                <w:rFonts w:ascii="Arial" w:eastAsia="Arial" w:hAnsi="Arial"/>
                <w:b/>
                <w:bCs/>
              </w:rPr>
              <w:t>Key-Value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B22B" w14:textId="77777777" w:rsidR="00B87F91" w:rsidRDefault="00B87F91">
            <w:r>
              <w:rPr>
                <w:rFonts w:ascii="Arial" w:eastAsia="Arial" w:hAnsi="Arial"/>
              </w:rPr>
              <w:t>Simple key and value pairs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FFF3" w14:textId="77777777" w:rsidR="00B87F91" w:rsidRDefault="00B87F91">
            <w:r>
              <w:rPr>
                <w:rFonts w:ascii="Arial" w:eastAsia="Arial" w:hAnsi="Arial"/>
              </w:rPr>
              <w:t>Redis, DynamoDB, Riak</w:t>
            </w:r>
          </w:p>
        </w:tc>
      </w:tr>
      <w:tr w:rsidR="00B87F91" w14:paraId="7DB97225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4D38" w14:textId="77777777" w:rsidR="00B87F91" w:rsidRDefault="00B87F91">
            <w:r>
              <w:rPr>
                <w:rFonts w:ascii="Arial" w:eastAsia="Arial" w:hAnsi="Arial"/>
                <w:b/>
                <w:bCs/>
              </w:rPr>
              <w:t>Column-Based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34B" w14:textId="77777777" w:rsidR="00B87F91" w:rsidRDefault="00B87F91">
            <w:r>
              <w:rPr>
                <w:rFonts w:ascii="Arial" w:eastAsia="Arial" w:hAnsi="Arial"/>
              </w:rPr>
              <w:t>Stores data in columns, not rows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F5B2" w14:textId="77777777" w:rsidR="00B87F91" w:rsidRDefault="00B87F91">
            <w:r>
              <w:rPr>
                <w:rFonts w:ascii="Arial" w:eastAsia="Arial" w:hAnsi="Arial"/>
              </w:rPr>
              <w:t>Apache Cassandra, HBase</w:t>
            </w:r>
          </w:p>
        </w:tc>
      </w:tr>
      <w:tr w:rsidR="00B87F91" w14:paraId="40277BBE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F664" w14:textId="77777777" w:rsidR="00B87F91" w:rsidRDefault="00B87F91">
            <w:r>
              <w:rPr>
                <w:rFonts w:ascii="Arial" w:eastAsia="Arial" w:hAnsi="Arial"/>
                <w:b/>
                <w:bCs/>
              </w:rPr>
              <w:t>Graph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4B65" w14:textId="77777777" w:rsidR="00B87F91" w:rsidRDefault="00B87F91">
            <w:r>
              <w:rPr>
                <w:rFonts w:ascii="Arial" w:eastAsia="Arial" w:hAnsi="Arial"/>
              </w:rPr>
              <w:t>Data stored as nodes and relationships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3F34" w14:textId="77777777" w:rsidR="00B87F91" w:rsidRDefault="00B87F91">
            <w:r>
              <w:rPr>
                <w:rFonts w:ascii="Arial" w:eastAsia="Arial" w:hAnsi="Arial"/>
              </w:rPr>
              <w:t>Neo4j, ArangoDB</w:t>
            </w:r>
          </w:p>
        </w:tc>
      </w:tr>
    </w:tbl>
    <w:p w14:paraId="45C2F74C" w14:textId="77777777" w:rsidR="00B87F91" w:rsidRDefault="00B87F91">
      <w:r>
        <w:rPr>
          <w:rFonts w:ascii="Roboto Mono" w:eastAsia="Roboto Mono" w:hAnsi="Roboto Mono"/>
        </w:rPr>
        <w:pict w14:anchorId="2657807A">
          <v:rect id="_x0000_i1033" style="width:0;height:1.5pt" o:hralign="center" o:hrstd="t" o:hr="t" fillcolor="#a0a0a0" stroked="f"/>
        </w:pict>
      </w:r>
    </w:p>
    <w:p w14:paraId="6395FF31" w14:textId="77777777" w:rsidR="00B87F91" w:rsidRDefault="00B87F91">
      <w:pPr>
        <w:pStyle w:val="Heading2"/>
        <w:keepNext w:val="0"/>
        <w:keepLines w:val="0"/>
        <w:spacing w:before="280"/>
      </w:pPr>
      <w:bookmarkStart w:id="10" w:name="_fosjx0qoc82c" w:colFirst="0" w:colLast="0"/>
      <w:bookmarkEnd w:id="10"/>
      <w:r>
        <w:rPr>
          <w:rFonts w:ascii="Arial" w:hAnsi="Arial" w:eastAsia="Arial"/>
        </w:rPr>
        <w:t>📄 Example: Document Database (MongoDB)</w:t>
      </w:r>
    </w:p>
    <w:p w14:paraId="0C6BD9D0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08FC054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A user might be stored like this in JSON format:</w:t>
      </w:r>
    </w:p>
    <w:p w14:paraId="45D22018" w14:textId="77777777" w:rsidR="00B87F91" w:rsidRDefault="00B87F91">
      <w:pPr>
        <w:spacing w:before="240" w:after="240"/>
      </w:pPr>
      <w:r>
        <w:rPr>
          <w:rFonts w:ascii="Arial" w:hAnsi="Arial" w:eastAsia="Arial"/>
          <w:noProof/>
        </w:rPr>
        <w:drawing>
          <wp:inline distT="114300" distB="114300" distL="114300" distR="114300" wp14:anchorId="48033801" wp14:editId="3E885761">
            <wp:extent cx="5943600" cy="22733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620CC" w14:textId="77777777" w:rsidR="00B87F91" w:rsidRDefault="00B87F91">
      <w:r>
        <w:rPr>
          <w:rFonts w:ascii="Roboto Mono" w:eastAsia="Roboto Mono" w:hAnsi="Roboto Mono"/>
        </w:rPr>
        <w:t>{</w:t>
      </w:r>
    </w:p>
    <w:p w14:paraId="36C4F10D" w14:textId="77777777" w:rsidR="00B87F91" w:rsidRDefault="00B87F91">
      <w:r>
        <w:rPr>
          <w:rFonts w:ascii="Roboto Mono" w:eastAsia="Roboto Mono" w:hAnsi="Roboto Mono"/>
        </w:rPr>
        <w:t xml:space="preserve">  "id": 1,</w:t>
      </w:r>
    </w:p>
    <w:p w14:paraId="3C604961" w14:textId="77777777" w:rsidR="00B87F91" w:rsidRDefault="00B87F91">
      <w:r>
        <w:rPr>
          <w:rFonts w:ascii="Roboto Mono" w:eastAsia="Roboto Mono" w:hAnsi="Roboto Mono"/>
        </w:rPr>
        <w:t xml:space="preserve">  "name": "Alice",</w:t>
      </w:r>
    </w:p>
    <w:p w14:paraId="54EBD6EB" w14:textId="77777777" w:rsidR="00B87F91" w:rsidRDefault="00B87F91">
      <w:r>
        <w:rPr>
          <w:rFonts w:ascii="Roboto Mono" w:eastAsia="Roboto Mono" w:hAnsi="Roboto Mono"/>
        </w:rPr>
        <w:t xml:space="preserve">  "email": "alice@example.com",</w:t>
      </w:r>
    </w:p>
    <w:p w14:paraId="76A0D68D" w14:textId="77777777" w:rsidR="00B87F91" w:rsidRDefault="00B87F91">
      <w:r>
        <w:rPr>
          <w:rFonts w:ascii="Roboto Mono" w:eastAsia="Roboto Mono" w:hAnsi="Roboto Mono"/>
        </w:rPr>
        <w:t xml:space="preserve">  "orders": [</w:t>
      </w:r>
    </w:p>
    <w:p w14:paraId="1353CF9E" w14:textId="77777777" w:rsidR="00B87F91" w:rsidRDefault="00B87F91">
      <w:r>
        <w:rPr>
          <w:rFonts w:ascii="Roboto Mono" w:eastAsia="Roboto Mono" w:hAnsi="Roboto Mono"/>
        </w:rPr>
        <w:t xml:space="preserve">    { "product": "Laptop", "price": 1000 },</w:t>
      </w:r>
    </w:p>
    <w:p w14:paraId="1150A58F" w14:textId="77777777" w:rsidR="00B87F91" w:rsidRDefault="00B87F91">
      <w:r>
        <w:rPr>
          <w:rFonts w:ascii="Roboto Mono" w:eastAsia="Roboto Mono" w:hAnsi="Roboto Mono"/>
        </w:rPr>
        <w:t xml:space="preserve">    { "product": "Phone", "price": 500 }</w:t>
      </w:r>
    </w:p>
    <w:p w14:paraId="5DEC2B86" w14:textId="77777777" w:rsidR="00B87F91" w:rsidRDefault="00B87F91">
      <w:r>
        <w:rPr>
          <w:rFonts w:ascii="Roboto Mono" w:eastAsia="Roboto Mono" w:hAnsi="Roboto Mono"/>
        </w:rPr>
        <w:t xml:space="preserve">  ]</w:t>
      </w:r>
    </w:p>
    <w:p w14:paraId="484EA5F2" w14:textId="77777777" w:rsidR="00B87F91" w:rsidRDefault="00B87F91">
      <w:r>
        <w:rPr>
          <w:rFonts w:ascii="Roboto Mono" w:eastAsia="Roboto Mono" w:hAnsi="Roboto Mono"/>
        </w:rPr>
        <w:t>}</w:t>
      </w:r>
    </w:p>
    <w:p w14:paraId="0C410ED5" w14:textId="77777777" w:rsidR="00B87F91" w:rsidRDefault="00B87F91"/>
    <w:p w14:paraId="36E2B3A8" w14:textId="77777777" w:rsidR="00B87F91" w:rsidRDefault="00B87F91">
      <w:pPr>
        <w:spacing w:before="240" w:after="240"/>
      </w:pPr>
      <w:r>
        <w:rPr>
          <w:rFonts w:ascii="Roboto Mono" w:eastAsia="Roboto Mono" w:hAnsi="Roboto Mono"/>
        </w:rPr>
        <w:t>Notice:</w:t>
      </w:r>
    </w:p>
    <w:p w14:paraId="3213094D" w14:textId="77777777" w:rsidR="00B87F91" w:rsidRDefault="00B87F91" w:rsidP="00B87F9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No fixed table schema</w:t>
      </w:r>
      <w:r>
        <w:rPr>
          <w:rFonts w:ascii="Roboto Mono" w:eastAsia="Roboto Mono" w:hAnsi="Roboto Mono"/>
        </w:rPr>
        <w:br/>
      </w:r>
    </w:p>
    <w:p w14:paraId="1F589D93" w14:textId="77777777" w:rsidR="00B87F91" w:rsidRDefault="00B87F91" w:rsidP="00B87F9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Orders are nested inside the user</w:t>
      </w:r>
      <w:r>
        <w:rPr>
          <w:rFonts w:ascii="Roboto Mono" w:eastAsia="Roboto Mono" w:hAnsi="Roboto Mono"/>
        </w:rPr>
        <w:br/>
      </w:r>
    </w:p>
    <w:p w14:paraId="25A1D8A3" w14:textId="77777777" w:rsidR="00B87F91" w:rsidRDefault="00B87F91">
      <w:r>
        <w:rPr>
          <w:rFonts w:ascii="Roboto Mono" w:eastAsia="Roboto Mono" w:hAnsi="Roboto Mono"/>
        </w:rPr>
        <w:pict w14:anchorId="05E88F82">
          <v:rect id="_x0000_i1034" style="width:0;height:1.5pt" o:hralign="center" o:hrstd="t" o:hr="t" fillcolor="#a0a0a0" stroked="f"/>
        </w:pict>
      </w:r>
    </w:p>
    <w:p w14:paraId="4D009C96" w14:textId="77777777" w:rsidR="00B87F91" w:rsidRDefault="00B87F91">
      <w:pPr>
        <w:pStyle w:val="Heading2"/>
        <w:keepNext w:val="0"/>
        <w:keepLines w:val="0"/>
        <w:spacing w:before="280"/>
      </w:pPr>
      <w:bookmarkStart w:id="11" w:name="_nij03zk917n1" w:colFirst="0" w:colLast="0"/>
      <w:bookmarkEnd w:id="11"/>
      <w:r>
        <w:rPr>
          <w:rFonts w:ascii="Arial" w:eastAsia="Arial" w:hAnsi="Arial" w:cs="Arial Unicode MS"/>
        </w:rPr>
        <w:t>✅ Why Use Non-Relational Databases?</w:t>
      </w:r>
    </w:p>
    <w:p w14:paraId="2B840940" w14:textId="77777777" w:rsidR="00B87F91" w:rsidRDefault="00B87F91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3639F2A" w14:textId="77777777" w:rsidR="00B87F91" w:rsidRDefault="00B87F91" w:rsidP="00B87F9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When data is </w:t>
      </w:r>
      <w:r>
        <w:rPr>
          <w:rFonts w:ascii="Roboto Mono" w:eastAsia="Roboto Mono" w:hAnsi="Roboto Mono"/>
          <w:b/>
          <w:bCs/>
        </w:rPr>
        <w:t>unstructured</w:t>
      </w:r>
      <w:r>
        <w:rPr>
          <w:rFonts w:ascii="Roboto Mono" w:eastAsia="Roboto Mono" w:hAnsi="Roboto Mono"/>
        </w:rPr>
        <w:t xml:space="preserve"> or changes frequently</w:t>
      </w:r>
      <w:r>
        <w:rPr>
          <w:rFonts w:ascii="Roboto Mono" w:eastAsia="Roboto Mono" w:hAnsi="Roboto Mono"/>
        </w:rPr>
        <w:br/>
      </w:r>
    </w:p>
    <w:p w14:paraId="1FDDC99A" w14:textId="77777777" w:rsidR="00B87F91" w:rsidRDefault="00B87F91" w:rsidP="00B87F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 xml:space="preserve">For </w:t>
      </w:r>
      <w:r>
        <w:rPr>
          <w:rFonts w:ascii="Roboto Mono" w:eastAsia="Roboto Mono" w:hAnsi="Roboto Mono"/>
          <w:b/>
          <w:bCs/>
        </w:rPr>
        <w:t>real-time</w:t>
      </w:r>
      <w:r>
        <w:rPr>
          <w:rFonts w:ascii="Roboto Mono" w:eastAsia="Roboto Mono" w:hAnsi="Roboto Mono"/>
        </w:rPr>
        <w:t xml:space="preserve"> applications (chat apps, IoT, etc.)</w:t>
      </w:r>
      <w:r>
        <w:rPr>
          <w:rFonts w:ascii="Roboto Mono" w:eastAsia="Roboto Mono" w:hAnsi="Roboto Mono"/>
        </w:rPr>
        <w:br/>
      </w:r>
    </w:p>
    <w:p w14:paraId="1A8BED64" w14:textId="77777777" w:rsidR="00B87F91" w:rsidRDefault="00B87F91" w:rsidP="00B87F9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 xml:space="preserve">For </w:t>
      </w:r>
      <w:r>
        <w:rPr>
          <w:rFonts w:ascii="Roboto Mono" w:eastAsia="Roboto Mono" w:hAnsi="Roboto Mono"/>
          <w:b/>
          <w:bCs/>
        </w:rPr>
        <w:t>large-scale</w:t>
      </w:r>
      <w:r>
        <w:rPr>
          <w:rFonts w:ascii="Roboto Mono" w:eastAsia="Roboto Mono" w:hAnsi="Roboto Mono"/>
        </w:rPr>
        <w:t xml:space="preserve"> apps needing fast performance and easy scaling</w:t>
      </w:r>
      <w:r>
        <w:rPr>
          <w:rFonts w:ascii="Roboto Mono" w:eastAsia="Roboto Mono" w:hAnsi="Roboto Mono"/>
        </w:rPr>
        <w:br/>
      </w:r>
    </w:p>
    <w:p w14:paraId="051EE402" w14:textId="77777777" w:rsidR="00B87F91" w:rsidRDefault="00B87F91" w:rsidP="00B87F9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To store </w:t>
      </w:r>
      <w:r>
        <w:rPr>
          <w:rFonts w:ascii="Roboto Mono" w:eastAsia="Roboto Mono" w:hAnsi="Roboto Mono"/>
          <w:b/>
          <w:bCs/>
        </w:rPr>
        <w:t>logs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user activity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analytics</w:t>
      </w:r>
      <w:r>
        <w:rPr>
          <w:rFonts w:ascii="Roboto Mono" w:eastAsia="Roboto Mono" w:hAnsi="Roboto Mono"/>
        </w:rPr>
        <w:t>, etc.</w:t>
      </w:r>
      <w:r>
        <w:rPr>
          <w:rFonts w:ascii="Roboto Mono" w:eastAsia="Roboto Mono" w:hAnsi="Roboto Mono"/>
        </w:rPr>
        <w:br/>
      </w:r>
    </w:p>
    <w:p w14:paraId="0D1DC991" w14:textId="77777777" w:rsidR="00B87F91" w:rsidRDefault="00B87F91">
      <w:r>
        <w:rPr>
          <w:rFonts w:ascii="Roboto Mono" w:eastAsia="Roboto Mono" w:hAnsi="Roboto Mono"/>
        </w:rPr>
        <w:pict w14:anchorId="45D610C5">
          <v:rect id="_x0000_i1035" style="width:0;height:1.5pt" o:hralign="center" o:hrstd="t" o:hr="t" fillcolor="#a0a0a0" stroked="f"/>
        </w:pict>
      </w:r>
    </w:p>
    <w:p w14:paraId="4ACA72ED" w14:textId="77777777" w:rsidR="00B87F91" w:rsidRDefault="00B87F91">
      <w:pPr>
        <w:pStyle w:val="Heading2"/>
        <w:keepNext w:val="0"/>
        <w:keepLines w:val="0"/>
        <w:spacing w:before="280"/>
      </w:pPr>
      <w:bookmarkStart w:id="12" w:name="_c762ve28aoys" w:colFirst="0" w:colLast="0"/>
      <w:bookmarkEnd w:id="12"/>
      <w:r>
        <w:rPr>
          <w:rFonts w:ascii="Arial" w:hAnsi="Arial" w:eastAsia="Arial"/>
        </w:rPr>
        <w:t>🆚 Relational vs Non-Relational</w:t>
      </w:r>
    </w:p>
    <w:p w14:paraId="53A7D13A" w14:textId="77777777" w:rsidR="00B87F91" w:rsidRDefault="00B87F9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81283D2" w14:textId="77777777" w:rsidR="00B87F91" w:rsidRDefault="00B87F91">
      <w:r>
        <w:rPr>
          <w:rFonts w:ascii="Arial" w:hAnsi="Arial" w:eastAsia="Arial"/>
          <w:noProof/>
        </w:rPr>
        <w:drawing>
          <wp:inline distT="114300" distB="114300" distL="114300" distR="114300" wp14:anchorId="0F8CF5FD" wp14:editId="2DC5A4E8">
            <wp:extent cx="5943600" cy="1727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2"/>
        <w:gridCol w:w="2784"/>
        <w:gridCol w:w="4804"/>
      </w:tblGrid>
      <w:tr w:rsidR="00B87F91" w14:paraId="6D2CB697" w14:textId="77777777">
        <w:trPr>
          <w:trHeight w:val="50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02C1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Feature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7C6F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Relational (SQL)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6B65" w14:textId="77777777" w:rsidR="00B87F91" w:rsidRDefault="00B87F91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Non-Relational (NoSQL)</w:t>
            </w:r>
          </w:p>
        </w:tc>
      </w:tr>
      <w:tr w:rsidR="00B87F91" w14:paraId="6DCEE9B4" w14:textId="77777777">
        <w:trPr>
          <w:trHeight w:val="50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A1D5" w14:textId="77777777" w:rsidR="00B87F91" w:rsidRDefault="00B87F91">
            <w:r>
              <w:rPr>
                <w:rFonts w:ascii="Arial" w:eastAsia="Arial" w:hAnsi="Arial"/>
              </w:rPr>
              <w:t>Structure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66A2" w14:textId="77777777" w:rsidR="00B87F91" w:rsidRDefault="00B87F91">
            <w:r>
              <w:rPr>
                <w:rFonts w:ascii="Arial" w:eastAsia="Arial" w:hAnsi="Arial"/>
              </w:rPr>
              <w:t>Fixed schema (tables)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3129" w14:textId="77777777" w:rsidR="00B87F91" w:rsidRDefault="00B87F91">
            <w:r>
              <w:rPr>
                <w:rFonts w:ascii="Arial" w:eastAsia="Arial" w:hAnsi="Arial"/>
              </w:rPr>
              <w:t>Flexible, dynamic</w:t>
            </w:r>
          </w:p>
        </w:tc>
      </w:tr>
      <w:tr w:rsidR="00B87F91" w14:paraId="3C8484E0" w14:textId="77777777">
        <w:trPr>
          <w:trHeight w:val="77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8950" w14:textId="77777777" w:rsidR="00B87F91" w:rsidRDefault="00B87F91">
            <w:r>
              <w:rPr>
                <w:rFonts w:ascii="Arial" w:eastAsia="Arial" w:hAnsi="Arial"/>
              </w:rPr>
              <w:t>Query Language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8A3B2" w14:textId="77777777" w:rsidR="00B87F91" w:rsidRDefault="00B87F91">
            <w:r>
              <w:rPr>
                <w:rFonts w:ascii="Arial" w:eastAsia="Arial" w:hAnsi="Arial"/>
              </w:rPr>
              <w:t>SQL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B123" w14:textId="77777777" w:rsidR="00B87F91" w:rsidRDefault="00B87F91">
            <w:r>
              <w:rPr>
                <w:rFonts w:ascii="Arial" w:eastAsia="Arial" w:hAnsi="Arial"/>
              </w:rPr>
              <w:t>Varies (MongoDB uses BSON/JSON-style queries)</w:t>
            </w:r>
          </w:p>
        </w:tc>
      </w:tr>
      <w:tr w:rsidR="00B87F91" w14:paraId="68A701DE" w14:textId="77777777">
        <w:trPr>
          <w:trHeight w:val="77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5433" w14:textId="77777777" w:rsidR="00B87F91" w:rsidRDefault="00B87F91">
            <w:r>
              <w:rPr>
                <w:rFonts w:ascii="Arial" w:eastAsia="Arial" w:hAnsi="Arial"/>
              </w:rPr>
              <w:t>Best for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05AA" w14:textId="77777777" w:rsidR="00B87F91" w:rsidRDefault="00B87F91">
            <w:r>
              <w:rPr>
                <w:rFonts w:ascii="Arial" w:eastAsia="Arial" w:hAnsi="Arial"/>
              </w:rPr>
              <w:t>Structured data, transactions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1C22" w14:textId="77777777" w:rsidR="00B87F91" w:rsidRDefault="00B87F91">
            <w:r>
              <w:rPr>
                <w:rFonts w:ascii="Arial" w:eastAsia="Arial" w:hAnsi="Arial"/>
              </w:rPr>
              <w:t>Big data, fast reads/writes</w:t>
            </w:r>
          </w:p>
        </w:tc>
      </w:tr>
      <w:tr w:rsidR="00B87F91" w14:paraId="7B0BAA38" w14:textId="77777777">
        <w:trPr>
          <w:trHeight w:val="500"/>
        </w:trPr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805B" w14:textId="77777777" w:rsidR="00B87F91" w:rsidRDefault="00B87F91">
            <w:r>
              <w:rPr>
                <w:rFonts w:ascii="Arial" w:eastAsia="Arial" w:hAnsi="Arial"/>
              </w:rPr>
              <w:t>Scalability</w:t>
            </w:r>
          </w:p>
        </w:tc>
        <w:tc>
          <w:tcPr>
            <w:tcW w:w="27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13AE" w14:textId="77777777" w:rsidR="00B87F91" w:rsidRDefault="00B87F91">
            <w:r>
              <w:rPr>
                <w:rFonts w:ascii="Arial" w:eastAsia="Arial" w:hAnsi="Arial"/>
              </w:rPr>
              <w:t>Vertical (add more power)</w:t>
            </w: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ADE9" w14:textId="77777777" w:rsidR="00B87F91" w:rsidRDefault="00B87F91">
            <w:r>
              <w:rPr>
                <w:rFonts w:ascii="Arial" w:eastAsia="Arial" w:hAnsi="Arial"/>
              </w:rPr>
              <w:t>Horizontal (add more servers)</w:t>
            </w:r>
          </w:p>
        </w:tc>
      </w:tr>
    </w:tbl>
    <w:p w14:paraId="098E19BD" w14:textId="77777777" w:rsidR="00B87F91" w:rsidRDefault="00B87F91">
      <w:r>
        <w:rPr>
          <w:rFonts w:ascii="Roboto Mono" w:eastAsia="Roboto Mono" w:hAnsi="Roboto Mono"/>
        </w:rPr>
        <w:pict w14:anchorId="404E254A">
          <v:rect id="_x0000_i1036" style="width:0;height:1.5pt" o:hralign="center" o:hrstd="t" o:hr="t" fillcolor="#a0a0a0" stroked="f"/>
        </w:pict>
      </w:r>
    </w:p>
    <w:p w14:paraId="2B7E10A6" w14:textId="77777777" w:rsidR="00B87F91" w:rsidRDefault="00B87F91"/>
    <w:p w14:paraId="315F90C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832"/>
    <w:multiLevelType w:val="multilevel"/>
    <w:tmpl w:val="2D521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5D3F86"/>
    <w:multiLevelType w:val="multilevel"/>
    <w:tmpl w:val="7E785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C5231"/>
    <w:multiLevelType w:val="multilevel"/>
    <w:tmpl w:val="E7543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DE2C5E"/>
    <w:multiLevelType w:val="multilevel"/>
    <w:tmpl w:val="36ACC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E3255D"/>
    <w:multiLevelType w:val="multilevel"/>
    <w:tmpl w:val="14B02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7F4AA9"/>
    <w:multiLevelType w:val="multilevel"/>
    <w:tmpl w:val="CE8E9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6798889">
    <w:abstractNumId w:val="3"/>
  </w:num>
  <w:num w:numId="2" w16cid:durableId="8261469">
    <w:abstractNumId w:val="2"/>
  </w:num>
  <w:num w:numId="3" w16cid:durableId="254676451">
    <w:abstractNumId w:val="1"/>
  </w:num>
  <w:num w:numId="4" w16cid:durableId="662708721">
    <w:abstractNumId w:val="0"/>
  </w:num>
  <w:num w:numId="5" w16cid:durableId="1999334777">
    <w:abstractNumId w:val="4"/>
  </w:num>
  <w:num w:numId="6" w16cid:durableId="488865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91"/>
    <w:rsid w:val="002D1F4F"/>
    <w:rsid w:val="0066444C"/>
    <w:rsid w:val="00711B4D"/>
    <w:rsid w:val="008952B3"/>
    <w:rsid w:val="00A70480"/>
    <w:rsid w:val="00B8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70AC"/>
  <w15:chartTrackingRefBased/>
  <w15:docId w15:val="{AE277C2A-1EAE-4F88-8672-7E772D6B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