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xzoairofjz7e" w:id="0"/>
      <w:bookmarkEnd w:id="0"/>
      <w:r w:rsidDel="00000000" w:rsidR="00000000" w:rsidRPr="00000000">
        <w:rPr>
          <w:rtl w:val="0"/>
        </w:rPr>
        <w:t xml:space="preserve">Types of Rhymes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283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372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2.5013054830288"/>
        <w:gridCol w:w="2116.3864229765013"/>
        <w:gridCol w:w="3421.4099216710183"/>
        <w:gridCol w:w="2189.7023498694516"/>
        <w:tblGridChange w:id="0">
          <w:tblGrid>
            <w:gridCol w:w="1632.5013054830288"/>
            <w:gridCol w:w="2116.3864229765013"/>
            <w:gridCol w:w="3421.4099216710183"/>
            <w:gridCol w:w="2189.702349869451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By Sound 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 Rhyme (Exact)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Final stressed syllables sound exactly alike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light / night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Slant Rhyme (Near, Half)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Consonants match, vowels differ (or vice versa)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worm / swarm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Eye Rhyme (Visual)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look alike but sound different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love / move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Identical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Repetition of the same word or homophone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bare / bear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Rich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Rhyming homonyms with different meanings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knight / night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Pararhyme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Matching consonants before and after differing vowels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hall / hell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Assonance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Matching vowel sounds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fine /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Consonance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Matching consonants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stroke / luck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By Position in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at end of lines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sea / 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Internal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within the same line or nearby lines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went to town to buy a gown.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Initial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Rhyming of beginning syllables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fit / fickle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By Syllable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Masculine Rhyme (Single)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of one stressed syllable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stand / hand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Feminine Rhyme (Double)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Two-syllable rhyme, stressed + unstressed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table / label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Triple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Three syllables rhyme, first stressed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beautiful / dutiful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By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Couplet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consecutive lines rhyme (AABB)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am a cat / I wear a hat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Cross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Alternating rhyme (ABAB)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Enclosed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First and fourth lines rhyme (ABBA)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Chain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Linked rhyme across stanzas (ABA BCB CDC)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terza rima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pattern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Tail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at the tail of each line (especially in 3-line stanzas)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Special Types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Broken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 split over a line to force a rhyme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devout de- / votion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Wrenched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Stress is forced unnaturally to make rhyme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come / home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(misstressed)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Refrain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Rhyming refrain repeated across stanzas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Mosaic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Multi-word rhyme with one 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this way / dismay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