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432A0" w14:textId="2A32CB76" w:rsidR="00A70480" w:rsidRDefault="00ED7F4A" w:rsidP="00ED7F4A">
      <w:pPr>
        <w:pStyle w:val="Heading1"/>
      </w:pPr>
      <w:r w:rsidRPr="00ED7F4A">
        <w:t>Design Principles - Composition over Inheritance</w:t>
      </w:r>
    </w:p>
    <w:p w14:paraId="00F62BC9" w14:textId="0F1EA0E5" w:rsidR="00ED7F4A" w:rsidRPr="00ED7F4A" w:rsidRDefault="00ED7F4A" w:rsidP="00ED7F4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FA5E63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  <w:b/>
          <w:bCs/>
        </w:rPr>
        <w:t>Composition over Inheritance</w:t>
      </w:r>
      <w:r w:rsidRPr="00ED7F4A">
        <w:rPr>
          <w:rFonts w:ascii="Roboto Mono" w:hAnsi="Roboto Mono"/>
        </w:rPr>
        <w:t xml:space="preserve"> is the principle of </w:t>
      </w:r>
      <w:r w:rsidRPr="00ED7F4A">
        <w:rPr>
          <w:rFonts w:ascii="Roboto Mono" w:hAnsi="Roboto Mono"/>
          <w:b/>
          <w:bCs/>
        </w:rPr>
        <w:t>building classes by combining smaller, reusable components rather than relying heavily on class hierarchies</w:t>
      </w:r>
      <w:r w:rsidRPr="00ED7F4A">
        <w:rPr>
          <w:rFonts w:ascii="Roboto Mono" w:hAnsi="Roboto Mono"/>
        </w:rPr>
        <w:t>.</w:t>
      </w:r>
      <w:r w:rsidRPr="00ED7F4A">
        <w:rPr>
          <w:rFonts w:ascii="Roboto Mono" w:hAnsi="Roboto Mono"/>
        </w:rPr>
        <w:br/>
      </w:r>
      <w:r w:rsidRPr="00ED7F4A">
        <w:rPr>
          <w:rFonts w:ascii="Segoe UI Emoji" w:hAnsi="Segoe UI Emoji" w:cs="Segoe UI Emoji"/>
        </w:rPr>
        <w:t>👉</w:t>
      </w:r>
      <w:r w:rsidRPr="00ED7F4A">
        <w:rPr>
          <w:rFonts w:ascii="Roboto Mono" w:hAnsi="Roboto Mono"/>
        </w:rPr>
        <w:t xml:space="preserve"> Think of it like building with Lego blocks: you assemble pieces to create new functionality instead of inheriting from a massive structure.</w:t>
      </w:r>
    </w:p>
    <w:p w14:paraId="6603E7C9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pict w14:anchorId="0F5440ED">
          <v:rect id="_x0000_i1062" style="width:0;height:1.5pt" o:hralign="center" o:hrstd="t" o:hr="t" fillcolor="#a0a0a0" stroked="f"/>
        </w:pict>
      </w:r>
    </w:p>
    <w:p w14:paraId="056C9982" w14:textId="77777777" w:rsidR="00ED7F4A" w:rsidRDefault="00ED7F4A" w:rsidP="00ED7F4A">
      <w:pPr>
        <w:pStyle w:val="Heading2"/>
      </w:pPr>
      <w:r w:rsidRPr="00ED7F4A">
        <w:rPr>
          <w:rFonts w:ascii="Segoe UI Emoji" w:hAnsi="Segoe UI Emoji" w:cs="Segoe UI Emoji"/>
        </w:rPr>
        <w:t>🔑</w:t>
      </w:r>
      <w:r w:rsidRPr="00ED7F4A">
        <w:t xml:space="preserve"> Key Points</w:t>
      </w:r>
    </w:p>
    <w:p w14:paraId="3EDFFE15" w14:textId="3249B192" w:rsidR="00ED7F4A" w:rsidRPr="00ED7F4A" w:rsidRDefault="00ED7F4A" w:rsidP="00ED7F4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Favors </w:t>
      </w:r>
      <w:r>
        <w:rPr>
          <w:rFonts w:ascii="Roboto Mono" w:hAnsi="Roboto Mono"/>
          <w:b/>
        </w:rPr>
        <w:t>has-a relationships</w:t>
      </w:r>
      <w:r>
        <w:rPr>
          <w:rFonts w:ascii="Roboto Mono" w:hAnsi="Roboto Mono"/>
        </w:rPr>
        <w:t xml:space="preserve"> (composition) over </w:t>
      </w:r>
      <w:r>
        <w:rPr>
          <w:rFonts w:ascii="Roboto Mono" w:hAnsi="Roboto Mono"/>
          <w:b/>
        </w:rPr>
        <w:t>is-a relationships</w:t>
      </w:r>
      <w:r>
        <w:rPr>
          <w:rFonts w:ascii="Roboto Mono" w:hAnsi="Roboto Mono"/>
        </w:rPr>
        <w:t xml:space="preserve"> (inheritance)</w:t>
      </w:r>
      <w:r>
        <w:rPr>
          <w:rFonts w:ascii="Roboto Mono" w:hAnsi="Roboto Mono"/>
        </w:rPr>
        <w:br/>
        <w:t>• Reduces rigid, deep class hierarchies</w:t>
      </w:r>
      <w:r>
        <w:rPr>
          <w:rFonts w:ascii="Roboto Mono" w:hAnsi="Roboto Mono"/>
        </w:rPr>
        <w:br/>
        <w:t xml:space="preserve">• Supports </w:t>
      </w:r>
      <w:r>
        <w:rPr>
          <w:rFonts w:ascii="Roboto Mono" w:hAnsi="Roboto Mono"/>
          <w:b/>
        </w:rPr>
        <w:t>flexibility, reusability, and maintainability</w:t>
      </w:r>
      <w:r>
        <w:rPr>
          <w:rFonts w:ascii="Roboto Mono" w:hAnsi="Roboto Mono"/>
        </w:rPr>
        <w:br/>
        <w:t>• Encourages modular, loosely coupled design</w:t>
      </w:r>
    </w:p>
    <w:p w14:paraId="32235355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pict w14:anchorId="2E4B7A92">
          <v:rect id="_x0000_i1063" style="width:0;height:1.5pt" o:hralign="center" o:hrstd="t" o:hr="t" fillcolor="#a0a0a0" stroked="f"/>
        </w:pict>
      </w:r>
    </w:p>
    <w:p w14:paraId="1040A658" w14:textId="77777777" w:rsidR="00ED7F4A" w:rsidRDefault="00ED7F4A" w:rsidP="00ED7F4A">
      <w:pPr>
        <w:pStyle w:val="Heading2"/>
      </w:pPr>
      <w:r w:rsidRPr="00ED7F4A">
        <w:rPr>
          <w:rFonts w:ascii="Segoe UI Emoji" w:hAnsi="Segoe UI Emoji" w:cs="Segoe UI Emoji"/>
        </w:rPr>
        <w:t>❌</w:t>
      </w:r>
      <w:r w:rsidRPr="00ED7F4A">
        <w:t xml:space="preserve"> Bad Example</w:t>
      </w:r>
    </w:p>
    <w:p w14:paraId="19517D8E" w14:textId="664A7897" w:rsidR="00ED7F4A" w:rsidRDefault="00ED7F4A" w:rsidP="00ED7F4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236BB3" w14:textId="32ADB78A" w:rsidR="00903A1D" w:rsidRPr="00ED7F4A" w:rsidRDefault="00903A1D" w:rsidP="00ED7F4A">
      <w:r>
        <w:rPr>
          <w:noProof/>
        </w:rPr>
        <w:drawing>
          <wp:inline distT="0" distB="0" distL="0" distR="0" wp14:anchorId="4D670778" wp14:editId="727ACA37">
            <wp:extent cx="5943600" cy="2157095"/>
            <wp:effectExtent l="0" t="0" r="0" b="0"/>
            <wp:docPr id="169295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562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35DE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lastRenderedPageBreak/>
        <w:t>class Vehicle {</w:t>
      </w:r>
    </w:p>
    <w:p w14:paraId="23314C75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t xml:space="preserve">    void startEngine() { ... }</w:t>
      </w:r>
    </w:p>
    <w:p w14:paraId="354EF0EF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t>}</w:t>
      </w:r>
    </w:p>
    <w:p w14:paraId="307DBECB" w14:textId="77777777" w:rsidR="00ED7F4A" w:rsidRPr="00ED7F4A" w:rsidRDefault="00ED7F4A" w:rsidP="00ED7F4A">
      <w:pPr>
        <w:rPr>
          <w:rFonts w:ascii="Roboto Mono" w:hAnsi="Roboto Mono"/>
        </w:rPr>
      </w:pPr>
    </w:p>
    <w:p w14:paraId="630D2D89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t>class Car extends Vehicle {</w:t>
      </w:r>
    </w:p>
    <w:p w14:paraId="0B98DF07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t xml:space="preserve">    void openTrunk() { ... }</w:t>
      </w:r>
    </w:p>
    <w:p w14:paraId="02B0C57F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t>}</w:t>
      </w:r>
    </w:p>
    <w:p w14:paraId="52954438" w14:textId="77777777" w:rsidR="00ED7F4A" w:rsidRPr="00ED7F4A" w:rsidRDefault="00ED7F4A" w:rsidP="00ED7F4A">
      <w:pPr>
        <w:rPr>
          <w:rFonts w:ascii="Roboto Mono" w:hAnsi="Roboto Mono"/>
        </w:rPr>
      </w:pPr>
    </w:p>
    <w:p w14:paraId="43670332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t>class ElectricCar extends Car {</w:t>
      </w:r>
    </w:p>
    <w:p w14:paraId="61F26064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t xml:space="preserve">    void chargeBattery() { ... }</w:t>
      </w:r>
    </w:p>
    <w:p w14:paraId="2A68C441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t>}</w:t>
      </w:r>
    </w:p>
    <w:p w14:paraId="103DC8FC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  <w:b/>
          <w:bCs/>
        </w:rPr>
        <w:t>Problems:</w:t>
      </w:r>
      <w:r w:rsidRPr="00ED7F4A">
        <w:rPr>
          <w:rFonts w:ascii="Roboto Mono" w:hAnsi="Roboto Mono"/>
        </w:rPr>
        <w:br/>
        <w:t xml:space="preserve">• Deep inheritance hierarchy </w:t>
      </w:r>
      <w:r w:rsidRPr="00ED7F4A">
        <w:rPr>
          <w:rFonts w:ascii="Arial" w:hAnsi="Arial" w:cs="Arial"/>
        </w:rPr>
        <w:t>→</w:t>
      </w:r>
      <w:r w:rsidRPr="00ED7F4A">
        <w:rPr>
          <w:rFonts w:ascii="Roboto Mono" w:hAnsi="Roboto Mono"/>
        </w:rPr>
        <w:t xml:space="preserve"> rigid and hard to extend</w:t>
      </w:r>
      <w:r w:rsidRPr="00ED7F4A">
        <w:rPr>
          <w:rFonts w:ascii="Roboto Mono" w:hAnsi="Roboto Mono"/>
        </w:rPr>
        <w:br/>
      </w:r>
      <w:r w:rsidRPr="00ED7F4A">
        <w:rPr>
          <w:rFonts w:ascii="Roboto Mono" w:hAnsi="Roboto Mono" w:cs="Roboto Mono"/>
        </w:rPr>
        <w:t>•</w:t>
      </w:r>
      <w:r w:rsidRPr="00ED7F4A">
        <w:rPr>
          <w:rFonts w:ascii="Roboto Mono" w:hAnsi="Roboto Mono"/>
        </w:rPr>
        <w:t xml:space="preserve"> Subclasses inherit all behavior, even if not needed</w:t>
      </w:r>
      <w:r w:rsidRPr="00ED7F4A">
        <w:rPr>
          <w:rFonts w:ascii="Roboto Mono" w:hAnsi="Roboto Mono"/>
        </w:rPr>
        <w:br/>
      </w:r>
      <w:r w:rsidRPr="00ED7F4A">
        <w:rPr>
          <w:rFonts w:ascii="Roboto Mono" w:hAnsi="Roboto Mono" w:cs="Roboto Mono"/>
        </w:rPr>
        <w:t>•</w:t>
      </w:r>
      <w:r w:rsidRPr="00ED7F4A">
        <w:rPr>
          <w:rFonts w:ascii="Roboto Mono" w:hAnsi="Roboto Mono"/>
        </w:rPr>
        <w:t xml:space="preserve"> Hard to reuse specific functionality in different contexts</w:t>
      </w:r>
      <w:r w:rsidRPr="00ED7F4A">
        <w:rPr>
          <w:rFonts w:ascii="Roboto Mono" w:hAnsi="Roboto Mono"/>
        </w:rPr>
        <w:br/>
      </w:r>
      <w:r w:rsidRPr="00ED7F4A">
        <w:rPr>
          <w:rFonts w:ascii="Roboto Mono" w:hAnsi="Roboto Mono" w:cs="Roboto Mono"/>
        </w:rPr>
        <w:t>•</w:t>
      </w:r>
      <w:r w:rsidRPr="00ED7F4A">
        <w:rPr>
          <w:rFonts w:ascii="Roboto Mono" w:hAnsi="Roboto Mono"/>
        </w:rPr>
        <w:t xml:space="preserve"> Tightly coupled classes </w:t>
      </w:r>
      <w:r w:rsidRPr="00ED7F4A">
        <w:rPr>
          <w:rFonts w:ascii="Arial" w:hAnsi="Arial" w:cs="Arial"/>
        </w:rPr>
        <w:t>→</w:t>
      </w:r>
      <w:r w:rsidRPr="00ED7F4A">
        <w:rPr>
          <w:rFonts w:ascii="Roboto Mono" w:hAnsi="Roboto Mono"/>
        </w:rPr>
        <w:t xml:space="preserve"> difficult to maintain</w:t>
      </w:r>
    </w:p>
    <w:p w14:paraId="2D541715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pict w14:anchorId="20AA0EE7">
          <v:rect id="_x0000_i1064" style="width:0;height:1.5pt" o:hralign="center" o:hrstd="t" o:hr="t" fillcolor="#a0a0a0" stroked="f"/>
        </w:pict>
      </w:r>
    </w:p>
    <w:p w14:paraId="0E064890" w14:textId="77777777" w:rsidR="00ED7F4A" w:rsidRDefault="00ED7F4A" w:rsidP="00ED7F4A">
      <w:pPr>
        <w:pStyle w:val="Heading2"/>
      </w:pPr>
      <w:r w:rsidRPr="00ED7F4A">
        <w:rPr>
          <w:rFonts w:ascii="Segoe UI Emoji" w:hAnsi="Segoe UI Emoji" w:cs="Segoe UI Emoji"/>
        </w:rPr>
        <w:t>✅</w:t>
      </w:r>
      <w:r w:rsidRPr="00ED7F4A">
        <w:t xml:space="preserve"> Good Example</w:t>
      </w:r>
    </w:p>
    <w:p w14:paraId="3378F2DE" w14:textId="4209F42F" w:rsidR="00ED7F4A" w:rsidRDefault="00ED7F4A" w:rsidP="00ED7F4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BEFB78" w14:textId="109D4193" w:rsidR="00397AEA" w:rsidRDefault="00397AEA" w:rsidP="00ED7F4A">
      <w:r>
        <w:rPr>
          <w:noProof/>
        </w:rPr>
        <w:lastRenderedPageBreak/>
        <w:drawing>
          <wp:inline distT="0" distB="0" distL="0" distR="0" wp14:anchorId="7BE95F98" wp14:editId="7B67A7EC">
            <wp:extent cx="5943600" cy="2242185"/>
            <wp:effectExtent l="0" t="0" r="0" b="5715"/>
            <wp:docPr id="4015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9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3152" w14:textId="6812372D" w:rsidR="00397AEA" w:rsidRPr="00ED7F4A" w:rsidRDefault="00436DFF" w:rsidP="00ED7F4A">
      <w:r>
        <w:rPr>
          <w:noProof/>
        </w:rPr>
        <w:drawing>
          <wp:inline distT="0" distB="0" distL="0" distR="0" wp14:anchorId="1DDB9C2E" wp14:editId="06BDDEF0">
            <wp:extent cx="5943600" cy="1798320"/>
            <wp:effectExtent l="0" t="0" r="0" b="0"/>
            <wp:docPr id="173118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80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7E2D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t>interface Engine {</w:t>
      </w:r>
    </w:p>
    <w:p w14:paraId="6D675139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t xml:space="preserve">    void start();</w:t>
      </w:r>
    </w:p>
    <w:p w14:paraId="2FA3DF7C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t>}</w:t>
      </w:r>
    </w:p>
    <w:p w14:paraId="3CC1618D" w14:textId="77777777" w:rsidR="00ED7F4A" w:rsidRPr="00ED7F4A" w:rsidRDefault="00ED7F4A" w:rsidP="00ED7F4A">
      <w:pPr>
        <w:rPr>
          <w:rFonts w:ascii="Roboto Mono" w:hAnsi="Roboto Mono"/>
        </w:rPr>
      </w:pPr>
    </w:p>
    <w:p w14:paraId="61C83F54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t>class GasEngine implements Engine {</w:t>
      </w:r>
    </w:p>
    <w:p w14:paraId="5A3262F0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t xml:space="preserve">    public void start() { ... }</w:t>
      </w:r>
    </w:p>
    <w:p w14:paraId="5A0A80D4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t>}</w:t>
      </w:r>
    </w:p>
    <w:p w14:paraId="5FFD3794" w14:textId="77777777" w:rsidR="00ED7F4A" w:rsidRPr="00ED7F4A" w:rsidRDefault="00ED7F4A" w:rsidP="00ED7F4A">
      <w:pPr>
        <w:rPr>
          <w:rFonts w:ascii="Roboto Mono" w:hAnsi="Roboto Mono"/>
        </w:rPr>
      </w:pPr>
    </w:p>
    <w:p w14:paraId="104A1E8E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t>class ElectricEngine implements Engine {</w:t>
      </w:r>
    </w:p>
    <w:p w14:paraId="0682F5BF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t xml:space="preserve">    public void start() { ... }</w:t>
      </w:r>
    </w:p>
    <w:p w14:paraId="691A50CA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t>}</w:t>
      </w:r>
    </w:p>
    <w:p w14:paraId="319A3C43" w14:textId="77777777" w:rsidR="00ED7F4A" w:rsidRPr="00ED7F4A" w:rsidRDefault="00ED7F4A" w:rsidP="00ED7F4A">
      <w:pPr>
        <w:rPr>
          <w:rFonts w:ascii="Roboto Mono" w:hAnsi="Roboto Mono"/>
        </w:rPr>
      </w:pPr>
    </w:p>
    <w:p w14:paraId="050698E1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lastRenderedPageBreak/>
        <w:t>class Car {</w:t>
      </w:r>
    </w:p>
    <w:p w14:paraId="6923AE9A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t xml:space="preserve">    private Engine engine; // composed engine</w:t>
      </w:r>
    </w:p>
    <w:p w14:paraId="18EE32FF" w14:textId="77777777" w:rsidR="00ED7F4A" w:rsidRPr="00ED7F4A" w:rsidRDefault="00ED7F4A" w:rsidP="00ED7F4A">
      <w:pPr>
        <w:rPr>
          <w:rFonts w:ascii="Roboto Mono" w:hAnsi="Roboto Mono"/>
        </w:rPr>
      </w:pPr>
    </w:p>
    <w:p w14:paraId="05272D71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t xml:space="preserve">    Car(Engine engine) {</w:t>
      </w:r>
    </w:p>
    <w:p w14:paraId="4B07027F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t xml:space="preserve">        this.engine = engine;</w:t>
      </w:r>
    </w:p>
    <w:p w14:paraId="66F78FAF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t xml:space="preserve">    }</w:t>
      </w:r>
    </w:p>
    <w:p w14:paraId="42502CB4" w14:textId="77777777" w:rsidR="00ED7F4A" w:rsidRPr="00ED7F4A" w:rsidRDefault="00ED7F4A" w:rsidP="00ED7F4A">
      <w:pPr>
        <w:rPr>
          <w:rFonts w:ascii="Roboto Mono" w:hAnsi="Roboto Mono"/>
        </w:rPr>
      </w:pPr>
    </w:p>
    <w:p w14:paraId="18CFC019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t xml:space="preserve">    void startCar() {</w:t>
      </w:r>
    </w:p>
    <w:p w14:paraId="7509363A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t xml:space="preserve">        engine.start(); // delegate to engine</w:t>
      </w:r>
    </w:p>
    <w:p w14:paraId="7D724348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t xml:space="preserve">    }</w:t>
      </w:r>
    </w:p>
    <w:p w14:paraId="238C16DF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t>}</w:t>
      </w:r>
    </w:p>
    <w:p w14:paraId="50562A46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  <w:b/>
          <w:bCs/>
        </w:rPr>
        <w:t>Benefits:</w:t>
      </w:r>
      <w:r w:rsidRPr="00ED7F4A">
        <w:rPr>
          <w:rFonts w:ascii="Roboto Mono" w:hAnsi="Roboto Mono"/>
        </w:rPr>
        <w:br/>
        <w:t xml:space="preserve">• Flexibility to </w:t>
      </w:r>
      <w:r w:rsidRPr="00ED7F4A">
        <w:rPr>
          <w:rFonts w:ascii="Roboto Mono" w:hAnsi="Roboto Mono"/>
          <w:b/>
          <w:bCs/>
        </w:rPr>
        <w:t>swap engines</w:t>
      </w:r>
      <w:r w:rsidRPr="00ED7F4A">
        <w:rPr>
          <w:rFonts w:ascii="Roboto Mono" w:hAnsi="Roboto Mono"/>
        </w:rPr>
        <w:t xml:space="preserve"> without changing Car class</w:t>
      </w:r>
      <w:r w:rsidRPr="00ED7F4A">
        <w:rPr>
          <w:rFonts w:ascii="Roboto Mono" w:hAnsi="Roboto Mono"/>
        </w:rPr>
        <w:br/>
        <w:t xml:space="preserve">• Reduces coupling </w:t>
      </w:r>
      <w:r w:rsidRPr="00ED7F4A">
        <w:rPr>
          <w:rFonts w:ascii="Arial" w:hAnsi="Arial" w:cs="Arial"/>
        </w:rPr>
        <w:t>→</w:t>
      </w:r>
      <w:r w:rsidRPr="00ED7F4A">
        <w:rPr>
          <w:rFonts w:ascii="Roboto Mono" w:hAnsi="Roboto Mono"/>
        </w:rPr>
        <w:t xml:space="preserve"> easier to maintain and extend</w:t>
      </w:r>
      <w:r w:rsidRPr="00ED7F4A">
        <w:rPr>
          <w:rFonts w:ascii="Roboto Mono" w:hAnsi="Roboto Mono"/>
        </w:rPr>
        <w:br/>
      </w:r>
      <w:r w:rsidRPr="00ED7F4A">
        <w:rPr>
          <w:rFonts w:ascii="Roboto Mono" w:hAnsi="Roboto Mono" w:cs="Roboto Mono"/>
        </w:rPr>
        <w:t>•</w:t>
      </w:r>
      <w:r w:rsidRPr="00ED7F4A">
        <w:rPr>
          <w:rFonts w:ascii="Roboto Mono" w:hAnsi="Roboto Mono"/>
        </w:rPr>
        <w:t xml:space="preserve"> Supports modular design </w:t>
      </w:r>
      <w:r w:rsidRPr="00ED7F4A">
        <w:rPr>
          <w:rFonts w:ascii="Arial" w:hAnsi="Arial" w:cs="Arial"/>
        </w:rPr>
        <w:t>→</w:t>
      </w:r>
      <w:r w:rsidRPr="00ED7F4A">
        <w:rPr>
          <w:rFonts w:ascii="Roboto Mono" w:hAnsi="Roboto Mono"/>
        </w:rPr>
        <w:t xml:space="preserve"> reuse components in different contexts</w:t>
      </w:r>
      <w:r w:rsidRPr="00ED7F4A">
        <w:rPr>
          <w:rFonts w:ascii="Roboto Mono" w:hAnsi="Roboto Mono"/>
        </w:rPr>
        <w:br/>
      </w:r>
      <w:r w:rsidRPr="00ED7F4A">
        <w:rPr>
          <w:rFonts w:ascii="Roboto Mono" w:hAnsi="Roboto Mono" w:cs="Roboto Mono"/>
        </w:rPr>
        <w:t>•</w:t>
      </w:r>
      <w:r w:rsidRPr="00ED7F4A">
        <w:rPr>
          <w:rFonts w:ascii="Roboto Mono" w:hAnsi="Roboto Mono"/>
        </w:rPr>
        <w:t xml:space="preserve"> Avoids the pitfalls of deep inheritance hierarchies</w:t>
      </w:r>
    </w:p>
    <w:p w14:paraId="14A0A14A" w14:textId="77777777" w:rsidR="00ED7F4A" w:rsidRPr="00ED7F4A" w:rsidRDefault="00ED7F4A" w:rsidP="00ED7F4A">
      <w:pPr>
        <w:rPr>
          <w:rFonts w:ascii="Roboto Mono" w:hAnsi="Roboto Mono"/>
        </w:rPr>
      </w:pPr>
      <w:r w:rsidRPr="00ED7F4A">
        <w:rPr>
          <w:rFonts w:ascii="Roboto Mono" w:hAnsi="Roboto Mono"/>
        </w:rPr>
        <w:pict w14:anchorId="370A81EB">
          <v:rect id="_x0000_i1065" style="width:0;height:1.5pt" o:hralign="center" o:hrstd="t" o:hr="t" fillcolor="#a0a0a0" stroked="f"/>
        </w:pict>
      </w:r>
    </w:p>
    <w:p w14:paraId="15CB8AC1" w14:textId="77777777" w:rsidR="00ED7F4A" w:rsidRDefault="00ED7F4A" w:rsidP="00ED7F4A">
      <w:pPr>
        <w:pStyle w:val="Heading2"/>
      </w:pPr>
      <w:r w:rsidRPr="00ED7F4A">
        <w:rPr>
          <w:rFonts w:ascii="Segoe UI Emoji" w:hAnsi="Segoe UI Emoji" w:cs="Segoe UI Emoji"/>
        </w:rPr>
        <w:t>⚡</w:t>
      </w:r>
      <w:r w:rsidRPr="00ED7F4A">
        <w:t xml:space="preserve"> When to Apply</w:t>
      </w:r>
    </w:p>
    <w:p w14:paraId="71584FE6" w14:textId="3C96C915" w:rsidR="00ED7F4A" w:rsidRPr="00ED7F4A" w:rsidRDefault="00ED7F4A" w:rsidP="00ED7F4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Always consider composition when designing new classes</w:t>
      </w:r>
      <w:r>
        <w:rPr>
          <w:rFonts w:ascii="Roboto Mono" w:hAnsi="Roboto Mono"/>
        </w:rPr>
        <w:br/>
        <w:t xml:space="preserve">• Especially useful for </w:t>
      </w:r>
      <w:r>
        <w:rPr>
          <w:rFonts w:ascii="Roboto Mono" w:hAnsi="Roboto Mono"/>
          <w:b/>
        </w:rPr>
        <w:t>complex systems with varying behavior</w:t>
      </w:r>
      <w:r>
        <w:rPr>
          <w:rFonts w:ascii="Roboto Mono" w:hAnsi="Roboto Mono"/>
        </w:rPr>
        <w:br/>
        <w:t>• Works best with interfaces and dependency injection</w:t>
      </w:r>
      <w:r>
        <w:rPr>
          <w:rFonts w:ascii="Roboto Mono" w:hAnsi="Roboto Mono"/>
        </w:rPr>
        <w:br/>
        <w:t>• Combine with DRY, KISS, and high cohesion for clean, maintainable architecture</w:t>
      </w:r>
    </w:p>
    <w:p w14:paraId="1D763784" w14:textId="73473C64" w:rsidR="00ED7F4A" w:rsidRPr="00ED7F4A" w:rsidRDefault="00ED7F4A" w:rsidP="00A554A1">
      <w:pPr>
        <w:rPr>
          <w:rFonts w:ascii="Roboto Mono" w:hAnsi="Roboto Mono"/>
        </w:rPr>
      </w:pPr>
      <w:r w:rsidRPr="00ED7F4A">
        <w:rPr>
          <w:rFonts w:ascii="Roboto Mono" w:hAnsi="Roboto Mono"/>
        </w:rPr>
        <w:pict w14:anchorId="2926F195">
          <v:rect id="_x0000_i1066" style="width:0;height:1.5pt" o:hralign="center" o:hrstd="t" o:hr="t" fillcolor="#a0a0a0" stroked="f"/>
        </w:pict>
      </w:r>
    </w:p>
    <w:p w14:paraId="0CCBD5D3" w14:textId="77777777" w:rsidR="00ED7F4A" w:rsidRPr="00ED7F4A" w:rsidRDefault="00ED7F4A" w:rsidP="00ED7F4A">
      <w:pPr>
        <w:rPr>
          <w:rFonts w:ascii="Roboto Mono" w:hAnsi="Roboto Mono"/>
        </w:rPr>
      </w:pPr>
    </w:p>
    <w:sectPr w:rsidR="00ED7F4A" w:rsidRPr="00ED7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982"/>
    <w:rsid w:val="002D1F4F"/>
    <w:rsid w:val="00397AEA"/>
    <w:rsid w:val="00436DFF"/>
    <w:rsid w:val="006F4080"/>
    <w:rsid w:val="00711B4D"/>
    <w:rsid w:val="008952B3"/>
    <w:rsid w:val="00903A1D"/>
    <w:rsid w:val="00A554A1"/>
    <w:rsid w:val="00A70480"/>
    <w:rsid w:val="00ED7F4A"/>
    <w:rsid w:val="00F6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43293"/>
  <w15:chartTrackingRefBased/>
  <w15:docId w15:val="{DE44D915-B5C2-45D3-A3F9-3A1F3400E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5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2026-04-01T14:00:00Z</dcterms:created>
  <dcterms:modified xsi:type="dcterms:W3CDTF">2026-04-01T14:02:00Z</dcterms:modified>
</cp:coreProperties>
</file>