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6AC9" w14:textId="58EF507F" w:rsidR="00A70480" w:rsidRDefault="00EE79D8" w:rsidP="00EE79D8">
      <w:pPr>
        <w:pStyle w:val="Heading1"/>
      </w:pPr>
      <w:r w:rsidRPr="00EE79D8">
        <w:t>Observer Pattern</w:t>
      </w:r>
    </w:p>
    <w:p w14:paraId="23200FA2" w14:textId="179E9C86" w:rsidR="00EE79D8" w:rsidRPr="00EE79D8" w:rsidRDefault="00EE79D8" w:rsidP="00EE79D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Observer Pattern</w:t>
      </w:r>
      <w:r>
        <w:rPr>
          <w:rFonts w:ascii="Roboto Mono" w:hAnsi="Roboto Mono"/>
        </w:rPr>
        <w:t xml:space="preserve"> defines a </w:t>
      </w:r>
      <w:r>
        <w:rPr>
          <w:rFonts w:ascii="Roboto Mono" w:hAnsi="Roboto Mono"/>
          <w:b/>
        </w:rPr>
        <w:t>one-to-many dependency</w:t>
      </w:r>
      <w:r>
        <w:rPr>
          <w:rFonts w:ascii="Roboto Mono" w:hAnsi="Roboto Mono"/>
        </w:rPr>
        <w:t xml:space="preserve"> between objects, so when one object (the subject) changes state, all its dependents (observers) are </w:t>
      </w:r>
      <w:r>
        <w:rPr>
          <w:rFonts w:ascii="Roboto Mono" w:hAnsi="Roboto Mono"/>
          <w:b/>
        </w:rPr>
        <w:t>automatically notified and updated</w:t>
      </w:r>
      <w:r>
        <w:rPr>
          <w:rFonts w:ascii="Roboto Mono" w:hAnsi="Roboto Mono"/>
        </w:rPr>
        <w:t>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YouTube channel subscription</w:t>
      </w:r>
      <w:r>
        <w:rPr>
          <w:rFonts w:ascii="Roboto Mono" w:hAnsi="Roboto Mono"/>
        </w:rPr>
        <w:t>: when the creator uploads a video, all subscribers get notified.</w:t>
      </w:r>
    </w:p>
    <w:p w14:paraId="20047007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pict w14:anchorId="6933F0C5">
          <v:rect id="_x0000_i1068" style="width:0;height:1.5pt" o:hralign="center" o:hrstd="t" o:hr="t" fillcolor="#a0a0a0" stroked="f"/>
        </w:pict>
      </w:r>
    </w:p>
    <w:p w14:paraId="654A7C88" w14:textId="77777777" w:rsidR="00EE79D8" w:rsidRDefault="00EE79D8" w:rsidP="00EE79D8">
      <w:pPr>
        <w:pStyle w:val="Heading2"/>
      </w:pPr>
      <w:r w:rsidRPr="00EE79D8">
        <w:rPr>
          <w:rFonts w:ascii="Segoe UI Emoji" w:hAnsi="Segoe UI Emoji" w:cs="Segoe UI Emoji"/>
        </w:rPr>
        <w:t>🔑</w:t>
      </w:r>
      <w:r w:rsidRPr="00EE79D8">
        <w:t xml:space="preserve"> Key Points</w:t>
      </w:r>
    </w:p>
    <w:p w14:paraId="729784DA" w14:textId="39D099B4" w:rsidR="00EE79D8" w:rsidRPr="00EE79D8" w:rsidRDefault="00EE79D8" w:rsidP="00EE79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984BE3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• One </w:t>
      </w:r>
      <w:r w:rsidRPr="00EE79D8">
        <w:rPr>
          <w:rFonts w:ascii="Roboto Mono" w:hAnsi="Roboto Mono"/>
          <w:b/>
          <w:bCs/>
        </w:rPr>
        <w:t>subject</w:t>
      </w:r>
      <w:r w:rsidRPr="00EE79D8">
        <w:rPr>
          <w:rFonts w:ascii="Roboto Mono" w:hAnsi="Roboto Mono"/>
        </w:rPr>
        <w:t xml:space="preserve"> and multiple </w:t>
      </w:r>
      <w:r w:rsidRPr="00EE79D8">
        <w:rPr>
          <w:rFonts w:ascii="Roboto Mono" w:hAnsi="Roboto Mono"/>
          <w:b/>
          <w:bCs/>
        </w:rPr>
        <w:t>observers</w:t>
      </w:r>
      <w:r w:rsidRPr="00EE79D8">
        <w:rPr>
          <w:rFonts w:ascii="Roboto Mono" w:hAnsi="Roboto Mono"/>
        </w:rPr>
        <w:br/>
        <w:t xml:space="preserve">• Observers are </w:t>
      </w:r>
      <w:r w:rsidRPr="00EE79D8">
        <w:rPr>
          <w:rFonts w:ascii="Roboto Mono" w:hAnsi="Roboto Mono"/>
          <w:b/>
          <w:bCs/>
        </w:rPr>
        <w:t>automatically notified</w:t>
      </w:r>
      <w:r w:rsidRPr="00EE79D8">
        <w:rPr>
          <w:rFonts w:ascii="Roboto Mono" w:hAnsi="Roboto Mono"/>
        </w:rPr>
        <w:t xml:space="preserve"> of changes</w:t>
      </w:r>
      <w:r w:rsidRPr="00EE79D8">
        <w:rPr>
          <w:rFonts w:ascii="Roboto Mono" w:hAnsi="Roboto Mono"/>
        </w:rPr>
        <w:br/>
        <w:t xml:space="preserve">• Promotes </w:t>
      </w:r>
      <w:r w:rsidRPr="00EE79D8">
        <w:rPr>
          <w:rFonts w:ascii="Roboto Mono" w:hAnsi="Roboto Mono"/>
          <w:b/>
          <w:bCs/>
        </w:rPr>
        <w:t>loose coupling</w:t>
      </w:r>
      <w:r w:rsidRPr="00EE79D8">
        <w:rPr>
          <w:rFonts w:ascii="Roboto Mono" w:hAnsi="Roboto Mono"/>
        </w:rPr>
        <w:t xml:space="preserve"> between components</w:t>
      </w:r>
      <w:r w:rsidRPr="00EE79D8">
        <w:rPr>
          <w:rFonts w:ascii="Roboto Mono" w:hAnsi="Roboto Mono"/>
        </w:rPr>
        <w:br/>
        <w:t xml:space="preserve">• Common in </w:t>
      </w:r>
      <w:r w:rsidRPr="00EE79D8">
        <w:rPr>
          <w:rFonts w:ascii="Roboto Mono" w:hAnsi="Roboto Mono"/>
          <w:b/>
          <w:bCs/>
        </w:rPr>
        <w:t>event-driven systems</w:t>
      </w:r>
    </w:p>
    <w:p w14:paraId="6EA4458A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pict w14:anchorId="08A897BA">
          <v:rect id="_x0000_i1069" style="width:0;height:1.5pt" o:hralign="center" o:hrstd="t" o:hr="t" fillcolor="#a0a0a0" stroked="f"/>
        </w:pict>
      </w:r>
    </w:p>
    <w:p w14:paraId="2F0CA590" w14:textId="77777777" w:rsidR="00EE79D8" w:rsidRDefault="00EE79D8" w:rsidP="00EE79D8">
      <w:pPr>
        <w:pStyle w:val="Heading2"/>
      </w:pPr>
      <w:r w:rsidRPr="00EE79D8">
        <w:rPr>
          <w:rFonts w:ascii="Segoe UI Emoji" w:hAnsi="Segoe UI Emoji" w:cs="Segoe UI Emoji"/>
        </w:rPr>
        <w:t>❌</w:t>
      </w:r>
      <w:r w:rsidRPr="00EE79D8">
        <w:t xml:space="preserve"> Bad Example</w:t>
      </w:r>
    </w:p>
    <w:p w14:paraId="7F14DB34" w14:textId="5E2A48C8" w:rsidR="00EE79D8" w:rsidRDefault="00EE79D8" w:rsidP="00EE79D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716F6B" w14:textId="5FF45CDC" w:rsidR="008B2FCE" w:rsidRPr="00EE79D8" w:rsidRDefault="008B2FCE" w:rsidP="00EE79D8">
      <w:r>
        <w:rPr>
          <w:noProof/>
        </w:rPr>
        <w:drawing>
          <wp:inline distT="0" distB="0" distL="0" distR="0" wp14:anchorId="3C9B40AF" wp14:editId="46A1A359">
            <wp:extent cx="5943600" cy="2016125"/>
            <wp:effectExtent l="0" t="0" r="0" b="3175"/>
            <wp:docPr id="114648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80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447B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class NewsAgency {</w:t>
      </w:r>
    </w:p>
    <w:p w14:paraId="70A7DAE1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String news;</w:t>
      </w:r>
    </w:p>
    <w:p w14:paraId="7284CC6B" w14:textId="77777777" w:rsidR="00EE79D8" w:rsidRPr="00EE79D8" w:rsidRDefault="00EE79D8" w:rsidP="00EE79D8">
      <w:pPr>
        <w:rPr>
          <w:rFonts w:ascii="Roboto Mono" w:hAnsi="Roboto Mono"/>
        </w:rPr>
      </w:pPr>
    </w:p>
    <w:p w14:paraId="6BA30740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void setNews(String news) {</w:t>
      </w:r>
    </w:p>
    <w:p w14:paraId="685A0F1E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this.news = news;</w:t>
      </w:r>
    </w:p>
    <w:p w14:paraId="6202EF40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// manually notify each subscriber </w:t>
      </w:r>
      <w:r w:rsidRPr="00EE79D8">
        <w:rPr>
          <w:rFonts w:ascii="Segoe UI Emoji" w:hAnsi="Segoe UI Emoji" w:cs="Segoe UI Emoji"/>
        </w:rPr>
        <w:t>❌</w:t>
      </w:r>
    </w:p>
    <w:p w14:paraId="25A16609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subscriber1.update(news);</w:t>
      </w:r>
    </w:p>
    <w:p w14:paraId="3BD41D71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subscriber2.update(news);</w:t>
      </w:r>
    </w:p>
    <w:p w14:paraId="537A5E67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}</w:t>
      </w:r>
    </w:p>
    <w:p w14:paraId="188473E8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}</w:t>
      </w:r>
    </w:p>
    <w:p w14:paraId="2C5F40A2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  <w:b/>
          <w:bCs/>
        </w:rPr>
        <w:t>Problems:</w:t>
      </w:r>
      <w:r w:rsidRPr="00EE79D8">
        <w:rPr>
          <w:rFonts w:ascii="Roboto Mono" w:hAnsi="Roboto Mono"/>
        </w:rPr>
        <w:br/>
        <w:t>• Tight coupling between subject and observers</w:t>
      </w:r>
      <w:r w:rsidRPr="00EE79D8">
        <w:rPr>
          <w:rFonts w:ascii="Roboto Mono" w:hAnsi="Roboto Mono"/>
        </w:rPr>
        <w:br/>
        <w:t>• Hard to add/remove subscribers</w:t>
      </w:r>
      <w:r w:rsidRPr="00EE79D8">
        <w:rPr>
          <w:rFonts w:ascii="Roboto Mono" w:hAnsi="Roboto Mono"/>
        </w:rPr>
        <w:br/>
        <w:t>• Not scalable</w:t>
      </w:r>
    </w:p>
    <w:p w14:paraId="5D3F46EA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pict w14:anchorId="46D16C19">
          <v:rect id="_x0000_i1070" style="width:0;height:1.5pt" o:hralign="center" o:hrstd="t" o:hr="t" fillcolor="#a0a0a0" stroked="f"/>
        </w:pict>
      </w:r>
    </w:p>
    <w:p w14:paraId="5F906476" w14:textId="77777777" w:rsidR="00EE79D8" w:rsidRDefault="00EE79D8" w:rsidP="00EE79D8">
      <w:pPr>
        <w:pStyle w:val="Heading2"/>
      </w:pPr>
      <w:r w:rsidRPr="00EE79D8">
        <w:rPr>
          <w:rFonts w:ascii="Segoe UI Emoji" w:hAnsi="Segoe UI Emoji" w:cs="Segoe UI Emoji"/>
        </w:rPr>
        <w:t>✅</w:t>
      </w:r>
      <w:r w:rsidRPr="00EE79D8">
        <w:t xml:space="preserve"> Good Example</w:t>
      </w:r>
    </w:p>
    <w:p w14:paraId="1F052E0E" w14:textId="24C49DD6" w:rsidR="00EE79D8" w:rsidRPr="00EE79D8" w:rsidRDefault="00EE79D8" w:rsidP="00EE79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BB1543" w14:textId="19BDA2A9" w:rsidR="00815B5C" w:rsidRDefault="00815B5C" w:rsidP="00EE79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15FF72" wp14:editId="1E0E81A0">
            <wp:extent cx="5943600" cy="2715895"/>
            <wp:effectExtent l="0" t="0" r="0" b="8255"/>
            <wp:docPr id="3526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3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582D" w14:textId="5574EBC5" w:rsidR="00223908" w:rsidRDefault="00223908" w:rsidP="00EE79D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85BD6F" wp14:editId="00B8A2D3">
            <wp:extent cx="5943600" cy="3143250"/>
            <wp:effectExtent l="0" t="0" r="0" b="0"/>
            <wp:docPr id="94082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22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9E7F" w14:textId="7381A8A9" w:rsidR="005F3A66" w:rsidRDefault="005F3A66" w:rsidP="00EE79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304737" wp14:editId="6218ED06">
            <wp:extent cx="5943600" cy="2717800"/>
            <wp:effectExtent l="0" t="0" r="0" b="6350"/>
            <wp:docPr id="4018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0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DA75" w14:textId="16FAB33E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// Observer interface</w:t>
      </w:r>
    </w:p>
    <w:p w14:paraId="3B4BA14E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interface Observer {</w:t>
      </w:r>
    </w:p>
    <w:p w14:paraId="5F780F44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void update(String news);</w:t>
      </w:r>
    </w:p>
    <w:p w14:paraId="1BEE8D0E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}</w:t>
      </w:r>
    </w:p>
    <w:p w14:paraId="29A61466" w14:textId="77777777" w:rsidR="00EE79D8" w:rsidRPr="00EE79D8" w:rsidRDefault="00EE79D8" w:rsidP="00EE79D8">
      <w:pPr>
        <w:rPr>
          <w:rFonts w:ascii="Roboto Mono" w:hAnsi="Roboto Mono"/>
        </w:rPr>
      </w:pPr>
    </w:p>
    <w:p w14:paraId="63695D60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// Concrete Observers</w:t>
      </w:r>
    </w:p>
    <w:p w14:paraId="5C302149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lastRenderedPageBreak/>
        <w:t>class NewsChannel implements Observer {</w:t>
      </w:r>
    </w:p>
    <w:p w14:paraId="3D79DF90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private String name;</w:t>
      </w:r>
    </w:p>
    <w:p w14:paraId="07825C53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public NewsChannel(String name) { this.name = name; }</w:t>
      </w:r>
    </w:p>
    <w:p w14:paraId="2F1C9ACB" w14:textId="77777777" w:rsidR="00EE79D8" w:rsidRPr="00EE79D8" w:rsidRDefault="00EE79D8" w:rsidP="00EE79D8">
      <w:pPr>
        <w:rPr>
          <w:rFonts w:ascii="Roboto Mono" w:hAnsi="Roboto Mono"/>
        </w:rPr>
      </w:pPr>
    </w:p>
    <w:p w14:paraId="776B31E3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public void update(String news) {</w:t>
      </w:r>
    </w:p>
    <w:p w14:paraId="6665D0FE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System.out.println(name + " received news: " + news);</w:t>
      </w:r>
    </w:p>
    <w:p w14:paraId="6B0F801B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}</w:t>
      </w:r>
    </w:p>
    <w:p w14:paraId="4CB271DC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}</w:t>
      </w:r>
    </w:p>
    <w:p w14:paraId="74C6EE0B" w14:textId="77777777" w:rsidR="00EE79D8" w:rsidRPr="00EE79D8" w:rsidRDefault="00EE79D8" w:rsidP="00EE79D8">
      <w:pPr>
        <w:rPr>
          <w:rFonts w:ascii="Roboto Mono" w:hAnsi="Roboto Mono"/>
        </w:rPr>
      </w:pPr>
    </w:p>
    <w:p w14:paraId="0EA71622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// Subject</w:t>
      </w:r>
    </w:p>
    <w:p w14:paraId="3B08CCD3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class NewsAgency {</w:t>
      </w:r>
    </w:p>
    <w:p w14:paraId="5BA69683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private List&lt;Observer&gt; observers = new ArrayList&lt;&gt;();</w:t>
      </w:r>
    </w:p>
    <w:p w14:paraId="20E913F5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private String news;</w:t>
      </w:r>
    </w:p>
    <w:p w14:paraId="28AF54DA" w14:textId="77777777" w:rsidR="00EE79D8" w:rsidRPr="00EE79D8" w:rsidRDefault="00EE79D8" w:rsidP="00EE79D8">
      <w:pPr>
        <w:rPr>
          <w:rFonts w:ascii="Roboto Mono" w:hAnsi="Roboto Mono"/>
        </w:rPr>
      </w:pPr>
    </w:p>
    <w:p w14:paraId="69570789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public void addObserver(Observer observer) {</w:t>
      </w:r>
    </w:p>
    <w:p w14:paraId="4AC8F287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observers.add(observer);</w:t>
      </w:r>
    </w:p>
    <w:p w14:paraId="1A0D0421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}</w:t>
      </w:r>
    </w:p>
    <w:p w14:paraId="00642CBA" w14:textId="77777777" w:rsidR="00EE79D8" w:rsidRPr="00EE79D8" w:rsidRDefault="00EE79D8" w:rsidP="00EE79D8">
      <w:pPr>
        <w:rPr>
          <w:rFonts w:ascii="Roboto Mono" w:hAnsi="Roboto Mono"/>
        </w:rPr>
      </w:pPr>
    </w:p>
    <w:p w14:paraId="1E147AAB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public void removeObserver(Observer observer) {</w:t>
      </w:r>
    </w:p>
    <w:p w14:paraId="12B2B436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observers.remove(observer);</w:t>
      </w:r>
    </w:p>
    <w:p w14:paraId="6CB8456B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}</w:t>
      </w:r>
    </w:p>
    <w:p w14:paraId="744C16D9" w14:textId="77777777" w:rsidR="00EE79D8" w:rsidRPr="00EE79D8" w:rsidRDefault="00EE79D8" w:rsidP="00EE79D8">
      <w:pPr>
        <w:rPr>
          <w:rFonts w:ascii="Roboto Mono" w:hAnsi="Roboto Mono"/>
        </w:rPr>
      </w:pPr>
    </w:p>
    <w:p w14:paraId="26158223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public void setNews(String news) {</w:t>
      </w:r>
    </w:p>
    <w:p w14:paraId="222E4392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this.news = news;</w:t>
      </w:r>
    </w:p>
    <w:p w14:paraId="63E2FD1F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notifyObservers();</w:t>
      </w:r>
    </w:p>
    <w:p w14:paraId="16157A3C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lastRenderedPageBreak/>
        <w:t xml:space="preserve">    }</w:t>
      </w:r>
    </w:p>
    <w:p w14:paraId="50FF1FD2" w14:textId="77777777" w:rsidR="00EE79D8" w:rsidRPr="00EE79D8" w:rsidRDefault="00EE79D8" w:rsidP="00EE79D8">
      <w:pPr>
        <w:rPr>
          <w:rFonts w:ascii="Roboto Mono" w:hAnsi="Roboto Mono"/>
        </w:rPr>
      </w:pPr>
    </w:p>
    <w:p w14:paraId="667494D4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private void notifyObservers() {</w:t>
      </w:r>
    </w:p>
    <w:p w14:paraId="217E652E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for (Observer observer : observers) {</w:t>
      </w:r>
    </w:p>
    <w:p w14:paraId="08FC593A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    observer.update(news);</w:t>
      </w:r>
    </w:p>
    <w:p w14:paraId="53F7AC6F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    }</w:t>
      </w:r>
    </w:p>
    <w:p w14:paraId="5F9EF829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    }</w:t>
      </w:r>
    </w:p>
    <w:p w14:paraId="70A334ED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}</w:t>
      </w:r>
    </w:p>
    <w:p w14:paraId="403267DA" w14:textId="77777777" w:rsidR="00EE79D8" w:rsidRPr="00EE79D8" w:rsidRDefault="00EE79D8" w:rsidP="00EE79D8">
      <w:pPr>
        <w:rPr>
          <w:rFonts w:ascii="Roboto Mono" w:hAnsi="Roboto Mono"/>
        </w:rPr>
      </w:pPr>
    </w:p>
    <w:p w14:paraId="68C6E47E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// Client usage</w:t>
      </w:r>
    </w:p>
    <w:p w14:paraId="3138AEDC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NewsAgency agency = new NewsAgency();</w:t>
      </w:r>
    </w:p>
    <w:p w14:paraId="6698F5C7" w14:textId="77777777" w:rsidR="00EE79D8" w:rsidRPr="00EE79D8" w:rsidRDefault="00EE79D8" w:rsidP="00EE79D8">
      <w:pPr>
        <w:rPr>
          <w:rFonts w:ascii="Roboto Mono" w:hAnsi="Roboto Mono"/>
        </w:rPr>
      </w:pPr>
    </w:p>
    <w:p w14:paraId="1519B48E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Observer ch1 = new NewsChannel("Channel 1");</w:t>
      </w:r>
    </w:p>
    <w:p w14:paraId="16305639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Observer ch2 = new NewsChannel("Channel 2");</w:t>
      </w:r>
    </w:p>
    <w:p w14:paraId="576889BE" w14:textId="77777777" w:rsidR="00EE79D8" w:rsidRPr="00EE79D8" w:rsidRDefault="00EE79D8" w:rsidP="00EE79D8">
      <w:pPr>
        <w:rPr>
          <w:rFonts w:ascii="Roboto Mono" w:hAnsi="Roboto Mono"/>
        </w:rPr>
      </w:pPr>
    </w:p>
    <w:p w14:paraId="60793156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agency.addObserver(ch1);</w:t>
      </w:r>
    </w:p>
    <w:p w14:paraId="24669EFD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agency.addObserver(ch2);</w:t>
      </w:r>
    </w:p>
    <w:p w14:paraId="0FEE1539" w14:textId="77777777" w:rsidR="00EE79D8" w:rsidRPr="00EE79D8" w:rsidRDefault="00EE79D8" w:rsidP="00EE79D8">
      <w:pPr>
        <w:rPr>
          <w:rFonts w:ascii="Roboto Mono" w:hAnsi="Roboto Mono"/>
        </w:rPr>
      </w:pPr>
    </w:p>
    <w:p w14:paraId="3BB0DFDC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>agency.setNews("Breaking News!");</w:t>
      </w:r>
    </w:p>
    <w:p w14:paraId="0B88BE96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  <w:b/>
          <w:bCs/>
        </w:rPr>
        <w:t>Benefits:</w:t>
      </w:r>
      <w:r w:rsidRPr="00EE79D8">
        <w:rPr>
          <w:rFonts w:ascii="Roboto Mono" w:hAnsi="Roboto Mono"/>
        </w:rPr>
        <w:br/>
        <w:t xml:space="preserve">• Easy to </w:t>
      </w:r>
      <w:r w:rsidRPr="00EE79D8">
        <w:rPr>
          <w:rFonts w:ascii="Roboto Mono" w:hAnsi="Roboto Mono"/>
          <w:b/>
          <w:bCs/>
        </w:rPr>
        <w:t>add/remove observers dynamically</w:t>
      </w:r>
      <w:r w:rsidRPr="00EE79D8">
        <w:rPr>
          <w:rFonts w:ascii="Roboto Mono" w:hAnsi="Roboto Mono"/>
        </w:rPr>
        <w:br/>
        <w:t xml:space="preserve">• Promotes </w:t>
      </w:r>
      <w:r w:rsidRPr="00EE79D8">
        <w:rPr>
          <w:rFonts w:ascii="Roboto Mono" w:hAnsi="Roboto Mono"/>
          <w:b/>
          <w:bCs/>
        </w:rPr>
        <w:t>loose coupling</w:t>
      </w:r>
      <w:r w:rsidRPr="00EE79D8">
        <w:rPr>
          <w:rFonts w:ascii="Roboto Mono" w:hAnsi="Roboto Mono"/>
        </w:rPr>
        <w:br/>
        <w:t xml:space="preserve">• Scales well for </w:t>
      </w:r>
      <w:r w:rsidRPr="00EE79D8">
        <w:rPr>
          <w:rFonts w:ascii="Roboto Mono" w:hAnsi="Roboto Mono"/>
          <w:b/>
          <w:bCs/>
        </w:rPr>
        <w:t>event-driven systems</w:t>
      </w:r>
    </w:p>
    <w:p w14:paraId="180434CB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pict w14:anchorId="6B2CD764">
          <v:rect id="_x0000_i1071" style="width:0;height:1.5pt" o:hralign="center" o:hrstd="t" o:hr="t" fillcolor="#a0a0a0" stroked="f"/>
        </w:pict>
      </w:r>
    </w:p>
    <w:p w14:paraId="746A2157" w14:textId="77777777" w:rsidR="00EE79D8" w:rsidRDefault="00EE79D8" w:rsidP="00EE79D8">
      <w:pPr>
        <w:pStyle w:val="Heading2"/>
      </w:pPr>
      <w:r w:rsidRPr="00EE79D8">
        <w:rPr>
          <w:rFonts w:ascii="Segoe UI Emoji" w:hAnsi="Segoe UI Emoji" w:cs="Segoe UI Emoji"/>
        </w:rPr>
        <w:lastRenderedPageBreak/>
        <w:t>⚡</w:t>
      </w:r>
      <w:r w:rsidRPr="00EE79D8">
        <w:t xml:space="preserve"> Advantages</w:t>
      </w:r>
    </w:p>
    <w:p w14:paraId="3BFD1093" w14:textId="7671B642" w:rsidR="00EE79D8" w:rsidRPr="00EE79D8" w:rsidRDefault="00EE79D8" w:rsidP="00EE79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8DFF64" w14:textId="77777777" w:rsidR="00EE79D8" w:rsidRDefault="00EE79D8" w:rsidP="00EE79D8">
      <w:pPr>
        <w:rPr>
          <w:rFonts w:ascii="Roboto Mono" w:hAnsi="Roboto Mono"/>
          <w:b/>
          <w:bCs/>
        </w:rPr>
      </w:pPr>
      <w:r w:rsidRPr="00EE79D8">
        <w:rPr>
          <w:rFonts w:ascii="Roboto Mono" w:hAnsi="Roboto Mono"/>
        </w:rPr>
        <w:t xml:space="preserve">• Supports </w:t>
      </w:r>
      <w:r w:rsidRPr="00EE79D8">
        <w:rPr>
          <w:rFonts w:ascii="Roboto Mono" w:hAnsi="Roboto Mono"/>
          <w:b/>
          <w:bCs/>
        </w:rPr>
        <w:t>broadcast communication</w:t>
      </w:r>
      <w:r w:rsidRPr="00EE79D8">
        <w:rPr>
          <w:rFonts w:ascii="Roboto Mono" w:hAnsi="Roboto Mono"/>
        </w:rPr>
        <w:br/>
        <w:t xml:space="preserve">• Promotes </w:t>
      </w:r>
      <w:r w:rsidRPr="00EE79D8">
        <w:rPr>
          <w:rFonts w:ascii="Roboto Mono" w:hAnsi="Roboto Mono"/>
          <w:b/>
          <w:bCs/>
        </w:rPr>
        <w:t>flexibility and extensibility</w:t>
      </w:r>
      <w:r w:rsidRPr="00EE79D8">
        <w:rPr>
          <w:rFonts w:ascii="Roboto Mono" w:hAnsi="Roboto Mono"/>
        </w:rPr>
        <w:br/>
        <w:t xml:space="preserve">• Decouples </w:t>
      </w:r>
      <w:r w:rsidRPr="00EE79D8">
        <w:rPr>
          <w:rFonts w:ascii="Roboto Mono" w:hAnsi="Roboto Mono"/>
          <w:b/>
          <w:bCs/>
        </w:rPr>
        <w:t>subject from observers</w:t>
      </w:r>
      <w:r w:rsidRPr="00EE79D8">
        <w:rPr>
          <w:rFonts w:ascii="Roboto Mono" w:hAnsi="Roboto Mono"/>
        </w:rPr>
        <w:br/>
        <w:t xml:space="preserve">• Ideal for </w:t>
      </w:r>
      <w:r w:rsidRPr="00EE79D8">
        <w:rPr>
          <w:rFonts w:ascii="Roboto Mono" w:hAnsi="Roboto Mono"/>
          <w:b/>
          <w:bCs/>
        </w:rPr>
        <w:t>real-time updates</w:t>
      </w:r>
    </w:p>
    <w:p w14:paraId="2B3EA948" w14:textId="43436CB0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pict w14:anchorId="1DF10B18">
          <v:rect id="_x0000_i1085" style="width:0;height:1.5pt" o:hralign="center" o:hrstd="t" o:hr="t" fillcolor="#a0a0a0" stroked="f"/>
        </w:pict>
      </w:r>
    </w:p>
    <w:p w14:paraId="308B71AD" w14:textId="77777777" w:rsidR="00EE79D8" w:rsidRDefault="00EE79D8" w:rsidP="00EE79D8">
      <w:pPr>
        <w:pStyle w:val="Heading2"/>
      </w:pPr>
      <w:r w:rsidRPr="00EE79D8">
        <w:rPr>
          <w:rFonts w:ascii="Segoe UI Emoji" w:hAnsi="Segoe UI Emoji" w:cs="Segoe UI Emoji"/>
        </w:rPr>
        <w:t>⚠️</w:t>
      </w:r>
      <w:r w:rsidRPr="00EE79D8">
        <w:t xml:space="preserve"> Disadvantages</w:t>
      </w:r>
    </w:p>
    <w:p w14:paraId="5294BBED" w14:textId="2EFA6657" w:rsidR="00EE79D8" w:rsidRPr="00EE79D8" w:rsidRDefault="00EE79D8" w:rsidP="00EE79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94C539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• Can cause </w:t>
      </w:r>
      <w:r w:rsidRPr="00EE79D8">
        <w:rPr>
          <w:rFonts w:ascii="Roboto Mono" w:hAnsi="Roboto Mono"/>
          <w:b/>
          <w:bCs/>
        </w:rPr>
        <w:t>memory leaks</w:t>
      </w:r>
      <w:r w:rsidRPr="00EE79D8">
        <w:rPr>
          <w:rFonts w:ascii="Roboto Mono" w:hAnsi="Roboto Mono"/>
        </w:rPr>
        <w:t xml:space="preserve"> if observers are not removed</w:t>
      </w:r>
      <w:r w:rsidRPr="00EE79D8">
        <w:rPr>
          <w:rFonts w:ascii="Roboto Mono" w:hAnsi="Roboto Mono"/>
        </w:rPr>
        <w:br/>
        <w:t xml:space="preserve">• Too many observers can affect </w:t>
      </w:r>
      <w:r w:rsidRPr="00EE79D8">
        <w:rPr>
          <w:rFonts w:ascii="Roboto Mono" w:hAnsi="Roboto Mono"/>
          <w:b/>
          <w:bCs/>
        </w:rPr>
        <w:t>performance</w:t>
      </w:r>
      <w:r w:rsidRPr="00EE79D8">
        <w:rPr>
          <w:rFonts w:ascii="Roboto Mono" w:hAnsi="Roboto Mono"/>
        </w:rPr>
        <w:br/>
        <w:t xml:space="preserve">• Debugging notification chains can be </w:t>
      </w:r>
      <w:r w:rsidRPr="00EE79D8">
        <w:rPr>
          <w:rFonts w:ascii="Roboto Mono" w:hAnsi="Roboto Mono"/>
          <w:b/>
          <w:bCs/>
        </w:rPr>
        <w:t>difficult</w:t>
      </w:r>
    </w:p>
    <w:p w14:paraId="165F1192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pict w14:anchorId="32500F24">
          <v:rect id="_x0000_i1072" style="width:0;height:1.5pt" o:hralign="center" o:hrstd="t" o:hr="t" fillcolor="#a0a0a0" stroked="f"/>
        </w:pict>
      </w:r>
    </w:p>
    <w:p w14:paraId="5831DD3D" w14:textId="77777777" w:rsidR="00EE79D8" w:rsidRDefault="00EE79D8" w:rsidP="00EE79D8">
      <w:pPr>
        <w:pStyle w:val="Heading2"/>
      </w:pPr>
      <w:r w:rsidRPr="00EE79D8">
        <w:rPr>
          <w:rFonts w:ascii="Segoe UI Emoji" w:hAnsi="Segoe UI Emoji" w:cs="Segoe UI Emoji"/>
        </w:rPr>
        <w:t>🛠️</w:t>
      </w:r>
      <w:r w:rsidRPr="00EE79D8">
        <w:t xml:space="preserve"> Use Cases</w:t>
      </w:r>
    </w:p>
    <w:p w14:paraId="416EB39E" w14:textId="4EED992D" w:rsidR="00EE79D8" w:rsidRPr="00EE79D8" w:rsidRDefault="00EE79D8" w:rsidP="00EE79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0146C7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t xml:space="preserve">• </w:t>
      </w:r>
      <w:r w:rsidRPr="00EE79D8">
        <w:rPr>
          <w:rFonts w:ascii="Roboto Mono" w:hAnsi="Roboto Mono"/>
          <w:b/>
          <w:bCs/>
        </w:rPr>
        <w:t>Event systems</w:t>
      </w:r>
      <w:r w:rsidRPr="00EE79D8">
        <w:rPr>
          <w:rFonts w:ascii="Roboto Mono" w:hAnsi="Roboto Mono"/>
        </w:rPr>
        <w:t xml:space="preserve"> – UI events (button clicks, listeners)</w:t>
      </w:r>
      <w:r w:rsidRPr="00EE79D8">
        <w:rPr>
          <w:rFonts w:ascii="Roboto Mono" w:hAnsi="Roboto Mono"/>
        </w:rPr>
        <w:br/>
        <w:t xml:space="preserve">• </w:t>
      </w:r>
      <w:r w:rsidRPr="00EE79D8">
        <w:rPr>
          <w:rFonts w:ascii="Roboto Mono" w:hAnsi="Roboto Mono"/>
          <w:b/>
          <w:bCs/>
        </w:rPr>
        <w:t>Notification systems</w:t>
      </w:r>
      <w:r w:rsidRPr="00EE79D8">
        <w:rPr>
          <w:rFonts w:ascii="Roboto Mono" w:hAnsi="Roboto Mono"/>
        </w:rPr>
        <w:t xml:space="preserve"> – email, SMS, push notifications</w:t>
      </w:r>
      <w:r w:rsidRPr="00EE79D8">
        <w:rPr>
          <w:rFonts w:ascii="Roboto Mono" w:hAnsi="Roboto Mono"/>
        </w:rPr>
        <w:br/>
        <w:t xml:space="preserve">• </w:t>
      </w:r>
      <w:r w:rsidRPr="00EE79D8">
        <w:rPr>
          <w:rFonts w:ascii="Roboto Mono" w:hAnsi="Roboto Mono"/>
          <w:b/>
          <w:bCs/>
        </w:rPr>
        <w:t>Stock market apps</w:t>
      </w:r>
      <w:r w:rsidRPr="00EE79D8">
        <w:rPr>
          <w:rFonts w:ascii="Roboto Mono" w:hAnsi="Roboto Mono"/>
        </w:rPr>
        <w:t xml:space="preserve"> – price updates to subscribers</w:t>
      </w:r>
      <w:r w:rsidRPr="00EE79D8">
        <w:rPr>
          <w:rFonts w:ascii="Roboto Mono" w:hAnsi="Roboto Mono"/>
        </w:rPr>
        <w:br/>
        <w:t xml:space="preserve">• </w:t>
      </w:r>
      <w:r w:rsidRPr="00EE79D8">
        <w:rPr>
          <w:rFonts w:ascii="Roboto Mono" w:hAnsi="Roboto Mono"/>
          <w:b/>
          <w:bCs/>
        </w:rPr>
        <w:t>MVC architecture</w:t>
      </w:r>
      <w:r w:rsidRPr="00EE79D8">
        <w:rPr>
          <w:rFonts w:ascii="Roboto Mono" w:hAnsi="Roboto Mono"/>
        </w:rPr>
        <w:t xml:space="preserve"> – model updates notify views</w:t>
      </w:r>
    </w:p>
    <w:p w14:paraId="2804FD10" w14:textId="77777777" w:rsidR="00EE79D8" w:rsidRPr="00EE79D8" w:rsidRDefault="00EE79D8" w:rsidP="00EE79D8">
      <w:pPr>
        <w:rPr>
          <w:rFonts w:ascii="Roboto Mono" w:hAnsi="Roboto Mono"/>
        </w:rPr>
      </w:pPr>
      <w:r w:rsidRPr="00EE79D8">
        <w:rPr>
          <w:rFonts w:ascii="Roboto Mono" w:hAnsi="Roboto Mono"/>
        </w:rPr>
        <w:pict w14:anchorId="44619CA3">
          <v:rect id="_x0000_i1073" style="width:0;height:1.5pt" o:hralign="center" o:hrstd="t" o:hr="t" fillcolor="#a0a0a0" stroked="f"/>
        </w:pict>
      </w:r>
    </w:p>
    <w:p w14:paraId="626D0E33" w14:textId="5656B9A4" w:rsidR="00EE79D8" w:rsidRPr="00EE79D8" w:rsidRDefault="00EE79D8" w:rsidP="00EE79D8">
      <w:pPr>
        <w:rPr>
          <w:rFonts w:ascii="Roboto Mono" w:hAnsi="Roboto Mono"/>
        </w:rPr>
      </w:pPr>
    </w:p>
    <w:p w14:paraId="2F00B33A" w14:textId="77777777" w:rsidR="00EE79D8" w:rsidRPr="00EE79D8" w:rsidRDefault="00EE79D8" w:rsidP="00EE79D8">
      <w:pPr>
        <w:rPr>
          <w:rFonts w:ascii="Roboto Mono" w:hAnsi="Roboto Mono"/>
        </w:rPr>
      </w:pPr>
    </w:p>
    <w:sectPr w:rsidR="00EE79D8" w:rsidRPr="00EE7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B1"/>
    <w:rsid w:val="00196E61"/>
    <w:rsid w:val="00223908"/>
    <w:rsid w:val="002D1F4F"/>
    <w:rsid w:val="005F3A66"/>
    <w:rsid w:val="00711B4D"/>
    <w:rsid w:val="00815B5C"/>
    <w:rsid w:val="008952B3"/>
    <w:rsid w:val="008B2FCE"/>
    <w:rsid w:val="00A70480"/>
    <w:rsid w:val="00AD21B1"/>
    <w:rsid w:val="00EB6CFC"/>
    <w:rsid w:val="00EE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BE4F0"/>
  <w15:chartTrackingRefBased/>
  <w15:docId w15:val="{47BE9138-A787-422B-AE17-72440DA5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2026-04-01T18:22:00Z</dcterms:created>
  <dcterms:modified xsi:type="dcterms:W3CDTF">2026-04-01T18:25:00Z</dcterms:modified>
</cp:coreProperties>
</file>