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25BC" w14:textId="0EC31B1D" w:rsidR="00A70480" w:rsidRDefault="00CC1D44" w:rsidP="00CC1D44">
      <w:pPr>
        <w:pStyle w:val="Heading1"/>
      </w:pPr>
      <w:r w:rsidRPr="00CC1D44">
        <w:t>State Pattern</w:t>
      </w:r>
    </w:p>
    <w:p w14:paraId="471C9E7D" w14:textId="77085229" w:rsidR="00CC1D44" w:rsidRPr="00CC1D44" w:rsidRDefault="00CC1D44" w:rsidP="00CC1D4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State Pattern</w:t>
      </w:r>
      <w:r>
        <w:rPr>
          <w:rFonts w:ascii="Roboto Mono" w:hAnsi="Roboto Mono"/>
        </w:rPr>
        <w:t xml:space="preserve"> allows an object to </w:t>
      </w:r>
      <w:r>
        <w:rPr>
          <w:rFonts w:ascii="Roboto Mono" w:hAnsi="Roboto Mono"/>
          <w:b/>
        </w:rPr>
        <w:t>change its behavior when its internal state changes</w:t>
      </w:r>
      <w:r>
        <w:rPr>
          <w:rFonts w:ascii="Roboto Mono" w:hAnsi="Roboto Mono"/>
        </w:rPr>
        <w:t>, making it appear as if the object changed its class.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traffic light</w:t>
      </w:r>
      <w:r>
        <w:rPr>
          <w:rFonts w:ascii="Roboto Mono" w:hAnsi="Roboto Mono"/>
        </w:rPr>
        <w:t>: its behavior changes based on its current state (Red, Yellow, Green).</w:t>
      </w:r>
    </w:p>
    <w:p w14:paraId="2FF8F7CE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pict w14:anchorId="3CDFF1AF">
          <v:rect id="_x0000_i1068" style="width:0;height:1.5pt" o:hralign="center" o:hrstd="t" o:hr="t" fillcolor="#a0a0a0" stroked="f"/>
        </w:pict>
      </w:r>
    </w:p>
    <w:p w14:paraId="7D475DDE" w14:textId="77777777" w:rsidR="00CC1D44" w:rsidRDefault="00CC1D44" w:rsidP="00CC1D44">
      <w:pPr>
        <w:pStyle w:val="Heading2"/>
      </w:pPr>
      <w:r w:rsidRPr="00CC1D44">
        <w:rPr>
          <w:rFonts w:ascii="Segoe UI Emoji" w:hAnsi="Segoe UI Emoji" w:cs="Segoe UI Emoji"/>
        </w:rPr>
        <w:t>🔑</w:t>
      </w:r>
      <w:r w:rsidRPr="00CC1D44">
        <w:t xml:space="preserve"> Key Points</w:t>
      </w:r>
    </w:p>
    <w:p w14:paraId="65A99237" w14:textId="355B33BA" w:rsidR="00CC1D44" w:rsidRPr="00CC1D44" w:rsidRDefault="00CC1D44" w:rsidP="00CC1D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90B27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• Encapsulates </w:t>
      </w:r>
      <w:r w:rsidRPr="00CC1D44">
        <w:rPr>
          <w:rFonts w:ascii="Roboto Mono" w:hAnsi="Roboto Mono"/>
          <w:b/>
          <w:bCs/>
        </w:rPr>
        <w:t>state-specific behavior</w:t>
      </w:r>
      <w:r w:rsidRPr="00CC1D44">
        <w:rPr>
          <w:rFonts w:ascii="Roboto Mono" w:hAnsi="Roboto Mono"/>
        </w:rPr>
        <w:t xml:space="preserve"> into separate classes</w:t>
      </w:r>
      <w:r w:rsidRPr="00CC1D44">
        <w:rPr>
          <w:rFonts w:ascii="Roboto Mono" w:hAnsi="Roboto Mono"/>
        </w:rPr>
        <w:br/>
        <w:t xml:space="preserve">• Eliminates large </w:t>
      </w:r>
      <w:r w:rsidRPr="00CC1D44">
        <w:rPr>
          <w:rFonts w:ascii="Roboto Mono" w:hAnsi="Roboto Mono"/>
          <w:b/>
          <w:bCs/>
        </w:rPr>
        <w:t>conditional statements</w:t>
      </w:r>
      <w:r w:rsidRPr="00CC1D44">
        <w:rPr>
          <w:rFonts w:ascii="Roboto Mono" w:hAnsi="Roboto Mono"/>
        </w:rPr>
        <w:br/>
        <w:t xml:space="preserve">• Object behavior changes </w:t>
      </w:r>
      <w:r w:rsidRPr="00CC1D44">
        <w:rPr>
          <w:rFonts w:ascii="Roboto Mono" w:hAnsi="Roboto Mono"/>
          <w:b/>
          <w:bCs/>
        </w:rPr>
        <w:t>dynamically at runtime</w:t>
      </w:r>
      <w:r w:rsidRPr="00CC1D44">
        <w:rPr>
          <w:rFonts w:ascii="Roboto Mono" w:hAnsi="Roboto Mono"/>
        </w:rPr>
        <w:br/>
        <w:t xml:space="preserve">• Promotes </w:t>
      </w:r>
      <w:r w:rsidRPr="00CC1D44">
        <w:rPr>
          <w:rFonts w:ascii="Roboto Mono" w:hAnsi="Roboto Mono"/>
          <w:b/>
          <w:bCs/>
        </w:rPr>
        <w:t>clean and maintainable code</w:t>
      </w:r>
    </w:p>
    <w:p w14:paraId="485DBA99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pict w14:anchorId="7647A189">
          <v:rect id="_x0000_i1069" style="width:0;height:1.5pt" o:hralign="center" o:hrstd="t" o:hr="t" fillcolor="#a0a0a0" stroked="f"/>
        </w:pict>
      </w:r>
    </w:p>
    <w:p w14:paraId="4ECC5AD8" w14:textId="77777777" w:rsidR="00CC1D44" w:rsidRDefault="00CC1D44" w:rsidP="00CC1D44">
      <w:pPr>
        <w:pStyle w:val="Heading2"/>
      </w:pPr>
      <w:r w:rsidRPr="00CC1D44">
        <w:rPr>
          <w:rFonts w:ascii="Segoe UI Emoji" w:hAnsi="Segoe UI Emoji" w:cs="Segoe UI Emoji"/>
        </w:rPr>
        <w:t>❌</w:t>
      </w:r>
      <w:r w:rsidRPr="00CC1D44">
        <w:t xml:space="preserve"> Bad Example</w:t>
      </w:r>
    </w:p>
    <w:p w14:paraId="5DBF7A55" w14:textId="15C4F310" w:rsidR="00CC1D44" w:rsidRDefault="00CC1D44" w:rsidP="00CC1D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6121C6" w14:textId="278ABDA4" w:rsidR="00E21954" w:rsidRPr="00CC1D44" w:rsidRDefault="00E21954" w:rsidP="00CC1D44">
      <w:r>
        <w:rPr>
          <w:noProof/>
        </w:rPr>
        <w:lastRenderedPageBreak/>
        <w:drawing>
          <wp:inline distT="0" distB="0" distL="0" distR="0" wp14:anchorId="1099F334" wp14:editId="456B20C9">
            <wp:extent cx="5943600" cy="2912110"/>
            <wp:effectExtent l="0" t="0" r="0" b="2540"/>
            <wp:docPr id="201366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65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F374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class TrafficLight {</w:t>
      </w:r>
    </w:p>
    <w:p w14:paraId="15195A99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private String state = "RED";</w:t>
      </w:r>
    </w:p>
    <w:p w14:paraId="08B54E91" w14:textId="77777777" w:rsidR="00CC1D44" w:rsidRPr="00CC1D44" w:rsidRDefault="00CC1D44" w:rsidP="00CC1D44">
      <w:pPr>
        <w:rPr>
          <w:rFonts w:ascii="Roboto Mono" w:hAnsi="Roboto Mono"/>
        </w:rPr>
      </w:pPr>
    </w:p>
    <w:p w14:paraId="2E93BFE2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void change() {</w:t>
      </w:r>
    </w:p>
    <w:p w14:paraId="75350535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if(state.equals("RED")) {</w:t>
      </w:r>
    </w:p>
    <w:p w14:paraId="0E15C6BB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    System.out.println("Go to GREEN");</w:t>
      </w:r>
    </w:p>
    <w:p w14:paraId="7475ACCD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    state = "GREEN";</w:t>
      </w:r>
    </w:p>
    <w:p w14:paraId="61732F81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} else if(state.equals("GREEN")) {</w:t>
      </w:r>
    </w:p>
    <w:p w14:paraId="1AF24B98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    System.out.println("Go to YELLOW");</w:t>
      </w:r>
    </w:p>
    <w:p w14:paraId="5C4AD6FD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    state = "YELLOW";</w:t>
      </w:r>
    </w:p>
    <w:p w14:paraId="3E26A0C5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} else if(state.equals("YELLOW")) {</w:t>
      </w:r>
    </w:p>
    <w:p w14:paraId="6AF27EE1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    System.out.println("Go to RED");</w:t>
      </w:r>
    </w:p>
    <w:p w14:paraId="73FA6B5B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    state = "RED";</w:t>
      </w:r>
    </w:p>
    <w:p w14:paraId="68F5785E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}</w:t>
      </w:r>
    </w:p>
    <w:p w14:paraId="2C17A729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}</w:t>
      </w:r>
    </w:p>
    <w:p w14:paraId="227490C9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lastRenderedPageBreak/>
        <w:t>}</w:t>
      </w:r>
    </w:p>
    <w:p w14:paraId="6CE32E08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  <w:b/>
          <w:bCs/>
        </w:rPr>
        <w:t>Problems:</w:t>
      </w:r>
      <w:r w:rsidRPr="00CC1D44">
        <w:rPr>
          <w:rFonts w:ascii="Roboto Mono" w:hAnsi="Roboto Mono"/>
        </w:rPr>
        <w:br/>
        <w:t xml:space="preserve">• Uses multiple </w:t>
      </w:r>
      <w:r w:rsidRPr="00CC1D44">
        <w:rPr>
          <w:rFonts w:ascii="Roboto Mono" w:hAnsi="Roboto Mono"/>
          <w:b/>
          <w:bCs/>
        </w:rPr>
        <w:t>if/else conditions</w:t>
      </w:r>
      <w:r w:rsidRPr="00CC1D44">
        <w:rPr>
          <w:rFonts w:ascii="Roboto Mono" w:hAnsi="Roboto Mono"/>
        </w:rPr>
        <w:br/>
        <w:t>• Hard to extend with new states</w:t>
      </w:r>
      <w:r w:rsidRPr="00CC1D44">
        <w:rPr>
          <w:rFonts w:ascii="Roboto Mono" w:hAnsi="Roboto Mono"/>
        </w:rPr>
        <w:br/>
        <w:t xml:space="preserve">• Violates </w:t>
      </w:r>
      <w:r w:rsidRPr="00CC1D44">
        <w:rPr>
          <w:rFonts w:ascii="Roboto Mono" w:hAnsi="Roboto Mono"/>
          <w:b/>
          <w:bCs/>
        </w:rPr>
        <w:t>Open/Closed Principle</w:t>
      </w:r>
    </w:p>
    <w:p w14:paraId="6269DFE4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pict w14:anchorId="350CF23E">
          <v:rect id="_x0000_i1070" style="width:0;height:1.5pt" o:hralign="center" o:hrstd="t" o:hr="t" fillcolor="#a0a0a0" stroked="f"/>
        </w:pict>
      </w:r>
    </w:p>
    <w:p w14:paraId="12BF18C1" w14:textId="77777777" w:rsidR="00CC1D44" w:rsidRDefault="00CC1D44" w:rsidP="00CC1D44">
      <w:pPr>
        <w:pStyle w:val="Heading2"/>
      </w:pPr>
      <w:r w:rsidRPr="00CC1D44">
        <w:rPr>
          <w:rFonts w:ascii="Segoe UI Emoji" w:hAnsi="Segoe UI Emoji" w:cs="Segoe UI Emoji"/>
        </w:rPr>
        <w:t>✅</w:t>
      </w:r>
      <w:r w:rsidRPr="00CC1D44">
        <w:t xml:space="preserve"> Good Example</w:t>
      </w:r>
    </w:p>
    <w:p w14:paraId="656C6DFC" w14:textId="0BC4582F" w:rsidR="00CC1D44" w:rsidRDefault="00CC1D44" w:rsidP="00CC1D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FB4893" w14:textId="0F43B7B3" w:rsidR="000802A2" w:rsidRDefault="000802A2" w:rsidP="00CC1D44">
      <w:r>
        <w:rPr>
          <w:noProof/>
        </w:rPr>
        <w:drawing>
          <wp:inline distT="0" distB="0" distL="0" distR="0" wp14:anchorId="33EAFCA2" wp14:editId="7C3333FC">
            <wp:extent cx="5943600" cy="3453765"/>
            <wp:effectExtent l="0" t="0" r="0" b="0"/>
            <wp:docPr id="135076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67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D4D7" w14:textId="4E598349" w:rsidR="000802A2" w:rsidRDefault="000802A2" w:rsidP="00CC1D44">
      <w:r>
        <w:rPr>
          <w:noProof/>
        </w:rPr>
        <w:lastRenderedPageBreak/>
        <w:drawing>
          <wp:inline distT="0" distB="0" distL="0" distR="0" wp14:anchorId="5B0E74D7" wp14:editId="681AEDB3">
            <wp:extent cx="5943600" cy="3249295"/>
            <wp:effectExtent l="0" t="0" r="0" b="8255"/>
            <wp:docPr id="116392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21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7DA9" w14:textId="0A065613" w:rsidR="00D37D07" w:rsidRPr="00CC1D44" w:rsidRDefault="00D37D07" w:rsidP="00CC1D44">
      <w:r>
        <w:rPr>
          <w:noProof/>
        </w:rPr>
        <w:drawing>
          <wp:inline distT="0" distB="0" distL="0" distR="0" wp14:anchorId="3020BF24" wp14:editId="30063B45">
            <wp:extent cx="5943600" cy="2258695"/>
            <wp:effectExtent l="0" t="0" r="0" b="8255"/>
            <wp:docPr id="208779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99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5F4E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// State interface</w:t>
      </w:r>
    </w:p>
    <w:p w14:paraId="5CC62035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interface State {</w:t>
      </w:r>
    </w:p>
    <w:p w14:paraId="37CE682C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void handle(TrafficLight context);</w:t>
      </w:r>
    </w:p>
    <w:p w14:paraId="047F2E70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}</w:t>
      </w:r>
    </w:p>
    <w:p w14:paraId="1E2538FC" w14:textId="77777777" w:rsidR="00CC1D44" w:rsidRPr="00CC1D44" w:rsidRDefault="00CC1D44" w:rsidP="00CC1D44">
      <w:pPr>
        <w:rPr>
          <w:rFonts w:ascii="Roboto Mono" w:hAnsi="Roboto Mono"/>
        </w:rPr>
      </w:pPr>
    </w:p>
    <w:p w14:paraId="1507DB2A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// Concrete States</w:t>
      </w:r>
    </w:p>
    <w:p w14:paraId="696F95E6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class RedState implements State {</w:t>
      </w:r>
    </w:p>
    <w:p w14:paraId="78D688DE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lastRenderedPageBreak/>
        <w:t xml:space="preserve">    public void handle(TrafficLight context) {</w:t>
      </w:r>
    </w:p>
    <w:p w14:paraId="594DB790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System.out.println("Red -&gt; Green");</w:t>
      </w:r>
    </w:p>
    <w:p w14:paraId="15880687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context.setState(new GreenState());</w:t>
      </w:r>
    </w:p>
    <w:p w14:paraId="1E6F1C25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}</w:t>
      </w:r>
    </w:p>
    <w:p w14:paraId="27978CA3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}</w:t>
      </w:r>
    </w:p>
    <w:p w14:paraId="7BFB10D8" w14:textId="77777777" w:rsidR="00CC1D44" w:rsidRPr="00CC1D44" w:rsidRDefault="00CC1D44" w:rsidP="00CC1D44">
      <w:pPr>
        <w:rPr>
          <w:rFonts w:ascii="Roboto Mono" w:hAnsi="Roboto Mono"/>
        </w:rPr>
      </w:pPr>
    </w:p>
    <w:p w14:paraId="69C2212F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class GreenState implements State {</w:t>
      </w:r>
    </w:p>
    <w:p w14:paraId="577FE582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public void handle(TrafficLight context) {</w:t>
      </w:r>
    </w:p>
    <w:p w14:paraId="60949978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System.out.println("Green -&gt; Yellow");</w:t>
      </w:r>
    </w:p>
    <w:p w14:paraId="3FD08A5A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context.setState(new YellowState());</w:t>
      </w:r>
    </w:p>
    <w:p w14:paraId="3E587EE7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}</w:t>
      </w:r>
    </w:p>
    <w:p w14:paraId="64094672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}</w:t>
      </w:r>
    </w:p>
    <w:p w14:paraId="52E07E25" w14:textId="77777777" w:rsidR="00CC1D44" w:rsidRPr="00CC1D44" w:rsidRDefault="00CC1D44" w:rsidP="00CC1D44">
      <w:pPr>
        <w:rPr>
          <w:rFonts w:ascii="Roboto Mono" w:hAnsi="Roboto Mono"/>
        </w:rPr>
      </w:pPr>
    </w:p>
    <w:p w14:paraId="09543F84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class YellowState implements State {</w:t>
      </w:r>
    </w:p>
    <w:p w14:paraId="001557EA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public void handle(TrafficLight context) {</w:t>
      </w:r>
    </w:p>
    <w:p w14:paraId="4DDA5EE2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System.out.println("Yellow -&gt; Red");</w:t>
      </w:r>
    </w:p>
    <w:p w14:paraId="4D76EAC1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context.setState(new RedState());</w:t>
      </w:r>
    </w:p>
    <w:p w14:paraId="6618CFBE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}</w:t>
      </w:r>
    </w:p>
    <w:p w14:paraId="60E69FDC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}</w:t>
      </w:r>
    </w:p>
    <w:p w14:paraId="0A8FB416" w14:textId="77777777" w:rsidR="00CC1D44" w:rsidRPr="00CC1D44" w:rsidRDefault="00CC1D44" w:rsidP="00CC1D44">
      <w:pPr>
        <w:rPr>
          <w:rFonts w:ascii="Roboto Mono" w:hAnsi="Roboto Mono"/>
        </w:rPr>
      </w:pPr>
    </w:p>
    <w:p w14:paraId="45FC5874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// Context</w:t>
      </w:r>
    </w:p>
    <w:p w14:paraId="7CDA3746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class TrafficLight {</w:t>
      </w:r>
    </w:p>
    <w:p w14:paraId="5A87702A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private State state;</w:t>
      </w:r>
    </w:p>
    <w:p w14:paraId="18E6DF4A" w14:textId="77777777" w:rsidR="00CC1D44" w:rsidRPr="00CC1D44" w:rsidRDefault="00CC1D44" w:rsidP="00CC1D44">
      <w:pPr>
        <w:rPr>
          <w:rFonts w:ascii="Roboto Mono" w:hAnsi="Roboto Mono"/>
        </w:rPr>
      </w:pPr>
    </w:p>
    <w:p w14:paraId="6C10E02A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public TrafficLight() {</w:t>
      </w:r>
    </w:p>
    <w:p w14:paraId="5E7493A2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lastRenderedPageBreak/>
        <w:t xml:space="preserve">        state = new RedState(); // initial state</w:t>
      </w:r>
    </w:p>
    <w:p w14:paraId="395088BE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}</w:t>
      </w:r>
    </w:p>
    <w:p w14:paraId="619AA129" w14:textId="77777777" w:rsidR="00CC1D44" w:rsidRPr="00CC1D44" w:rsidRDefault="00CC1D44" w:rsidP="00CC1D44">
      <w:pPr>
        <w:rPr>
          <w:rFonts w:ascii="Roboto Mono" w:hAnsi="Roboto Mono"/>
        </w:rPr>
      </w:pPr>
    </w:p>
    <w:p w14:paraId="04258E52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public void setState(State state) {</w:t>
      </w:r>
    </w:p>
    <w:p w14:paraId="2FD18CE6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this.state = state;</w:t>
      </w:r>
    </w:p>
    <w:p w14:paraId="1517145F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}</w:t>
      </w:r>
    </w:p>
    <w:p w14:paraId="3175388F" w14:textId="77777777" w:rsidR="00CC1D44" w:rsidRPr="00CC1D44" w:rsidRDefault="00CC1D44" w:rsidP="00CC1D44">
      <w:pPr>
        <w:rPr>
          <w:rFonts w:ascii="Roboto Mono" w:hAnsi="Roboto Mono"/>
        </w:rPr>
      </w:pPr>
    </w:p>
    <w:p w14:paraId="79079AB1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public void change() {</w:t>
      </w:r>
    </w:p>
    <w:p w14:paraId="33C662DA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    state.handle(this);</w:t>
      </w:r>
    </w:p>
    <w:p w14:paraId="5CCB040F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    }</w:t>
      </w:r>
    </w:p>
    <w:p w14:paraId="73679C7F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}</w:t>
      </w:r>
    </w:p>
    <w:p w14:paraId="68EBA74D" w14:textId="77777777" w:rsidR="00CC1D44" w:rsidRPr="00CC1D44" w:rsidRDefault="00CC1D44" w:rsidP="00CC1D44">
      <w:pPr>
        <w:rPr>
          <w:rFonts w:ascii="Roboto Mono" w:hAnsi="Roboto Mono"/>
        </w:rPr>
      </w:pPr>
    </w:p>
    <w:p w14:paraId="337E15DB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// Client usage</w:t>
      </w:r>
    </w:p>
    <w:p w14:paraId="07194715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TrafficLight light = new TrafficLight();</w:t>
      </w:r>
    </w:p>
    <w:p w14:paraId="6FC89FE8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light.change(); // Red -&gt; Green</w:t>
      </w:r>
    </w:p>
    <w:p w14:paraId="7EAB78B8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light.change(); // Green -&gt; Yellow</w:t>
      </w:r>
    </w:p>
    <w:p w14:paraId="13432B59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>light.change(); // Yellow -&gt; Red</w:t>
      </w:r>
    </w:p>
    <w:p w14:paraId="12E2BC98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  <w:b/>
          <w:bCs/>
        </w:rPr>
        <w:t>Benefits:</w:t>
      </w:r>
      <w:r w:rsidRPr="00CC1D44">
        <w:rPr>
          <w:rFonts w:ascii="Roboto Mono" w:hAnsi="Roboto Mono"/>
        </w:rPr>
        <w:br/>
        <w:t xml:space="preserve">• Removes complex </w:t>
      </w:r>
      <w:r w:rsidRPr="00CC1D44">
        <w:rPr>
          <w:rFonts w:ascii="Roboto Mono" w:hAnsi="Roboto Mono"/>
          <w:b/>
          <w:bCs/>
        </w:rPr>
        <w:t>conditional logic</w:t>
      </w:r>
      <w:r w:rsidRPr="00CC1D44">
        <w:rPr>
          <w:rFonts w:ascii="Roboto Mono" w:hAnsi="Roboto Mono"/>
        </w:rPr>
        <w:br/>
        <w:t xml:space="preserve">• Makes it easy to </w:t>
      </w:r>
      <w:r w:rsidRPr="00CC1D44">
        <w:rPr>
          <w:rFonts w:ascii="Roboto Mono" w:hAnsi="Roboto Mono"/>
          <w:b/>
          <w:bCs/>
        </w:rPr>
        <w:t>add new states</w:t>
      </w:r>
      <w:r w:rsidRPr="00CC1D44">
        <w:rPr>
          <w:rFonts w:ascii="Roboto Mono" w:hAnsi="Roboto Mono"/>
        </w:rPr>
        <w:br/>
        <w:t xml:space="preserve">• Improves </w:t>
      </w:r>
      <w:r w:rsidRPr="00CC1D44">
        <w:rPr>
          <w:rFonts w:ascii="Roboto Mono" w:hAnsi="Roboto Mono"/>
          <w:b/>
          <w:bCs/>
        </w:rPr>
        <w:t>readability and maintainability</w:t>
      </w:r>
      <w:r w:rsidRPr="00CC1D44">
        <w:rPr>
          <w:rFonts w:ascii="Roboto Mono" w:hAnsi="Roboto Mono"/>
        </w:rPr>
        <w:br/>
        <w:t xml:space="preserve">• Behavior is </w:t>
      </w:r>
      <w:r w:rsidRPr="00CC1D44">
        <w:rPr>
          <w:rFonts w:ascii="Roboto Mono" w:hAnsi="Roboto Mono"/>
          <w:b/>
          <w:bCs/>
        </w:rPr>
        <w:t>encapsulated and reusable</w:t>
      </w:r>
    </w:p>
    <w:p w14:paraId="1F69BCBB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pict w14:anchorId="4CB5F689">
          <v:rect id="_x0000_i1071" style="width:0;height:1.5pt" o:hralign="center" o:hrstd="t" o:hr="t" fillcolor="#a0a0a0" stroked="f"/>
        </w:pict>
      </w:r>
    </w:p>
    <w:p w14:paraId="367A1D8A" w14:textId="77777777" w:rsidR="00CC1D44" w:rsidRDefault="00CC1D44" w:rsidP="00CC1D44">
      <w:pPr>
        <w:pStyle w:val="Heading2"/>
      </w:pPr>
      <w:r w:rsidRPr="00CC1D44">
        <w:rPr>
          <w:rFonts w:ascii="Segoe UI Emoji" w:hAnsi="Segoe UI Emoji" w:cs="Segoe UI Emoji"/>
        </w:rPr>
        <w:t>⚡</w:t>
      </w:r>
      <w:r w:rsidRPr="00CC1D44">
        <w:t xml:space="preserve"> Advantages</w:t>
      </w:r>
    </w:p>
    <w:p w14:paraId="20A1F5F1" w14:textId="0064E177" w:rsidR="00CC1D44" w:rsidRPr="00CC1D44" w:rsidRDefault="00CC1D44" w:rsidP="00CC1D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CBF52D" w14:textId="77777777" w:rsidR="00CC1D44" w:rsidRDefault="00CC1D44" w:rsidP="00CC1D44">
      <w:pPr>
        <w:rPr>
          <w:rFonts w:ascii="Roboto Mono" w:hAnsi="Roboto Mono"/>
          <w:b/>
          <w:bCs/>
        </w:rPr>
      </w:pPr>
      <w:r w:rsidRPr="00CC1D44">
        <w:rPr>
          <w:rFonts w:ascii="Roboto Mono" w:hAnsi="Roboto Mono"/>
        </w:rPr>
        <w:lastRenderedPageBreak/>
        <w:t xml:space="preserve">• Simplifies </w:t>
      </w:r>
      <w:r w:rsidRPr="00CC1D44">
        <w:rPr>
          <w:rFonts w:ascii="Roboto Mono" w:hAnsi="Roboto Mono"/>
          <w:b/>
          <w:bCs/>
        </w:rPr>
        <w:t>state-dependent logic</w:t>
      </w:r>
      <w:r w:rsidRPr="00CC1D44">
        <w:rPr>
          <w:rFonts w:ascii="Roboto Mono" w:hAnsi="Roboto Mono"/>
        </w:rPr>
        <w:br/>
        <w:t xml:space="preserve">• Promotes </w:t>
      </w:r>
      <w:r w:rsidRPr="00CC1D44">
        <w:rPr>
          <w:rFonts w:ascii="Roboto Mono" w:hAnsi="Roboto Mono"/>
          <w:b/>
          <w:bCs/>
        </w:rPr>
        <w:t>open/closed principle</w:t>
      </w:r>
      <w:r w:rsidRPr="00CC1D44">
        <w:rPr>
          <w:rFonts w:ascii="Roboto Mono" w:hAnsi="Roboto Mono"/>
        </w:rPr>
        <w:br/>
        <w:t xml:space="preserve">• Makes transitions </w:t>
      </w:r>
      <w:r w:rsidRPr="00CC1D44">
        <w:rPr>
          <w:rFonts w:ascii="Roboto Mono" w:hAnsi="Roboto Mono"/>
          <w:b/>
          <w:bCs/>
        </w:rPr>
        <w:t>clear and organized</w:t>
      </w:r>
      <w:r w:rsidRPr="00CC1D44">
        <w:rPr>
          <w:rFonts w:ascii="Roboto Mono" w:hAnsi="Roboto Mono"/>
        </w:rPr>
        <w:br/>
        <w:t xml:space="preserve">• Improves </w:t>
      </w:r>
      <w:r w:rsidRPr="00CC1D44">
        <w:rPr>
          <w:rFonts w:ascii="Roboto Mono" w:hAnsi="Roboto Mono"/>
          <w:b/>
          <w:bCs/>
        </w:rPr>
        <w:t>code flexibility</w:t>
      </w:r>
    </w:p>
    <w:p w14:paraId="0E16500A" w14:textId="44578FB9" w:rsidR="00897CB0" w:rsidRPr="00CC1D44" w:rsidRDefault="00897CB0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pict w14:anchorId="0909498E">
          <v:rect id="_x0000_i1082" style="width:0;height:1.5pt" o:hralign="center" o:hrstd="t" o:hr="t" fillcolor="#a0a0a0" stroked="f"/>
        </w:pict>
      </w:r>
    </w:p>
    <w:p w14:paraId="7C89821B" w14:textId="77777777" w:rsidR="00CC1D44" w:rsidRDefault="00CC1D44" w:rsidP="00CC1D44">
      <w:pPr>
        <w:pStyle w:val="Heading2"/>
      </w:pPr>
      <w:r w:rsidRPr="00CC1D44">
        <w:rPr>
          <w:rFonts w:ascii="Segoe UI Emoji" w:hAnsi="Segoe UI Emoji" w:cs="Segoe UI Emoji"/>
        </w:rPr>
        <w:t>⚠️</w:t>
      </w:r>
      <w:r w:rsidRPr="00CC1D44">
        <w:t xml:space="preserve"> Disadvantages</w:t>
      </w:r>
    </w:p>
    <w:p w14:paraId="4719CC98" w14:textId="43CACB38" w:rsidR="00CC1D44" w:rsidRPr="00CC1D44" w:rsidRDefault="00CC1D44" w:rsidP="00CC1D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513FF1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• Increases number of </w:t>
      </w:r>
      <w:r w:rsidRPr="00CC1D44">
        <w:rPr>
          <w:rFonts w:ascii="Roboto Mono" w:hAnsi="Roboto Mono"/>
          <w:b/>
          <w:bCs/>
        </w:rPr>
        <w:t>classes (one per state)</w:t>
      </w:r>
      <w:r w:rsidRPr="00CC1D44">
        <w:rPr>
          <w:rFonts w:ascii="Roboto Mono" w:hAnsi="Roboto Mono"/>
        </w:rPr>
        <w:br/>
        <w:t xml:space="preserve">• Can be overkill for </w:t>
      </w:r>
      <w:r w:rsidRPr="00CC1D44">
        <w:rPr>
          <w:rFonts w:ascii="Roboto Mono" w:hAnsi="Roboto Mono"/>
          <w:b/>
          <w:bCs/>
        </w:rPr>
        <w:t>simple state logic</w:t>
      </w:r>
      <w:r w:rsidRPr="00CC1D44">
        <w:rPr>
          <w:rFonts w:ascii="Roboto Mono" w:hAnsi="Roboto Mono"/>
        </w:rPr>
        <w:br/>
        <w:t>• Slight overhead in managing state objects</w:t>
      </w:r>
    </w:p>
    <w:p w14:paraId="420EDD63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pict w14:anchorId="7BBFC094">
          <v:rect id="_x0000_i1072" style="width:0;height:1.5pt" o:hralign="center" o:hrstd="t" o:hr="t" fillcolor="#a0a0a0" stroked="f"/>
        </w:pict>
      </w:r>
    </w:p>
    <w:p w14:paraId="4F4FFAD4" w14:textId="77777777" w:rsidR="00CC1D44" w:rsidRDefault="00CC1D44" w:rsidP="00897CB0">
      <w:pPr>
        <w:pStyle w:val="Heading2"/>
      </w:pPr>
      <w:r w:rsidRPr="00CC1D44">
        <w:rPr>
          <w:rFonts w:ascii="Segoe UI Emoji" w:hAnsi="Segoe UI Emoji" w:cs="Segoe UI Emoji"/>
        </w:rPr>
        <w:t>🛠️</w:t>
      </w:r>
      <w:r w:rsidRPr="00CC1D44">
        <w:t xml:space="preserve"> Use Cases</w:t>
      </w:r>
    </w:p>
    <w:p w14:paraId="137D8FF1" w14:textId="5307BF15" w:rsidR="00897CB0" w:rsidRPr="00897CB0" w:rsidRDefault="00897CB0" w:rsidP="00897C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566504" w14:textId="77777777" w:rsidR="00CC1D44" w:rsidRPr="00CC1D44" w:rsidRDefault="00CC1D44" w:rsidP="00CC1D44">
      <w:pPr>
        <w:rPr>
          <w:rFonts w:ascii="Roboto Mono" w:hAnsi="Roboto Mono"/>
        </w:rPr>
      </w:pPr>
      <w:r w:rsidRPr="00CC1D44">
        <w:rPr>
          <w:rFonts w:ascii="Roboto Mono" w:hAnsi="Roboto Mono"/>
        </w:rPr>
        <w:t xml:space="preserve">• </w:t>
      </w:r>
      <w:r w:rsidRPr="00CC1D44">
        <w:rPr>
          <w:rFonts w:ascii="Roboto Mono" w:hAnsi="Roboto Mono"/>
          <w:b/>
          <w:bCs/>
        </w:rPr>
        <w:t>Traffic light systems</w:t>
      </w:r>
      <w:r w:rsidRPr="00CC1D44">
        <w:rPr>
          <w:rFonts w:ascii="Roboto Mono" w:hAnsi="Roboto Mono"/>
        </w:rPr>
        <w:br/>
        <w:t xml:space="preserve">• </w:t>
      </w:r>
      <w:r w:rsidRPr="00CC1D44">
        <w:rPr>
          <w:rFonts w:ascii="Roboto Mono" w:hAnsi="Roboto Mono"/>
          <w:b/>
          <w:bCs/>
        </w:rPr>
        <w:t>Game characters</w:t>
      </w:r>
      <w:r w:rsidRPr="00CC1D44">
        <w:rPr>
          <w:rFonts w:ascii="Roboto Mono" w:hAnsi="Roboto Mono"/>
        </w:rPr>
        <w:t xml:space="preserve"> – different states (idle, running, attacking)</w:t>
      </w:r>
      <w:r w:rsidRPr="00CC1D44">
        <w:rPr>
          <w:rFonts w:ascii="Roboto Mono" w:hAnsi="Roboto Mono"/>
        </w:rPr>
        <w:br/>
        <w:t xml:space="preserve">• </w:t>
      </w:r>
      <w:r w:rsidRPr="00CC1D44">
        <w:rPr>
          <w:rFonts w:ascii="Roboto Mono" w:hAnsi="Roboto Mono"/>
          <w:b/>
          <w:bCs/>
        </w:rPr>
        <w:t>Order processing systems</w:t>
      </w:r>
      <w:r w:rsidRPr="00CC1D44">
        <w:rPr>
          <w:rFonts w:ascii="Roboto Mono" w:hAnsi="Roboto Mono"/>
        </w:rPr>
        <w:t xml:space="preserve"> – pending, shipped, delivered</w:t>
      </w:r>
      <w:r w:rsidRPr="00CC1D44">
        <w:rPr>
          <w:rFonts w:ascii="Roboto Mono" w:hAnsi="Roboto Mono"/>
        </w:rPr>
        <w:br/>
        <w:t xml:space="preserve">• </w:t>
      </w:r>
      <w:r w:rsidRPr="00CC1D44">
        <w:rPr>
          <w:rFonts w:ascii="Roboto Mono" w:hAnsi="Roboto Mono"/>
          <w:b/>
          <w:bCs/>
        </w:rPr>
        <w:t>UI elements</w:t>
      </w:r>
      <w:r w:rsidRPr="00CC1D44">
        <w:rPr>
          <w:rFonts w:ascii="Roboto Mono" w:hAnsi="Roboto Mono"/>
        </w:rPr>
        <w:t xml:space="preserve"> – enabled, disabled, focused states</w:t>
      </w:r>
    </w:p>
    <w:p w14:paraId="117007EB" w14:textId="739C04F7" w:rsidR="00CC1D44" w:rsidRPr="00CC1D44" w:rsidRDefault="00CC1D44" w:rsidP="00AC26DE">
      <w:pPr>
        <w:rPr>
          <w:rFonts w:ascii="Roboto Mono" w:hAnsi="Roboto Mono"/>
        </w:rPr>
      </w:pPr>
      <w:r w:rsidRPr="00CC1D44">
        <w:rPr>
          <w:rFonts w:ascii="Roboto Mono" w:hAnsi="Roboto Mono"/>
        </w:rPr>
        <w:pict w14:anchorId="064BF3AB">
          <v:rect id="_x0000_i1073" style="width:0;height:1.5pt" o:hralign="center" o:hrstd="t" o:hr="t" fillcolor="#a0a0a0" stroked="f"/>
        </w:pict>
      </w:r>
    </w:p>
    <w:p w14:paraId="2010EA9A" w14:textId="77777777" w:rsidR="00CC1D44" w:rsidRPr="00CC1D44" w:rsidRDefault="00CC1D44" w:rsidP="00CC1D44">
      <w:pPr>
        <w:rPr>
          <w:rFonts w:ascii="Roboto Mono" w:hAnsi="Roboto Mono"/>
        </w:rPr>
      </w:pPr>
    </w:p>
    <w:sectPr w:rsidR="00CC1D44" w:rsidRPr="00CC1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40"/>
    <w:rsid w:val="000802A2"/>
    <w:rsid w:val="002D1F4F"/>
    <w:rsid w:val="0043191E"/>
    <w:rsid w:val="00520E40"/>
    <w:rsid w:val="00711B4D"/>
    <w:rsid w:val="008952B3"/>
    <w:rsid w:val="00897CB0"/>
    <w:rsid w:val="00A70480"/>
    <w:rsid w:val="00AC26DE"/>
    <w:rsid w:val="00CC1D44"/>
    <w:rsid w:val="00D37D07"/>
    <w:rsid w:val="00E2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3029"/>
  <w15:chartTrackingRefBased/>
  <w15:docId w15:val="{0A02DC4A-BD94-4CE1-AFBF-66142079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2026-04-02T06:29:00Z</dcterms:created>
  <dcterms:modified xsi:type="dcterms:W3CDTF">2026-04-02T06:32:00Z</dcterms:modified>
</cp:coreProperties>
</file>