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3FCE" w14:textId="77777777" w:rsidR="007E2625" w:rsidRPr="007E2625" w:rsidRDefault="007E2625" w:rsidP="007E2625">
      <w:pPr>
        <w:pStyle w:val="Heading1"/>
      </w:pPr>
      <w:r w:rsidRPr="007E2625">
        <w:t>Open Source License</w:t>
      </w:r>
    </w:p>
    <w:p w14:paraId="470635E2" w14:textId="4E8841FC" w:rsidR="007E2625" w:rsidRDefault="007E2625" w:rsidP="007E2625">
      <w:pPr>
        <w:pStyle w:val="Heading2"/>
      </w:pPr>
      <w:r w:rsidRPr="004830F3">
        <w:t xml:space="preserve">What Is a </w:t>
      </w:r>
      <w:r w:rsidRPr="007E2625">
        <w:t>Open Source License</w:t>
      </w:r>
      <w:r w:rsidRPr="004830F3">
        <w:t>?</w:t>
      </w:r>
    </w:p>
    <w:p w14:paraId="3718A1DC" w14:textId="544E0B72" w:rsidR="007E2625" w:rsidRPr="007E2625" w:rsidRDefault="007E2625" w:rsidP="007E262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8C1B6B" w14:textId="77777777" w:rsidR="007E2625" w:rsidRPr="007E2625" w:rsidRDefault="007E2625" w:rsidP="007E2625">
      <w:pPr>
        <w:rPr>
          <w:rFonts w:ascii="Roboto Mono" w:hAnsi="Roboto Mono"/>
        </w:rPr>
      </w:pPr>
      <w:r w:rsidRPr="007E2625">
        <w:rPr>
          <w:rFonts w:ascii="Roboto Mono" w:hAnsi="Roboto Mono"/>
        </w:rPr>
        <w:t xml:space="preserve">An </w:t>
      </w:r>
      <w:r w:rsidRPr="007E2625">
        <w:rPr>
          <w:rFonts w:ascii="Roboto Mono" w:hAnsi="Roboto Mono"/>
          <w:b/>
          <w:bCs/>
        </w:rPr>
        <w:t>Open Source License</w:t>
      </w:r>
      <w:r w:rsidRPr="007E2625">
        <w:rPr>
          <w:rFonts w:ascii="Roboto Mono" w:hAnsi="Roboto Mono"/>
        </w:rPr>
        <w:t xml:space="preserve"> is a software license that </w:t>
      </w:r>
      <w:r w:rsidRPr="007E2625">
        <w:rPr>
          <w:rFonts w:ascii="Roboto Mono" w:hAnsi="Roboto Mono"/>
          <w:b/>
          <w:bCs/>
        </w:rPr>
        <w:t>allows users to access, modify, and distribute the source code</w:t>
      </w:r>
      <w:r w:rsidRPr="007E2625">
        <w:rPr>
          <w:rFonts w:ascii="Roboto Mono" w:hAnsi="Roboto Mono"/>
        </w:rPr>
        <w:t xml:space="preserve"> freely, often under certain conditions.</w:t>
      </w:r>
    </w:p>
    <w:p w14:paraId="3404C9D7" w14:textId="77777777" w:rsidR="007E2625" w:rsidRPr="007E2625" w:rsidRDefault="007E2625" w:rsidP="007E2625">
      <w:pPr>
        <w:rPr>
          <w:rFonts w:ascii="Roboto Mono" w:hAnsi="Roboto Mono"/>
        </w:rPr>
      </w:pPr>
      <w:r w:rsidRPr="007E2625">
        <w:rPr>
          <w:rFonts w:ascii="Roboto Mono" w:hAnsi="Roboto Mono"/>
        </w:rPr>
        <w:pict w14:anchorId="08523739">
          <v:rect id="_x0000_i1049" style="width:0;height:1.5pt" o:hralign="center" o:hrstd="t" o:hr="t" fillcolor="#a0a0a0" stroked="f"/>
        </w:pict>
      </w:r>
    </w:p>
    <w:p w14:paraId="36BFFB26" w14:textId="77777777" w:rsidR="007E2625" w:rsidRDefault="007E2625" w:rsidP="00C86D9B">
      <w:pPr>
        <w:pStyle w:val="Heading2"/>
      </w:pPr>
      <w:r w:rsidRPr="007E2625">
        <w:t>Key Features</w:t>
      </w:r>
    </w:p>
    <w:p w14:paraId="5ACDDE07" w14:textId="26CB9D2B" w:rsidR="00C86D9B" w:rsidRPr="00C86D9B" w:rsidRDefault="00C86D9B" w:rsidP="00C86D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12A390" w14:textId="77777777" w:rsidR="007E2625" w:rsidRPr="007E2625" w:rsidRDefault="007E2625" w:rsidP="007E2625">
      <w:pPr>
        <w:numPr>
          <w:ilvl w:val="0"/>
          <w:numId w:val="1"/>
        </w:numPr>
        <w:rPr>
          <w:rFonts w:ascii="Roboto Mono" w:hAnsi="Roboto Mono"/>
        </w:rPr>
      </w:pPr>
      <w:r w:rsidRPr="007E2625">
        <w:rPr>
          <w:rFonts w:ascii="Roboto Mono" w:hAnsi="Roboto Mono"/>
          <w:b/>
          <w:bCs/>
        </w:rPr>
        <w:t>Access to source code</w:t>
      </w:r>
      <w:r w:rsidRPr="007E2625">
        <w:rPr>
          <w:rFonts w:ascii="Roboto Mono" w:hAnsi="Roboto Mono"/>
        </w:rPr>
        <w:t xml:space="preserve"> – Users can view and modify the software.</w:t>
      </w:r>
    </w:p>
    <w:p w14:paraId="2C19C572" w14:textId="77777777" w:rsidR="007E2625" w:rsidRPr="007E2625" w:rsidRDefault="007E2625" w:rsidP="007E2625">
      <w:pPr>
        <w:numPr>
          <w:ilvl w:val="0"/>
          <w:numId w:val="1"/>
        </w:numPr>
        <w:rPr>
          <w:rFonts w:ascii="Roboto Mono" w:hAnsi="Roboto Mono"/>
        </w:rPr>
      </w:pPr>
      <w:r w:rsidRPr="007E2625">
        <w:rPr>
          <w:rFonts w:ascii="Roboto Mono" w:hAnsi="Roboto Mono"/>
          <w:b/>
          <w:bCs/>
        </w:rPr>
        <w:t>Freedom to redistribute</w:t>
      </w:r>
      <w:r w:rsidRPr="007E2625">
        <w:rPr>
          <w:rFonts w:ascii="Roboto Mono" w:hAnsi="Roboto Mono"/>
        </w:rPr>
        <w:t xml:space="preserve"> – Can share the software with others.</w:t>
      </w:r>
    </w:p>
    <w:p w14:paraId="73B8833F" w14:textId="77777777" w:rsidR="007E2625" w:rsidRPr="007E2625" w:rsidRDefault="007E2625" w:rsidP="007E2625">
      <w:pPr>
        <w:numPr>
          <w:ilvl w:val="0"/>
          <w:numId w:val="1"/>
        </w:numPr>
        <w:rPr>
          <w:rFonts w:ascii="Roboto Mono" w:hAnsi="Roboto Mono"/>
        </w:rPr>
      </w:pPr>
      <w:r w:rsidRPr="007E2625">
        <w:rPr>
          <w:rFonts w:ascii="Roboto Mono" w:hAnsi="Roboto Mono"/>
          <w:b/>
          <w:bCs/>
        </w:rPr>
        <w:t>Collaboration encouraged</w:t>
      </w:r>
      <w:r w:rsidRPr="007E2625">
        <w:rPr>
          <w:rFonts w:ascii="Roboto Mono" w:hAnsi="Roboto Mono"/>
        </w:rPr>
        <w:t xml:space="preserve"> – Often developed and improved by communities.</w:t>
      </w:r>
    </w:p>
    <w:p w14:paraId="08900A1E" w14:textId="77777777" w:rsidR="007E2625" w:rsidRPr="007E2625" w:rsidRDefault="007E2625" w:rsidP="007E2625">
      <w:pPr>
        <w:numPr>
          <w:ilvl w:val="0"/>
          <w:numId w:val="1"/>
        </w:numPr>
        <w:rPr>
          <w:rFonts w:ascii="Roboto Mono" w:hAnsi="Roboto Mono"/>
        </w:rPr>
      </w:pPr>
      <w:r w:rsidRPr="007E2625">
        <w:rPr>
          <w:rFonts w:ascii="Roboto Mono" w:hAnsi="Roboto Mono"/>
          <w:b/>
          <w:bCs/>
        </w:rPr>
        <w:t>Licensing conditions</w:t>
      </w:r>
      <w:r w:rsidRPr="007E2625">
        <w:rPr>
          <w:rFonts w:ascii="Roboto Mono" w:hAnsi="Roboto Mono"/>
        </w:rPr>
        <w:t xml:space="preserve"> – Some licenses require derivative works to remain open source (e.g., GNU GPL).</w:t>
      </w:r>
    </w:p>
    <w:p w14:paraId="18E0C8B0" w14:textId="77777777" w:rsidR="007E2625" w:rsidRPr="007E2625" w:rsidRDefault="007E2625" w:rsidP="007E2625">
      <w:pPr>
        <w:rPr>
          <w:rFonts w:ascii="Roboto Mono" w:hAnsi="Roboto Mono"/>
        </w:rPr>
      </w:pPr>
      <w:r w:rsidRPr="007E2625">
        <w:rPr>
          <w:rFonts w:ascii="Roboto Mono" w:hAnsi="Roboto Mono"/>
        </w:rPr>
        <w:pict w14:anchorId="551D301E">
          <v:rect id="_x0000_i1050" style="width:0;height:1.5pt" o:hralign="center" o:hrstd="t" o:hr="t" fillcolor="#a0a0a0" stroked="f"/>
        </w:pict>
      </w:r>
    </w:p>
    <w:p w14:paraId="027FCCBA" w14:textId="77777777" w:rsidR="007E2625" w:rsidRDefault="007E2625" w:rsidP="00C86D9B">
      <w:pPr>
        <w:pStyle w:val="Heading2"/>
      </w:pPr>
      <w:r w:rsidRPr="007E2625">
        <w:t>Examples</w:t>
      </w:r>
    </w:p>
    <w:p w14:paraId="464E6A22" w14:textId="494A8713" w:rsidR="00C86D9B" w:rsidRPr="00C86D9B" w:rsidRDefault="00C86D9B" w:rsidP="00C86D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DDA54D" w14:textId="77777777" w:rsidR="007E2625" w:rsidRPr="007E2625" w:rsidRDefault="007E2625" w:rsidP="007E2625">
      <w:pPr>
        <w:numPr>
          <w:ilvl w:val="0"/>
          <w:numId w:val="2"/>
        </w:numPr>
        <w:rPr>
          <w:rFonts w:ascii="Roboto Mono" w:hAnsi="Roboto Mono"/>
        </w:rPr>
      </w:pPr>
      <w:r w:rsidRPr="007E2625">
        <w:rPr>
          <w:rFonts w:ascii="Roboto Mono" w:hAnsi="Roboto Mono"/>
          <w:b/>
          <w:bCs/>
        </w:rPr>
        <w:t>Linux</w:t>
      </w:r>
    </w:p>
    <w:p w14:paraId="011B81DA" w14:textId="77777777" w:rsidR="007E2625" w:rsidRPr="007E2625" w:rsidRDefault="007E2625" w:rsidP="007E2625">
      <w:pPr>
        <w:numPr>
          <w:ilvl w:val="0"/>
          <w:numId w:val="2"/>
        </w:numPr>
        <w:rPr>
          <w:rFonts w:ascii="Roboto Mono" w:hAnsi="Roboto Mono"/>
        </w:rPr>
      </w:pPr>
      <w:r w:rsidRPr="007E2625">
        <w:rPr>
          <w:rFonts w:ascii="Roboto Mono" w:hAnsi="Roboto Mono"/>
          <w:b/>
          <w:bCs/>
        </w:rPr>
        <w:t>Mozilla Firefox</w:t>
      </w:r>
    </w:p>
    <w:p w14:paraId="17512A97" w14:textId="77777777" w:rsidR="007E2625" w:rsidRPr="007E2625" w:rsidRDefault="007E2625" w:rsidP="007E2625">
      <w:pPr>
        <w:numPr>
          <w:ilvl w:val="0"/>
          <w:numId w:val="2"/>
        </w:numPr>
        <w:rPr>
          <w:rFonts w:ascii="Roboto Mono" w:hAnsi="Roboto Mono"/>
        </w:rPr>
      </w:pPr>
      <w:r w:rsidRPr="007E2625">
        <w:rPr>
          <w:rFonts w:ascii="Roboto Mono" w:hAnsi="Roboto Mono"/>
          <w:b/>
          <w:bCs/>
        </w:rPr>
        <w:t>Apache HTTP Server</w:t>
      </w:r>
    </w:p>
    <w:p w14:paraId="1FDBA4A5" w14:textId="77777777" w:rsidR="007E2625" w:rsidRPr="007E2625" w:rsidRDefault="007E2625" w:rsidP="007E2625">
      <w:pPr>
        <w:rPr>
          <w:rFonts w:ascii="Roboto Mono" w:hAnsi="Roboto Mono"/>
        </w:rPr>
      </w:pPr>
      <w:r w:rsidRPr="007E2625">
        <w:rPr>
          <w:rFonts w:ascii="Roboto Mono" w:hAnsi="Roboto Mono"/>
        </w:rPr>
        <w:pict w14:anchorId="5BCBC165">
          <v:rect id="_x0000_i1051" style="width:0;height:1.5pt" o:hralign="center" o:hrstd="t" o:hr="t" fillcolor="#a0a0a0" stroked="f"/>
        </w:pict>
      </w:r>
    </w:p>
    <w:p w14:paraId="48481F5A" w14:textId="77777777" w:rsidR="007E2625" w:rsidRDefault="007E2625" w:rsidP="00C86D9B">
      <w:pPr>
        <w:pStyle w:val="Heading2"/>
      </w:pPr>
      <w:r w:rsidRPr="007E2625">
        <w:lastRenderedPageBreak/>
        <w:t>Exam-Friendly Definition</w:t>
      </w:r>
    </w:p>
    <w:p w14:paraId="695D89DA" w14:textId="447E5D4A" w:rsidR="00C86D9B" w:rsidRPr="00C86D9B" w:rsidRDefault="00C86D9B" w:rsidP="00C86D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E793E1" w14:textId="77777777" w:rsidR="007E2625" w:rsidRPr="007E2625" w:rsidRDefault="007E2625" w:rsidP="007E2625">
      <w:pPr>
        <w:rPr>
          <w:rFonts w:ascii="Roboto Mono" w:hAnsi="Roboto Mono"/>
        </w:rPr>
      </w:pPr>
      <w:r w:rsidRPr="007E2625">
        <w:rPr>
          <w:rFonts w:ascii="Roboto Mono" w:hAnsi="Roboto Mono"/>
          <w:b/>
          <w:bCs/>
        </w:rPr>
        <w:t>An open source license is a license that allows users to access, modify, and distribute the source code of software under certain conditions.</w:t>
      </w:r>
    </w:p>
    <w:p w14:paraId="7C20E82A" w14:textId="77777777" w:rsidR="007E2625" w:rsidRPr="007E2625" w:rsidRDefault="007E2625" w:rsidP="007E2625">
      <w:pPr>
        <w:rPr>
          <w:rFonts w:ascii="Roboto Mono" w:hAnsi="Roboto Mono"/>
        </w:rPr>
      </w:pPr>
      <w:r w:rsidRPr="007E2625">
        <w:rPr>
          <w:rFonts w:ascii="Roboto Mono" w:hAnsi="Roboto Mono"/>
        </w:rPr>
        <w:pict w14:anchorId="32C71902">
          <v:rect id="_x0000_i1052" style="width:0;height:1.5pt" o:hralign="center" o:hrstd="t" o:hr="t" fillcolor="#a0a0a0" stroked="f"/>
        </w:pict>
      </w:r>
    </w:p>
    <w:p w14:paraId="157793C3" w14:textId="6AB795A9" w:rsidR="007E2625" w:rsidRPr="007E2625" w:rsidRDefault="007E2625" w:rsidP="007E2625">
      <w:pPr>
        <w:rPr>
          <w:rFonts w:ascii="Roboto Mono" w:hAnsi="Roboto Mono"/>
        </w:rPr>
      </w:pPr>
    </w:p>
    <w:p w14:paraId="52957165" w14:textId="77777777" w:rsidR="00A70480" w:rsidRPr="007E2625" w:rsidRDefault="00A70480">
      <w:pPr>
        <w:rPr>
          <w:rFonts w:ascii="Roboto Mono" w:hAnsi="Roboto Mono"/>
        </w:rPr>
      </w:pPr>
    </w:p>
    <w:p w14:paraId="42EF08FE" w14:textId="77777777" w:rsidR="007E2625" w:rsidRDefault="007E2625"/>
    <w:sectPr w:rsidR="007E2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10AE"/>
    <w:multiLevelType w:val="multilevel"/>
    <w:tmpl w:val="39E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14264"/>
    <w:multiLevelType w:val="multilevel"/>
    <w:tmpl w:val="908A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319086">
    <w:abstractNumId w:val="1"/>
  </w:num>
  <w:num w:numId="2" w16cid:durableId="211335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67"/>
    <w:rsid w:val="002B1867"/>
    <w:rsid w:val="002D1F4F"/>
    <w:rsid w:val="00410C48"/>
    <w:rsid w:val="00711B4D"/>
    <w:rsid w:val="007E2625"/>
    <w:rsid w:val="008952B3"/>
    <w:rsid w:val="00A70480"/>
    <w:rsid w:val="00B421C3"/>
    <w:rsid w:val="00C8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E1C56"/>
  <w15:chartTrackingRefBased/>
  <w15:docId w15:val="{F0A032B5-5053-48C9-914F-75A590EE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86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E26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1092</Characters>
  <Application>Microsoft Office Word</Application>
  <DocSecurity>0</DocSecurity>
  <Lines>273</Lines>
  <Paragraphs>272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2026-03-18T19:51:00Z</dcterms:created>
  <dcterms:modified xsi:type="dcterms:W3CDTF">2026-03-18T19:53:00Z</dcterms:modified>
</cp:coreProperties>
</file>