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AF7CF5" w14:textId="77777777" w:rsidR="008813CA" w:rsidRPr="008813CA" w:rsidRDefault="008813CA" w:rsidP="00C679BD">
      <w:pPr>
        <w:pStyle w:val="Heading1"/>
        <w:rPr>
          <w:rFonts w:eastAsia="Arial"/>
          <w:lang w:val="en"/>
        </w:rPr>
      </w:pPr>
      <w:bookmarkStart w:id="0" w:name="_yl5ak6iw5a7j" w:colFirst="0" w:colLast="0"/>
      <w:bookmarkEnd w:id="0"/>
      <w:r w:rsidRPr="008813CA">
        <w:rPr>
          <w:rFonts w:eastAsia="Arial"/>
          <w:lang w:val="en"/>
        </w:rPr>
        <w:t>Cryptocurrency Payment System</w:t>
      </w:r>
    </w:p>
    <w:p w14:paraId="7359CC92" w14:textId="77777777" w:rsidR="008813CA" w:rsidRPr="008813CA" w:rsidRDefault="008813CA" w:rsidP="008813CA">
      <w:pPr>
        <w:spacing w:after="0" w:line="276" w:lineRule="auto"/>
        <w:rPr>
          <w:rFonts w:ascii="Arial" w:eastAsia="Arial" w:hAnsi="Arial" w:cs="Arial"/>
          <w:b/>
          <w:bCs/>
          <w:color w:val="000000"/>
          <w:kern w:val="0"/>
          <w:sz w:val="26"/>
          <w:szCs w:val="26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5709E9C2" w14:textId="77777777" w:rsidR="008813CA" w:rsidRPr="008813CA" w:rsidRDefault="008813CA" w:rsidP="008813CA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813C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8813C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cryptocurrency payment system</w:t>
      </w:r>
      <w:r w:rsidRPr="008813C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</w:t>
      </w:r>
      <w:r w:rsidRPr="008813C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digital payment method</w:t>
      </w:r>
      <w:r w:rsidRPr="008813C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that uses </w:t>
      </w:r>
      <w:r w:rsidRPr="008813C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cryptocurrencies</w:t>
      </w:r>
      <w:r w:rsidRPr="008813C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(like </w:t>
      </w:r>
      <w:r w:rsidRPr="008813C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Bitcoin</w:t>
      </w:r>
      <w:r w:rsidRPr="008813C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</w:t>
      </w:r>
      <w:r w:rsidRPr="008813C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Ethereum</w:t>
      </w:r>
      <w:r w:rsidRPr="008813C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etc.) to transfer value </w:t>
      </w:r>
      <w:r w:rsidRPr="008813C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directly between parties</w:t>
      </w:r>
      <w:r w:rsidRPr="008813C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over a decentralized network, </w:t>
      </w:r>
      <w:r w:rsidRPr="008813C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without needing banks or traditional intermediaries</w:t>
      </w:r>
      <w:r w:rsidRPr="008813C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3259A6E5" w14:textId="77777777" w:rsidR="008813CA" w:rsidRPr="008813CA" w:rsidRDefault="00000000" w:rsidP="008813C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7365E57">
          <v:rect id="_x0000_i1025" style="width:0;height:1.5pt" o:hralign="center" o:hrstd="t" o:hr="t" fillcolor="#a0a0a0" stroked="f"/>
        </w:pict>
      </w:r>
    </w:p>
    <w:p w14:paraId="34647CDA" w14:textId="77777777" w:rsidR="008813CA" w:rsidRPr="008813CA" w:rsidRDefault="008813CA" w:rsidP="00C679BD">
      <w:pPr>
        <w:pStyle w:val="Heading2"/>
        <w:rPr>
          <w:rFonts w:eastAsia="Arial"/>
          <w:lang w:val="en"/>
        </w:rPr>
      </w:pPr>
      <w:bookmarkStart w:id="1" w:name="_5s77r4v4kd4i" w:colFirst="0" w:colLast="0"/>
      <w:bookmarkEnd w:id="1"/>
      <w:r w:rsidRPr="008813CA">
        <w:rPr>
          <w:rFonts w:ascii="Segoe UI Emoji" w:eastAsia="Arial" w:hAnsi="Segoe UI Emoji" w:cs="Segoe UI Emoji"/>
          <w:lang w:val="en"/>
        </w:rPr>
        <w:t>🔗</w:t>
      </w:r>
      <w:r w:rsidRPr="008813CA">
        <w:rPr>
          <w:rFonts w:eastAsia="Arial"/>
          <w:lang w:val="en"/>
        </w:rPr>
        <w:t xml:space="preserve"> How It Works</w:t>
      </w:r>
    </w:p>
    <w:p w14:paraId="0E1692FC" w14:textId="77777777" w:rsidR="008813CA" w:rsidRPr="008813CA" w:rsidRDefault="008813CA" w:rsidP="008813C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3119495" w14:textId="77777777" w:rsidR="008813CA" w:rsidRPr="008813CA" w:rsidRDefault="008813CA" w:rsidP="008813CA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813C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buyer sends cryptocurrency from their </w:t>
      </w:r>
      <w:r w:rsidRPr="008813C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crypto wallet</w:t>
      </w:r>
      <w:r w:rsidRPr="008813C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the seller’s </w:t>
      </w:r>
      <w:r w:rsidRPr="008813C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public wallet address</w:t>
      </w:r>
      <w:r w:rsidRPr="008813C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8813C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47DD319" w14:textId="77777777" w:rsidR="008813CA" w:rsidRPr="008813CA" w:rsidRDefault="008813CA" w:rsidP="008813CA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813C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transaction is recorded on a </w:t>
      </w:r>
      <w:r w:rsidRPr="008813C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blockchain</w:t>
      </w:r>
      <w:r w:rsidRPr="008813C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(a public, tamper-proof ledger).</w:t>
      </w:r>
      <w:r w:rsidRPr="008813C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A183E0D" w14:textId="77777777" w:rsidR="008813CA" w:rsidRPr="008813CA" w:rsidRDefault="008813CA" w:rsidP="008813CA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813C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Once confirmed (by miners or validators), the payment is </w:t>
      </w:r>
      <w:r w:rsidRPr="008813C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complete and irreversible</w:t>
      </w:r>
      <w:r w:rsidRPr="008813C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8813C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F1135A3" w14:textId="77777777" w:rsidR="008813CA" w:rsidRPr="008813CA" w:rsidRDefault="00000000" w:rsidP="008813C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BCE1835">
          <v:rect id="_x0000_i1026" style="width:0;height:1.5pt" o:hralign="center" o:hrstd="t" o:hr="t" fillcolor="#a0a0a0" stroked="f"/>
        </w:pict>
      </w:r>
    </w:p>
    <w:p w14:paraId="3243A1E8" w14:textId="77777777" w:rsidR="008813CA" w:rsidRPr="008813CA" w:rsidRDefault="008813CA" w:rsidP="00C679BD">
      <w:pPr>
        <w:pStyle w:val="Heading2"/>
        <w:rPr>
          <w:rFonts w:eastAsia="Arial"/>
          <w:lang w:val="en"/>
        </w:rPr>
      </w:pPr>
      <w:bookmarkStart w:id="2" w:name="_25yv23glp6k3" w:colFirst="0" w:colLast="0"/>
      <w:bookmarkEnd w:id="2"/>
      <w:r w:rsidRPr="008813CA">
        <w:rPr>
          <w:rFonts w:ascii="Segoe UI Emoji" w:eastAsia="Arial" w:hAnsi="Segoe UI Emoji" w:cs="Segoe UI Emoji"/>
          <w:lang w:val="en"/>
        </w:rPr>
        <w:t>🧾</w:t>
      </w:r>
      <w:r w:rsidRPr="008813CA">
        <w:rPr>
          <w:rFonts w:eastAsia="Arial"/>
          <w:lang w:val="en"/>
        </w:rPr>
        <w:t xml:space="preserve"> Popular Cryptocurrencies Used for Payments</w:t>
      </w:r>
    </w:p>
    <w:p w14:paraId="67A70623" w14:textId="77777777" w:rsidR="008813CA" w:rsidRPr="008813CA" w:rsidRDefault="008813CA" w:rsidP="008813C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DA36A26" w14:textId="77777777" w:rsidR="008813CA" w:rsidRPr="008813CA" w:rsidRDefault="008813CA" w:rsidP="008813CA">
      <w:pPr>
        <w:numPr>
          <w:ilvl w:val="0"/>
          <w:numId w:val="7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813C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Bitcoin (BTC)</w:t>
      </w:r>
      <w:r w:rsidRPr="008813C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512BE9D4" w14:textId="77777777" w:rsidR="008813CA" w:rsidRPr="008813CA" w:rsidRDefault="008813CA" w:rsidP="008813CA">
      <w:pPr>
        <w:numPr>
          <w:ilvl w:val="0"/>
          <w:numId w:val="7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813C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Ethereum (ETH)</w:t>
      </w:r>
      <w:r w:rsidRPr="008813C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1CB6426F" w14:textId="77777777" w:rsidR="008813CA" w:rsidRPr="008813CA" w:rsidRDefault="008813CA" w:rsidP="008813CA">
      <w:pPr>
        <w:numPr>
          <w:ilvl w:val="0"/>
          <w:numId w:val="7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813C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Litecoin (LTC)</w:t>
      </w:r>
      <w:r w:rsidRPr="008813C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171F5CB1" w14:textId="77777777" w:rsidR="008813CA" w:rsidRPr="008813CA" w:rsidRDefault="008813CA" w:rsidP="008813CA">
      <w:pPr>
        <w:numPr>
          <w:ilvl w:val="0"/>
          <w:numId w:val="7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813C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USDT (Tether)</w:t>
      </w:r>
      <w:r w:rsidRPr="008813C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– a stablecoin pegged to USD</w:t>
      </w:r>
      <w:r w:rsidRPr="008813C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933A6E7" w14:textId="77777777" w:rsidR="008813CA" w:rsidRPr="008813CA" w:rsidRDefault="008813CA" w:rsidP="008813CA">
      <w:pPr>
        <w:numPr>
          <w:ilvl w:val="0"/>
          <w:numId w:val="7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813C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lastRenderedPageBreak/>
        <w:t>BNB</w:t>
      </w:r>
      <w:r w:rsidRPr="008813C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</w:t>
      </w:r>
      <w:r w:rsidRPr="008813C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XRP</w:t>
      </w:r>
      <w:r w:rsidRPr="008813C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</w:t>
      </w:r>
      <w:r w:rsidRPr="008813C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Solana</w:t>
      </w:r>
      <w:r w:rsidRPr="008813C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etc.</w:t>
      </w:r>
      <w:r w:rsidRPr="008813C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D96B307" w14:textId="77777777" w:rsidR="008813CA" w:rsidRPr="008813CA" w:rsidRDefault="00000000" w:rsidP="008813C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C83729B">
          <v:rect id="_x0000_i1027" style="width:0;height:1.5pt" o:hralign="center" o:hrstd="t" o:hr="t" fillcolor="#a0a0a0" stroked="f"/>
        </w:pict>
      </w:r>
    </w:p>
    <w:p w14:paraId="595ED57B" w14:textId="77777777" w:rsidR="008813CA" w:rsidRPr="008813CA" w:rsidRDefault="008813CA" w:rsidP="00C679BD">
      <w:pPr>
        <w:pStyle w:val="Heading2"/>
        <w:rPr>
          <w:rFonts w:eastAsia="Arial"/>
          <w:lang w:val="en"/>
        </w:rPr>
      </w:pPr>
      <w:bookmarkStart w:id="3" w:name="_7e24eqvh9n8" w:colFirst="0" w:colLast="0"/>
      <w:bookmarkEnd w:id="3"/>
      <w:r w:rsidRPr="008813CA">
        <w:rPr>
          <w:rFonts w:ascii="Segoe UI Emoji" w:eastAsia="Arial" w:hAnsi="Segoe UI Emoji" w:cs="Segoe UI Emoji"/>
          <w:lang w:val="en"/>
        </w:rPr>
        <w:t>🧰</w:t>
      </w:r>
      <w:r w:rsidRPr="008813CA">
        <w:rPr>
          <w:rFonts w:eastAsia="Arial"/>
          <w:lang w:val="en"/>
        </w:rPr>
        <w:t xml:space="preserve"> Crypto Payment Platforms &amp; Tools</w:t>
      </w:r>
    </w:p>
    <w:p w14:paraId="2630A388" w14:textId="77777777" w:rsidR="008813CA" w:rsidRPr="008813CA" w:rsidRDefault="008813CA" w:rsidP="008813C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2FE55B3" w14:textId="77777777" w:rsidR="008813CA" w:rsidRPr="008813CA" w:rsidRDefault="008813CA" w:rsidP="008813CA">
      <w:pPr>
        <w:numPr>
          <w:ilvl w:val="0"/>
          <w:numId w:val="3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proofErr w:type="spellStart"/>
      <w:r w:rsidRPr="008813C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BitPay</w:t>
      </w:r>
      <w:proofErr w:type="spellEnd"/>
      <w:r w:rsidRPr="008813C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622A7DD4" w14:textId="77777777" w:rsidR="008813CA" w:rsidRPr="008813CA" w:rsidRDefault="008813CA" w:rsidP="008813CA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813C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Coinbase Commerce</w:t>
      </w:r>
      <w:r w:rsidRPr="008813C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132A2B00" w14:textId="77777777" w:rsidR="008813CA" w:rsidRPr="008813CA" w:rsidRDefault="008813CA" w:rsidP="008813CA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813C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Binance Pay</w:t>
      </w:r>
      <w:r w:rsidRPr="008813C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53C05193" w14:textId="77777777" w:rsidR="008813CA" w:rsidRPr="008813CA" w:rsidRDefault="008813CA" w:rsidP="008813CA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proofErr w:type="spellStart"/>
      <w:r w:rsidRPr="008813C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NOWPayments</w:t>
      </w:r>
      <w:proofErr w:type="spellEnd"/>
      <w:r w:rsidRPr="008813C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1406658C" w14:textId="77777777" w:rsidR="008813CA" w:rsidRPr="008813CA" w:rsidRDefault="008813CA" w:rsidP="008813CA">
      <w:pPr>
        <w:numPr>
          <w:ilvl w:val="0"/>
          <w:numId w:val="3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813C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Strike</w:t>
      </w:r>
      <w:r w:rsidRPr="008813C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(uses Bitcoin Lightning Network)</w:t>
      </w:r>
      <w:r w:rsidRPr="008813C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47269F9" w14:textId="77777777" w:rsidR="008813CA" w:rsidRPr="008813CA" w:rsidRDefault="00000000" w:rsidP="008813C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9D09DD7">
          <v:rect id="_x0000_i1028" style="width:0;height:1.5pt" o:hralign="center" o:hrstd="t" o:hr="t" fillcolor="#a0a0a0" stroked="f"/>
        </w:pict>
      </w:r>
    </w:p>
    <w:p w14:paraId="4458658D" w14:textId="77777777" w:rsidR="008813CA" w:rsidRPr="008813CA" w:rsidRDefault="008813CA" w:rsidP="00C679BD">
      <w:pPr>
        <w:pStyle w:val="Heading2"/>
        <w:rPr>
          <w:rFonts w:ascii="Arial" w:eastAsia="Arial" w:hAnsi="Arial" w:cs="Arial"/>
          <w:lang w:val="en"/>
        </w:rPr>
      </w:pPr>
      <w:bookmarkStart w:id="4" w:name="_snnjzxc0l80s" w:colFirst="0" w:colLast="0"/>
      <w:bookmarkEnd w:id="4"/>
      <w:r w:rsidRPr="008813CA">
        <w:rPr>
          <w:rFonts w:ascii="Segoe UI Emoji" w:eastAsia="Arial Unicode MS" w:hAnsi="Segoe UI Emoji" w:cs="Segoe UI Emoji"/>
          <w:lang w:val="en"/>
        </w:rPr>
        <w:t>✅</w:t>
      </w:r>
      <w:r w:rsidRPr="008813CA">
        <w:rPr>
          <w:rFonts w:eastAsia="Arial Unicode MS"/>
          <w:lang w:val="en"/>
        </w:rPr>
        <w:t xml:space="preserve"> Advantages</w:t>
      </w:r>
    </w:p>
    <w:p w14:paraId="0E3CA1E0" w14:textId="77777777" w:rsidR="008813CA" w:rsidRPr="008813CA" w:rsidRDefault="008813CA" w:rsidP="008813C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71AC513" w14:textId="77777777" w:rsidR="008813CA" w:rsidRPr="008813CA" w:rsidRDefault="008813CA" w:rsidP="008813CA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813C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Borderless</w:t>
      </w:r>
      <w:r w:rsidRPr="008813C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and </w:t>
      </w:r>
      <w:r w:rsidRPr="008813C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instant global payments</w:t>
      </w:r>
      <w:r w:rsidRPr="008813C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8813C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907344E" w14:textId="77777777" w:rsidR="008813CA" w:rsidRPr="008813CA" w:rsidRDefault="008813CA" w:rsidP="008813CA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813C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No intermediaries</w:t>
      </w:r>
      <w:r w:rsidRPr="008813C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like banks or card networks.</w:t>
      </w:r>
      <w:r w:rsidRPr="008813C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46E7C56" w14:textId="77777777" w:rsidR="008813CA" w:rsidRPr="008813CA" w:rsidRDefault="008813CA" w:rsidP="008813CA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813C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Lower transaction fees (especially for cross-border).</w:t>
      </w:r>
      <w:r w:rsidRPr="008813C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DA4CD94" w14:textId="77777777" w:rsidR="008813CA" w:rsidRPr="008813CA" w:rsidRDefault="008813CA" w:rsidP="008813CA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813C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Transparent and </w:t>
      </w:r>
      <w:r w:rsidRPr="008813C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secure with blockchain</w:t>
      </w:r>
      <w:r w:rsidRPr="008813C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8813C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66F748B" w14:textId="77777777" w:rsidR="008813CA" w:rsidRPr="008813CA" w:rsidRDefault="008813CA" w:rsidP="008813CA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813C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Good for unbanked</w:t>
      </w:r>
      <w:r w:rsidRPr="008813C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populations with internet access.</w:t>
      </w:r>
      <w:r w:rsidRPr="008813C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CD6C0CE" w14:textId="77777777" w:rsidR="008813CA" w:rsidRPr="008813CA" w:rsidRDefault="00000000" w:rsidP="008813C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34432EC">
          <v:rect id="_x0000_i1029" style="width:0;height:1.5pt" o:hralign="center" o:hrstd="t" o:hr="t" fillcolor="#a0a0a0" stroked="f"/>
        </w:pict>
      </w:r>
    </w:p>
    <w:p w14:paraId="75AF5D2C" w14:textId="77777777" w:rsidR="008813CA" w:rsidRPr="008813CA" w:rsidRDefault="008813CA" w:rsidP="00C679BD">
      <w:pPr>
        <w:pStyle w:val="Heading2"/>
        <w:rPr>
          <w:rFonts w:eastAsia="Arial"/>
          <w:lang w:val="en"/>
        </w:rPr>
      </w:pPr>
      <w:bookmarkStart w:id="5" w:name="_auvcubmd6wx8" w:colFirst="0" w:colLast="0"/>
      <w:bookmarkEnd w:id="5"/>
      <w:r w:rsidRPr="008813CA">
        <w:rPr>
          <w:rFonts w:ascii="Segoe UI Emoji" w:eastAsia="Arial" w:hAnsi="Segoe UI Emoji" w:cs="Segoe UI Emoji"/>
          <w:lang w:val="en"/>
        </w:rPr>
        <w:t>🔴</w:t>
      </w:r>
      <w:r w:rsidRPr="008813CA">
        <w:rPr>
          <w:rFonts w:eastAsia="Arial"/>
          <w:lang w:val="en"/>
        </w:rPr>
        <w:t xml:space="preserve"> Disadvantages</w:t>
      </w:r>
    </w:p>
    <w:p w14:paraId="639665FB" w14:textId="77777777" w:rsidR="008813CA" w:rsidRPr="008813CA" w:rsidRDefault="008813CA" w:rsidP="008813C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BD337E9" w14:textId="77777777" w:rsidR="008813CA" w:rsidRPr="008813CA" w:rsidRDefault="008813CA" w:rsidP="008813CA">
      <w:pPr>
        <w:numPr>
          <w:ilvl w:val="0"/>
          <w:numId w:val="4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813C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lastRenderedPageBreak/>
        <w:t>Price volatility</w:t>
      </w:r>
      <w:r w:rsidRPr="008813C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(unless using stablecoins like USDT).</w:t>
      </w:r>
      <w:r w:rsidRPr="008813C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114A470" w14:textId="77777777" w:rsidR="008813CA" w:rsidRPr="008813CA" w:rsidRDefault="008813CA" w:rsidP="008813CA">
      <w:pPr>
        <w:numPr>
          <w:ilvl w:val="0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813C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Not widely accepted</w:t>
      </w:r>
      <w:r w:rsidRPr="008813C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by most merchants.</w:t>
      </w:r>
      <w:r w:rsidRPr="008813C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FF51867" w14:textId="77777777" w:rsidR="008813CA" w:rsidRPr="008813CA" w:rsidRDefault="008813CA" w:rsidP="008813CA">
      <w:pPr>
        <w:numPr>
          <w:ilvl w:val="0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813C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Regulatory uncertainty</w:t>
      </w:r>
      <w:r w:rsidRPr="008813C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in many countries.</w:t>
      </w:r>
      <w:r w:rsidRPr="008813C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8B61EB4" w14:textId="77777777" w:rsidR="008813CA" w:rsidRPr="008813CA" w:rsidRDefault="008813CA" w:rsidP="008813CA">
      <w:pPr>
        <w:numPr>
          <w:ilvl w:val="0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813C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Requires </w:t>
      </w:r>
      <w:r w:rsidRPr="008813C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technical understanding</w:t>
      </w:r>
      <w:r w:rsidRPr="008813C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(wallets, private keys, etc.).</w:t>
      </w:r>
      <w:r w:rsidRPr="008813C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DC4BFD2" w14:textId="77777777" w:rsidR="008813CA" w:rsidRPr="008813CA" w:rsidRDefault="008813CA" w:rsidP="008813CA">
      <w:pPr>
        <w:numPr>
          <w:ilvl w:val="0"/>
          <w:numId w:val="4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813C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Irreversible</w:t>
      </w:r>
      <w:r w:rsidRPr="008813C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transactions (no chargebacks).</w:t>
      </w:r>
      <w:r w:rsidRPr="008813C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FFFD2B9" w14:textId="77777777" w:rsidR="008813CA" w:rsidRPr="008813CA" w:rsidRDefault="00000000" w:rsidP="008813C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A625E33">
          <v:rect id="_x0000_i1030" style="width:0;height:1.5pt" o:hralign="center" o:hrstd="t" o:hr="t" fillcolor="#a0a0a0" stroked="f"/>
        </w:pict>
      </w:r>
    </w:p>
    <w:p w14:paraId="7443F193" w14:textId="77777777" w:rsidR="008813CA" w:rsidRPr="008813CA" w:rsidRDefault="008813CA" w:rsidP="00C679BD">
      <w:pPr>
        <w:pStyle w:val="Heading2"/>
        <w:rPr>
          <w:rFonts w:eastAsia="Arial"/>
          <w:lang w:val="en"/>
        </w:rPr>
      </w:pPr>
      <w:bookmarkStart w:id="6" w:name="_2x91k0lt1xze" w:colFirst="0" w:colLast="0"/>
      <w:bookmarkEnd w:id="6"/>
      <w:r w:rsidRPr="008813CA">
        <w:rPr>
          <w:rFonts w:ascii="Segoe UI Emoji" w:eastAsia="Arial" w:hAnsi="Segoe UI Emoji" w:cs="Segoe UI Emoji"/>
          <w:lang w:val="en"/>
        </w:rPr>
        <w:t>📌</w:t>
      </w:r>
      <w:r w:rsidRPr="008813CA">
        <w:rPr>
          <w:rFonts w:eastAsia="Arial"/>
          <w:lang w:val="en"/>
        </w:rPr>
        <w:t xml:space="preserve"> Where It's Used</w:t>
      </w:r>
    </w:p>
    <w:p w14:paraId="6D978398" w14:textId="77777777" w:rsidR="008813CA" w:rsidRPr="008813CA" w:rsidRDefault="008813CA" w:rsidP="008813C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8A04D56" w14:textId="77777777" w:rsidR="008813CA" w:rsidRPr="008813CA" w:rsidRDefault="008813CA" w:rsidP="008813CA">
      <w:pPr>
        <w:numPr>
          <w:ilvl w:val="0"/>
          <w:numId w:val="5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813C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Online merchants that accept crypto (e.g., some e-commerce, VPNs, gift card sites).</w:t>
      </w:r>
      <w:r w:rsidRPr="008813C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8C3C477" w14:textId="77777777" w:rsidR="008813CA" w:rsidRPr="008813CA" w:rsidRDefault="008813CA" w:rsidP="008813CA">
      <w:pPr>
        <w:numPr>
          <w:ilvl w:val="0"/>
          <w:numId w:val="5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813C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International freelancers or remote workers.</w:t>
      </w:r>
      <w:r w:rsidRPr="008813C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954FC79" w14:textId="77777777" w:rsidR="008813CA" w:rsidRPr="008813CA" w:rsidRDefault="008813CA" w:rsidP="008813CA">
      <w:pPr>
        <w:numPr>
          <w:ilvl w:val="0"/>
          <w:numId w:val="5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813C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Donations to NGOs or open-source projects.</w:t>
      </w:r>
      <w:r w:rsidRPr="008813C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C666F5F" w14:textId="77777777" w:rsidR="008813CA" w:rsidRPr="008813CA" w:rsidRDefault="008813CA" w:rsidP="008813CA">
      <w:pPr>
        <w:numPr>
          <w:ilvl w:val="0"/>
          <w:numId w:val="5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813C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Peer-to-peer trading and digital services.</w:t>
      </w:r>
      <w:r w:rsidRPr="008813C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0CB58F1" w14:textId="77777777" w:rsidR="008813CA" w:rsidRPr="008813CA" w:rsidRDefault="00000000" w:rsidP="008813C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AC4BBE6">
          <v:rect id="_x0000_i1031" style="width:0;height:1.5pt" o:hralign="center" o:hrstd="t" o:hr="t" fillcolor="#a0a0a0" stroked="f"/>
        </w:pict>
      </w:r>
    </w:p>
    <w:p w14:paraId="241FEFB1" w14:textId="77777777" w:rsidR="008813CA" w:rsidRPr="008813CA" w:rsidRDefault="008813CA" w:rsidP="00C679BD">
      <w:pPr>
        <w:pStyle w:val="Heading2"/>
        <w:rPr>
          <w:rFonts w:eastAsia="Arial"/>
          <w:lang w:val="en"/>
        </w:rPr>
      </w:pPr>
      <w:bookmarkStart w:id="7" w:name="_ez8e0h22c7ls" w:colFirst="0" w:colLast="0"/>
      <w:bookmarkEnd w:id="7"/>
      <w:r w:rsidRPr="008813CA">
        <w:rPr>
          <w:rFonts w:ascii="Segoe UI Emoji" w:eastAsia="Arial" w:hAnsi="Segoe UI Emoji" w:cs="Segoe UI Emoji"/>
          <w:lang w:val="en"/>
        </w:rPr>
        <w:t>🔐</w:t>
      </w:r>
      <w:r w:rsidRPr="008813CA">
        <w:rPr>
          <w:rFonts w:eastAsia="Arial"/>
          <w:lang w:val="en"/>
        </w:rPr>
        <w:t xml:space="preserve"> Security Features</w:t>
      </w:r>
    </w:p>
    <w:p w14:paraId="783B207B" w14:textId="77777777" w:rsidR="008813CA" w:rsidRPr="008813CA" w:rsidRDefault="008813CA" w:rsidP="008813C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F59FDF5" w14:textId="77777777" w:rsidR="008813CA" w:rsidRPr="008813CA" w:rsidRDefault="008813CA" w:rsidP="008813CA">
      <w:pPr>
        <w:numPr>
          <w:ilvl w:val="0"/>
          <w:numId w:val="6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813C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Private/Public Key Cryptography</w:t>
      </w:r>
      <w:r w:rsidRPr="008813C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0A704971" w14:textId="77777777" w:rsidR="008813CA" w:rsidRPr="008813CA" w:rsidRDefault="008813CA" w:rsidP="008813CA">
      <w:pPr>
        <w:numPr>
          <w:ilvl w:val="0"/>
          <w:numId w:val="6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813C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Blockchain verification</w:t>
      </w:r>
      <w:r w:rsidRPr="008813C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10BE38B0" w14:textId="77777777" w:rsidR="008813CA" w:rsidRPr="008813CA" w:rsidRDefault="008813CA" w:rsidP="008813CA">
      <w:pPr>
        <w:numPr>
          <w:ilvl w:val="0"/>
          <w:numId w:val="6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813C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Multi-signature wallets</w:t>
      </w:r>
      <w:r w:rsidRPr="008813C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6C917A19" w14:textId="77777777" w:rsidR="008813CA" w:rsidRPr="008813CA" w:rsidRDefault="008813CA" w:rsidP="008813CA">
      <w:pPr>
        <w:numPr>
          <w:ilvl w:val="0"/>
          <w:numId w:val="6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813C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lastRenderedPageBreak/>
        <w:t>Cold storage for merchants</w:t>
      </w:r>
      <w:r w:rsidRPr="008813C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2405F9D5" w14:textId="77777777" w:rsidR="008813CA" w:rsidRPr="008813CA" w:rsidRDefault="00000000" w:rsidP="008813C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8691336">
          <v:rect id="_x0000_i1032" style="width:0;height:1.5pt" o:hralign="center" o:hrstd="t" o:hr="t" fillcolor="#a0a0a0" stroked="f"/>
        </w:pict>
      </w:r>
    </w:p>
    <w:p w14:paraId="144E37D3" w14:textId="77777777" w:rsidR="008813CA" w:rsidRPr="008813CA" w:rsidRDefault="008813CA" w:rsidP="008813C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7C04C28" w14:textId="77777777" w:rsidR="00A70480" w:rsidRPr="008813CA" w:rsidRDefault="00A70480" w:rsidP="008813CA"/>
    <w:sectPr w:rsidR="00A70480" w:rsidRPr="008813CA" w:rsidSect="008813CA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A160B7"/>
    <w:multiLevelType w:val="multilevel"/>
    <w:tmpl w:val="539849A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1CAB08C7"/>
    <w:multiLevelType w:val="multilevel"/>
    <w:tmpl w:val="C6A8B0B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38DE5C0D"/>
    <w:multiLevelType w:val="multilevel"/>
    <w:tmpl w:val="33687E2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45E06101"/>
    <w:multiLevelType w:val="multilevel"/>
    <w:tmpl w:val="67EADF4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4F221267"/>
    <w:multiLevelType w:val="multilevel"/>
    <w:tmpl w:val="66065A6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5F620DD0"/>
    <w:multiLevelType w:val="multilevel"/>
    <w:tmpl w:val="13CAA99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600614F8"/>
    <w:multiLevelType w:val="multilevel"/>
    <w:tmpl w:val="5B3442FA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 w16cid:durableId="1669558829">
    <w:abstractNumId w:val="6"/>
  </w:num>
  <w:num w:numId="2" w16cid:durableId="1383287509">
    <w:abstractNumId w:val="1"/>
  </w:num>
  <w:num w:numId="3" w16cid:durableId="982347579">
    <w:abstractNumId w:val="5"/>
  </w:num>
  <w:num w:numId="4" w16cid:durableId="1266234494">
    <w:abstractNumId w:val="2"/>
  </w:num>
  <w:num w:numId="5" w16cid:durableId="1259290433">
    <w:abstractNumId w:val="3"/>
  </w:num>
  <w:num w:numId="6" w16cid:durableId="351225144">
    <w:abstractNumId w:val="0"/>
  </w:num>
  <w:num w:numId="7" w16cid:durableId="199552798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813CA"/>
    <w:rsid w:val="002D1F4F"/>
    <w:rsid w:val="004C1122"/>
    <w:rsid w:val="00711B4D"/>
    <w:rsid w:val="00854D6A"/>
    <w:rsid w:val="008813CA"/>
    <w:rsid w:val="008952B3"/>
    <w:rsid w:val="00A70480"/>
    <w:rsid w:val="00C679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16F38A7"/>
  <w15:chartTrackingRefBased/>
  <w15:docId w15:val="{F7E61DBA-ABBF-49B4-B346-141C0549BE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813C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813C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813C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813C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813C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813C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813C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813C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813C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813C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8813C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813C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813C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813C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813C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813C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813C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813C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813C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813C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813C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813C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813C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813C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813C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813C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813C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813C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813CA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</Pages>
  <Words>315</Words>
  <Characters>1796</Characters>
  <Application>Microsoft Office Word</Application>
  <DocSecurity>0</DocSecurity>
  <Lines>14</Lines>
  <Paragraphs>4</Paragraphs>
  <ScaleCrop>false</ScaleCrop>
  <Company/>
  <LinksUpToDate>false</LinksUpToDate>
  <CharactersWithSpaces>2107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2026-01-22T16:08:00Z</dcterms:created>
  <dcterms:modified xsi:type="dcterms:W3CDTF">2026-01-24T18:47:00Z</dcterms:modified>
</cp:coreProperties>
</file>