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A7ED" w14:textId="77777777" w:rsidR="005B6923" w:rsidRPr="00556ADC" w:rsidRDefault="005B6923" w:rsidP="00DC601E">
      <w:pPr>
        <w:pStyle w:val="Heading1"/>
        <w:rPr>
          <w:rFonts w:eastAsia="Arial"/>
          <w:lang w:val="en"/>
        </w:rPr>
      </w:pPr>
      <w:bookmarkStart w:id="0" w:name="_wwodhm19sf5k" w:colFirst="0" w:colLast="0"/>
      <w:bookmarkEnd w:id="0"/>
      <w:r w:rsidRPr="00556ADC">
        <w:rPr>
          <w:rFonts w:eastAsia="Arial"/>
          <w:lang w:val="en"/>
        </w:rPr>
        <w:t>Payer and Payee</w:t>
      </w:r>
    </w:p>
    <w:p w14:paraId="373C0D0F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DC9C0" w14:textId="77777777" w:rsidR="005B6923" w:rsidRPr="00556ADC" w:rsidRDefault="005B6923" w:rsidP="00556A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any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system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most fundamental actors are 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Payee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are the two parties involved in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initiating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payment.</w:t>
      </w:r>
    </w:p>
    <w:p w14:paraId="12C1814D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C02C3">
          <v:rect id="_x0000_i1025" style="width:0;height:1.5pt" o:hralign="center" o:hrstd="t" o:hr="t" fillcolor="#a0a0a0" stroked="f"/>
        </w:pict>
      </w:r>
    </w:p>
    <w:p w14:paraId="248A2371" w14:textId="77777777" w:rsidR="005B6923" w:rsidRPr="00556ADC" w:rsidRDefault="005B6923" w:rsidP="00DC601E">
      <w:pPr>
        <w:pStyle w:val="Heading2"/>
        <w:rPr>
          <w:rFonts w:eastAsia="Arial"/>
          <w:lang w:val="en"/>
        </w:rPr>
      </w:pPr>
      <w:bookmarkStart w:id="1" w:name="_cn9ozqim9yyq" w:colFirst="0" w:colLast="0"/>
      <w:bookmarkEnd w:id="1"/>
      <w:r w:rsidRPr="00556ADC">
        <w:rPr>
          <w:rFonts w:ascii="Segoe UI Emoji" w:eastAsia="Arial" w:hAnsi="Segoe UI Emoji" w:cs="Segoe UI Emoji"/>
          <w:lang w:val="en"/>
        </w:rPr>
        <w:t>🧍</w:t>
      </w:r>
      <w:r w:rsidRPr="00556ADC">
        <w:rPr>
          <w:rFonts w:eastAsia="Arial"/>
          <w:lang w:val="en"/>
        </w:rPr>
        <w:t>‍</w:t>
      </w:r>
      <w:r w:rsidRPr="00556ADC">
        <w:rPr>
          <w:rFonts w:ascii="Segoe UI Emoji" w:eastAsia="Arial" w:hAnsi="Segoe UI Emoji" w:cs="Segoe UI Emoji"/>
          <w:lang w:val="en"/>
        </w:rPr>
        <w:t>♂️</w:t>
      </w:r>
      <w:r w:rsidRPr="00556ADC">
        <w:rPr>
          <w:rFonts w:eastAsia="Arial"/>
          <w:lang w:val="en"/>
        </w:rPr>
        <w:t xml:space="preserve"> Payer (Sender)</w:t>
      </w:r>
    </w:p>
    <w:p w14:paraId="627E6FEE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8DB0C" w14:textId="77777777" w:rsidR="005B6923" w:rsidRPr="00556ADC" w:rsidRDefault="005B6923" w:rsidP="00556A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 or entity who initiates the payment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 other words, the one who is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paying the money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18302E" w14:textId="77777777" w:rsidR="005B6923" w:rsidRPr="00556ADC" w:rsidRDefault="005B6923" w:rsidP="00DC601E">
      <w:pPr>
        <w:pStyle w:val="Heading3"/>
        <w:rPr>
          <w:rFonts w:eastAsia="Arial"/>
          <w:lang w:val="en"/>
        </w:rPr>
      </w:pPr>
      <w:bookmarkStart w:id="2" w:name="_o5jioechi6v1" w:colFirst="0" w:colLast="0"/>
      <w:bookmarkEnd w:id="2"/>
      <w:r w:rsidRPr="00556ADC">
        <w:rPr>
          <w:rFonts w:ascii="Segoe UI Emoji" w:eastAsia="Arial" w:hAnsi="Segoe UI Emoji" w:cs="Segoe UI Emoji"/>
          <w:lang w:val="en"/>
        </w:rPr>
        <w:t>🔑</w:t>
      </w:r>
      <w:r w:rsidRPr="00556ADC">
        <w:rPr>
          <w:rFonts w:eastAsia="Arial"/>
          <w:lang w:val="en"/>
        </w:rPr>
        <w:t xml:space="preserve"> Key Points:</w:t>
      </w:r>
    </w:p>
    <w:p w14:paraId="70FD1FDD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BC423E" w14:textId="77777777" w:rsidR="005B6923" w:rsidRPr="00556ADC" w:rsidRDefault="005B6923" w:rsidP="00556A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Typically a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buyer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46202A" w14:textId="77777777" w:rsidR="005B6923" w:rsidRPr="00556ADC" w:rsidRDefault="005B6923" w:rsidP="00556A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pay.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4CA45A" w14:textId="77777777" w:rsidR="005B6923" w:rsidRPr="00556ADC" w:rsidRDefault="005B6923" w:rsidP="00556A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be an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49FA45" w14:textId="77777777" w:rsidR="005B6923" w:rsidRPr="00556ADC" w:rsidRDefault="005B6923" w:rsidP="00556A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Authorizes the transaction, often with: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130048" w14:textId="77777777" w:rsidR="005B6923" w:rsidRPr="00556ADC" w:rsidRDefault="005B6923" w:rsidP="00556ADC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Card PIN, OTP, biometric, or digital signature.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FEB47B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D2C974">
          <v:rect id="_x0000_i1026" style="width:0;height:1.5pt" o:hralign="center" o:hrstd="t" o:hr="t" fillcolor="#a0a0a0" stroked="f"/>
        </w:pict>
      </w:r>
    </w:p>
    <w:p w14:paraId="345EA2EF" w14:textId="77777777" w:rsidR="005B6923" w:rsidRPr="00556ADC" w:rsidRDefault="005B6923" w:rsidP="00DC601E">
      <w:pPr>
        <w:pStyle w:val="Heading2"/>
        <w:rPr>
          <w:rFonts w:eastAsia="Arial"/>
          <w:lang w:val="en"/>
        </w:rPr>
      </w:pPr>
      <w:bookmarkStart w:id="3" w:name="_69qpi1cg0f3p" w:colFirst="0" w:colLast="0"/>
      <w:bookmarkEnd w:id="3"/>
      <w:r w:rsidRPr="00556ADC">
        <w:rPr>
          <w:rFonts w:ascii="Segoe UI Emoji" w:eastAsia="Arial" w:hAnsi="Segoe UI Emoji" w:cs="Segoe UI Emoji"/>
          <w:lang w:val="en"/>
        </w:rPr>
        <w:t>🧍</w:t>
      </w:r>
      <w:r w:rsidRPr="00556ADC">
        <w:rPr>
          <w:rFonts w:eastAsia="Arial"/>
          <w:lang w:val="en"/>
        </w:rPr>
        <w:t>‍</w:t>
      </w:r>
      <w:r w:rsidRPr="00556ADC">
        <w:rPr>
          <w:rFonts w:ascii="Segoe UI Emoji" w:eastAsia="Arial" w:hAnsi="Segoe UI Emoji" w:cs="Segoe UI Emoji"/>
          <w:lang w:val="en"/>
        </w:rPr>
        <w:t>♀️</w:t>
      </w:r>
      <w:r w:rsidRPr="00556ADC">
        <w:rPr>
          <w:rFonts w:eastAsia="Arial"/>
          <w:lang w:val="en"/>
        </w:rPr>
        <w:t xml:space="preserve"> Payee (Receiver)</w:t>
      </w:r>
    </w:p>
    <w:p w14:paraId="2D9D72E8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DFE15" w14:textId="77777777" w:rsidR="005B6923" w:rsidRPr="00556ADC" w:rsidRDefault="005B6923" w:rsidP="00556A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Payee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 or business receiving the payment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they provide 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value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return for the money.</w:t>
      </w:r>
    </w:p>
    <w:p w14:paraId="27193044" w14:textId="77777777" w:rsidR="005B6923" w:rsidRPr="00556ADC" w:rsidRDefault="005B6923" w:rsidP="00DC601E">
      <w:pPr>
        <w:pStyle w:val="Heading3"/>
        <w:rPr>
          <w:rFonts w:eastAsia="Arial"/>
          <w:lang w:val="en"/>
        </w:rPr>
      </w:pPr>
      <w:bookmarkStart w:id="4" w:name="_kyv5y6194n0u" w:colFirst="0" w:colLast="0"/>
      <w:bookmarkEnd w:id="4"/>
      <w:r w:rsidRPr="00556ADC">
        <w:rPr>
          <w:rFonts w:ascii="Segoe UI Emoji" w:eastAsia="Arial" w:hAnsi="Segoe UI Emoji" w:cs="Segoe UI Emoji"/>
          <w:lang w:val="en"/>
        </w:rPr>
        <w:t>🔑</w:t>
      </w:r>
      <w:r w:rsidRPr="00556ADC">
        <w:rPr>
          <w:rFonts w:eastAsia="Arial"/>
          <w:lang w:val="en"/>
        </w:rPr>
        <w:t xml:space="preserve"> Key Points:</w:t>
      </w:r>
    </w:p>
    <w:p w14:paraId="0C5D62DE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6A108" w14:textId="77777777" w:rsidR="005B6923" w:rsidRPr="00556ADC" w:rsidRDefault="005B6923" w:rsidP="00556A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a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vendor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seller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provider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7CAD90" w14:textId="77777777" w:rsidR="005B6923" w:rsidRPr="00556ADC" w:rsidRDefault="005B6923" w:rsidP="00556A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Has a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account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receive funds.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1B3852" w14:textId="77777777" w:rsidR="005B6923" w:rsidRPr="00556ADC" w:rsidRDefault="005B6923" w:rsidP="00556A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receive funds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instantly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after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delay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1–2 days).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C4E72" w14:textId="77777777" w:rsidR="005B6923" w:rsidRPr="00556ADC" w:rsidRDefault="005B6923" w:rsidP="00556A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Responsible for providing a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 or confirmation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payment.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6A4F25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876672">
          <v:rect id="_x0000_i1027" style="width:0;height:1.5pt" o:hralign="center" o:hrstd="t" o:hr="t" fillcolor="#a0a0a0" stroked="f"/>
        </w:pict>
      </w:r>
    </w:p>
    <w:p w14:paraId="586B0F37" w14:textId="77777777" w:rsidR="005B6923" w:rsidRPr="00556ADC" w:rsidRDefault="005B6923" w:rsidP="00DC601E">
      <w:pPr>
        <w:pStyle w:val="Heading2"/>
        <w:rPr>
          <w:rFonts w:eastAsia="Arial"/>
          <w:lang w:val="en"/>
        </w:rPr>
      </w:pPr>
      <w:bookmarkStart w:id="5" w:name="_s1toav8t8bih" w:colFirst="0" w:colLast="0"/>
      <w:bookmarkEnd w:id="5"/>
      <w:r w:rsidRPr="00556ADC">
        <w:rPr>
          <w:rFonts w:ascii="Segoe UI Emoji" w:eastAsia="Arial" w:hAnsi="Segoe UI Emoji" w:cs="Segoe UI Emoji"/>
          <w:lang w:val="en"/>
        </w:rPr>
        <w:t>🔁</w:t>
      </w:r>
      <w:r w:rsidRPr="00556ADC">
        <w:rPr>
          <w:rFonts w:eastAsia="Arial"/>
          <w:lang w:val="en"/>
        </w:rPr>
        <w:t xml:space="preserve"> Example Transaction (E-Commerce)</w:t>
      </w:r>
    </w:p>
    <w:p w14:paraId="1E33837B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7B8A3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730A88" wp14:editId="6F67A9B1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30C7A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2090"/>
        <w:gridCol w:w="4085"/>
      </w:tblGrid>
      <w:tr w:rsidR="005B6923" w:rsidRPr="00556ADC" w14:paraId="58CEA79E" w14:textId="77777777" w:rsidTr="00946108">
        <w:trPr>
          <w:trHeight w:val="51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4DD5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AFFB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Actor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1497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5B6923" w:rsidRPr="00556ADC" w14:paraId="35947E5E" w14:textId="77777777" w:rsidTr="00946108">
        <w:trPr>
          <w:trHeight w:val="51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2C2C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Payer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4A4F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Customer (Ahmed)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86A0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Buys a laptop using a credit card</w:t>
            </w:r>
          </w:p>
        </w:tc>
      </w:tr>
      <w:tr w:rsidR="005B6923" w:rsidRPr="00556ADC" w14:paraId="431468A3" w14:textId="77777777" w:rsidTr="00946108">
        <w:trPr>
          <w:trHeight w:val="51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B89D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Payee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180F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Store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B3B0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payment and ships the product</w:t>
            </w:r>
          </w:p>
        </w:tc>
      </w:tr>
    </w:tbl>
    <w:p w14:paraId="00FF1F3E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1EE44">
          <v:rect id="_x0000_i1028" style="width:0;height:1.5pt" o:hralign="center" o:hrstd="t" o:hr="t" fillcolor="#a0a0a0" stroked="f"/>
        </w:pict>
      </w:r>
    </w:p>
    <w:p w14:paraId="565E41D3" w14:textId="77777777" w:rsidR="005B6923" w:rsidRPr="00556ADC" w:rsidRDefault="005B6923" w:rsidP="00DC601E">
      <w:pPr>
        <w:pStyle w:val="Heading2"/>
        <w:rPr>
          <w:rFonts w:eastAsia="Arial"/>
          <w:lang w:val="en"/>
        </w:rPr>
      </w:pPr>
      <w:bookmarkStart w:id="6" w:name="_m4pydzowcjzk" w:colFirst="0" w:colLast="0"/>
      <w:bookmarkEnd w:id="6"/>
      <w:r w:rsidRPr="00556ADC">
        <w:rPr>
          <w:rFonts w:ascii="Segoe UI Emoji" w:eastAsia="Arial" w:hAnsi="Segoe UI Emoji" w:cs="Segoe UI Emoji"/>
          <w:lang w:val="en"/>
        </w:rPr>
        <w:t>🧩</w:t>
      </w:r>
      <w:r w:rsidRPr="00556ADC">
        <w:rPr>
          <w:rFonts w:eastAsia="Arial"/>
          <w:lang w:val="en"/>
        </w:rPr>
        <w:t xml:space="preserve"> Other Roles That Interact with Payer &amp; Payee</w:t>
      </w:r>
    </w:p>
    <w:p w14:paraId="79100D3F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D92E22" w14:textId="77777777" w:rsidR="005B6923" w:rsidRPr="00556ADC" w:rsidRDefault="005B6923" w:rsidP="00556A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While the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payer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56A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payee</w:t>
      </w:r>
      <w:r w:rsidRPr="00556A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primary parties, several other components often work around them:</w:t>
      </w:r>
    </w:p>
    <w:p w14:paraId="61CBBF1E" w14:textId="77777777" w:rsidR="005B6923" w:rsidRPr="00556ADC" w:rsidRDefault="005B6923" w:rsidP="00556A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5E488" wp14:editId="6C7D31B6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4715"/>
      </w:tblGrid>
      <w:tr w:rsidR="005B6923" w:rsidRPr="00556ADC" w14:paraId="266F147F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C9F9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3AC3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5B6923" w:rsidRPr="00556ADC" w14:paraId="06073734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14D2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771C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Interfaces between payer/payee and banks</w:t>
            </w:r>
          </w:p>
        </w:tc>
      </w:tr>
      <w:tr w:rsidR="005B6923" w:rsidRPr="00556ADC" w14:paraId="175EDBE1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8B0C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3E4D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Moves money between accounts</w:t>
            </w:r>
          </w:p>
        </w:tc>
      </w:tr>
      <w:tr w:rsidR="005B6923" w:rsidRPr="00556ADC" w14:paraId="02B006F4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FA4A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C186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Payer’s bank that approves the charge</w:t>
            </w:r>
          </w:p>
        </w:tc>
      </w:tr>
      <w:tr w:rsidR="005B6923" w:rsidRPr="00556ADC" w14:paraId="5E0D57D5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66E1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8DF8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Payee’s bank that receives the payment</w:t>
            </w:r>
          </w:p>
        </w:tc>
      </w:tr>
      <w:tr w:rsidR="005B6923" w:rsidRPr="00556ADC" w14:paraId="110B9D10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6011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5646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the transaction (e.g., Visa, MasterCard)</w:t>
            </w:r>
          </w:p>
        </w:tc>
      </w:tr>
    </w:tbl>
    <w:p w14:paraId="05953C4B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CE9226">
          <v:rect id="_x0000_i1029" style="width:0;height:1.5pt" o:hralign="center" o:hrstd="t" o:hr="t" fillcolor="#a0a0a0" stroked="f"/>
        </w:pict>
      </w:r>
    </w:p>
    <w:p w14:paraId="4936B5AE" w14:textId="77777777" w:rsidR="005B6923" w:rsidRPr="00556ADC" w:rsidRDefault="005B6923" w:rsidP="00DC601E">
      <w:pPr>
        <w:pStyle w:val="Heading2"/>
        <w:rPr>
          <w:rFonts w:eastAsia="Arial"/>
          <w:lang w:val="en"/>
        </w:rPr>
      </w:pPr>
      <w:bookmarkStart w:id="7" w:name="_tg8wk4go68y" w:colFirst="0" w:colLast="0"/>
      <w:bookmarkEnd w:id="7"/>
      <w:r w:rsidRPr="00556ADC">
        <w:rPr>
          <w:rFonts w:ascii="Segoe UI Emoji" w:eastAsia="Arial" w:hAnsi="Segoe UI Emoji" w:cs="Segoe UI Emoji"/>
          <w:lang w:val="en"/>
        </w:rPr>
        <w:t>📌</w:t>
      </w:r>
      <w:r w:rsidRPr="00556ADC">
        <w:rPr>
          <w:rFonts w:eastAsia="Arial"/>
          <w:lang w:val="en"/>
        </w:rPr>
        <w:t xml:space="preserve"> Summary</w:t>
      </w:r>
    </w:p>
    <w:p w14:paraId="52E4A309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F6D68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E8FA25" wp14:editId="19D12DFE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50028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0"/>
        <w:gridCol w:w="3410"/>
        <w:gridCol w:w="3440"/>
      </w:tblGrid>
      <w:tr w:rsidR="005B6923" w:rsidRPr="00556ADC" w14:paraId="2D6940D0" w14:textId="77777777" w:rsidTr="00946108">
        <w:trPr>
          <w:trHeight w:val="51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BC0C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F713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37CC" w14:textId="77777777" w:rsidR="005B6923" w:rsidRPr="00556ADC" w:rsidRDefault="005B6923" w:rsidP="00556A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Real-World Example</w:t>
            </w:r>
          </w:p>
        </w:tc>
      </w:tr>
      <w:tr w:rsidR="005B6923" w:rsidRPr="00556ADC" w14:paraId="48219074" w14:textId="77777777" w:rsidTr="00946108">
        <w:trPr>
          <w:trHeight w:val="51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3747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7A78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one who </w:t>
            </w: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sends</w:t>
            </w: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money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1D51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customer buying from Amazon</w:t>
            </w:r>
          </w:p>
        </w:tc>
      </w:tr>
      <w:tr w:rsidR="005B6923" w:rsidRPr="00556ADC" w14:paraId="50AAB265" w14:textId="77777777" w:rsidTr="00946108">
        <w:trPr>
          <w:trHeight w:val="515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9EC9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Payee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6D65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one who </w:t>
            </w:r>
            <w:r w:rsidRPr="00556A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</w:t>
            </w: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money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9682" w14:textId="77777777" w:rsidR="005B6923" w:rsidRPr="00556ADC" w:rsidRDefault="005B6923" w:rsidP="00556A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6A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receiving the payment</w:t>
            </w:r>
          </w:p>
        </w:tc>
      </w:tr>
    </w:tbl>
    <w:p w14:paraId="3F8ABD3C" w14:textId="77777777" w:rsidR="005B6923" w:rsidRPr="00556ADC" w:rsidRDefault="005B6923" w:rsidP="00556A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8A79E4" w14:textId="77777777" w:rsidR="005B6923" w:rsidRPr="00556ADC" w:rsidRDefault="005B6923" w:rsidP="00556ADC"/>
    <w:p w14:paraId="326C81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61FD0"/>
    <w:multiLevelType w:val="multilevel"/>
    <w:tmpl w:val="2DC89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81E0A"/>
    <w:multiLevelType w:val="multilevel"/>
    <w:tmpl w:val="47A4E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0037692">
    <w:abstractNumId w:val="1"/>
  </w:num>
  <w:num w:numId="2" w16cid:durableId="78114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23"/>
    <w:rsid w:val="001B018C"/>
    <w:rsid w:val="002D1F4F"/>
    <w:rsid w:val="005B6923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2D1C"/>
  <w15:chartTrackingRefBased/>
  <w15:docId w15:val="{F0210612-8304-443F-B238-9DF0F167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