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57F9" w14:textId="77777777" w:rsidR="00181C3C" w:rsidRPr="00DA30C3" w:rsidRDefault="00181C3C" w:rsidP="00FF4C40">
      <w:pPr>
        <w:pStyle w:val="Heading1"/>
        <w:rPr>
          <w:rFonts w:eastAsia="Arial"/>
          <w:lang w:val="en"/>
        </w:rPr>
      </w:pPr>
      <w:bookmarkStart w:id="0" w:name="_a9jr7ea1hshg" w:colFirst="0" w:colLast="0"/>
      <w:bookmarkEnd w:id="0"/>
      <w:r w:rsidRPr="00DA30C3">
        <w:rPr>
          <w:rFonts w:eastAsia="Arial"/>
          <w:lang w:val="en"/>
        </w:rPr>
        <w:t>Paper Wallet</w:t>
      </w:r>
    </w:p>
    <w:p w14:paraId="17C1DEA0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65A93" w14:textId="77777777" w:rsidR="00181C3C" w:rsidRPr="00DA30C3" w:rsidRDefault="00181C3C" w:rsidP="00DA30C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 Wallet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crypto wallet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involves printing or writing down your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and private keys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QR codes) on 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sheet of paper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 form of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storage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one of the most basic and secure (if handled properly) ways to store cryptocurrency keys.</w:t>
      </w:r>
    </w:p>
    <w:p w14:paraId="544D6097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BA3203">
          <v:rect id="_x0000_i1025" style="width:0;height:1.5pt" o:hralign="center" o:hrstd="t" o:hr="t" fillcolor="#a0a0a0" stroked="f"/>
        </w:pict>
      </w:r>
    </w:p>
    <w:p w14:paraId="377F5A9F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1" w:name="_ykrqikjz3lpc" w:colFirst="0" w:colLast="0"/>
      <w:bookmarkEnd w:id="1"/>
      <w:r w:rsidRPr="00DA30C3">
        <w:rPr>
          <w:rFonts w:ascii="Segoe UI Emoji" w:eastAsia="Arial" w:hAnsi="Segoe UI Emoji" w:cs="Segoe UI Emoji"/>
          <w:lang w:val="en"/>
        </w:rPr>
        <w:t>📄</w:t>
      </w:r>
      <w:r w:rsidRPr="00DA30C3">
        <w:rPr>
          <w:rFonts w:eastAsia="Arial"/>
          <w:lang w:val="en"/>
        </w:rPr>
        <w:t xml:space="preserve"> Key Characteristics of Paper Wallets:</w:t>
      </w:r>
    </w:p>
    <w:p w14:paraId="2BC45077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FC2BE" w14:textId="77777777" w:rsidR="00181C3C" w:rsidRPr="00DA30C3" w:rsidRDefault="00181C3C" w:rsidP="00DA30C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Offline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EEC0DF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software or hardware required.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6A20A7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Immune to online hacking, malware, and viruses.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36109" w14:textId="77777777" w:rsidR="00181C3C" w:rsidRPr="00DA30C3" w:rsidRDefault="00181C3C" w:rsidP="00DA30C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Non-Custodial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5E8338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have full control over your keys and access.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CB2DE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third party is involved.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C6B8FA" w14:textId="77777777" w:rsidR="00181C3C" w:rsidRPr="00DA30C3" w:rsidRDefault="00181C3C" w:rsidP="00DA30C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Pair or QR Code Format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BB32FDA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Often includes: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3FA0A8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address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receiving crypto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2F412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accessing/spending the crypto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5A225E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in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and QR code format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scanning convenience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E54318" w14:textId="77777777" w:rsidR="00181C3C" w:rsidRPr="00DA30C3" w:rsidRDefault="00181C3C" w:rsidP="00DA30C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Use Recommended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4BCC7C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Paper wallets are best suited for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storage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daily use.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05F94" w14:textId="77777777" w:rsidR="00181C3C" w:rsidRPr="00DA30C3" w:rsidRDefault="00181C3C" w:rsidP="00DA30C3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Reusing them for multiple transactions increases security risks.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8F82E3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1D7D85">
          <v:rect id="_x0000_i1026" style="width:0;height:1.5pt" o:hralign="center" o:hrstd="t" o:hr="t" fillcolor="#a0a0a0" stroked="f"/>
        </w:pict>
      </w:r>
    </w:p>
    <w:p w14:paraId="009D1B4E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2" w:name="_rz2xwznhycd0" w:colFirst="0" w:colLast="0"/>
      <w:bookmarkEnd w:id="2"/>
      <w:r w:rsidRPr="00DA30C3">
        <w:rPr>
          <w:rFonts w:ascii="Segoe UI Emoji" w:eastAsia="Arial" w:hAnsi="Segoe UI Emoji" w:cs="Segoe UI Emoji"/>
          <w:lang w:val="en"/>
        </w:rPr>
        <w:t>🧾</w:t>
      </w:r>
      <w:r w:rsidRPr="00DA30C3">
        <w:rPr>
          <w:rFonts w:eastAsia="Arial"/>
          <w:lang w:val="en"/>
        </w:rPr>
        <w:t xml:space="preserve"> How to Generate a Paper Wallet:</w:t>
      </w:r>
    </w:p>
    <w:p w14:paraId="262D34D6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0C3BF" w14:textId="77777777" w:rsidR="00181C3C" w:rsidRPr="00DA30C3" w:rsidRDefault="00181C3C" w:rsidP="00DA30C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an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wallet generator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</w:t>
      </w:r>
      <w:hyperlink r:id="rId5">
        <w:r w:rsidRPr="00DA30C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6">
        <w:r w:rsidRPr="00DA30C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bitaddress.org</w:t>
        </w:r>
      </w:hyperlink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7">
        <w:r w:rsidRPr="00DA30C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8">
        <w:r w:rsidRPr="00DA30C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walletgenerator.net</w:t>
        </w:r>
      </w:hyperlink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7238BC" w14:textId="77777777" w:rsidR="00181C3C" w:rsidRPr="00DA30C3" w:rsidRDefault="00181C3C" w:rsidP="00DA30C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 the generator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run it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(never generate online).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76B49" w14:textId="77777777" w:rsidR="00181C3C" w:rsidRPr="00DA30C3" w:rsidRDefault="00181C3C" w:rsidP="00DA30C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Move your mouse or type random characters to generate entropy.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DBAFBB" w14:textId="77777777" w:rsidR="00181C3C" w:rsidRPr="00DA30C3" w:rsidRDefault="00181C3C" w:rsidP="00DA30C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 or write down the generated keys/QR codes.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1551A" w14:textId="77777777" w:rsidR="00181C3C" w:rsidRPr="00DA30C3" w:rsidRDefault="00181C3C" w:rsidP="00DA30C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 the paper securely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(safe, vault, or fireproof box).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5A9AD0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54EC0">
          <v:rect id="_x0000_i1027" style="width:0;height:1.5pt" o:hralign="center" o:hrstd="t" o:hr="t" fillcolor="#a0a0a0" stroked="f"/>
        </w:pict>
      </w:r>
    </w:p>
    <w:p w14:paraId="3BF20BA2" w14:textId="77777777" w:rsidR="00181C3C" w:rsidRPr="00DA30C3" w:rsidRDefault="00181C3C" w:rsidP="00FF4C40">
      <w:pPr>
        <w:pStyle w:val="Heading2"/>
        <w:rPr>
          <w:rFonts w:ascii="Arial" w:eastAsia="Arial" w:hAnsi="Arial" w:cs="Arial"/>
          <w:lang w:val="en"/>
        </w:rPr>
      </w:pPr>
      <w:bookmarkStart w:id="3" w:name="_esa636rt0kx9" w:colFirst="0" w:colLast="0"/>
      <w:bookmarkEnd w:id="3"/>
      <w:r w:rsidRPr="00DA30C3">
        <w:rPr>
          <w:rFonts w:ascii="Segoe UI Emoji" w:eastAsia="Arial Unicode MS" w:hAnsi="Segoe UI Emoji" w:cs="Segoe UI Emoji"/>
          <w:lang w:val="en"/>
        </w:rPr>
        <w:t>✅</w:t>
      </w:r>
      <w:r w:rsidRPr="00DA30C3">
        <w:rPr>
          <w:rFonts w:eastAsia="Arial Unicode MS"/>
          <w:lang w:val="en"/>
        </w:rPr>
        <w:t xml:space="preserve"> Advantages:</w:t>
      </w:r>
    </w:p>
    <w:p w14:paraId="4FB5193F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66618" w14:textId="77777777" w:rsidR="00181C3C" w:rsidRPr="00DA30C3" w:rsidRDefault="00181C3C" w:rsidP="00DA30C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Air-gapped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Completely offline and safe from online attacks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D78940" w14:textId="77777777" w:rsidR="00181C3C" w:rsidRPr="00DA30C3" w:rsidRDefault="00181C3C" w:rsidP="00DA30C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device needed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store keys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B930B2" w14:textId="77777777" w:rsidR="00181C3C" w:rsidRPr="00DA30C3" w:rsidRDefault="00181C3C" w:rsidP="00DA30C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to create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maintain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8DEB57" w14:textId="77777777" w:rsidR="00181C3C" w:rsidRPr="00DA30C3" w:rsidRDefault="00181C3C" w:rsidP="00DA30C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 of long-term holdings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8A37CE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B0A45">
          <v:rect id="_x0000_i1028" style="width:0;height:1.5pt" o:hralign="center" o:hrstd="t" o:hr="t" fillcolor="#a0a0a0" stroked="f"/>
        </w:pict>
      </w:r>
    </w:p>
    <w:p w14:paraId="4B8BB373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4" w:name="_b7jszdl7xijp" w:colFirst="0" w:colLast="0"/>
      <w:bookmarkEnd w:id="4"/>
      <w:r w:rsidRPr="00DA30C3">
        <w:rPr>
          <w:rFonts w:ascii="Segoe UI Emoji" w:eastAsia="Arial" w:hAnsi="Segoe UI Emoji" w:cs="Segoe UI Emoji"/>
          <w:lang w:val="en"/>
        </w:rPr>
        <w:t>⚠️</w:t>
      </w:r>
      <w:r w:rsidRPr="00DA30C3">
        <w:rPr>
          <w:rFonts w:eastAsia="Arial"/>
          <w:lang w:val="en"/>
        </w:rPr>
        <w:t xml:space="preserve"> Disadvantages:</w:t>
      </w:r>
    </w:p>
    <w:p w14:paraId="497025E8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6B1B08" w14:textId="77777777" w:rsidR="00181C3C" w:rsidRPr="00DA30C3" w:rsidRDefault="00181C3C" w:rsidP="00DA30C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Easily damaged, lost, or stolen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(paper is fragile)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F8F560" w14:textId="77777777" w:rsidR="00181C3C" w:rsidRPr="00DA30C3" w:rsidRDefault="00181C3C" w:rsidP="00DA30C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password protection — if someone finds it, they can access your funds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EA13E7" w14:textId="77777777" w:rsidR="00181C3C" w:rsidRPr="00DA30C3" w:rsidRDefault="00181C3C" w:rsidP="00DA30C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Difficult to use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spending or partial withdrawals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0A6F52" w14:textId="77777777" w:rsidR="00181C3C" w:rsidRPr="00DA30C3" w:rsidRDefault="00181C3C" w:rsidP="00DA30C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extreme caution during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generation, storage, and usage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5D4D91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15CFD6">
          <v:rect id="_x0000_i1029" style="width:0;height:1.5pt" o:hralign="center" o:hrstd="t" o:hr="t" fillcolor="#a0a0a0" stroked="f"/>
        </w:pict>
      </w:r>
    </w:p>
    <w:p w14:paraId="56759708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5" w:name="_26hedraqvth2" w:colFirst="0" w:colLast="0"/>
      <w:bookmarkEnd w:id="5"/>
      <w:r w:rsidRPr="00DA30C3">
        <w:rPr>
          <w:rFonts w:ascii="Segoe UI Emoji" w:eastAsia="Arial" w:hAnsi="Segoe UI Emoji" w:cs="Segoe UI Emoji"/>
          <w:lang w:val="en"/>
        </w:rPr>
        <w:t>🧠</w:t>
      </w:r>
      <w:r w:rsidRPr="00DA30C3">
        <w:rPr>
          <w:rFonts w:eastAsia="Arial"/>
          <w:lang w:val="en"/>
        </w:rPr>
        <w:t xml:space="preserve"> Best Use Cases:</w:t>
      </w:r>
    </w:p>
    <w:p w14:paraId="782FE233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5A5A1" w14:textId="77777777" w:rsidR="00181C3C" w:rsidRPr="00DA30C3" w:rsidRDefault="00181C3C" w:rsidP="00DA30C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crypto storage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AFE8EE" w14:textId="77777777" w:rsidR="00181C3C" w:rsidRPr="00DA30C3" w:rsidRDefault="00181C3C" w:rsidP="00DA30C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Creating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gift wallets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87CB54" w14:textId="77777777" w:rsidR="00181C3C" w:rsidRPr="00DA30C3" w:rsidRDefault="00181C3C" w:rsidP="00DA30C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Holding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Bitcoin, Ethereum, or other coins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without frequent access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901953" w14:textId="77777777" w:rsidR="00181C3C" w:rsidRPr="00DA30C3" w:rsidRDefault="00181C3C" w:rsidP="00DA30C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in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time capsules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physical backup kits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286DC0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D30541">
          <v:rect id="_x0000_i1030" style="width:0;height:1.5pt" o:hralign="center" o:hrstd="t" o:hr="t" fillcolor="#a0a0a0" stroked="f"/>
        </w:pict>
      </w:r>
    </w:p>
    <w:p w14:paraId="5B074E77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6" w:name="_nh4pxlozpilh" w:colFirst="0" w:colLast="0"/>
      <w:bookmarkEnd w:id="6"/>
      <w:r w:rsidRPr="00DA30C3">
        <w:rPr>
          <w:rFonts w:ascii="Segoe UI Emoji" w:eastAsia="Arial" w:hAnsi="Segoe UI Emoji" w:cs="Segoe UI Emoji"/>
          <w:lang w:val="en"/>
        </w:rPr>
        <w:t>🆚</w:t>
      </w:r>
      <w:r w:rsidRPr="00DA30C3">
        <w:rPr>
          <w:rFonts w:eastAsia="Arial"/>
          <w:lang w:val="en"/>
        </w:rPr>
        <w:t xml:space="preserve"> Comparison with Other Wallet Types:</w:t>
      </w:r>
    </w:p>
    <w:p w14:paraId="425A24C4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413E82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E18069" wp14:editId="61080293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7C9C2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6"/>
        <w:gridCol w:w="2310"/>
        <w:gridCol w:w="1944"/>
        <w:gridCol w:w="1624"/>
        <w:gridCol w:w="1376"/>
      </w:tblGrid>
      <w:tr w:rsidR="00181C3C" w:rsidRPr="00DA30C3" w14:paraId="564979A1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3EAB8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8D7A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6C3F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6815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B422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</w:tr>
      <w:tr w:rsidR="00181C3C" w:rsidRPr="00DA30C3" w14:paraId="6BD04C16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0A4D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Exposure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0CA1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6277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513D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5B1D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181C3C" w:rsidRPr="00DA30C3" w14:paraId="265F983B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DF0E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0E7AF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(if handled well)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52F57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05BA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AAB4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181C3C" w:rsidRPr="00DA30C3" w14:paraId="5B4D912F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C4EF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2D3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C5DE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87A0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E4E2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181C3C" w:rsidRPr="00DA30C3" w14:paraId="7FFB0D97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A52B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4E72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62D80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6948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CA91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181C3C" w:rsidRPr="00DA30C3" w14:paraId="3A32A4FC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4FDE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Control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D4C9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F465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8434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C3F6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</w:tr>
    </w:tbl>
    <w:p w14:paraId="43F0319C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7D7783">
          <v:rect id="_x0000_i1031" style="width:0;height:1.5pt" o:hralign="center" o:hrstd="t" o:hr="t" fillcolor="#a0a0a0" stroked="f"/>
        </w:pict>
      </w:r>
    </w:p>
    <w:p w14:paraId="70AC143F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7" w:name="_ulabqxb9d3d0" w:colFirst="0" w:colLast="0"/>
      <w:bookmarkEnd w:id="7"/>
      <w:r w:rsidRPr="00DA30C3">
        <w:rPr>
          <w:rFonts w:ascii="Segoe UI Emoji" w:eastAsia="Arial" w:hAnsi="Segoe UI Emoji" w:cs="Segoe UI Emoji"/>
          <w:lang w:val="en"/>
        </w:rPr>
        <w:t>🔐</w:t>
      </w:r>
      <w:r w:rsidRPr="00DA30C3">
        <w:rPr>
          <w:rFonts w:eastAsia="Arial"/>
          <w:lang w:val="en"/>
        </w:rPr>
        <w:t xml:space="preserve"> Security Tips for Paper Wallets:</w:t>
      </w:r>
    </w:p>
    <w:p w14:paraId="1491A847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17B25" w14:textId="77777777" w:rsidR="00181C3C" w:rsidRPr="00DA30C3" w:rsidRDefault="00181C3C" w:rsidP="00DA30C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offline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0DFBA0" w14:textId="77777777" w:rsidR="00181C3C" w:rsidRPr="00DA30C3" w:rsidRDefault="00181C3C" w:rsidP="00DA30C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printer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(avoid shared/public printers)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7B2A61" w14:textId="77777777" w:rsidR="00181C3C" w:rsidRPr="00DA30C3" w:rsidRDefault="00181C3C" w:rsidP="00DA30C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Never save digital copies (no screenshots, no cloud storage)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158B73" w14:textId="77777777" w:rsidR="00181C3C" w:rsidRPr="00DA30C3" w:rsidRDefault="00181C3C" w:rsidP="00DA30C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 in 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safe, tamper-proof, fire/water-resistant location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93AE2A" w14:textId="77777777" w:rsidR="00181C3C" w:rsidRPr="00DA30C3" w:rsidRDefault="00181C3C" w:rsidP="00DA30C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Consider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laminating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engraving on metal for durability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D76F9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5EC1D1">
          <v:rect id="_x0000_i1032" style="width:0;height:1.5pt" o:hralign="center" o:hrstd="t" o:hr="t" fillcolor="#a0a0a0" stroked="f"/>
        </w:pict>
      </w:r>
    </w:p>
    <w:p w14:paraId="1B19EFB9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0E47B3" w14:textId="77777777" w:rsidR="00181C3C" w:rsidRPr="00DA30C3" w:rsidRDefault="00181C3C" w:rsidP="00DA30C3"/>
    <w:p w14:paraId="6B819E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FC3"/>
    <w:multiLevelType w:val="multilevel"/>
    <w:tmpl w:val="E6EEF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4634E0"/>
    <w:multiLevelType w:val="multilevel"/>
    <w:tmpl w:val="73DC5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02356"/>
    <w:multiLevelType w:val="multilevel"/>
    <w:tmpl w:val="AC0A9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E85920"/>
    <w:multiLevelType w:val="multilevel"/>
    <w:tmpl w:val="B36E2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50399A"/>
    <w:multiLevelType w:val="multilevel"/>
    <w:tmpl w:val="2242A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F3E4B"/>
    <w:multiLevelType w:val="multilevel"/>
    <w:tmpl w:val="11BEF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4301440">
    <w:abstractNumId w:val="0"/>
  </w:num>
  <w:num w:numId="2" w16cid:durableId="1667709460">
    <w:abstractNumId w:val="2"/>
  </w:num>
  <w:num w:numId="3" w16cid:durableId="880634702">
    <w:abstractNumId w:val="1"/>
  </w:num>
  <w:num w:numId="4" w16cid:durableId="1016615081">
    <w:abstractNumId w:val="4"/>
  </w:num>
  <w:num w:numId="5" w16cid:durableId="1593003455">
    <w:abstractNumId w:val="3"/>
  </w:num>
  <w:num w:numId="6" w16cid:durableId="2068213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3C"/>
    <w:rsid w:val="00181C3C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2422"/>
  <w15:chartTrackingRefBased/>
  <w15:docId w15:val="{804E01E9-0DCC-4B3F-B91F-6E5E3CE1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alletgenerator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lletgenerator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address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itaddres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