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D17E" w14:textId="639D4702" w:rsidR="00A70480" w:rsidRDefault="005459CC" w:rsidP="005459CC">
      <w:pPr>
        <w:pStyle w:val="Heading1"/>
      </w:pPr>
      <w:r w:rsidRPr="005459CC">
        <w:t>Permanent Faults</w:t>
      </w:r>
    </w:p>
    <w:p w14:paraId="56252783" w14:textId="6A69A753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48D617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  <w:b/>
          <w:bCs/>
        </w:rPr>
        <w:t>Permanent Faults</w:t>
      </w:r>
      <w:r w:rsidRPr="005459CC">
        <w:rPr>
          <w:rFonts w:ascii="Roboto Mono" w:hAnsi="Roboto Mono"/>
        </w:rPr>
        <w:t xml:space="preserve"> are another major type of fault in </w:t>
      </w:r>
      <w:r w:rsidRPr="005459CC">
        <w:rPr>
          <w:rFonts w:ascii="Roboto Mono" w:hAnsi="Roboto Mono"/>
          <w:b/>
          <w:bCs/>
        </w:rPr>
        <w:t>Real-Time Systems (RTS)</w:t>
      </w:r>
      <w:r w:rsidRPr="005459CC">
        <w:rPr>
          <w:rFonts w:ascii="Roboto Mono" w:hAnsi="Roboto Mono"/>
        </w:rPr>
        <w:t xml:space="preserve"> and embedded systems. Unlike transient faults, these faults </w:t>
      </w:r>
      <w:r w:rsidRPr="005459CC">
        <w:rPr>
          <w:rFonts w:ascii="Roboto Mono" w:hAnsi="Roboto Mono"/>
          <w:b/>
          <w:bCs/>
        </w:rPr>
        <w:t>persist until the defective component is repaired or replaced</w:t>
      </w:r>
      <w:r w:rsidRPr="005459CC">
        <w:rPr>
          <w:rFonts w:ascii="Roboto Mono" w:hAnsi="Roboto Mono"/>
        </w:rPr>
        <w:t>.</w:t>
      </w:r>
    </w:p>
    <w:p w14:paraId="1F181B2A" w14:textId="2329D58D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48B3A02F">
          <v:rect id="_x0000_i1067" style="width:0;height:1.5pt" o:hralign="center" o:hrstd="t" o:hr="t" fillcolor="#a0a0a0" stroked="f"/>
        </w:pict>
      </w:r>
    </w:p>
    <w:p w14:paraId="7AD6F01F" w14:textId="77777777" w:rsidR="005459CC" w:rsidRDefault="005459CC" w:rsidP="005459CC">
      <w:pPr>
        <w:pStyle w:val="Heading2"/>
      </w:pPr>
      <w:r w:rsidRPr="005459CC">
        <w:t>Definition</w:t>
      </w:r>
    </w:p>
    <w:p w14:paraId="2A2C425A" w14:textId="7EFA4CEF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6DB9C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A </w:t>
      </w:r>
      <w:r w:rsidRPr="005459CC">
        <w:rPr>
          <w:rFonts w:ascii="Roboto Mono" w:hAnsi="Roboto Mono"/>
          <w:b/>
          <w:bCs/>
        </w:rPr>
        <w:t>permanent fault</w:t>
      </w:r>
      <w:r w:rsidRPr="005459CC">
        <w:rPr>
          <w:rFonts w:ascii="Roboto Mono" w:hAnsi="Roboto Mono"/>
        </w:rPr>
        <w:t xml:space="preserve"> is a fault that </w:t>
      </w:r>
      <w:r w:rsidRPr="005459CC">
        <w:rPr>
          <w:rFonts w:ascii="Roboto Mono" w:hAnsi="Roboto Mono"/>
          <w:b/>
          <w:bCs/>
        </w:rPr>
        <w:t>remains until corrective action is taken</w:t>
      </w:r>
      <w:r w:rsidRPr="005459CC">
        <w:rPr>
          <w:rFonts w:ascii="Roboto Mono" w:hAnsi="Roboto Mono"/>
        </w:rPr>
        <w:t>.</w:t>
      </w:r>
    </w:p>
    <w:p w14:paraId="41E3BD5F" w14:textId="77777777" w:rsidR="005459CC" w:rsidRPr="005459CC" w:rsidRDefault="005459CC" w:rsidP="005459CC">
      <w:pPr>
        <w:numPr>
          <w:ilvl w:val="0"/>
          <w:numId w:val="1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It usually arises from </w:t>
      </w:r>
      <w:r w:rsidRPr="005459CC">
        <w:rPr>
          <w:rFonts w:ascii="Roboto Mono" w:hAnsi="Roboto Mono"/>
          <w:b/>
          <w:bCs/>
        </w:rPr>
        <w:t>hardware failure or design defects</w:t>
      </w:r>
      <w:r w:rsidRPr="005459CC">
        <w:rPr>
          <w:rFonts w:ascii="Roboto Mono" w:hAnsi="Roboto Mono"/>
        </w:rPr>
        <w:t>.</w:t>
      </w:r>
    </w:p>
    <w:p w14:paraId="58E4CD36" w14:textId="77777777" w:rsidR="005459CC" w:rsidRPr="005459CC" w:rsidRDefault="005459CC" w:rsidP="005459CC">
      <w:pPr>
        <w:numPr>
          <w:ilvl w:val="0"/>
          <w:numId w:val="1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The affected system or component </w:t>
      </w:r>
      <w:r w:rsidRPr="005459CC">
        <w:rPr>
          <w:rFonts w:ascii="Roboto Mono" w:hAnsi="Roboto Mono"/>
          <w:b/>
          <w:bCs/>
        </w:rPr>
        <w:t>cannot recover on its own</w:t>
      </w:r>
      <w:r w:rsidRPr="005459CC">
        <w:rPr>
          <w:rFonts w:ascii="Roboto Mono" w:hAnsi="Roboto Mono"/>
        </w:rPr>
        <w:t>.</w:t>
      </w:r>
    </w:p>
    <w:p w14:paraId="5CA17971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2E150178">
          <v:rect id="_x0000_i1068" style="width:0;height:1.5pt" o:hralign="center" o:hrstd="t" o:hr="t" fillcolor="#a0a0a0" stroked="f"/>
        </w:pict>
      </w:r>
    </w:p>
    <w:p w14:paraId="39BCC250" w14:textId="77777777" w:rsidR="005459CC" w:rsidRDefault="005459CC" w:rsidP="005459CC">
      <w:pPr>
        <w:pStyle w:val="Heading2"/>
      </w:pPr>
      <w:r w:rsidRPr="005459CC">
        <w:t>Key Features</w:t>
      </w:r>
    </w:p>
    <w:p w14:paraId="2FF81371" w14:textId="5B0EB462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773DDF" w14:textId="77777777" w:rsidR="005459CC" w:rsidRPr="005459CC" w:rsidRDefault="005459CC" w:rsidP="005459CC">
      <w:pPr>
        <w:numPr>
          <w:ilvl w:val="0"/>
          <w:numId w:val="2"/>
        </w:numPr>
        <w:rPr>
          <w:rFonts w:ascii="Roboto Mono" w:hAnsi="Roboto Mono"/>
        </w:rPr>
      </w:pPr>
      <w:r w:rsidRPr="005459CC">
        <w:rPr>
          <w:rFonts w:ascii="Roboto Mono" w:hAnsi="Roboto Mono"/>
          <w:b/>
          <w:bCs/>
        </w:rPr>
        <w:t>Persistent</w:t>
      </w:r>
      <w:r w:rsidRPr="005459CC">
        <w:rPr>
          <w:rFonts w:ascii="Roboto Mono" w:hAnsi="Roboto Mono"/>
        </w:rPr>
        <w:t xml:space="preserve"> – The fault continues until </w:t>
      </w:r>
      <w:r w:rsidRPr="005459CC">
        <w:rPr>
          <w:rFonts w:ascii="Roboto Mono" w:hAnsi="Roboto Mono"/>
          <w:b/>
          <w:bCs/>
        </w:rPr>
        <w:t>repair or replacement</w:t>
      </w:r>
      <w:r w:rsidRPr="005459CC">
        <w:rPr>
          <w:rFonts w:ascii="Roboto Mono" w:hAnsi="Roboto Mono"/>
        </w:rPr>
        <w:t>.</w:t>
      </w:r>
    </w:p>
    <w:p w14:paraId="0E8D6071" w14:textId="77777777" w:rsidR="005459CC" w:rsidRPr="005459CC" w:rsidRDefault="005459CC" w:rsidP="005459CC">
      <w:pPr>
        <w:numPr>
          <w:ilvl w:val="0"/>
          <w:numId w:val="2"/>
        </w:numPr>
        <w:rPr>
          <w:rFonts w:ascii="Roboto Mono" w:hAnsi="Roboto Mono"/>
        </w:rPr>
      </w:pPr>
      <w:r w:rsidRPr="005459CC">
        <w:rPr>
          <w:rFonts w:ascii="Roboto Mono" w:hAnsi="Roboto Mono"/>
          <w:b/>
          <w:bCs/>
        </w:rPr>
        <w:t>Hardware or Software Defect</w:t>
      </w:r>
      <w:r w:rsidRPr="005459CC">
        <w:rPr>
          <w:rFonts w:ascii="Roboto Mono" w:hAnsi="Roboto Mono"/>
        </w:rPr>
        <w:t xml:space="preserve"> – Often caused by </w:t>
      </w:r>
      <w:r w:rsidRPr="005459CC">
        <w:rPr>
          <w:rFonts w:ascii="Roboto Mono" w:hAnsi="Roboto Mono"/>
          <w:b/>
          <w:bCs/>
        </w:rPr>
        <w:t>component failure, wear, or design error</w:t>
      </w:r>
      <w:r w:rsidRPr="005459CC">
        <w:rPr>
          <w:rFonts w:ascii="Roboto Mono" w:hAnsi="Roboto Mono"/>
        </w:rPr>
        <w:t>.</w:t>
      </w:r>
    </w:p>
    <w:p w14:paraId="60B98D04" w14:textId="77777777" w:rsidR="005459CC" w:rsidRPr="005459CC" w:rsidRDefault="005459CC" w:rsidP="005459CC">
      <w:pPr>
        <w:numPr>
          <w:ilvl w:val="0"/>
          <w:numId w:val="2"/>
        </w:numPr>
        <w:rPr>
          <w:rFonts w:ascii="Roboto Mono" w:hAnsi="Roboto Mono"/>
        </w:rPr>
      </w:pPr>
      <w:r w:rsidRPr="005459CC">
        <w:rPr>
          <w:rFonts w:ascii="Roboto Mono" w:hAnsi="Roboto Mono"/>
          <w:b/>
          <w:bCs/>
        </w:rPr>
        <w:t>Detectable</w:t>
      </w:r>
      <w:r w:rsidRPr="005459CC">
        <w:rPr>
          <w:rFonts w:ascii="Roboto Mono" w:hAnsi="Roboto Mono"/>
        </w:rPr>
        <w:t xml:space="preserve"> – Usually easy to detect because the system </w:t>
      </w:r>
      <w:r w:rsidRPr="005459CC">
        <w:rPr>
          <w:rFonts w:ascii="Roboto Mono" w:hAnsi="Roboto Mono"/>
          <w:b/>
          <w:bCs/>
        </w:rPr>
        <w:t>fails consistently</w:t>
      </w:r>
      <w:r w:rsidRPr="005459CC">
        <w:rPr>
          <w:rFonts w:ascii="Roboto Mono" w:hAnsi="Roboto Mono"/>
        </w:rPr>
        <w:t>.</w:t>
      </w:r>
    </w:p>
    <w:p w14:paraId="4963B49C" w14:textId="77777777" w:rsidR="005459CC" w:rsidRPr="005459CC" w:rsidRDefault="005459CC" w:rsidP="005459CC">
      <w:pPr>
        <w:numPr>
          <w:ilvl w:val="0"/>
          <w:numId w:val="2"/>
        </w:numPr>
        <w:rPr>
          <w:rFonts w:ascii="Roboto Mono" w:hAnsi="Roboto Mono"/>
        </w:rPr>
      </w:pPr>
      <w:r w:rsidRPr="005459CC">
        <w:rPr>
          <w:rFonts w:ascii="Roboto Mono" w:hAnsi="Roboto Mono"/>
          <w:b/>
          <w:bCs/>
        </w:rPr>
        <w:t>Non-recoverable automatically</w:t>
      </w:r>
      <w:r w:rsidRPr="005459CC">
        <w:rPr>
          <w:rFonts w:ascii="Roboto Mono" w:hAnsi="Roboto Mono"/>
        </w:rPr>
        <w:t xml:space="preserve"> – Unlike transient faults, recovery requires </w:t>
      </w:r>
      <w:r w:rsidRPr="005459CC">
        <w:rPr>
          <w:rFonts w:ascii="Roboto Mono" w:hAnsi="Roboto Mono"/>
          <w:b/>
          <w:bCs/>
        </w:rPr>
        <w:t>human intervention or redundant systems</w:t>
      </w:r>
      <w:r w:rsidRPr="005459CC">
        <w:rPr>
          <w:rFonts w:ascii="Roboto Mono" w:hAnsi="Roboto Mono"/>
        </w:rPr>
        <w:t>.</w:t>
      </w:r>
    </w:p>
    <w:p w14:paraId="11149C91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76E61CA0">
          <v:rect id="_x0000_i1069" style="width:0;height:1.5pt" o:hralign="center" o:hrstd="t" o:hr="t" fillcolor="#a0a0a0" stroked="f"/>
        </w:pict>
      </w:r>
    </w:p>
    <w:p w14:paraId="5EC71C9F" w14:textId="77777777" w:rsidR="005459CC" w:rsidRDefault="005459CC" w:rsidP="005459CC">
      <w:pPr>
        <w:pStyle w:val="Heading2"/>
      </w:pPr>
      <w:r w:rsidRPr="005459CC">
        <w:lastRenderedPageBreak/>
        <w:t>Examples</w:t>
      </w:r>
    </w:p>
    <w:p w14:paraId="2233DF42" w14:textId="3B08B67A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1F793" w14:textId="77777777" w:rsidR="005459CC" w:rsidRPr="005459CC" w:rsidRDefault="005459CC" w:rsidP="005459CC">
      <w:pPr>
        <w:numPr>
          <w:ilvl w:val="0"/>
          <w:numId w:val="3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>A burned-out microcontroller or processor.</w:t>
      </w:r>
    </w:p>
    <w:p w14:paraId="3BA386E3" w14:textId="77777777" w:rsidR="005459CC" w:rsidRPr="005459CC" w:rsidRDefault="005459CC" w:rsidP="005459CC">
      <w:pPr>
        <w:numPr>
          <w:ilvl w:val="0"/>
          <w:numId w:val="3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>Damaged memory module (RAM).</w:t>
      </w:r>
    </w:p>
    <w:p w14:paraId="0B7A8D0F" w14:textId="77777777" w:rsidR="005459CC" w:rsidRPr="005459CC" w:rsidRDefault="005459CC" w:rsidP="005459CC">
      <w:pPr>
        <w:numPr>
          <w:ilvl w:val="0"/>
          <w:numId w:val="3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>Broken sensor in an industrial robot.</w:t>
      </w:r>
    </w:p>
    <w:p w14:paraId="77821CB6" w14:textId="77777777" w:rsidR="005459CC" w:rsidRPr="005459CC" w:rsidRDefault="005459CC" w:rsidP="005459CC">
      <w:pPr>
        <w:numPr>
          <w:ilvl w:val="0"/>
          <w:numId w:val="3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>Permanent failure in a network switch or I/O device.</w:t>
      </w:r>
    </w:p>
    <w:p w14:paraId="55946F06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74E523A1">
          <v:rect id="_x0000_i1070" style="width:0;height:1.5pt" o:hralign="center" o:hrstd="t" o:hr="t" fillcolor="#a0a0a0" stroked="f"/>
        </w:pict>
      </w:r>
    </w:p>
    <w:p w14:paraId="3A740B3A" w14:textId="77777777" w:rsidR="005459CC" w:rsidRDefault="005459CC" w:rsidP="005459CC">
      <w:pPr>
        <w:pStyle w:val="Heading2"/>
      </w:pPr>
      <w:r w:rsidRPr="005459CC">
        <w:t>Impact</w:t>
      </w:r>
    </w:p>
    <w:p w14:paraId="70B8D543" w14:textId="7DDA549C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F85F1" w14:textId="77777777" w:rsidR="005459CC" w:rsidRPr="005459CC" w:rsidRDefault="005459CC" w:rsidP="005459CC">
      <w:pPr>
        <w:numPr>
          <w:ilvl w:val="0"/>
          <w:numId w:val="4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May </w:t>
      </w:r>
      <w:r w:rsidRPr="005459CC">
        <w:rPr>
          <w:rFonts w:ascii="Roboto Mono" w:hAnsi="Roboto Mono"/>
          <w:b/>
          <w:bCs/>
        </w:rPr>
        <w:t>stop system operation entirely</w:t>
      </w:r>
      <w:r w:rsidRPr="005459CC">
        <w:rPr>
          <w:rFonts w:ascii="Roboto Mono" w:hAnsi="Roboto Mono"/>
        </w:rPr>
        <w:t xml:space="preserve"> if critical components fail.</w:t>
      </w:r>
    </w:p>
    <w:p w14:paraId="6A22282B" w14:textId="77777777" w:rsidR="005459CC" w:rsidRPr="005459CC" w:rsidRDefault="005459CC" w:rsidP="005459CC">
      <w:pPr>
        <w:numPr>
          <w:ilvl w:val="0"/>
          <w:numId w:val="4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Can </w:t>
      </w:r>
      <w:r w:rsidRPr="005459CC">
        <w:rPr>
          <w:rFonts w:ascii="Roboto Mono" w:hAnsi="Roboto Mono"/>
          <w:b/>
          <w:bCs/>
        </w:rPr>
        <w:t>lead to system downtime</w:t>
      </w:r>
      <w:r w:rsidRPr="005459CC">
        <w:rPr>
          <w:rFonts w:ascii="Roboto Mono" w:hAnsi="Roboto Mono"/>
        </w:rPr>
        <w:t xml:space="preserve"> in real-time systems.</w:t>
      </w:r>
    </w:p>
    <w:p w14:paraId="3B6BED9C" w14:textId="77777777" w:rsidR="005459CC" w:rsidRPr="005459CC" w:rsidRDefault="005459CC" w:rsidP="005459CC">
      <w:pPr>
        <w:numPr>
          <w:ilvl w:val="0"/>
          <w:numId w:val="4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Often handled using </w:t>
      </w:r>
      <w:r w:rsidRPr="005459CC">
        <w:rPr>
          <w:rFonts w:ascii="Roboto Mono" w:hAnsi="Roboto Mono"/>
          <w:b/>
          <w:bCs/>
        </w:rPr>
        <w:t>redundancy, spare components, or fault-tolerant design</w:t>
      </w:r>
      <w:r w:rsidRPr="005459CC">
        <w:rPr>
          <w:rFonts w:ascii="Roboto Mono" w:hAnsi="Roboto Mono"/>
        </w:rPr>
        <w:t>.</w:t>
      </w:r>
    </w:p>
    <w:p w14:paraId="36875A68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1594BAEC">
          <v:rect id="_x0000_i1071" style="width:0;height:1.5pt" o:hralign="center" o:hrstd="t" o:hr="t" fillcolor="#a0a0a0" stroked="f"/>
        </w:pict>
      </w:r>
    </w:p>
    <w:p w14:paraId="01A40E5E" w14:textId="77777777" w:rsidR="005459CC" w:rsidRDefault="005459CC" w:rsidP="005459CC">
      <w:pPr>
        <w:pStyle w:val="Heading2"/>
      </w:pPr>
      <w:r w:rsidRPr="005459CC">
        <w:t>Advantages (from a fault analysis perspective)</w:t>
      </w:r>
    </w:p>
    <w:p w14:paraId="21D90AAC" w14:textId="1E7B27E0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7E3AC" w14:textId="77777777" w:rsidR="005459CC" w:rsidRPr="005459CC" w:rsidRDefault="005459CC" w:rsidP="005459CC">
      <w:pPr>
        <w:numPr>
          <w:ilvl w:val="0"/>
          <w:numId w:val="5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Easy to </w:t>
      </w:r>
      <w:r w:rsidRPr="005459CC">
        <w:rPr>
          <w:rFonts w:ascii="Roboto Mono" w:hAnsi="Roboto Mono"/>
          <w:b/>
          <w:bCs/>
        </w:rPr>
        <w:t>diagnose consistently</w:t>
      </w:r>
      <w:r w:rsidRPr="005459CC">
        <w:rPr>
          <w:rFonts w:ascii="Roboto Mono" w:hAnsi="Roboto Mono"/>
        </w:rPr>
        <w:t>.</w:t>
      </w:r>
    </w:p>
    <w:p w14:paraId="487607D0" w14:textId="77777777" w:rsidR="005459CC" w:rsidRPr="005459CC" w:rsidRDefault="005459CC" w:rsidP="005459CC">
      <w:pPr>
        <w:numPr>
          <w:ilvl w:val="0"/>
          <w:numId w:val="5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Can be </w:t>
      </w:r>
      <w:r w:rsidRPr="005459CC">
        <w:rPr>
          <w:rFonts w:ascii="Roboto Mono" w:hAnsi="Roboto Mono"/>
          <w:b/>
          <w:bCs/>
        </w:rPr>
        <w:t>planned for with redundancy</w:t>
      </w:r>
      <w:r w:rsidRPr="005459CC">
        <w:rPr>
          <w:rFonts w:ascii="Roboto Mono" w:hAnsi="Roboto Mono"/>
        </w:rPr>
        <w:t>.</w:t>
      </w:r>
    </w:p>
    <w:p w14:paraId="7316A318" w14:textId="77777777" w:rsidR="005459CC" w:rsidRDefault="005459CC" w:rsidP="005459CC">
      <w:pPr>
        <w:pStyle w:val="Heading2"/>
      </w:pPr>
      <w:r w:rsidRPr="005459CC">
        <w:t>Disadvantages</w:t>
      </w:r>
    </w:p>
    <w:p w14:paraId="0CDFEF56" w14:textId="05ED7B1B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7BC0DC" w14:textId="77777777" w:rsidR="005459CC" w:rsidRPr="005459CC" w:rsidRDefault="005459CC" w:rsidP="005459CC">
      <w:pPr>
        <w:numPr>
          <w:ilvl w:val="0"/>
          <w:numId w:val="6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Requires </w:t>
      </w:r>
      <w:r w:rsidRPr="005459CC">
        <w:rPr>
          <w:rFonts w:ascii="Roboto Mono" w:hAnsi="Roboto Mono"/>
          <w:b/>
          <w:bCs/>
        </w:rPr>
        <w:t>repair, replacement, or system redesign</w:t>
      </w:r>
      <w:r w:rsidRPr="005459CC">
        <w:rPr>
          <w:rFonts w:ascii="Roboto Mono" w:hAnsi="Roboto Mono"/>
        </w:rPr>
        <w:t>.</w:t>
      </w:r>
    </w:p>
    <w:p w14:paraId="14A29C8E" w14:textId="77777777" w:rsidR="005459CC" w:rsidRPr="005459CC" w:rsidRDefault="005459CC" w:rsidP="005459CC">
      <w:pPr>
        <w:numPr>
          <w:ilvl w:val="0"/>
          <w:numId w:val="6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May cause </w:t>
      </w:r>
      <w:r w:rsidRPr="005459CC">
        <w:rPr>
          <w:rFonts w:ascii="Roboto Mono" w:hAnsi="Roboto Mono"/>
          <w:b/>
          <w:bCs/>
        </w:rPr>
        <w:t>long downtime in critical systems</w:t>
      </w:r>
      <w:r w:rsidRPr="005459CC">
        <w:rPr>
          <w:rFonts w:ascii="Roboto Mono" w:hAnsi="Roboto Mono"/>
        </w:rPr>
        <w:t>.</w:t>
      </w:r>
    </w:p>
    <w:p w14:paraId="3D5CA4E4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05D3A4B6">
          <v:rect id="_x0000_i1072" style="width:0;height:1.5pt" o:hralign="center" o:hrstd="t" o:hr="t" fillcolor="#a0a0a0" stroked="f"/>
        </w:pict>
      </w:r>
    </w:p>
    <w:p w14:paraId="262E863D" w14:textId="77777777" w:rsidR="005459CC" w:rsidRDefault="005459CC" w:rsidP="005459CC">
      <w:pPr>
        <w:pStyle w:val="Heading2"/>
      </w:pPr>
      <w:r w:rsidRPr="005459CC">
        <w:lastRenderedPageBreak/>
        <w:t>Applications / Relevance</w:t>
      </w:r>
    </w:p>
    <w:p w14:paraId="256DB712" w14:textId="7D15049A" w:rsidR="005459CC" w:rsidRPr="005459CC" w:rsidRDefault="005459CC" w:rsidP="005459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0899B" w14:textId="77777777" w:rsidR="005459CC" w:rsidRPr="005459CC" w:rsidRDefault="005459CC" w:rsidP="005459CC">
      <w:pPr>
        <w:numPr>
          <w:ilvl w:val="0"/>
          <w:numId w:val="7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Safety-critical systems like </w:t>
      </w:r>
      <w:r w:rsidRPr="005459CC">
        <w:rPr>
          <w:rFonts w:ascii="Roboto Mono" w:hAnsi="Roboto Mono"/>
          <w:b/>
          <w:bCs/>
        </w:rPr>
        <w:t>aircraft, nuclear plants, and automotive control</w:t>
      </w:r>
      <w:r w:rsidRPr="005459CC">
        <w:rPr>
          <w:rFonts w:ascii="Roboto Mono" w:hAnsi="Roboto Mono"/>
        </w:rPr>
        <w:t>.</w:t>
      </w:r>
    </w:p>
    <w:p w14:paraId="7E0BE907" w14:textId="77777777" w:rsidR="005459CC" w:rsidRPr="005459CC" w:rsidRDefault="005459CC" w:rsidP="005459CC">
      <w:pPr>
        <w:numPr>
          <w:ilvl w:val="0"/>
          <w:numId w:val="7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>Industrial automation systems.</w:t>
      </w:r>
    </w:p>
    <w:p w14:paraId="29F7BD10" w14:textId="77777777" w:rsidR="005459CC" w:rsidRPr="005459CC" w:rsidRDefault="005459CC" w:rsidP="005459CC">
      <w:pPr>
        <w:numPr>
          <w:ilvl w:val="0"/>
          <w:numId w:val="7"/>
        </w:numPr>
        <w:rPr>
          <w:rFonts w:ascii="Roboto Mono" w:hAnsi="Roboto Mono"/>
        </w:rPr>
      </w:pPr>
      <w:r w:rsidRPr="005459CC">
        <w:rPr>
          <w:rFonts w:ascii="Roboto Mono" w:hAnsi="Roboto Mono"/>
        </w:rPr>
        <w:t xml:space="preserve">Embedded systems with </w:t>
      </w:r>
      <w:r w:rsidRPr="005459CC">
        <w:rPr>
          <w:rFonts w:ascii="Roboto Mono" w:hAnsi="Roboto Mono"/>
          <w:b/>
          <w:bCs/>
        </w:rPr>
        <w:t>redundant backup</w:t>
      </w:r>
      <w:r w:rsidRPr="005459CC">
        <w:rPr>
          <w:rFonts w:ascii="Roboto Mono" w:hAnsi="Roboto Mono"/>
        </w:rPr>
        <w:t xml:space="preserve"> for fault tolerance.</w:t>
      </w:r>
    </w:p>
    <w:p w14:paraId="201CCAAF" w14:textId="77777777" w:rsidR="005459CC" w:rsidRPr="005459CC" w:rsidRDefault="005459CC" w:rsidP="005459CC">
      <w:pPr>
        <w:rPr>
          <w:rFonts w:ascii="Roboto Mono" w:hAnsi="Roboto Mono"/>
        </w:rPr>
      </w:pPr>
      <w:r w:rsidRPr="005459CC">
        <w:rPr>
          <w:rFonts w:ascii="Roboto Mono" w:hAnsi="Roboto Mono"/>
        </w:rPr>
        <w:pict w14:anchorId="23629DB4">
          <v:rect id="_x0000_i1073" style="width:0;height:1.5pt" o:hralign="center" o:hrstd="t" o:hr="t" fillcolor="#a0a0a0" stroked="f"/>
        </w:pict>
      </w:r>
    </w:p>
    <w:p w14:paraId="6DDE0EBA" w14:textId="2F857B49" w:rsidR="005459CC" w:rsidRPr="005459CC" w:rsidRDefault="005459CC" w:rsidP="005459CC">
      <w:pPr>
        <w:rPr>
          <w:rFonts w:ascii="Roboto Mono" w:hAnsi="Roboto Mono"/>
        </w:rPr>
      </w:pPr>
    </w:p>
    <w:p w14:paraId="2D4B4816" w14:textId="77777777" w:rsidR="005459CC" w:rsidRPr="005459CC" w:rsidRDefault="005459CC" w:rsidP="005459CC">
      <w:pPr>
        <w:rPr>
          <w:rFonts w:ascii="Roboto Mono" w:hAnsi="Roboto Mono"/>
        </w:rPr>
      </w:pPr>
    </w:p>
    <w:sectPr w:rsidR="005459CC" w:rsidRPr="00545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84E"/>
    <w:multiLevelType w:val="multilevel"/>
    <w:tmpl w:val="6B1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3B9"/>
    <w:multiLevelType w:val="multilevel"/>
    <w:tmpl w:val="E41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56CD"/>
    <w:multiLevelType w:val="multilevel"/>
    <w:tmpl w:val="7D20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A755A"/>
    <w:multiLevelType w:val="multilevel"/>
    <w:tmpl w:val="BB5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C08BF"/>
    <w:multiLevelType w:val="multilevel"/>
    <w:tmpl w:val="87B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347F3"/>
    <w:multiLevelType w:val="multilevel"/>
    <w:tmpl w:val="D0F6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32C26"/>
    <w:multiLevelType w:val="multilevel"/>
    <w:tmpl w:val="E08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09218">
    <w:abstractNumId w:val="3"/>
  </w:num>
  <w:num w:numId="2" w16cid:durableId="615329583">
    <w:abstractNumId w:val="2"/>
  </w:num>
  <w:num w:numId="3" w16cid:durableId="689839587">
    <w:abstractNumId w:val="5"/>
  </w:num>
  <w:num w:numId="4" w16cid:durableId="1077479884">
    <w:abstractNumId w:val="6"/>
  </w:num>
  <w:num w:numId="5" w16cid:durableId="1045065635">
    <w:abstractNumId w:val="0"/>
  </w:num>
  <w:num w:numId="6" w16cid:durableId="1651055188">
    <w:abstractNumId w:val="1"/>
  </w:num>
  <w:num w:numId="7" w16cid:durableId="2011177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C5"/>
    <w:rsid w:val="002D1F4F"/>
    <w:rsid w:val="005459CC"/>
    <w:rsid w:val="00711B4D"/>
    <w:rsid w:val="0086077B"/>
    <w:rsid w:val="008952B3"/>
    <w:rsid w:val="00A70480"/>
    <w:rsid w:val="00AE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B783"/>
  <w15:chartTrackingRefBased/>
  <w15:docId w15:val="{E21FF50A-3601-4F7D-B566-7A68B931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2026-02-13T21:59:00Z</dcterms:created>
  <dcterms:modified xsi:type="dcterms:W3CDTF">2026-02-13T22:00:00Z</dcterms:modified>
</cp:coreProperties>
</file>