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A2549" w14:textId="4B158422" w:rsidR="00A70480" w:rsidRDefault="00165B87" w:rsidP="00165B87">
      <w:pPr>
        <w:pStyle w:val="Heading1"/>
      </w:pPr>
      <w:r w:rsidRPr="00165B87">
        <w:t>Symmetric Shapes</w:t>
      </w:r>
    </w:p>
    <w:p w14:paraId="5EA8A0F3" w14:textId="27BB1055" w:rsidR="00D9558A" w:rsidRPr="00D9558A" w:rsidRDefault="00D9558A" w:rsidP="00D9558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33792D" w14:textId="4A51185D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drawing>
          <wp:inline distT="0" distB="0" distL="0" distR="0" wp14:anchorId="563DEE3A" wp14:editId="5BF7BE6C">
            <wp:extent cx="5943600" cy="4816475"/>
            <wp:effectExtent l="0" t="0" r="0" b="3175"/>
            <wp:docPr id="2016550399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603A" w14:textId="3368EA41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drawing>
          <wp:inline distT="0" distB="0" distL="0" distR="0" wp14:anchorId="20E9137E" wp14:editId="0D46A962">
            <wp:extent cx="5943600" cy="3962400"/>
            <wp:effectExtent l="0" t="0" r="0" b="0"/>
            <wp:docPr id="116034517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489B4" w14:textId="41A32FED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drawing>
          <wp:inline distT="0" distB="0" distL="0" distR="0" wp14:anchorId="289D9C3F" wp14:editId="21F34910">
            <wp:extent cx="5943600" cy="3964305"/>
            <wp:effectExtent l="0" t="0" r="0" b="0"/>
            <wp:docPr id="336737887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3A951" w14:textId="22CE650E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drawing>
          <wp:inline distT="0" distB="0" distL="0" distR="0" wp14:anchorId="417FDDB3" wp14:editId="37892147">
            <wp:extent cx="5943600" cy="3870325"/>
            <wp:effectExtent l="0" t="0" r="0" b="0"/>
            <wp:docPr id="625757399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343B3" w14:textId="1F4475D6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drawing>
          <wp:inline distT="0" distB="0" distL="0" distR="0" wp14:anchorId="6168FA6F" wp14:editId="778AC6A3">
            <wp:extent cx="5943600" cy="3343910"/>
            <wp:effectExtent l="0" t="0" r="0" b="8890"/>
            <wp:docPr id="86688932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8D124" w14:textId="22AFDBF5" w:rsidR="00D9558A" w:rsidRDefault="00D9558A" w:rsidP="003369DD">
      <w:pPr>
        <w:pStyle w:val="Heading2"/>
      </w:pPr>
      <w:r w:rsidRPr="00D9558A">
        <w:t>Definition</w:t>
      </w:r>
    </w:p>
    <w:p w14:paraId="2BFB8D1B" w14:textId="3A398BDF" w:rsidR="003369DD" w:rsidRPr="003369DD" w:rsidRDefault="003369DD" w:rsidP="003369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6C24E1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t xml:space="preserve">A </w:t>
      </w:r>
      <w:r w:rsidRPr="00D9558A">
        <w:rPr>
          <w:rFonts w:ascii="Roboto Mono" w:hAnsi="Roboto Mono"/>
          <w:b/>
          <w:bCs/>
        </w:rPr>
        <w:t>Symmetric Shape</w:t>
      </w:r>
      <w:r w:rsidRPr="00D9558A">
        <w:rPr>
          <w:rFonts w:ascii="Roboto Mono" w:hAnsi="Roboto Mono"/>
        </w:rPr>
        <w:t xml:space="preserve"> is a shape that has a </w:t>
      </w:r>
      <w:r w:rsidRPr="00D9558A">
        <w:rPr>
          <w:rFonts w:ascii="Roboto Mono" w:hAnsi="Roboto Mono"/>
          <w:b/>
          <w:bCs/>
        </w:rPr>
        <w:t>symmetry</w:t>
      </w:r>
      <w:r w:rsidRPr="00D9558A">
        <w:rPr>
          <w:rFonts w:ascii="Roboto Mono" w:hAnsi="Roboto Mono"/>
        </w:rPr>
        <w:t>, meaning that the shape remains unchanged under a particular geometric transformation.</w:t>
      </w:r>
    </w:p>
    <w:p w14:paraId="09CF7434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The most common types are:</w:t>
      </w:r>
    </w:p>
    <w:p w14:paraId="76A9A5AA" w14:textId="77777777" w:rsidR="00D9558A" w:rsidRPr="00D9558A" w:rsidRDefault="00D9558A" w:rsidP="00D9558A">
      <w:pPr>
        <w:numPr>
          <w:ilvl w:val="0"/>
          <w:numId w:val="1"/>
        </w:numPr>
        <w:rPr>
          <w:rFonts w:ascii="Roboto Mono" w:hAnsi="Roboto Mono"/>
        </w:rPr>
      </w:pPr>
      <w:r w:rsidRPr="00D9558A">
        <w:rPr>
          <w:rFonts w:ascii="Roboto Mono" w:hAnsi="Roboto Mono"/>
          <w:b/>
          <w:bCs/>
        </w:rPr>
        <w:t>Reflection Symmetry</w:t>
      </w:r>
    </w:p>
    <w:p w14:paraId="6545531F" w14:textId="77777777" w:rsidR="00D9558A" w:rsidRPr="00D9558A" w:rsidRDefault="00D9558A" w:rsidP="00D9558A">
      <w:pPr>
        <w:numPr>
          <w:ilvl w:val="0"/>
          <w:numId w:val="1"/>
        </w:numPr>
        <w:rPr>
          <w:rFonts w:ascii="Roboto Mono" w:hAnsi="Roboto Mono"/>
        </w:rPr>
      </w:pPr>
      <w:r w:rsidRPr="00D9558A">
        <w:rPr>
          <w:rFonts w:ascii="Roboto Mono" w:hAnsi="Roboto Mono"/>
          <w:b/>
          <w:bCs/>
        </w:rPr>
        <w:t>Rotational Symmetry</w:t>
      </w:r>
    </w:p>
    <w:p w14:paraId="2F92BE3B" w14:textId="77777777" w:rsidR="00D9558A" w:rsidRPr="00D9558A" w:rsidRDefault="00D9558A" w:rsidP="00D9558A">
      <w:pPr>
        <w:numPr>
          <w:ilvl w:val="0"/>
          <w:numId w:val="1"/>
        </w:numPr>
        <w:rPr>
          <w:rFonts w:ascii="Roboto Mono" w:hAnsi="Roboto Mono"/>
        </w:rPr>
      </w:pPr>
      <w:r w:rsidRPr="00D9558A">
        <w:rPr>
          <w:rFonts w:ascii="Roboto Mono" w:hAnsi="Roboto Mono"/>
          <w:b/>
          <w:bCs/>
        </w:rPr>
        <w:t>Point Symmetry</w:t>
      </w:r>
    </w:p>
    <w:p w14:paraId="2B989B7A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In simple terms, a shape is symmetric when one part of the shape corresponds to another part in a consistent way.</w:t>
      </w:r>
    </w:p>
    <w:p w14:paraId="18915A16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pict w14:anchorId="135C6F6F">
          <v:rect id="_x0000_i1241" style="width:0;height:1.5pt" o:hralign="center" o:hrstd="t" o:hr="t" fillcolor="#a0a0a0" stroked="f"/>
        </w:pict>
      </w:r>
    </w:p>
    <w:p w14:paraId="1B39AB67" w14:textId="6A32A10D" w:rsidR="00D9558A" w:rsidRDefault="00D9558A" w:rsidP="003369DD">
      <w:pPr>
        <w:pStyle w:val="Heading2"/>
      </w:pPr>
      <w:r w:rsidRPr="00D9558A">
        <w:t>Fundamental Concept</w:t>
      </w:r>
    </w:p>
    <w:p w14:paraId="47695E43" w14:textId="30520DA0" w:rsidR="003369DD" w:rsidRPr="003369DD" w:rsidRDefault="003369DD" w:rsidP="003369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7144BF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Symmetry describes a relationship between a shape and a transformation.</w:t>
      </w:r>
    </w:p>
    <w:p w14:paraId="2A66FAF3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For example, a shape has </w:t>
      </w:r>
      <w:r w:rsidRPr="00D9558A">
        <w:rPr>
          <w:rFonts w:ascii="Roboto Mono" w:hAnsi="Roboto Mono"/>
          <w:b/>
          <w:bCs/>
        </w:rPr>
        <w:t>line symmetry</w:t>
      </w:r>
      <w:r w:rsidRPr="00D9558A">
        <w:rPr>
          <w:rFonts w:ascii="Roboto Mono" w:hAnsi="Roboto Mono"/>
        </w:rPr>
        <w:t xml:space="preserve"> if reflecting it across a particular line produces the same shape.</w:t>
      </w:r>
    </w:p>
    <w:p w14:paraId="4BB61285" w14:textId="77777777" w:rsidR="00D9558A" w:rsidRPr="00D9558A" w:rsidRDefault="00D9558A" w:rsidP="00D9558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Shape</m:t>
              </m:r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Symmetry Transformation</m:t>
                      </m:r>
                    </m:e>
                  </m:box>
                </m:e>
              </m:groupChr>
              <m:r>
                <m:rPr>
                  <m:nor/>
                </m:rPr>
                <w:rPr>
                  <w:rFonts w:ascii="Roboto Mono" w:hAnsi="Roboto Mono"/>
                </w:rPr>
                <m:t>Same Shape</m:t>
              </m:r>
            </m:e>
          </m:borderBox>
        </m:oMath>
      </m:oMathPara>
    </w:p>
    <w:p w14:paraId="22F154C8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The corresponding parts of the shape are called </w:t>
      </w:r>
      <w:r w:rsidRPr="00D9558A">
        <w:rPr>
          <w:rFonts w:ascii="Roboto Mono" w:hAnsi="Roboto Mono"/>
          <w:b/>
          <w:bCs/>
        </w:rPr>
        <w:t>symmetric parts</w:t>
      </w:r>
      <w:r w:rsidRPr="00D9558A">
        <w:rPr>
          <w:rFonts w:ascii="Roboto Mono" w:hAnsi="Roboto Mono"/>
        </w:rPr>
        <w:t>.</w:t>
      </w:r>
    </w:p>
    <w:p w14:paraId="1F4E35AE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pict w14:anchorId="5C2BB982">
          <v:rect id="_x0000_i1242" style="width:0;height:1.5pt" o:hralign="center" o:hrstd="t" o:hr="t" fillcolor="#a0a0a0" stroked="f"/>
        </w:pict>
      </w:r>
    </w:p>
    <w:p w14:paraId="166E1075" w14:textId="2C333AFD" w:rsidR="00D9558A" w:rsidRDefault="00D9558A" w:rsidP="0005540B">
      <w:pPr>
        <w:pStyle w:val="Heading2"/>
      </w:pPr>
      <w:r w:rsidRPr="00D9558A">
        <w:t>Main Characteristics</w:t>
      </w:r>
    </w:p>
    <w:p w14:paraId="59A71A1C" w14:textId="7AA17E3C" w:rsidR="0005540B" w:rsidRDefault="0005540B" w:rsidP="0005540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E546E5" w14:textId="1F081712" w:rsidR="00B54D83" w:rsidRPr="0005540B" w:rsidRDefault="00B54D83" w:rsidP="0005540B">
      <w:r>
        <w:rPr>
          <w:noProof/>
        </w:rPr>
        <w:lastRenderedPageBreak/>
        <w:drawing>
          <wp:inline distT="0" distB="0" distL="0" distR="0" wp14:anchorId="7CCA9E9A" wp14:editId="390B8A02">
            <wp:extent cx="5943600" cy="2606675"/>
            <wp:effectExtent l="0" t="0" r="0" b="3175"/>
            <wp:docPr id="168188245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6631"/>
      </w:tblGrid>
      <w:tr w:rsidR="00D9558A" w:rsidRPr="00D9558A" w14:paraId="544589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A0D7B" w14:textId="77777777" w:rsidR="00D9558A" w:rsidRPr="00D9558A" w:rsidRDefault="00D9558A" w:rsidP="00D9558A">
            <w:pPr>
              <w:rPr>
                <w:rFonts w:ascii="Roboto Mono" w:hAnsi="Roboto Mono"/>
                <w:b/>
                <w:bCs/>
              </w:rPr>
            </w:pPr>
            <w:r w:rsidRPr="00D9558A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4063EB45" w14:textId="77777777" w:rsidR="00D9558A" w:rsidRPr="00D9558A" w:rsidRDefault="00D9558A" w:rsidP="00D9558A">
            <w:pPr>
              <w:rPr>
                <w:rFonts w:ascii="Roboto Mono" w:hAnsi="Roboto Mono"/>
                <w:b/>
                <w:bCs/>
              </w:rPr>
            </w:pPr>
            <w:r w:rsidRPr="00D9558A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9558A" w:rsidRPr="00D9558A" w14:paraId="41BC9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D390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  <w:b/>
                <w:bCs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6F3AE6FE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Shape remains unchanged under a specified transformation</w:t>
            </w:r>
          </w:p>
        </w:tc>
      </w:tr>
      <w:tr w:rsidR="00D9558A" w:rsidRPr="00D9558A" w14:paraId="7EF9D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026FE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  <w:b/>
                <w:bCs/>
              </w:rPr>
              <w:t>Correspondence</w:t>
            </w:r>
          </w:p>
        </w:tc>
        <w:tc>
          <w:tcPr>
            <w:tcW w:w="0" w:type="auto"/>
            <w:vAlign w:val="center"/>
            <w:hideMark/>
          </w:tcPr>
          <w:p w14:paraId="7E64E032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Parts of the shape correspond to other parts</w:t>
            </w:r>
          </w:p>
        </w:tc>
      </w:tr>
      <w:tr w:rsidR="00D9558A" w:rsidRPr="00D9558A" w14:paraId="6FC64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8FF7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  <w:b/>
                <w:bCs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5AEDCC5F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May have one or more lines of symmetry</w:t>
            </w:r>
          </w:p>
        </w:tc>
      </w:tr>
      <w:tr w:rsidR="00D9558A" w:rsidRPr="00D9558A" w14:paraId="237A1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EFA2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  <w:b/>
                <w:bCs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6F68D32B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May remain unchanged after rotation</w:t>
            </w:r>
          </w:p>
        </w:tc>
      </w:tr>
      <w:tr w:rsidR="00D9558A" w:rsidRPr="00D9558A" w14:paraId="79025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0B4D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  <w:b/>
                <w:bCs/>
              </w:rPr>
              <w:t>Center of symmetry</w:t>
            </w:r>
          </w:p>
        </w:tc>
        <w:tc>
          <w:tcPr>
            <w:tcW w:w="0" w:type="auto"/>
            <w:vAlign w:val="center"/>
            <w:hideMark/>
          </w:tcPr>
          <w:p w14:paraId="111F4E0F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May exist for point/rotational symmetry</w:t>
            </w:r>
          </w:p>
        </w:tc>
      </w:tr>
      <w:tr w:rsidR="00D9558A" w:rsidRPr="00D9558A" w14:paraId="51ACA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1E78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  <w:b/>
                <w:bCs/>
              </w:rPr>
              <w:t>Number of symmetries</w:t>
            </w:r>
          </w:p>
        </w:tc>
        <w:tc>
          <w:tcPr>
            <w:tcW w:w="0" w:type="auto"/>
            <w:vAlign w:val="center"/>
            <w:hideMark/>
          </w:tcPr>
          <w:p w14:paraId="50D9E17F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Can be one, several, or infinitely many</w:t>
            </w:r>
          </w:p>
        </w:tc>
      </w:tr>
      <w:tr w:rsidR="00D9558A" w:rsidRPr="00D9558A" w14:paraId="710B5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4CA7B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  <w:b/>
                <w:bCs/>
              </w:rPr>
              <w:t>Shape type</w:t>
            </w:r>
          </w:p>
        </w:tc>
        <w:tc>
          <w:tcPr>
            <w:tcW w:w="0" w:type="auto"/>
            <w:vAlign w:val="center"/>
            <w:hideMark/>
          </w:tcPr>
          <w:p w14:paraId="40C8C3C6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Can be geometric, organic, or freeform</w:t>
            </w:r>
          </w:p>
        </w:tc>
      </w:tr>
    </w:tbl>
    <w:p w14:paraId="5BF2C33D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pict w14:anchorId="1478954F">
          <v:rect id="_x0000_i1243" style="width:0;height:1.5pt" o:hralign="center" o:hrstd="t" o:hr="t" fillcolor="#a0a0a0" stroked="f"/>
        </w:pict>
      </w:r>
    </w:p>
    <w:p w14:paraId="0B38D4B4" w14:textId="4D03F77E" w:rsidR="00D9558A" w:rsidRDefault="00D9558A" w:rsidP="00A67E00">
      <w:pPr>
        <w:pStyle w:val="Heading2"/>
      </w:pPr>
      <w:r w:rsidRPr="00D9558A">
        <w:t>Types of Symmetric Shapes</w:t>
      </w:r>
    </w:p>
    <w:p w14:paraId="6E813FB4" w14:textId="6F75BF71" w:rsidR="00A67E00" w:rsidRDefault="00A67E00" w:rsidP="00A67E0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08D1BC" w14:textId="182214A3" w:rsidR="00B20885" w:rsidRPr="00A67E00" w:rsidRDefault="00B20885" w:rsidP="00A67E00">
      <w:r>
        <w:rPr>
          <w:noProof/>
        </w:rPr>
        <w:lastRenderedPageBreak/>
        <w:drawing>
          <wp:inline distT="0" distB="0" distL="0" distR="0" wp14:anchorId="776592E1" wp14:editId="32878CF0">
            <wp:extent cx="5943600" cy="1270000"/>
            <wp:effectExtent l="0" t="0" r="0" b="6350"/>
            <wp:docPr id="201937016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4B331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Symmetric Shapes</w:t>
      </w:r>
    </w:p>
    <w:p w14:paraId="4C9B2250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MS Gothic" w:eastAsia="MS Gothic" w:hAnsi="MS Gothic" w:cs="MS Gothic" w:hint="eastAsia"/>
        </w:rPr>
        <w:t>├──</w:t>
      </w:r>
      <w:r w:rsidRPr="00D9558A">
        <w:rPr>
          <w:rFonts w:ascii="Roboto Mono" w:hAnsi="Roboto Mono"/>
        </w:rPr>
        <w:t xml:space="preserve"> Reflection Symmetry</w:t>
      </w:r>
    </w:p>
    <w:p w14:paraId="768023C9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MS Gothic" w:eastAsia="MS Gothic" w:hAnsi="MS Gothic" w:cs="MS Gothic" w:hint="eastAsia"/>
        </w:rPr>
        <w:t>│</w:t>
      </w:r>
      <w:r w:rsidRPr="00D9558A">
        <w:rPr>
          <w:rFonts w:ascii="Roboto Mono" w:hAnsi="Roboto Mono"/>
        </w:rPr>
        <w:t xml:space="preserve">   </w:t>
      </w:r>
      <w:r w:rsidRPr="00D9558A">
        <w:rPr>
          <w:rFonts w:ascii="MS Gothic" w:eastAsia="MS Gothic" w:hAnsi="MS Gothic" w:cs="MS Gothic" w:hint="eastAsia"/>
        </w:rPr>
        <w:t>└──</w:t>
      </w:r>
      <w:r w:rsidRPr="00D9558A">
        <w:rPr>
          <w:rFonts w:ascii="Roboto Mono" w:hAnsi="Roboto Mono"/>
        </w:rPr>
        <w:t xml:space="preserve"> Line Symmetry</w:t>
      </w:r>
    </w:p>
    <w:p w14:paraId="2CE9D639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MS Gothic" w:eastAsia="MS Gothic" w:hAnsi="MS Gothic" w:cs="MS Gothic" w:hint="eastAsia"/>
        </w:rPr>
        <w:t>│</w:t>
      </w:r>
    </w:p>
    <w:p w14:paraId="21CC1A75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MS Gothic" w:eastAsia="MS Gothic" w:hAnsi="MS Gothic" w:cs="MS Gothic" w:hint="eastAsia"/>
        </w:rPr>
        <w:t>├──</w:t>
      </w:r>
      <w:r w:rsidRPr="00D9558A">
        <w:rPr>
          <w:rFonts w:ascii="Roboto Mono" w:hAnsi="Roboto Mono"/>
        </w:rPr>
        <w:t xml:space="preserve"> Rotational Symmetry</w:t>
      </w:r>
    </w:p>
    <w:p w14:paraId="2E1FB480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MS Gothic" w:eastAsia="MS Gothic" w:hAnsi="MS Gothic" w:cs="MS Gothic" w:hint="eastAsia"/>
        </w:rPr>
        <w:t>│</w:t>
      </w:r>
    </w:p>
    <w:p w14:paraId="115C5C9B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MS Gothic" w:eastAsia="MS Gothic" w:hAnsi="MS Gothic" w:cs="MS Gothic" w:hint="eastAsia"/>
        </w:rPr>
        <w:t>└──</w:t>
      </w:r>
      <w:r w:rsidRPr="00D9558A">
        <w:rPr>
          <w:rFonts w:ascii="Roboto Mono" w:hAnsi="Roboto Mono"/>
        </w:rPr>
        <w:t xml:space="preserve"> Point Symmetry</w:t>
      </w:r>
    </w:p>
    <w:p w14:paraId="1F597270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These categories can overlap. A shape may possess more than one type of symmetry.</w:t>
      </w:r>
    </w:p>
    <w:p w14:paraId="4587FB25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pict w14:anchorId="7104AC72">
          <v:rect id="_x0000_i1244" style="width:0;height:1.5pt" o:hralign="center" o:hrstd="t" o:hr="t" fillcolor="#a0a0a0" stroked="f"/>
        </w:pict>
      </w:r>
    </w:p>
    <w:p w14:paraId="0CBA86B9" w14:textId="1562326C" w:rsidR="00D9558A" w:rsidRDefault="00D9558A" w:rsidP="0065133D">
      <w:pPr>
        <w:pStyle w:val="Heading2"/>
      </w:pPr>
      <w:r w:rsidRPr="00D9558A">
        <w:t>Line Symmetry</w:t>
      </w:r>
    </w:p>
    <w:p w14:paraId="7072244F" w14:textId="65E7DC10" w:rsidR="0065133D" w:rsidRPr="0065133D" w:rsidRDefault="0065133D" w:rsidP="006513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CF173C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  <w:b/>
          <w:bCs/>
        </w:rPr>
        <w:t>Line Symmetry</w:t>
      </w:r>
      <w:r w:rsidRPr="00D9558A">
        <w:rPr>
          <w:rFonts w:ascii="Roboto Mono" w:hAnsi="Roboto Mono"/>
        </w:rPr>
        <w:t xml:space="preserve"> is symmetry with respect to a line.</w:t>
      </w:r>
    </w:p>
    <w:p w14:paraId="25BB4332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A shape has line symmetry if one half of the shape is the </w:t>
      </w:r>
      <w:r w:rsidRPr="00D9558A">
        <w:rPr>
          <w:rFonts w:ascii="Roboto Mono" w:hAnsi="Roboto Mono"/>
          <w:b/>
          <w:bCs/>
        </w:rPr>
        <w:t>mirror image</w:t>
      </w:r>
      <w:r w:rsidRPr="00D9558A">
        <w:rPr>
          <w:rFonts w:ascii="Roboto Mono" w:hAnsi="Roboto Mono"/>
        </w:rPr>
        <w:t xml:space="preserve"> of the other half across a line called the </w:t>
      </w:r>
      <w:r w:rsidRPr="00D9558A">
        <w:rPr>
          <w:rFonts w:ascii="Roboto Mono" w:hAnsi="Roboto Mono"/>
          <w:b/>
          <w:bCs/>
        </w:rPr>
        <w:t>line of symmetry</w:t>
      </w:r>
      <w:r w:rsidRPr="00D9558A">
        <w:rPr>
          <w:rFonts w:ascii="Roboto Mono" w:hAnsi="Roboto Mono"/>
        </w:rPr>
        <w:t>.</w:t>
      </w:r>
    </w:p>
    <w:p w14:paraId="1C0DAC4F" w14:textId="371886B9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drawing>
          <wp:inline distT="0" distB="0" distL="0" distR="0" wp14:anchorId="5B588CD2" wp14:editId="61F96159">
            <wp:extent cx="5716905" cy="6209665"/>
            <wp:effectExtent l="0" t="0" r="0" b="635"/>
            <wp:docPr id="1078919709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620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80FB1" w14:textId="76518F3F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drawing>
          <wp:inline distT="0" distB="0" distL="0" distR="0" wp14:anchorId="6F1F346B" wp14:editId="6BCB6E40">
            <wp:extent cx="5943600" cy="5604510"/>
            <wp:effectExtent l="0" t="0" r="0" b="0"/>
            <wp:docPr id="98631409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ECD99" w14:textId="245CD2D3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drawing>
          <wp:inline distT="0" distB="0" distL="0" distR="0" wp14:anchorId="1B2AEECD" wp14:editId="762FD720">
            <wp:extent cx="4913630" cy="4563745"/>
            <wp:effectExtent l="0" t="0" r="1270" b="8255"/>
            <wp:docPr id="2113700662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30" cy="456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22751" w14:textId="2B50630D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drawing>
          <wp:inline distT="0" distB="0" distL="0" distR="0" wp14:anchorId="5917E0C0" wp14:editId="22D59A3C">
            <wp:extent cx="5943600" cy="3343910"/>
            <wp:effectExtent l="0" t="0" r="0" b="8890"/>
            <wp:docPr id="273481662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B4C3C" w14:textId="3A2BB004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drawing>
          <wp:inline distT="0" distB="0" distL="0" distR="0" wp14:anchorId="0415FB06" wp14:editId="30A80DF1">
            <wp:extent cx="5943600" cy="3870325"/>
            <wp:effectExtent l="0" t="0" r="0" b="0"/>
            <wp:docPr id="62439820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84C4C" w14:textId="77777777" w:rsid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For example, a square has four lines of symmetry.</w:t>
      </w:r>
    </w:p>
    <w:p w14:paraId="6DE93397" w14:textId="5068E651" w:rsidR="00B20885" w:rsidRPr="00D9558A" w:rsidRDefault="00B20885" w:rsidP="00D955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4303C1" wp14:editId="25729F49">
            <wp:extent cx="5943600" cy="1301115"/>
            <wp:effectExtent l="0" t="0" r="0" b="0"/>
            <wp:docPr id="153697255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3E9C8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  </w:t>
      </w:r>
      <w:r w:rsidRPr="00D9558A">
        <w:rPr>
          <w:rFonts w:ascii="MS Gothic" w:eastAsia="MS Gothic" w:hAnsi="MS Gothic" w:cs="MS Gothic" w:hint="eastAsia"/>
        </w:rPr>
        <w:t>│</w:t>
      </w:r>
    </w:p>
    <w:p w14:paraId="7B5C8641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</w:t>
      </w:r>
      <w:r w:rsidRPr="00D9558A">
        <w:rPr>
          <w:rFonts w:ascii="MS Gothic" w:eastAsia="MS Gothic" w:hAnsi="MS Gothic" w:cs="MS Gothic" w:hint="eastAsia"/>
        </w:rPr>
        <w:t>┌───┼───┐</w:t>
      </w:r>
    </w:p>
    <w:p w14:paraId="27975B55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</w:t>
      </w:r>
      <w:r w:rsidRPr="00D9558A">
        <w:rPr>
          <w:rFonts w:ascii="MS Gothic" w:eastAsia="MS Gothic" w:hAnsi="MS Gothic" w:cs="MS Gothic" w:hint="eastAsia"/>
        </w:rPr>
        <w:t>│</w:t>
      </w:r>
      <w:r w:rsidRPr="00D9558A">
        <w:rPr>
          <w:rFonts w:ascii="Roboto Mono" w:hAnsi="Roboto Mono"/>
        </w:rPr>
        <w:t xml:space="preserve">   </w:t>
      </w:r>
      <w:r w:rsidRPr="00D9558A">
        <w:rPr>
          <w:rFonts w:ascii="MS Gothic" w:eastAsia="MS Gothic" w:hAnsi="MS Gothic" w:cs="MS Gothic" w:hint="eastAsia"/>
        </w:rPr>
        <w:t>│</w:t>
      </w:r>
      <w:r w:rsidRPr="00D9558A">
        <w:rPr>
          <w:rFonts w:ascii="Roboto Mono" w:hAnsi="Roboto Mono"/>
        </w:rPr>
        <w:t xml:space="preserve">   </w:t>
      </w:r>
      <w:r w:rsidRPr="00D9558A">
        <w:rPr>
          <w:rFonts w:ascii="MS Gothic" w:eastAsia="MS Gothic" w:hAnsi="MS Gothic" w:cs="MS Gothic" w:hint="eastAsia"/>
        </w:rPr>
        <w:t>│</w:t>
      </w:r>
    </w:p>
    <w:p w14:paraId="74979F1F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Arial" w:hAnsi="Arial" w:cs="Arial"/>
        </w:rPr>
        <w:t>──┼───┼───┼──</w:t>
      </w:r>
    </w:p>
    <w:p w14:paraId="77C060E5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</w:t>
      </w:r>
      <w:r w:rsidRPr="00D9558A">
        <w:rPr>
          <w:rFonts w:ascii="MS Gothic" w:eastAsia="MS Gothic" w:hAnsi="MS Gothic" w:cs="MS Gothic" w:hint="eastAsia"/>
        </w:rPr>
        <w:t>│</w:t>
      </w:r>
      <w:r w:rsidRPr="00D9558A">
        <w:rPr>
          <w:rFonts w:ascii="Roboto Mono" w:hAnsi="Roboto Mono"/>
        </w:rPr>
        <w:t xml:space="preserve">   </w:t>
      </w:r>
      <w:r w:rsidRPr="00D9558A">
        <w:rPr>
          <w:rFonts w:ascii="MS Gothic" w:eastAsia="MS Gothic" w:hAnsi="MS Gothic" w:cs="MS Gothic" w:hint="eastAsia"/>
        </w:rPr>
        <w:t>│</w:t>
      </w:r>
      <w:r w:rsidRPr="00D9558A">
        <w:rPr>
          <w:rFonts w:ascii="Roboto Mono" w:hAnsi="Roboto Mono"/>
        </w:rPr>
        <w:t xml:space="preserve">   </w:t>
      </w:r>
      <w:r w:rsidRPr="00D9558A">
        <w:rPr>
          <w:rFonts w:ascii="MS Gothic" w:eastAsia="MS Gothic" w:hAnsi="MS Gothic" w:cs="MS Gothic" w:hint="eastAsia"/>
        </w:rPr>
        <w:t>│</w:t>
      </w:r>
    </w:p>
    <w:p w14:paraId="2A521C1E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</w:t>
      </w:r>
      <w:r w:rsidRPr="00D9558A">
        <w:rPr>
          <w:rFonts w:ascii="MS Gothic" w:eastAsia="MS Gothic" w:hAnsi="MS Gothic" w:cs="MS Gothic" w:hint="eastAsia"/>
        </w:rPr>
        <w:t>└───┼───┘</w:t>
      </w:r>
    </w:p>
    <w:p w14:paraId="2B0D662B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  </w:t>
      </w:r>
      <w:r w:rsidRPr="00D9558A">
        <w:rPr>
          <w:rFonts w:ascii="MS Gothic" w:eastAsia="MS Gothic" w:hAnsi="MS Gothic" w:cs="MS Gothic" w:hint="eastAsia"/>
        </w:rPr>
        <w:t>│</w:t>
      </w:r>
    </w:p>
    <w:p w14:paraId="3C154D19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t>The reflection across each symmetry line produces the same square.</w:t>
      </w:r>
    </w:p>
    <w:p w14:paraId="183B8AE1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pict w14:anchorId="5A4BBD6A">
          <v:rect id="_x0000_i1250" style="width:0;height:1.5pt" o:hralign="center" o:hrstd="t" o:hr="t" fillcolor="#a0a0a0" stroked="f"/>
        </w:pict>
      </w:r>
    </w:p>
    <w:p w14:paraId="3F4BA890" w14:textId="7446656D" w:rsidR="00D9558A" w:rsidRDefault="00D9558A" w:rsidP="00C950E5">
      <w:pPr>
        <w:pStyle w:val="Heading2"/>
      </w:pPr>
      <w:r w:rsidRPr="00D9558A">
        <w:t>Number of Lines of Symmetry</w:t>
      </w:r>
    </w:p>
    <w:p w14:paraId="24A134DF" w14:textId="57760CE7" w:rsidR="00C950E5" w:rsidRPr="00C950E5" w:rsidRDefault="00C950E5" w:rsidP="00C950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8E7973" w14:textId="77777777" w:rsid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Different shapes have different numbers of lines of symmetry.</w:t>
      </w:r>
    </w:p>
    <w:p w14:paraId="782E3D27" w14:textId="3939F052" w:rsidR="008F5019" w:rsidRPr="00D9558A" w:rsidRDefault="008F5019" w:rsidP="00D955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C59989" wp14:editId="79DA3EA0">
            <wp:extent cx="5943600" cy="2929890"/>
            <wp:effectExtent l="0" t="0" r="0" b="3810"/>
            <wp:docPr id="123762342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524"/>
      </w:tblGrid>
      <w:tr w:rsidR="00D9558A" w:rsidRPr="00D9558A" w14:paraId="1086CB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60225" w14:textId="77777777" w:rsidR="00D9558A" w:rsidRPr="00D9558A" w:rsidRDefault="00D9558A" w:rsidP="00D9558A">
            <w:pPr>
              <w:rPr>
                <w:rFonts w:ascii="Roboto Mono" w:hAnsi="Roboto Mono"/>
                <w:b/>
                <w:bCs/>
              </w:rPr>
            </w:pPr>
            <w:r w:rsidRPr="00D9558A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451D4FAF" w14:textId="77777777" w:rsidR="00D9558A" w:rsidRPr="00D9558A" w:rsidRDefault="00D9558A" w:rsidP="00D9558A">
            <w:pPr>
              <w:rPr>
                <w:rFonts w:ascii="Roboto Mono" w:hAnsi="Roboto Mono"/>
                <w:b/>
                <w:bCs/>
              </w:rPr>
            </w:pPr>
            <w:r w:rsidRPr="00D9558A">
              <w:rPr>
                <w:rFonts w:ascii="Roboto Mono" w:hAnsi="Roboto Mono"/>
                <w:b/>
                <w:bCs/>
              </w:rPr>
              <w:t>Lines of Symmetry</w:t>
            </w:r>
          </w:p>
        </w:tc>
      </w:tr>
      <w:tr w:rsidR="00D9558A" w:rsidRPr="00D9558A" w14:paraId="4EDC9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59A6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Scalene triangle</w:t>
            </w:r>
          </w:p>
        </w:tc>
        <w:tc>
          <w:tcPr>
            <w:tcW w:w="0" w:type="auto"/>
            <w:vAlign w:val="center"/>
            <w:hideMark/>
          </w:tcPr>
          <w:p w14:paraId="595FE4E2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0</w:t>
            </w:r>
          </w:p>
        </w:tc>
      </w:tr>
      <w:tr w:rsidR="00D9558A" w:rsidRPr="00D9558A" w14:paraId="129E1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7796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Isosceles triangle</w:t>
            </w:r>
          </w:p>
        </w:tc>
        <w:tc>
          <w:tcPr>
            <w:tcW w:w="0" w:type="auto"/>
            <w:vAlign w:val="center"/>
            <w:hideMark/>
          </w:tcPr>
          <w:p w14:paraId="1440BCF7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1</w:t>
            </w:r>
          </w:p>
        </w:tc>
      </w:tr>
      <w:tr w:rsidR="00D9558A" w:rsidRPr="00D9558A" w14:paraId="7474D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BF06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23043BBF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3</w:t>
            </w:r>
          </w:p>
        </w:tc>
      </w:tr>
      <w:tr w:rsidR="00D9558A" w:rsidRPr="00D9558A" w14:paraId="47446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3CB8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1A1C35B0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2</w:t>
            </w:r>
          </w:p>
        </w:tc>
      </w:tr>
      <w:tr w:rsidR="00D9558A" w:rsidRPr="00D9558A" w14:paraId="186B5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B5A7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4D5386E8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4</w:t>
            </w:r>
          </w:p>
        </w:tc>
      </w:tr>
      <w:tr w:rsidR="00D9558A" w:rsidRPr="00D9558A" w14:paraId="57CBC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7EC2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524FBB28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5</w:t>
            </w:r>
          </w:p>
        </w:tc>
      </w:tr>
      <w:tr w:rsidR="00D9558A" w:rsidRPr="00D9558A" w14:paraId="7CE6B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2A92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7EFAF71B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6</w:t>
            </w:r>
          </w:p>
        </w:tc>
      </w:tr>
      <w:tr w:rsidR="00D9558A" w:rsidRPr="00D9558A" w14:paraId="5B83C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5D07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lastRenderedPageBreak/>
              <w:t>Circle</w:t>
            </w:r>
          </w:p>
        </w:tc>
        <w:tc>
          <w:tcPr>
            <w:tcW w:w="0" w:type="auto"/>
            <w:vAlign w:val="center"/>
            <w:hideMark/>
          </w:tcPr>
          <w:p w14:paraId="6225B453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Infinitely many</w:t>
            </w:r>
          </w:p>
        </w:tc>
      </w:tr>
    </w:tbl>
    <w:p w14:paraId="6A2BE79A" w14:textId="45C6F929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D9558A">
        <w:rPr>
          <w:rFonts w:ascii="Roboto Mono" w:hAnsi="Roboto Mono"/>
        </w:rPr>
        <w:t>-gon:</w:t>
      </w:r>
    </w:p>
    <w:p w14:paraId="3160E5E6" w14:textId="5800224A" w:rsidR="00D9558A" w:rsidRPr="00D9558A" w:rsidRDefault="00D9558A" w:rsidP="00D9558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Number of lines of symmetry</m:t>
              </m:r>
              <m:r>
                <w:rPr>
                  <w:rFonts w:ascii="Cambria Math" w:hAnsi="Cambria Math"/>
                </w:rPr>
                <m:t>=n</m:t>
              </m:r>
            </m:e>
          </m:borderBox>
        </m:oMath>
      </m:oMathPara>
    </w:p>
    <w:p w14:paraId="6D60720F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pict w14:anchorId="26AE7A1B">
          <v:rect id="_x0000_i1251" style="width:0;height:1.5pt" o:hralign="center" o:hrstd="t" o:hr="t" fillcolor="#a0a0a0" stroked="f"/>
        </w:pict>
      </w:r>
    </w:p>
    <w:p w14:paraId="28048A8F" w14:textId="03249FA0" w:rsidR="00D9558A" w:rsidRDefault="00D9558A" w:rsidP="000D3AA0">
      <w:pPr>
        <w:pStyle w:val="Heading2"/>
      </w:pPr>
      <w:r w:rsidRPr="00D9558A">
        <w:t>Rotational Symmetry</w:t>
      </w:r>
    </w:p>
    <w:p w14:paraId="3A21822B" w14:textId="328B90DA" w:rsidR="000D3AA0" w:rsidRPr="000D3AA0" w:rsidRDefault="000D3AA0" w:rsidP="000D3A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445302" w14:textId="4E7B18D8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A shape has </w:t>
      </w:r>
      <w:r w:rsidRPr="00D9558A">
        <w:rPr>
          <w:rFonts w:ascii="Roboto Mono" w:hAnsi="Roboto Mono"/>
          <w:b/>
          <w:bCs/>
        </w:rPr>
        <w:t>Rotational Symmetry</w:t>
      </w:r>
      <w:r w:rsidRPr="00D9558A">
        <w:rPr>
          <w:rFonts w:ascii="Roboto Mono" w:hAnsi="Roboto Mono"/>
        </w:rPr>
        <w:t xml:space="preserve"> if it coincides with itself after being rotated through an angle smaller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9558A">
        <w:rPr>
          <w:rFonts w:ascii="Roboto Mono" w:hAnsi="Roboto Mono"/>
        </w:rPr>
        <w:t>.</w:t>
      </w:r>
    </w:p>
    <w:p w14:paraId="4531635F" w14:textId="659F6369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drawing>
          <wp:inline distT="0" distB="0" distL="0" distR="0" wp14:anchorId="0E8F152F" wp14:editId="134A4213">
            <wp:extent cx="5943600" cy="3962400"/>
            <wp:effectExtent l="0" t="0" r="0" b="0"/>
            <wp:docPr id="1849761450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DFFB8" w14:textId="55E55161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drawing>
          <wp:inline distT="0" distB="0" distL="0" distR="0" wp14:anchorId="222C6878" wp14:editId="31E0AC99">
            <wp:extent cx="5943600" cy="3343910"/>
            <wp:effectExtent l="0" t="0" r="0" b="8890"/>
            <wp:docPr id="1866435227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7DEE8" w14:textId="22FA5BF5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drawing>
          <wp:inline distT="0" distB="0" distL="0" distR="0" wp14:anchorId="1CB08682" wp14:editId="52D726DA">
            <wp:extent cx="4874260" cy="8229600"/>
            <wp:effectExtent l="0" t="0" r="2540" b="0"/>
            <wp:docPr id="25237485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F3270" w14:textId="7802C595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t xml:space="preserve">The </w:t>
      </w:r>
      <w:r w:rsidRPr="00D9558A">
        <w:rPr>
          <w:rFonts w:ascii="Roboto Mono" w:hAnsi="Roboto Mono"/>
          <w:b/>
          <w:bCs/>
        </w:rPr>
        <w:t>order of rotational symmetry</w:t>
      </w:r>
      <w:r w:rsidRPr="00D9558A">
        <w:rPr>
          <w:rFonts w:ascii="Roboto Mono" w:hAnsi="Roboto Mono"/>
        </w:rPr>
        <w:t xml:space="preserve"> is the number of times the shape matches itself during one complete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9558A">
        <w:rPr>
          <w:rFonts w:ascii="Roboto Mono" w:hAnsi="Roboto Mono"/>
        </w:rPr>
        <w:t>rotation.</w:t>
      </w:r>
    </w:p>
    <w:p w14:paraId="0F3EC975" w14:textId="75B4433E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For rotational order </w:t>
      </w:r>
      <m:oMath>
        <m:r>
          <w:rPr>
            <w:rFonts w:ascii="Cambria Math" w:hAnsi="Cambria Math"/>
          </w:rPr>
          <m:t>n</m:t>
        </m:r>
      </m:oMath>
      <w:r w:rsidRPr="00D9558A">
        <w:rPr>
          <w:rFonts w:ascii="Roboto Mono" w:hAnsi="Roboto Mono"/>
        </w:rPr>
        <w:t>:</w:t>
      </w:r>
    </w:p>
    <w:p w14:paraId="76C34E04" w14:textId="32A788A6" w:rsidR="00D9558A" w:rsidRPr="00D9558A" w:rsidRDefault="00D9558A" w:rsidP="00D9558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3D94D85A" w14:textId="7BE7D30B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θ</m:t>
        </m:r>
      </m:oMath>
      <w:r w:rsidRPr="00D9558A">
        <w:rPr>
          <w:rFonts w:ascii="Roboto Mono" w:hAnsi="Roboto Mono"/>
        </w:rPr>
        <w:t>is the smallest angle of rotation that maps the shape onto itself.</w:t>
      </w:r>
    </w:p>
    <w:p w14:paraId="123CD9ED" w14:textId="77777777" w:rsidR="00D9558A" w:rsidRPr="00D9558A" w:rsidRDefault="00D9558A" w:rsidP="00D9558A">
      <w:pPr>
        <w:rPr>
          <w:rFonts w:ascii="Roboto Mono" w:hAnsi="Roboto Mono"/>
          <w:b/>
          <w:bCs/>
        </w:rPr>
      </w:pPr>
      <w:r w:rsidRPr="00D9558A">
        <w:rPr>
          <w:rFonts w:ascii="Roboto Mono" w:hAnsi="Roboto Mono"/>
          <w:b/>
          <w:bCs/>
        </w:rPr>
        <w:t>Examples</w:t>
      </w:r>
    </w:p>
    <w:p w14:paraId="43811BC9" w14:textId="79F02299" w:rsidR="00D9558A" w:rsidRPr="00D9558A" w:rsidRDefault="00D9558A" w:rsidP="00D9558A">
      <w:pPr>
        <w:numPr>
          <w:ilvl w:val="0"/>
          <w:numId w:val="2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Equilateral triangle </w:t>
      </w:r>
      <w:r w:rsidRPr="00D9558A">
        <w:rPr>
          <w:rFonts w:ascii="Arial" w:hAnsi="Arial" w:cs="Arial"/>
        </w:rPr>
        <w:t>→</w:t>
      </w:r>
      <w:r w:rsidRPr="00D9558A">
        <w:rPr>
          <w:rFonts w:ascii="Roboto Mono" w:hAnsi="Roboto Mono"/>
        </w:rPr>
        <w:t xml:space="preserve"> order </w:t>
      </w:r>
      <m:oMath>
        <m:r>
          <w:rPr>
            <w:rFonts w:ascii="Cambria Math" w:hAnsi="Cambria Math"/>
          </w:rPr>
          <m:t>3</m:t>
        </m:r>
      </m:oMath>
    </w:p>
    <w:p w14:paraId="4B13BAD2" w14:textId="2EFCB35C" w:rsidR="00D9558A" w:rsidRPr="00D9558A" w:rsidRDefault="00D9558A" w:rsidP="00D9558A">
      <w:pPr>
        <w:numPr>
          <w:ilvl w:val="0"/>
          <w:numId w:val="2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Square </w:t>
      </w:r>
      <w:r w:rsidRPr="00D9558A">
        <w:rPr>
          <w:rFonts w:ascii="Arial" w:hAnsi="Arial" w:cs="Arial"/>
        </w:rPr>
        <w:t>→</w:t>
      </w:r>
      <w:r w:rsidRPr="00D9558A">
        <w:rPr>
          <w:rFonts w:ascii="Roboto Mono" w:hAnsi="Roboto Mono"/>
        </w:rPr>
        <w:t xml:space="preserve"> order </w:t>
      </w:r>
      <m:oMath>
        <m:r>
          <w:rPr>
            <w:rFonts w:ascii="Cambria Math" w:hAnsi="Cambria Math"/>
          </w:rPr>
          <m:t>4</m:t>
        </m:r>
      </m:oMath>
    </w:p>
    <w:p w14:paraId="4EF2EB19" w14:textId="677D556B" w:rsidR="00D9558A" w:rsidRPr="00D9558A" w:rsidRDefault="00D9558A" w:rsidP="00D9558A">
      <w:pPr>
        <w:numPr>
          <w:ilvl w:val="0"/>
          <w:numId w:val="2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Regular pentagon </w:t>
      </w:r>
      <w:r w:rsidRPr="00D9558A">
        <w:rPr>
          <w:rFonts w:ascii="Arial" w:hAnsi="Arial" w:cs="Arial"/>
        </w:rPr>
        <w:t>→</w:t>
      </w:r>
      <w:r w:rsidRPr="00D9558A">
        <w:rPr>
          <w:rFonts w:ascii="Roboto Mono" w:hAnsi="Roboto Mono"/>
        </w:rPr>
        <w:t xml:space="preserve"> order </w:t>
      </w:r>
      <m:oMath>
        <m:r>
          <w:rPr>
            <w:rFonts w:ascii="Cambria Math" w:hAnsi="Cambria Math"/>
          </w:rPr>
          <m:t>5</m:t>
        </m:r>
      </m:oMath>
    </w:p>
    <w:p w14:paraId="5831EBA2" w14:textId="74D63235" w:rsidR="00D9558A" w:rsidRPr="00D9558A" w:rsidRDefault="00D9558A" w:rsidP="00D9558A">
      <w:pPr>
        <w:numPr>
          <w:ilvl w:val="0"/>
          <w:numId w:val="2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Regular hexagon </w:t>
      </w:r>
      <w:r w:rsidRPr="00D9558A">
        <w:rPr>
          <w:rFonts w:ascii="Arial" w:hAnsi="Arial" w:cs="Arial"/>
        </w:rPr>
        <w:t>→</w:t>
      </w:r>
      <w:r w:rsidRPr="00D9558A">
        <w:rPr>
          <w:rFonts w:ascii="Roboto Mono" w:hAnsi="Roboto Mono"/>
        </w:rPr>
        <w:t xml:space="preserve"> order </w:t>
      </w:r>
      <m:oMath>
        <m:r>
          <w:rPr>
            <w:rFonts w:ascii="Cambria Math" w:hAnsi="Cambria Math"/>
          </w:rPr>
          <m:t>6</m:t>
        </m:r>
      </m:oMath>
    </w:p>
    <w:p w14:paraId="0E297F9E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pict w14:anchorId="3B24E492">
          <v:rect id="_x0000_i1255" style="width:0;height:1.5pt" o:hralign="center" o:hrstd="t" o:hr="t" fillcolor="#a0a0a0" stroked="f"/>
        </w:pict>
      </w:r>
    </w:p>
    <w:p w14:paraId="69119B1A" w14:textId="2F0C6DC1" w:rsidR="00D9558A" w:rsidRDefault="00D9558A" w:rsidP="003F6FC8">
      <w:pPr>
        <w:pStyle w:val="Heading2"/>
      </w:pPr>
      <w:r w:rsidRPr="00D9558A">
        <w:t>Point Symmetry</w:t>
      </w:r>
    </w:p>
    <w:p w14:paraId="64F88E4B" w14:textId="2E77CD9B" w:rsidR="003F6FC8" w:rsidRPr="003F6FC8" w:rsidRDefault="003F6FC8" w:rsidP="003F6F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7811F4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A shape has </w:t>
      </w:r>
      <w:r w:rsidRPr="00D9558A">
        <w:rPr>
          <w:rFonts w:ascii="Roboto Mono" w:hAnsi="Roboto Mono"/>
          <w:b/>
          <w:bCs/>
        </w:rPr>
        <w:t>Point Symmetry</w:t>
      </w:r>
      <w:r w:rsidRPr="00D9558A">
        <w:rPr>
          <w:rFonts w:ascii="Roboto Mono" w:hAnsi="Roboto Mono"/>
        </w:rPr>
        <w:t xml:space="preserve"> if every point of the shape corresponds to another point directly opposite it through a common center.</w:t>
      </w:r>
    </w:p>
    <w:p w14:paraId="1055B1DC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The transformation is equivalent to a rotation of:</w:t>
      </w:r>
    </w:p>
    <w:p w14:paraId="4294EDD5" w14:textId="716D6299" w:rsidR="00D9558A" w:rsidRPr="00D9558A" w:rsidRDefault="00D9558A" w:rsidP="00D9558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674E4F6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about the center.</w:t>
      </w:r>
    </w:p>
    <w:p w14:paraId="2D809061" w14:textId="1B908DCA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drawing>
          <wp:inline distT="0" distB="0" distL="0" distR="0" wp14:anchorId="1161897D" wp14:editId="6E144B10">
            <wp:extent cx="5943600" cy="7922260"/>
            <wp:effectExtent l="0" t="0" r="0" b="2540"/>
            <wp:docPr id="556699375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9901" w14:textId="482CA1BF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drawing>
          <wp:inline distT="0" distB="0" distL="0" distR="0" wp14:anchorId="65E428B8" wp14:editId="6F23B6E7">
            <wp:extent cx="5943600" cy="4456430"/>
            <wp:effectExtent l="0" t="0" r="0" b="1270"/>
            <wp:docPr id="418970938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D84F2" w14:textId="5B762229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drawing>
          <wp:inline distT="0" distB="0" distL="0" distR="0" wp14:anchorId="7CFB1067" wp14:editId="718376EC">
            <wp:extent cx="5943600" cy="4590415"/>
            <wp:effectExtent l="0" t="0" r="0" b="635"/>
            <wp:docPr id="1754780103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1F9A0" w14:textId="5A2FE2D8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drawing>
          <wp:inline distT="0" distB="0" distL="0" distR="0" wp14:anchorId="46B13F65" wp14:editId="7619E33F">
            <wp:extent cx="5943600" cy="2971800"/>
            <wp:effectExtent l="0" t="0" r="0" b="0"/>
            <wp:docPr id="76642924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2546E" w14:textId="0AB2C912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drawing>
          <wp:inline distT="0" distB="0" distL="0" distR="0" wp14:anchorId="18D9E8D3" wp14:editId="57C3B991">
            <wp:extent cx="5943600" cy="4456430"/>
            <wp:effectExtent l="0" t="0" r="0" b="1270"/>
            <wp:docPr id="19483687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DC99D" w14:textId="5733BE34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For corresponding points </w:t>
      </w:r>
      <m:oMath>
        <m:r>
          <w:rPr>
            <w:rFonts w:ascii="Cambria Math" w:hAnsi="Cambria Math"/>
          </w:rPr>
          <m:t>A</m:t>
        </m:r>
      </m:oMath>
      <w:r w:rsidRPr="00D9558A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D9558A">
        <w:rPr>
          <w:rFonts w:ascii="Roboto Mono" w:hAnsi="Roboto Mono"/>
        </w:rPr>
        <w:t xml:space="preserve">, the center </w:t>
      </w:r>
      <m:oMath>
        <m:r>
          <w:rPr>
            <w:rFonts w:ascii="Cambria Math" w:hAnsi="Cambria Math"/>
          </w:rPr>
          <m:t>O</m:t>
        </m:r>
      </m:oMath>
      <w:r w:rsidRPr="00D9558A">
        <w:rPr>
          <w:rFonts w:ascii="Roboto Mono" w:hAnsi="Roboto Mono"/>
        </w:rPr>
        <w:t>is the midpoint:</w:t>
      </w:r>
    </w:p>
    <w:p w14:paraId="499C7B14" w14:textId="3E4A7B0C" w:rsidR="00D9558A" w:rsidRPr="00D9558A" w:rsidRDefault="00D9558A" w:rsidP="00D9558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132A8F9A" w14:textId="13EAF1E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A,O,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D9558A">
        <w:rPr>
          <w:rFonts w:ascii="Roboto Mono" w:hAnsi="Roboto Mono"/>
        </w:rPr>
        <w:t>are collinear.</w:t>
      </w:r>
    </w:p>
    <w:p w14:paraId="62D3B88C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pict w14:anchorId="7AC5A60A">
          <v:rect id="_x0000_i1261" style="width:0;height:1.5pt" o:hralign="center" o:hrstd="t" o:hr="t" fillcolor="#a0a0a0" stroked="f"/>
        </w:pict>
      </w:r>
    </w:p>
    <w:p w14:paraId="6F5BB623" w14:textId="23CA6236" w:rsidR="00D9558A" w:rsidRDefault="00D9558A" w:rsidP="00EB0FD4">
      <w:pPr>
        <w:pStyle w:val="Heading2"/>
      </w:pPr>
      <w:r w:rsidRPr="00D9558A">
        <w:t>Common Symmetric Shapes</w:t>
      </w:r>
    </w:p>
    <w:p w14:paraId="4E4AD866" w14:textId="285CA53C" w:rsidR="00EB0FD4" w:rsidRPr="00EB0FD4" w:rsidRDefault="00EB0FD4" w:rsidP="00EB0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675068" w14:textId="77777777" w:rsidR="00D9558A" w:rsidRPr="00D9558A" w:rsidRDefault="00D9558A" w:rsidP="00D9558A">
      <w:pPr>
        <w:rPr>
          <w:rFonts w:ascii="Roboto Mono" w:hAnsi="Roboto Mono"/>
          <w:b/>
          <w:bCs/>
        </w:rPr>
      </w:pPr>
      <w:r w:rsidRPr="00D9558A">
        <w:rPr>
          <w:rFonts w:ascii="Roboto Mono" w:hAnsi="Roboto Mono"/>
          <w:b/>
          <w:bCs/>
        </w:rPr>
        <w:t>Circle</w:t>
      </w:r>
    </w:p>
    <w:p w14:paraId="12846AA5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A circle has:</w:t>
      </w:r>
    </w:p>
    <w:p w14:paraId="7CFBECA4" w14:textId="77777777" w:rsidR="00D9558A" w:rsidRPr="00D9558A" w:rsidRDefault="00D9558A" w:rsidP="00D9558A">
      <w:pPr>
        <w:numPr>
          <w:ilvl w:val="0"/>
          <w:numId w:val="3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Infinitely many lines of symmetry</w:t>
      </w:r>
    </w:p>
    <w:p w14:paraId="67B25253" w14:textId="77777777" w:rsidR="00D9558A" w:rsidRPr="00D9558A" w:rsidRDefault="00D9558A" w:rsidP="00D9558A">
      <w:pPr>
        <w:numPr>
          <w:ilvl w:val="0"/>
          <w:numId w:val="3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Infinitely many rotational symmetries</w:t>
      </w:r>
    </w:p>
    <w:p w14:paraId="3F0D3902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Every diameter is a line of symmetry.</w:t>
      </w:r>
    </w:p>
    <w:p w14:paraId="7950C90E" w14:textId="77777777" w:rsidR="00D9558A" w:rsidRPr="00D9558A" w:rsidRDefault="00D9558A" w:rsidP="00D9558A">
      <w:pPr>
        <w:rPr>
          <w:rFonts w:ascii="Roboto Mono" w:hAnsi="Roboto Mono"/>
          <w:b/>
          <w:bCs/>
        </w:rPr>
      </w:pPr>
      <w:r w:rsidRPr="00D9558A">
        <w:rPr>
          <w:rFonts w:ascii="Roboto Mono" w:hAnsi="Roboto Mono"/>
          <w:b/>
          <w:bCs/>
        </w:rPr>
        <w:lastRenderedPageBreak/>
        <w:t>Square</w:t>
      </w:r>
    </w:p>
    <w:p w14:paraId="2B3E1B4B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A square has:</w:t>
      </w:r>
    </w:p>
    <w:p w14:paraId="08A9D3CE" w14:textId="77777777" w:rsidR="00D9558A" w:rsidRPr="00D9558A" w:rsidRDefault="00D9558A" w:rsidP="00D9558A">
      <w:pPr>
        <w:numPr>
          <w:ilvl w:val="0"/>
          <w:numId w:val="4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4 lines of symmetry</w:t>
      </w:r>
    </w:p>
    <w:p w14:paraId="762F4B37" w14:textId="77777777" w:rsidR="00D9558A" w:rsidRPr="00D9558A" w:rsidRDefault="00D9558A" w:rsidP="00D9558A">
      <w:pPr>
        <w:numPr>
          <w:ilvl w:val="0"/>
          <w:numId w:val="4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Rotational symmetry of order 4</w:t>
      </w:r>
    </w:p>
    <w:p w14:paraId="0F6584D4" w14:textId="77777777" w:rsidR="00D9558A" w:rsidRPr="00D9558A" w:rsidRDefault="00D9558A" w:rsidP="00D9558A">
      <w:pPr>
        <w:numPr>
          <w:ilvl w:val="0"/>
          <w:numId w:val="4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Point symmetry</w:t>
      </w:r>
    </w:p>
    <w:p w14:paraId="44A578A1" w14:textId="77777777" w:rsidR="00D9558A" w:rsidRPr="00D9558A" w:rsidRDefault="00D9558A" w:rsidP="00D9558A">
      <w:pPr>
        <w:rPr>
          <w:rFonts w:ascii="Roboto Mono" w:hAnsi="Roboto Mono"/>
          <w:b/>
          <w:bCs/>
        </w:rPr>
      </w:pPr>
      <w:r w:rsidRPr="00D9558A">
        <w:rPr>
          <w:rFonts w:ascii="Roboto Mono" w:hAnsi="Roboto Mono"/>
          <w:b/>
          <w:bCs/>
        </w:rPr>
        <w:t>Rectangle</w:t>
      </w:r>
    </w:p>
    <w:p w14:paraId="1B119A7F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A non-square rectangle has:</w:t>
      </w:r>
    </w:p>
    <w:p w14:paraId="0D60C418" w14:textId="77777777" w:rsidR="00D9558A" w:rsidRPr="00D9558A" w:rsidRDefault="00D9558A" w:rsidP="00D9558A">
      <w:pPr>
        <w:numPr>
          <w:ilvl w:val="0"/>
          <w:numId w:val="5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2 lines of symmetry</w:t>
      </w:r>
    </w:p>
    <w:p w14:paraId="544F8AE9" w14:textId="77777777" w:rsidR="00D9558A" w:rsidRPr="00D9558A" w:rsidRDefault="00D9558A" w:rsidP="00D9558A">
      <w:pPr>
        <w:numPr>
          <w:ilvl w:val="0"/>
          <w:numId w:val="5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Rotational symmetry of order 2</w:t>
      </w:r>
    </w:p>
    <w:p w14:paraId="0A90DD59" w14:textId="77777777" w:rsidR="00D9558A" w:rsidRPr="00D9558A" w:rsidRDefault="00D9558A" w:rsidP="00D9558A">
      <w:pPr>
        <w:numPr>
          <w:ilvl w:val="0"/>
          <w:numId w:val="5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Point symmetry</w:t>
      </w:r>
    </w:p>
    <w:p w14:paraId="7288447E" w14:textId="77777777" w:rsidR="00D9558A" w:rsidRPr="00D9558A" w:rsidRDefault="00D9558A" w:rsidP="00D9558A">
      <w:pPr>
        <w:rPr>
          <w:rFonts w:ascii="Roboto Mono" w:hAnsi="Roboto Mono"/>
          <w:b/>
          <w:bCs/>
        </w:rPr>
      </w:pPr>
      <w:r w:rsidRPr="00D9558A">
        <w:rPr>
          <w:rFonts w:ascii="Roboto Mono" w:hAnsi="Roboto Mono"/>
          <w:b/>
          <w:bCs/>
        </w:rPr>
        <w:t>Equilateral Triangle</w:t>
      </w:r>
    </w:p>
    <w:p w14:paraId="70B89992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An equilateral triangle has:</w:t>
      </w:r>
    </w:p>
    <w:p w14:paraId="74E8635B" w14:textId="77777777" w:rsidR="00D9558A" w:rsidRPr="00D9558A" w:rsidRDefault="00D9558A" w:rsidP="00D9558A">
      <w:pPr>
        <w:numPr>
          <w:ilvl w:val="0"/>
          <w:numId w:val="6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3 lines of symmetry</w:t>
      </w:r>
    </w:p>
    <w:p w14:paraId="12389ADD" w14:textId="77777777" w:rsidR="00D9558A" w:rsidRPr="00D9558A" w:rsidRDefault="00D9558A" w:rsidP="00D9558A">
      <w:pPr>
        <w:numPr>
          <w:ilvl w:val="0"/>
          <w:numId w:val="6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Rotational symmetry of order 3</w:t>
      </w:r>
    </w:p>
    <w:p w14:paraId="2099CD0E" w14:textId="77777777" w:rsidR="00D9558A" w:rsidRPr="00D9558A" w:rsidRDefault="00D9558A" w:rsidP="00D9558A">
      <w:pPr>
        <w:numPr>
          <w:ilvl w:val="0"/>
          <w:numId w:val="6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No point symmetry</w:t>
      </w:r>
    </w:p>
    <w:p w14:paraId="475C517A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pict w14:anchorId="0B7FC11A">
          <v:rect id="_x0000_i1262" style="width:0;height:1.5pt" o:hralign="center" o:hrstd="t" o:hr="t" fillcolor="#a0a0a0" stroked="f"/>
        </w:pict>
      </w:r>
    </w:p>
    <w:p w14:paraId="3BAE826C" w14:textId="30D1A1DB" w:rsidR="00D9558A" w:rsidRDefault="00D9558A" w:rsidP="00274A93">
      <w:pPr>
        <w:pStyle w:val="Heading2"/>
      </w:pPr>
      <w:r w:rsidRPr="00D9558A">
        <w:t>Symmetry of Regular Polygons</w:t>
      </w:r>
    </w:p>
    <w:p w14:paraId="04CF7DDB" w14:textId="271BDEC0" w:rsidR="00274A93" w:rsidRPr="00274A93" w:rsidRDefault="00274A93" w:rsidP="00274A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CE3F8E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Regular polygons have particularly strong symmetry.</w:t>
      </w:r>
    </w:p>
    <w:p w14:paraId="7368E7A6" w14:textId="6BDB4AA4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D9558A">
        <w:rPr>
          <w:rFonts w:ascii="Roboto Mono" w:hAnsi="Roboto Mono"/>
        </w:rPr>
        <w:t>-gon:</w:t>
      </w:r>
    </w:p>
    <w:p w14:paraId="1A8BCCEF" w14:textId="024B48C5" w:rsidR="00D9558A" w:rsidRPr="00D9558A" w:rsidRDefault="00D9558A" w:rsidP="00D9558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Lines of symmetry</m:t>
              </m:r>
              <m:r>
                <w:rPr>
                  <w:rFonts w:ascii="Cambria Math" w:hAnsi="Cambria Math"/>
                </w:rPr>
                <m:t>=n</m:t>
              </m:r>
            </m:e>
          </m:borderBox>
        </m:oMath>
      </m:oMathPara>
    </w:p>
    <w:p w14:paraId="0041A998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and:</w:t>
      </w:r>
    </w:p>
    <w:p w14:paraId="7213EB9B" w14:textId="04319807" w:rsidR="00D9558A" w:rsidRPr="00D9558A" w:rsidRDefault="00D9558A" w:rsidP="00D9558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Rotational order</m:t>
              </m:r>
              <m:r>
                <w:rPr>
                  <w:rFonts w:ascii="Cambria Math" w:hAnsi="Cambria Math"/>
                </w:rPr>
                <m:t>=n</m:t>
              </m:r>
            </m:e>
          </m:borderBox>
        </m:oMath>
      </m:oMathPara>
    </w:p>
    <w:p w14:paraId="01428CC7" w14:textId="77777777" w:rsid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Examples:</w:t>
      </w:r>
    </w:p>
    <w:p w14:paraId="3F5FA35C" w14:textId="1A3538FD" w:rsidR="00F5769B" w:rsidRPr="00D9558A" w:rsidRDefault="00F5769B" w:rsidP="00D9558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29DD2D6" wp14:editId="068B747E">
            <wp:extent cx="5943600" cy="2240915"/>
            <wp:effectExtent l="0" t="0" r="0" b="6985"/>
            <wp:docPr id="196309934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509"/>
        <w:gridCol w:w="2380"/>
      </w:tblGrid>
      <w:tr w:rsidR="00D9558A" w:rsidRPr="00D9558A" w14:paraId="44CB76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F6CB5" w14:textId="77777777" w:rsidR="00D9558A" w:rsidRPr="00D9558A" w:rsidRDefault="00D9558A" w:rsidP="00D9558A">
            <w:pPr>
              <w:rPr>
                <w:rFonts w:ascii="Roboto Mono" w:hAnsi="Roboto Mono"/>
                <w:b/>
                <w:bCs/>
              </w:rPr>
            </w:pPr>
            <w:r w:rsidRPr="00D9558A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5D9A415B" w14:textId="77777777" w:rsidR="00D9558A" w:rsidRPr="00D9558A" w:rsidRDefault="00D9558A" w:rsidP="00D9558A">
            <w:pPr>
              <w:rPr>
                <w:rFonts w:ascii="Roboto Mono" w:hAnsi="Roboto Mono"/>
                <w:b/>
                <w:bCs/>
              </w:rPr>
            </w:pPr>
            <w:r w:rsidRPr="00D9558A">
              <w:rPr>
                <w:rFonts w:ascii="Roboto Mono" w:hAnsi="Roboto Mono"/>
                <w:b/>
                <w:bCs/>
              </w:rPr>
              <w:t>Lines of Symmetry</w:t>
            </w:r>
          </w:p>
        </w:tc>
        <w:tc>
          <w:tcPr>
            <w:tcW w:w="0" w:type="auto"/>
            <w:vAlign w:val="center"/>
            <w:hideMark/>
          </w:tcPr>
          <w:p w14:paraId="01CA3121" w14:textId="77777777" w:rsidR="00D9558A" w:rsidRPr="00D9558A" w:rsidRDefault="00D9558A" w:rsidP="00D9558A">
            <w:pPr>
              <w:rPr>
                <w:rFonts w:ascii="Roboto Mono" w:hAnsi="Roboto Mono"/>
                <w:b/>
                <w:bCs/>
              </w:rPr>
            </w:pPr>
            <w:r w:rsidRPr="00D9558A">
              <w:rPr>
                <w:rFonts w:ascii="Roboto Mono" w:hAnsi="Roboto Mono"/>
                <w:b/>
                <w:bCs/>
              </w:rPr>
              <w:t>Rotational Order</w:t>
            </w:r>
          </w:p>
        </w:tc>
      </w:tr>
      <w:tr w:rsidR="00D9558A" w:rsidRPr="00D9558A" w14:paraId="5B14D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EA91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6256A2F3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B64228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3</w:t>
            </w:r>
          </w:p>
        </w:tc>
      </w:tr>
      <w:tr w:rsidR="00D9558A" w:rsidRPr="00D9558A" w14:paraId="529B9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4DD6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7E5FF3B7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159FAD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4</w:t>
            </w:r>
          </w:p>
        </w:tc>
      </w:tr>
      <w:tr w:rsidR="00D9558A" w:rsidRPr="00D9558A" w14:paraId="08B20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6378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719FCFE0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F6CA0D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5</w:t>
            </w:r>
          </w:p>
        </w:tc>
      </w:tr>
      <w:tr w:rsidR="00D9558A" w:rsidRPr="00D9558A" w14:paraId="61EDB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5B19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0D51914C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3FC177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6</w:t>
            </w:r>
          </w:p>
        </w:tc>
      </w:tr>
      <w:tr w:rsidR="00D9558A" w:rsidRPr="00D9558A" w14:paraId="6C605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45F9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Regular octagon</w:t>
            </w:r>
          </w:p>
        </w:tc>
        <w:tc>
          <w:tcPr>
            <w:tcW w:w="0" w:type="auto"/>
            <w:vAlign w:val="center"/>
            <w:hideMark/>
          </w:tcPr>
          <w:p w14:paraId="1C5048EF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0ACCD1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8</w:t>
            </w:r>
          </w:p>
        </w:tc>
      </w:tr>
      <w:tr w:rsidR="00D9558A" w:rsidRPr="00D9558A" w14:paraId="35BFD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D32E1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Regular decagon</w:t>
            </w:r>
          </w:p>
        </w:tc>
        <w:tc>
          <w:tcPr>
            <w:tcW w:w="0" w:type="auto"/>
            <w:vAlign w:val="center"/>
            <w:hideMark/>
          </w:tcPr>
          <w:p w14:paraId="6ED5B92D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2DF294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10</w:t>
            </w:r>
          </w:p>
        </w:tc>
      </w:tr>
    </w:tbl>
    <w:p w14:paraId="1C5D3EBF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pict w14:anchorId="3F1FB27A">
          <v:rect id="_x0000_i1263" style="width:0;height:1.5pt" o:hralign="center" o:hrstd="t" o:hr="t" fillcolor="#a0a0a0" stroked="f"/>
        </w:pict>
      </w:r>
    </w:p>
    <w:p w14:paraId="403CE680" w14:textId="62029125" w:rsidR="00D9558A" w:rsidRDefault="00D9558A" w:rsidP="00AA622B">
      <w:pPr>
        <w:pStyle w:val="Heading2"/>
      </w:pPr>
      <w:r w:rsidRPr="00D9558A">
        <w:t>Symmetric vs Asymmetric Shapes</w:t>
      </w:r>
    </w:p>
    <w:p w14:paraId="328962E1" w14:textId="5BA32150" w:rsidR="00AA622B" w:rsidRPr="00AA622B" w:rsidRDefault="00AA622B" w:rsidP="00AA62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63906B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An </w:t>
      </w:r>
      <w:r w:rsidRPr="00D9558A">
        <w:rPr>
          <w:rFonts w:ascii="Roboto Mono" w:hAnsi="Roboto Mono"/>
          <w:b/>
          <w:bCs/>
        </w:rPr>
        <w:t>Asymmetric Shape</w:t>
      </w:r>
      <w:r w:rsidRPr="00D9558A">
        <w:rPr>
          <w:rFonts w:ascii="Roboto Mono" w:hAnsi="Roboto Mono"/>
        </w:rPr>
        <w:t xml:space="preserve"> does not possess the particular symmetry being considered.</w:t>
      </w:r>
    </w:p>
    <w:p w14:paraId="35A8437F" w14:textId="77777777" w:rsid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For example:</w:t>
      </w:r>
    </w:p>
    <w:p w14:paraId="4096E79A" w14:textId="53859E05" w:rsidR="001A46A9" w:rsidRPr="00D9558A" w:rsidRDefault="001A46A9" w:rsidP="00D9558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2DDEB10" wp14:editId="5B245BED">
            <wp:extent cx="5943600" cy="1573530"/>
            <wp:effectExtent l="0" t="0" r="0" b="7620"/>
            <wp:docPr id="35045116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224E6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Symmetric:</w:t>
      </w:r>
    </w:p>
    <w:p w14:paraId="05BE4328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 /\</w:t>
      </w:r>
    </w:p>
    <w:p w14:paraId="6F230076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/  \</w:t>
      </w:r>
    </w:p>
    <w:p w14:paraId="2CD5B225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/____\</w:t>
      </w:r>
    </w:p>
    <w:p w14:paraId="1D1FF1E9" w14:textId="77777777" w:rsidR="00D9558A" w:rsidRPr="00D9558A" w:rsidRDefault="00D9558A" w:rsidP="00D9558A">
      <w:pPr>
        <w:rPr>
          <w:rFonts w:ascii="Roboto Mono" w:hAnsi="Roboto Mono"/>
        </w:rPr>
      </w:pPr>
    </w:p>
    <w:p w14:paraId="6D904185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Asymmetric:</w:t>
      </w:r>
    </w:p>
    <w:p w14:paraId="522E8F44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  /\</w:t>
      </w:r>
    </w:p>
    <w:p w14:paraId="5F3AF898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 /  \</w:t>
      </w:r>
    </w:p>
    <w:p w14:paraId="745FD7B3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___/    \</w:t>
      </w:r>
    </w:p>
    <w:p w14:paraId="1BE2F13B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However, symmetry must always be specified by transformation type.</w:t>
      </w:r>
    </w:p>
    <w:p w14:paraId="6C4D1A01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A shape can lack line symmetry while still having rotational symmetry.</w:t>
      </w:r>
    </w:p>
    <w:p w14:paraId="64EB93B1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pict w14:anchorId="3E0EB65B">
          <v:rect id="_x0000_i1264" style="width:0;height:1.5pt" o:hralign="center" o:hrstd="t" o:hr="t" fillcolor="#a0a0a0" stroked="f"/>
        </w:pict>
      </w:r>
    </w:p>
    <w:p w14:paraId="3C8DECE7" w14:textId="2FF6A14B" w:rsidR="00D9558A" w:rsidRDefault="00D9558A" w:rsidP="003039CD">
      <w:pPr>
        <w:pStyle w:val="Heading2"/>
      </w:pPr>
      <w:r w:rsidRPr="00D9558A">
        <w:t>Symmetric Shapes vs Regular Shapes</w:t>
      </w:r>
    </w:p>
    <w:p w14:paraId="322D90ED" w14:textId="191D9596" w:rsidR="007771ED" w:rsidRPr="007771ED" w:rsidRDefault="007771ED" w:rsidP="007771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C64092" w14:textId="77777777" w:rsid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These concepts are related but not identical.</w:t>
      </w:r>
    </w:p>
    <w:p w14:paraId="3314BA51" w14:textId="0FB3D64A" w:rsidR="00DB0CDE" w:rsidRPr="00D9558A" w:rsidRDefault="00DB0CDE" w:rsidP="00D9558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4A41CF" wp14:editId="53FD4594">
            <wp:extent cx="5943600" cy="1909445"/>
            <wp:effectExtent l="0" t="0" r="0" b="0"/>
            <wp:docPr id="46818769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5825"/>
      </w:tblGrid>
      <w:tr w:rsidR="00D9558A" w:rsidRPr="00D9558A" w14:paraId="7E5B61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7F508" w14:textId="77777777" w:rsidR="00D9558A" w:rsidRPr="00D9558A" w:rsidRDefault="00D9558A" w:rsidP="00D9558A">
            <w:pPr>
              <w:rPr>
                <w:rFonts w:ascii="Roboto Mono" w:hAnsi="Roboto Mono"/>
                <w:b/>
                <w:bCs/>
              </w:rPr>
            </w:pPr>
            <w:r w:rsidRPr="00D9558A">
              <w:rPr>
                <w:rFonts w:ascii="Roboto Mono" w:hAnsi="Roboto Mono"/>
                <w:b/>
                <w:bCs/>
              </w:rPr>
              <w:t>Symmetric Shape</w:t>
            </w:r>
          </w:p>
        </w:tc>
        <w:tc>
          <w:tcPr>
            <w:tcW w:w="0" w:type="auto"/>
            <w:vAlign w:val="center"/>
            <w:hideMark/>
          </w:tcPr>
          <w:p w14:paraId="19702580" w14:textId="77777777" w:rsidR="00D9558A" w:rsidRPr="00D9558A" w:rsidRDefault="00D9558A" w:rsidP="00D9558A">
            <w:pPr>
              <w:rPr>
                <w:rFonts w:ascii="Roboto Mono" w:hAnsi="Roboto Mono"/>
                <w:b/>
                <w:bCs/>
              </w:rPr>
            </w:pPr>
            <w:r w:rsidRPr="00D9558A">
              <w:rPr>
                <w:rFonts w:ascii="Roboto Mono" w:hAnsi="Roboto Mono"/>
                <w:b/>
                <w:bCs/>
              </w:rPr>
              <w:t>Regular Shape</w:t>
            </w:r>
          </w:p>
        </w:tc>
      </w:tr>
      <w:tr w:rsidR="00D9558A" w:rsidRPr="00D9558A" w14:paraId="2EE7D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7A2F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Has one or more symmetries</w:t>
            </w:r>
          </w:p>
        </w:tc>
        <w:tc>
          <w:tcPr>
            <w:tcW w:w="0" w:type="auto"/>
            <w:vAlign w:val="center"/>
            <w:hideMark/>
          </w:tcPr>
          <w:p w14:paraId="3E0708C2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Has highly uniform geometric properties</w:t>
            </w:r>
          </w:p>
        </w:tc>
      </w:tr>
      <w:tr w:rsidR="00D9558A" w:rsidRPr="00D9558A" w14:paraId="7A8A0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9FF5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May have unequal sides</w:t>
            </w:r>
          </w:p>
        </w:tc>
        <w:tc>
          <w:tcPr>
            <w:tcW w:w="0" w:type="auto"/>
            <w:vAlign w:val="center"/>
            <w:hideMark/>
          </w:tcPr>
          <w:p w14:paraId="7A752143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Regular polygon has equal sides</w:t>
            </w:r>
          </w:p>
        </w:tc>
      </w:tr>
      <w:tr w:rsidR="00D9558A" w:rsidRPr="00D9558A" w14:paraId="6A0B1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8A559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May have unequal angles</w:t>
            </w:r>
          </w:p>
        </w:tc>
        <w:tc>
          <w:tcPr>
            <w:tcW w:w="0" w:type="auto"/>
            <w:vAlign w:val="center"/>
            <w:hideMark/>
          </w:tcPr>
          <w:p w14:paraId="6CCC05E5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Regular polygon has equal angles</w:t>
            </w:r>
          </w:p>
        </w:tc>
      </w:tr>
      <w:tr w:rsidR="00D9558A" w:rsidRPr="00D9558A" w14:paraId="5FAEB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845E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Can be irregular</w:t>
            </w:r>
          </w:p>
        </w:tc>
        <w:tc>
          <w:tcPr>
            <w:tcW w:w="0" w:type="auto"/>
            <w:vAlign w:val="center"/>
            <w:hideMark/>
          </w:tcPr>
          <w:p w14:paraId="26DBF765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A regular polygon is, by definition, regular</w:t>
            </w:r>
          </w:p>
        </w:tc>
      </w:tr>
      <w:tr w:rsidR="00D9558A" w:rsidRPr="00D9558A" w14:paraId="3D6E1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7933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Example: rectangle</w:t>
            </w:r>
          </w:p>
        </w:tc>
        <w:tc>
          <w:tcPr>
            <w:tcW w:w="0" w:type="auto"/>
            <w:vAlign w:val="center"/>
            <w:hideMark/>
          </w:tcPr>
          <w:p w14:paraId="7E527C0E" w14:textId="77777777" w:rsidR="00D9558A" w:rsidRPr="00D9558A" w:rsidRDefault="00D9558A" w:rsidP="00D9558A">
            <w:pPr>
              <w:rPr>
                <w:rFonts w:ascii="Roboto Mono" w:hAnsi="Roboto Mono"/>
              </w:rPr>
            </w:pPr>
            <w:r w:rsidRPr="00D9558A">
              <w:rPr>
                <w:rFonts w:ascii="Roboto Mono" w:hAnsi="Roboto Mono"/>
              </w:rPr>
              <w:t>Example: square</w:t>
            </w:r>
          </w:p>
        </w:tc>
      </w:tr>
    </w:tbl>
    <w:p w14:paraId="44C78325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A rectangle is symmetric but is not necessarily a regular polygon.</w:t>
      </w:r>
    </w:p>
    <w:p w14:paraId="34FF03B3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pict w14:anchorId="55769833">
          <v:rect id="_x0000_i1265" style="width:0;height:1.5pt" o:hralign="center" o:hrstd="t" o:hr="t" fillcolor="#a0a0a0" stroked="f"/>
        </w:pict>
      </w:r>
    </w:p>
    <w:p w14:paraId="363DBB07" w14:textId="525EB325" w:rsidR="00D9558A" w:rsidRDefault="00D9558A" w:rsidP="003039CD">
      <w:pPr>
        <w:pStyle w:val="Heading2"/>
      </w:pPr>
      <w:r w:rsidRPr="00D9558A">
        <w:t>Symmetry in Organic and Freeform Shapes</w:t>
      </w:r>
    </w:p>
    <w:p w14:paraId="23952F4E" w14:textId="2D449862" w:rsidR="003039CD" w:rsidRPr="003039CD" w:rsidRDefault="003039CD" w:rsidP="003039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3CBC94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Symmetry is not limited to geometric shapes.</w:t>
      </w:r>
    </w:p>
    <w:p w14:paraId="2A1B6D15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An organic or freeform shape can also be symmetric.</w:t>
      </w:r>
    </w:p>
    <w:p w14:paraId="79348715" w14:textId="77777777" w:rsid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For example:</w:t>
      </w:r>
    </w:p>
    <w:p w14:paraId="77926FA7" w14:textId="5F1F0BF1" w:rsidR="00F21A58" w:rsidRPr="00D9558A" w:rsidRDefault="00F21A58" w:rsidP="00D9558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84054B9" wp14:editId="2C9099C9">
            <wp:extent cx="5943600" cy="1134110"/>
            <wp:effectExtent l="0" t="0" r="0" b="8890"/>
            <wp:docPr id="37628026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F2344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   </w:t>
      </w:r>
      <w:r w:rsidRPr="00D9558A">
        <w:rPr>
          <w:rFonts w:ascii="Segoe UI Symbol" w:hAnsi="Segoe UI Symbol" w:cs="Segoe UI Symbol"/>
        </w:rPr>
        <w:t>╭────╮</w:t>
      </w:r>
    </w:p>
    <w:p w14:paraId="7E68E49B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 </w:t>
      </w:r>
      <w:r w:rsidRPr="00D9558A">
        <w:rPr>
          <w:rFonts w:ascii="Segoe UI Symbol" w:hAnsi="Segoe UI Symbol" w:cs="Segoe UI Symbol"/>
        </w:rPr>
        <w:t>╭─╯</w:t>
      </w:r>
      <w:r w:rsidRPr="00D9558A">
        <w:rPr>
          <w:rFonts w:ascii="Roboto Mono" w:hAnsi="Roboto Mono"/>
        </w:rPr>
        <w:t xml:space="preserve">    </w:t>
      </w:r>
      <w:r w:rsidRPr="00D9558A">
        <w:rPr>
          <w:rFonts w:ascii="Segoe UI Symbol" w:hAnsi="Segoe UI Symbol" w:cs="Segoe UI Symbol"/>
        </w:rPr>
        <w:t>╰─╮</w:t>
      </w:r>
    </w:p>
    <w:p w14:paraId="191706B9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 </w:t>
      </w:r>
      <w:r w:rsidRPr="00D9558A">
        <w:rPr>
          <w:rFonts w:ascii="MS Gothic" w:eastAsia="MS Gothic" w:hAnsi="MS Gothic" w:cs="MS Gothic" w:hint="eastAsia"/>
        </w:rPr>
        <w:t>│</w:t>
      </w:r>
      <w:r w:rsidRPr="00D9558A">
        <w:rPr>
          <w:rFonts w:ascii="Roboto Mono" w:hAnsi="Roboto Mono"/>
        </w:rPr>
        <w:t xml:space="preserve">   </w:t>
      </w:r>
      <w:r w:rsidRPr="00D9558A">
        <w:rPr>
          <w:rFonts w:ascii="MS Gothic" w:eastAsia="MS Gothic" w:hAnsi="MS Gothic" w:cs="MS Gothic" w:hint="eastAsia"/>
        </w:rPr>
        <w:t>│</w:t>
      </w:r>
      <w:r w:rsidRPr="00D9558A">
        <w:rPr>
          <w:rFonts w:ascii="Roboto Mono" w:hAnsi="Roboto Mono"/>
        </w:rPr>
        <w:t xml:space="preserve">    </w:t>
      </w:r>
      <w:r w:rsidRPr="00D9558A">
        <w:rPr>
          <w:rFonts w:ascii="MS Gothic" w:eastAsia="MS Gothic" w:hAnsi="MS Gothic" w:cs="MS Gothic" w:hint="eastAsia"/>
        </w:rPr>
        <w:t>│</w:t>
      </w:r>
    </w:p>
    <w:p w14:paraId="236996CA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 </w:t>
      </w:r>
      <w:r w:rsidRPr="00D9558A">
        <w:rPr>
          <w:rFonts w:ascii="Segoe UI Symbol" w:hAnsi="Segoe UI Symbol" w:cs="Segoe UI Symbol"/>
        </w:rPr>
        <w:t>╰─╮</w:t>
      </w:r>
      <w:r w:rsidRPr="00D9558A">
        <w:rPr>
          <w:rFonts w:ascii="Roboto Mono" w:hAnsi="Roboto Mono"/>
        </w:rPr>
        <w:t xml:space="preserve">    </w:t>
      </w:r>
      <w:r w:rsidRPr="00D9558A">
        <w:rPr>
          <w:rFonts w:ascii="Segoe UI Symbol" w:hAnsi="Segoe UI Symbol" w:cs="Segoe UI Symbol"/>
        </w:rPr>
        <w:t>╭─╯</w:t>
      </w:r>
    </w:p>
    <w:p w14:paraId="24CA83F9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   </w:t>
      </w:r>
      <w:r w:rsidRPr="00D9558A">
        <w:rPr>
          <w:rFonts w:ascii="Segoe UI Symbol" w:hAnsi="Segoe UI Symbol" w:cs="Segoe UI Symbol"/>
        </w:rPr>
        <w:t>╰────╯</w:t>
      </w:r>
    </w:p>
    <w:p w14:paraId="0835B0F7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      </w:t>
      </w:r>
      <w:r w:rsidRPr="00D9558A">
        <w:rPr>
          <w:rFonts w:ascii="MS Gothic" w:eastAsia="MS Gothic" w:hAnsi="MS Gothic" w:cs="MS Gothic" w:hint="eastAsia"/>
        </w:rPr>
        <w:t>│</w:t>
      </w:r>
    </w:p>
    <w:p w14:paraId="0ED2AE7A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Natural examples may have:</w:t>
      </w:r>
    </w:p>
    <w:p w14:paraId="437C4162" w14:textId="77777777" w:rsidR="00D9558A" w:rsidRPr="00D9558A" w:rsidRDefault="00D9558A" w:rsidP="00D9558A">
      <w:pPr>
        <w:numPr>
          <w:ilvl w:val="0"/>
          <w:numId w:val="7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Approximate symmetry</w:t>
      </w:r>
    </w:p>
    <w:p w14:paraId="10E515E2" w14:textId="77777777" w:rsidR="00D9558A" w:rsidRPr="00D9558A" w:rsidRDefault="00D9558A" w:rsidP="00D9558A">
      <w:pPr>
        <w:numPr>
          <w:ilvl w:val="0"/>
          <w:numId w:val="7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Bilateral symmetry</w:t>
      </w:r>
    </w:p>
    <w:p w14:paraId="3F854B4E" w14:textId="77777777" w:rsidR="00D9558A" w:rsidRPr="00D9558A" w:rsidRDefault="00D9558A" w:rsidP="00D9558A">
      <w:pPr>
        <w:numPr>
          <w:ilvl w:val="0"/>
          <w:numId w:val="7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Radial symmetry</w:t>
      </w:r>
    </w:p>
    <w:p w14:paraId="77A6BEC2" w14:textId="77777777" w:rsidR="00D9558A" w:rsidRPr="00D9558A" w:rsidRDefault="00D9558A" w:rsidP="00D9558A">
      <w:pPr>
        <w:numPr>
          <w:ilvl w:val="0"/>
          <w:numId w:val="7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Irregular or imperfect symmetry</w:t>
      </w:r>
    </w:p>
    <w:p w14:paraId="52F106FF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Therefore:</w:t>
      </w:r>
    </w:p>
    <w:p w14:paraId="03A63B7C" w14:textId="77777777" w:rsidR="00D9558A" w:rsidRPr="00D9558A" w:rsidRDefault="00D9558A" w:rsidP="00D9558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Symmetry is a property of a shape, not a separate shape family only</m:t>
              </m:r>
            </m:e>
          </m:borderBox>
        </m:oMath>
      </m:oMathPara>
    </w:p>
    <w:p w14:paraId="1B44A52B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pict w14:anchorId="41B9BFE2">
          <v:rect id="_x0000_i1266" style="width:0;height:1.5pt" o:hralign="center" o:hrstd="t" o:hr="t" fillcolor="#a0a0a0" stroked="f"/>
        </w:pict>
      </w:r>
    </w:p>
    <w:p w14:paraId="3381210A" w14:textId="747032A1" w:rsidR="00D9558A" w:rsidRDefault="00D9558A" w:rsidP="00E87D79">
      <w:pPr>
        <w:pStyle w:val="Heading2"/>
      </w:pPr>
      <w:r w:rsidRPr="00D9558A">
        <w:t>Symmetry Classification</w:t>
      </w:r>
    </w:p>
    <w:p w14:paraId="40CFD92A" w14:textId="00CAF0E3" w:rsidR="00E87D79" w:rsidRDefault="00E87D79" w:rsidP="00E87D7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A109D6" w14:textId="2086DAE2" w:rsidR="00DA66C5" w:rsidRPr="00E87D79" w:rsidRDefault="00DA66C5" w:rsidP="00E87D79">
      <w:r>
        <w:rPr>
          <w:noProof/>
        </w:rPr>
        <w:lastRenderedPageBreak/>
        <w:drawing>
          <wp:inline distT="0" distB="0" distL="0" distR="0" wp14:anchorId="63817637" wp14:editId="2740AAE0">
            <wp:extent cx="5943600" cy="2673350"/>
            <wp:effectExtent l="0" t="0" r="0" b="0"/>
            <wp:docPr id="118536792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D3BDE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Shapes</w:t>
      </w:r>
    </w:p>
    <w:p w14:paraId="714EBF89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MS Gothic" w:eastAsia="MS Gothic" w:hAnsi="MS Gothic" w:cs="MS Gothic" w:hint="eastAsia"/>
        </w:rPr>
        <w:t>└──</w:t>
      </w:r>
      <w:r w:rsidRPr="00D9558A">
        <w:rPr>
          <w:rFonts w:ascii="Roboto Mono" w:hAnsi="Roboto Mono"/>
        </w:rPr>
        <w:t xml:space="preserve"> Symmetric Shapes</w:t>
      </w:r>
    </w:p>
    <w:p w14:paraId="7516EFC4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</w:t>
      </w:r>
      <w:r w:rsidRPr="00D9558A">
        <w:rPr>
          <w:rFonts w:ascii="MS Gothic" w:eastAsia="MS Gothic" w:hAnsi="MS Gothic" w:cs="MS Gothic" w:hint="eastAsia"/>
        </w:rPr>
        <w:t>├──</w:t>
      </w:r>
      <w:r w:rsidRPr="00D9558A">
        <w:rPr>
          <w:rFonts w:ascii="Roboto Mono" w:hAnsi="Roboto Mono"/>
        </w:rPr>
        <w:t xml:space="preserve"> Reflection Symmetry</w:t>
      </w:r>
    </w:p>
    <w:p w14:paraId="0BF91BEE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</w:t>
      </w:r>
      <w:r w:rsidRPr="00D9558A">
        <w:rPr>
          <w:rFonts w:ascii="MS Gothic" w:eastAsia="MS Gothic" w:hAnsi="MS Gothic" w:cs="MS Gothic" w:hint="eastAsia"/>
        </w:rPr>
        <w:t>│</w:t>
      </w:r>
      <w:r w:rsidRPr="00D9558A">
        <w:rPr>
          <w:rFonts w:ascii="Roboto Mono" w:hAnsi="Roboto Mono"/>
        </w:rPr>
        <w:t xml:space="preserve">   </w:t>
      </w:r>
      <w:r w:rsidRPr="00D9558A">
        <w:rPr>
          <w:rFonts w:ascii="MS Gothic" w:eastAsia="MS Gothic" w:hAnsi="MS Gothic" w:cs="MS Gothic" w:hint="eastAsia"/>
        </w:rPr>
        <w:t>└──</w:t>
      </w:r>
      <w:r w:rsidRPr="00D9558A">
        <w:rPr>
          <w:rFonts w:ascii="Roboto Mono" w:hAnsi="Roboto Mono"/>
        </w:rPr>
        <w:t xml:space="preserve"> Line Symmetry</w:t>
      </w:r>
    </w:p>
    <w:p w14:paraId="6EB13853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</w:t>
      </w:r>
      <w:r w:rsidRPr="00D9558A">
        <w:rPr>
          <w:rFonts w:ascii="MS Gothic" w:eastAsia="MS Gothic" w:hAnsi="MS Gothic" w:cs="MS Gothic" w:hint="eastAsia"/>
        </w:rPr>
        <w:t>│</w:t>
      </w:r>
      <w:r w:rsidRPr="00D9558A">
        <w:rPr>
          <w:rFonts w:ascii="Roboto Mono" w:hAnsi="Roboto Mono"/>
        </w:rPr>
        <w:t xml:space="preserve">       </w:t>
      </w:r>
      <w:r w:rsidRPr="00D9558A">
        <w:rPr>
          <w:rFonts w:ascii="MS Gothic" w:eastAsia="MS Gothic" w:hAnsi="MS Gothic" w:cs="MS Gothic" w:hint="eastAsia"/>
        </w:rPr>
        <w:t>├──</w:t>
      </w:r>
      <w:r w:rsidRPr="00D9558A">
        <w:rPr>
          <w:rFonts w:ascii="Roboto Mono" w:hAnsi="Roboto Mono"/>
        </w:rPr>
        <w:t xml:space="preserve"> Vertical Symmetry</w:t>
      </w:r>
    </w:p>
    <w:p w14:paraId="1FCAB134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</w:t>
      </w:r>
      <w:r w:rsidRPr="00D9558A">
        <w:rPr>
          <w:rFonts w:ascii="MS Gothic" w:eastAsia="MS Gothic" w:hAnsi="MS Gothic" w:cs="MS Gothic" w:hint="eastAsia"/>
        </w:rPr>
        <w:t>│</w:t>
      </w:r>
      <w:r w:rsidRPr="00D9558A">
        <w:rPr>
          <w:rFonts w:ascii="Roboto Mono" w:hAnsi="Roboto Mono"/>
        </w:rPr>
        <w:t xml:space="preserve">       </w:t>
      </w:r>
      <w:r w:rsidRPr="00D9558A">
        <w:rPr>
          <w:rFonts w:ascii="MS Gothic" w:eastAsia="MS Gothic" w:hAnsi="MS Gothic" w:cs="MS Gothic" w:hint="eastAsia"/>
        </w:rPr>
        <w:t>├──</w:t>
      </w:r>
      <w:r w:rsidRPr="00D9558A">
        <w:rPr>
          <w:rFonts w:ascii="Roboto Mono" w:hAnsi="Roboto Mono"/>
        </w:rPr>
        <w:t xml:space="preserve"> Horizontal Symmetry</w:t>
      </w:r>
    </w:p>
    <w:p w14:paraId="3DFCE4D8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</w:t>
      </w:r>
      <w:r w:rsidRPr="00D9558A">
        <w:rPr>
          <w:rFonts w:ascii="MS Gothic" w:eastAsia="MS Gothic" w:hAnsi="MS Gothic" w:cs="MS Gothic" w:hint="eastAsia"/>
        </w:rPr>
        <w:t>│</w:t>
      </w:r>
      <w:r w:rsidRPr="00D9558A">
        <w:rPr>
          <w:rFonts w:ascii="Roboto Mono" w:hAnsi="Roboto Mono"/>
        </w:rPr>
        <w:t xml:space="preserve">       </w:t>
      </w:r>
      <w:r w:rsidRPr="00D9558A">
        <w:rPr>
          <w:rFonts w:ascii="MS Gothic" w:eastAsia="MS Gothic" w:hAnsi="MS Gothic" w:cs="MS Gothic" w:hint="eastAsia"/>
        </w:rPr>
        <w:t>└──</w:t>
      </w:r>
      <w:r w:rsidRPr="00D9558A">
        <w:rPr>
          <w:rFonts w:ascii="Roboto Mono" w:hAnsi="Roboto Mono"/>
        </w:rPr>
        <w:t xml:space="preserve"> Diagonal Symmetry</w:t>
      </w:r>
    </w:p>
    <w:p w14:paraId="29E3FADA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</w:t>
      </w:r>
      <w:r w:rsidRPr="00D9558A">
        <w:rPr>
          <w:rFonts w:ascii="MS Gothic" w:eastAsia="MS Gothic" w:hAnsi="MS Gothic" w:cs="MS Gothic" w:hint="eastAsia"/>
        </w:rPr>
        <w:t>│</w:t>
      </w:r>
    </w:p>
    <w:p w14:paraId="2A1B4281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</w:t>
      </w:r>
      <w:r w:rsidRPr="00D9558A">
        <w:rPr>
          <w:rFonts w:ascii="MS Gothic" w:eastAsia="MS Gothic" w:hAnsi="MS Gothic" w:cs="MS Gothic" w:hint="eastAsia"/>
        </w:rPr>
        <w:t>├──</w:t>
      </w:r>
      <w:r w:rsidRPr="00D9558A">
        <w:rPr>
          <w:rFonts w:ascii="Roboto Mono" w:hAnsi="Roboto Mono"/>
        </w:rPr>
        <w:t xml:space="preserve"> Rotational Symmetry</w:t>
      </w:r>
    </w:p>
    <w:p w14:paraId="72D32960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</w:t>
      </w:r>
      <w:r w:rsidRPr="00D9558A">
        <w:rPr>
          <w:rFonts w:ascii="MS Gothic" w:eastAsia="MS Gothic" w:hAnsi="MS Gothic" w:cs="MS Gothic" w:hint="eastAsia"/>
        </w:rPr>
        <w:t>│</w:t>
      </w:r>
      <w:r w:rsidRPr="00D9558A">
        <w:rPr>
          <w:rFonts w:ascii="Roboto Mono" w:hAnsi="Roboto Mono"/>
        </w:rPr>
        <w:t xml:space="preserve">   </w:t>
      </w:r>
      <w:r w:rsidRPr="00D9558A">
        <w:rPr>
          <w:rFonts w:ascii="MS Gothic" w:eastAsia="MS Gothic" w:hAnsi="MS Gothic" w:cs="MS Gothic" w:hint="eastAsia"/>
        </w:rPr>
        <w:t>├──</w:t>
      </w:r>
      <w:r w:rsidRPr="00D9558A">
        <w:rPr>
          <w:rFonts w:ascii="Roboto Mono" w:hAnsi="Roboto Mono"/>
        </w:rPr>
        <w:t xml:space="preserve"> Order 2</w:t>
      </w:r>
    </w:p>
    <w:p w14:paraId="29E731E6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</w:t>
      </w:r>
      <w:r w:rsidRPr="00D9558A">
        <w:rPr>
          <w:rFonts w:ascii="MS Gothic" w:eastAsia="MS Gothic" w:hAnsi="MS Gothic" w:cs="MS Gothic" w:hint="eastAsia"/>
        </w:rPr>
        <w:t>│</w:t>
      </w:r>
      <w:r w:rsidRPr="00D9558A">
        <w:rPr>
          <w:rFonts w:ascii="Roboto Mono" w:hAnsi="Roboto Mono"/>
        </w:rPr>
        <w:t xml:space="preserve">   </w:t>
      </w:r>
      <w:r w:rsidRPr="00D9558A">
        <w:rPr>
          <w:rFonts w:ascii="MS Gothic" w:eastAsia="MS Gothic" w:hAnsi="MS Gothic" w:cs="MS Gothic" w:hint="eastAsia"/>
        </w:rPr>
        <w:t>├──</w:t>
      </w:r>
      <w:r w:rsidRPr="00D9558A">
        <w:rPr>
          <w:rFonts w:ascii="Roboto Mono" w:hAnsi="Roboto Mono"/>
        </w:rPr>
        <w:t xml:space="preserve"> Order 3</w:t>
      </w:r>
    </w:p>
    <w:p w14:paraId="25721F4B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</w:t>
      </w:r>
      <w:r w:rsidRPr="00D9558A">
        <w:rPr>
          <w:rFonts w:ascii="MS Gothic" w:eastAsia="MS Gothic" w:hAnsi="MS Gothic" w:cs="MS Gothic" w:hint="eastAsia"/>
        </w:rPr>
        <w:t>│</w:t>
      </w:r>
      <w:r w:rsidRPr="00D9558A">
        <w:rPr>
          <w:rFonts w:ascii="Roboto Mono" w:hAnsi="Roboto Mono"/>
        </w:rPr>
        <w:t xml:space="preserve">   </w:t>
      </w:r>
      <w:r w:rsidRPr="00D9558A">
        <w:rPr>
          <w:rFonts w:ascii="MS Gothic" w:eastAsia="MS Gothic" w:hAnsi="MS Gothic" w:cs="MS Gothic" w:hint="eastAsia"/>
        </w:rPr>
        <w:t>├──</w:t>
      </w:r>
      <w:r w:rsidRPr="00D9558A">
        <w:rPr>
          <w:rFonts w:ascii="Roboto Mono" w:hAnsi="Roboto Mono"/>
        </w:rPr>
        <w:t xml:space="preserve"> Order 4</w:t>
      </w:r>
    </w:p>
    <w:p w14:paraId="262758D0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</w:t>
      </w:r>
      <w:r w:rsidRPr="00D9558A">
        <w:rPr>
          <w:rFonts w:ascii="MS Gothic" w:eastAsia="MS Gothic" w:hAnsi="MS Gothic" w:cs="MS Gothic" w:hint="eastAsia"/>
        </w:rPr>
        <w:t>│</w:t>
      </w:r>
      <w:r w:rsidRPr="00D9558A">
        <w:rPr>
          <w:rFonts w:ascii="Roboto Mono" w:hAnsi="Roboto Mono"/>
        </w:rPr>
        <w:t xml:space="preserve">   </w:t>
      </w:r>
      <w:r w:rsidRPr="00D9558A">
        <w:rPr>
          <w:rFonts w:ascii="MS Gothic" w:eastAsia="MS Gothic" w:hAnsi="MS Gothic" w:cs="MS Gothic" w:hint="eastAsia"/>
        </w:rPr>
        <w:t>└──</w:t>
      </w:r>
      <w:r w:rsidRPr="00D9558A">
        <w:rPr>
          <w:rFonts w:ascii="Roboto Mono" w:hAnsi="Roboto Mono"/>
        </w:rPr>
        <w:t xml:space="preserve"> Higher Orders</w:t>
      </w:r>
    </w:p>
    <w:p w14:paraId="4E86F1DD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</w:t>
      </w:r>
      <w:r w:rsidRPr="00D9558A">
        <w:rPr>
          <w:rFonts w:ascii="MS Gothic" w:eastAsia="MS Gothic" w:hAnsi="MS Gothic" w:cs="MS Gothic" w:hint="eastAsia"/>
        </w:rPr>
        <w:t>│</w:t>
      </w:r>
    </w:p>
    <w:p w14:paraId="29F97E02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</w:t>
      </w:r>
      <w:r w:rsidRPr="00D9558A">
        <w:rPr>
          <w:rFonts w:ascii="MS Gothic" w:eastAsia="MS Gothic" w:hAnsi="MS Gothic" w:cs="MS Gothic" w:hint="eastAsia"/>
        </w:rPr>
        <w:t>└──</w:t>
      </w:r>
      <w:r w:rsidRPr="00D9558A">
        <w:rPr>
          <w:rFonts w:ascii="Roboto Mono" w:hAnsi="Roboto Mono"/>
        </w:rPr>
        <w:t xml:space="preserve"> Point Symmetry</w:t>
      </w:r>
    </w:p>
    <w:p w14:paraId="6363DA95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        </w:t>
      </w:r>
      <w:r w:rsidRPr="00D9558A">
        <w:rPr>
          <w:rFonts w:ascii="MS Gothic" w:eastAsia="MS Gothic" w:hAnsi="MS Gothic" w:cs="MS Gothic" w:hint="eastAsia"/>
        </w:rPr>
        <w:t>└──</w:t>
      </w:r>
      <w:r w:rsidRPr="00D9558A">
        <w:rPr>
          <w:rFonts w:ascii="Roboto Mono" w:hAnsi="Roboto Mono"/>
        </w:rPr>
        <w:t xml:space="preserve"> 180</w:t>
      </w:r>
      <w:r w:rsidRPr="00D9558A">
        <w:rPr>
          <w:rFonts w:ascii="Roboto Mono" w:hAnsi="Roboto Mono" w:cs="Roboto Mono"/>
        </w:rPr>
        <w:t>°</w:t>
      </w:r>
      <w:r w:rsidRPr="00D9558A">
        <w:rPr>
          <w:rFonts w:ascii="Roboto Mono" w:hAnsi="Roboto Mono"/>
        </w:rPr>
        <w:t xml:space="preserve"> Rotational Symmetry</w:t>
      </w:r>
    </w:p>
    <w:p w14:paraId="08C56764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t>A shape can belong to multiple branches simultaneously.</w:t>
      </w:r>
    </w:p>
    <w:p w14:paraId="181C11F7" w14:textId="77777777" w:rsid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For example:</w:t>
      </w:r>
    </w:p>
    <w:p w14:paraId="2D78F2A6" w14:textId="059DA2F2" w:rsidR="00983F5B" w:rsidRPr="00D9558A" w:rsidRDefault="00983F5B" w:rsidP="00D955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2A95D1" wp14:editId="34111634">
            <wp:extent cx="5943600" cy="810260"/>
            <wp:effectExtent l="0" t="0" r="0" b="8890"/>
            <wp:docPr id="105628421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9F1C6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Square</w:t>
      </w:r>
    </w:p>
    <w:p w14:paraId="34ECDF85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MS Gothic" w:eastAsia="MS Gothic" w:hAnsi="MS Gothic" w:cs="MS Gothic" w:hint="eastAsia"/>
        </w:rPr>
        <w:t>├──</w:t>
      </w:r>
      <w:r w:rsidRPr="00D9558A">
        <w:rPr>
          <w:rFonts w:ascii="Roboto Mono" w:hAnsi="Roboto Mono"/>
        </w:rPr>
        <w:t xml:space="preserve"> Line Symmetry</w:t>
      </w:r>
    </w:p>
    <w:p w14:paraId="7E47B9B2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MS Gothic" w:eastAsia="MS Gothic" w:hAnsi="MS Gothic" w:cs="MS Gothic" w:hint="eastAsia"/>
        </w:rPr>
        <w:t>├──</w:t>
      </w:r>
      <w:r w:rsidRPr="00D9558A">
        <w:rPr>
          <w:rFonts w:ascii="Roboto Mono" w:hAnsi="Roboto Mono"/>
        </w:rPr>
        <w:t xml:space="preserve"> Rotational Symmetry</w:t>
      </w:r>
    </w:p>
    <w:p w14:paraId="20ABCD57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MS Gothic" w:eastAsia="MS Gothic" w:hAnsi="MS Gothic" w:cs="MS Gothic" w:hint="eastAsia"/>
        </w:rPr>
        <w:t>└──</w:t>
      </w:r>
      <w:r w:rsidRPr="00D9558A">
        <w:rPr>
          <w:rFonts w:ascii="Roboto Mono" w:hAnsi="Roboto Mono"/>
        </w:rPr>
        <w:t xml:space="preserve"> Point Symmetry</w:t>
      </w:r>
    </w:p>
    <w:p w14:paraId="79F136D4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pict w14:anchorId="0E031566">
          <v:rect id="_x0000_i1267" style="width:0;height:1.5pt" o:hralign="center" o:hrstd="t" o:hr="t" fillcolor="#a0a0a0" stroked="f"/>
        </w:pict>
      </w:r>
    </w:p>
    <w:p w14:paraId="35D15402" w14:textId="53625524" w:rsidR="00D9558A" w:rsidRDefault="00D9558A" w:rsidP="00D93D39">
      <w:pPr>
        <w:pStyle w:val="Heading2"/>
      </w:pPr>
      <w:r w:rsidRPr="00D9558A">
        <w:t>Important Formulas</w:t>
      </w:r>
    </w:p>
    <w:p w14:paraId="4CDEBE39" w14:textId="18345DBC" w:rsidR="00D93D39" w:rsidRPr="00D93D39" w:rsidRDefault="00D93D39" w:rsidP="00D93D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90A745" w14:textId="77777777" w:rsidR="00D9558A" w:rsidRPr="00D9558A" w:rsidRDefault="00D9558A" w:rsidP="00D9558A">
      <w:pPr>
        <w:rPr>
          <w:rFonts w:ascii="Roboto Mono" w:hAnsi="Roboto Mono"/>
          <w:b/>
          <w:bCs/>
        </w:rPr>
      </w:pPr>
      <w:r w:rsidRPr="00D9558A">
        <w:rPr>
          <w:rFonts w:ascii="Roboto Mono" w:hAnsi="Roboto Mono"/>
          <w:b/>
          <w:bCs/>
        </w:rPr>
        <w:t>Rotational Angle</w:t>
      </w:r>
    </w:p>
    <w:p w14:paraId="5A6DD409" w14:textId="4B5296DD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For rotational symmetry of order </w:t>
      </w:r>
      <m:oMath>
        <m:r>
          <w:rPr>
            <w:rFonts w:ascii="Cambria Math" w:hAnsi="Cambria Math"/>
          </w:rPr>
          <m:t>n</m:t>
        </m:r>
      </m:oMath>
      <w:r w:rsidRPr="00D9558A">
        <w:rPr>
          <w:rFonts w:ascii="Roboto Mono" w:hAnsi="Roboto Mono"/>
        </w:rPr>
        <w:t>:</w:t>
      </w:r>
    </w:p>
    <w:p w14:paraId="426C5288" w14:textId="039F11B7" w:rsidR="00D9558A" w:rsidRPr="00D9558A" w:rsidRDefault="00D9558A" w:rsidP="00D9558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50A70F82" w14:textId="77777777" w:rsidR="00D9558A" w:rsidRPr="00D9558A" w:rsidRDefault="00D9558A" w:rsidP="00D9558A">
      <w:pPr>
        <w:rPr>
          <w:rFonts w:ascii="Roboto Mono" w:hAnsi="Roboto Mono"/>
          <w:b/>
          <w:bCs/>
        </w:rPr>
      </w:pPr>
      <w:r w:rsidRPr="00D9558A">
        <w:rPr>
          <w:rFonts w:ascii="Roboto Mono" w:hAnsi="Roboto Mono"/>
          <w:b/>
          <w:bCs/>
        </w:rPr>
        <w:t>Regular Polygon</w:t>
      </w:r>
    </w:p>
    <w:p w14:paraId="340AE1D8" w14:textId="639C6700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D9558A">
        <w:rPr>
          <w:rFonts w:ascii="Roboto Mono" w:hAnsi="Roboto Mono"/>
        </w:rPr>
        <w:t>-gon:</w:t>
      </w:r>
    </w:p>
    <w:p w14:paraId="2086D95D" w14:textId="26C55188" w:rsidR="00D9558A" w:rsidRPr="00D9558A" w:rsidRDefault="00D9558A" w:rsidP="00D9558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Number of symmetry lines</m:t>
              </m:r>
              <m:r>
                <w:rPr>
                  <w:rFonts w:ascii="Cambria Math" w:hAnsi="Cambria Math"/>
                </w:rPr>
                <m:t>=n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Rotational order</m:t>
              </m:r>
              <m:r>
                <w:rPr>
                  <w:rFonts w:ascii="Cambria Math" w:hAnsi="Cambria Math"/>
                </w:rPr>
                <m:t>=n</m:t>
              </m:r>
            </m:e>
          </m:borderBox>
        </m:oMath>
      </m:oMathPara>
    </w:p>
    <w:p w14:paraId="704D799B" w14:textId="77777777" w:rsidR="00D9558A" w:rsidRPr="00D9558A" w:rsidRDefault="00D9558A" w:rsidP="00D9558A">
      <w:pPr>
        <w:rPr>
          <w:rFonts w:ascii="Roboto Mono" w:hAnsi="Roboto Mono"/>
          <w:b/>
          <w:bCs/>
        </w:rPr>
      </w:pPr>
      <w:r w:rsidRPr="00D9558A">
        <w:rPr>
          <w:rFonts w:ascii="Roboto Mono" w:hAnsi="Roboto Mono"/>
          <w:b/>
          <w:bCs/>
        </w:rPr>
        <w:t>Point Symmetry</w:t>
      </w:r>
    </w:p>
    <w:p w14:paraId="673F31AF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Point symmetry corresponds to:</w:t>
      </w:r>
    </w:p>
    <w:p w14:paraId="7E61E282" w14:textId="38FA4022" w:rsidR="00D9558A" w:rsidRPr="00D9558A" w:rsidRDefault="00D9558A" w:rsidP="00D9558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rotation</m:t>
              </m:r>
            </m:e>
          </m:borderBox>
        </m:oMath>
      </m:oMathPara>
    </w:p>
    <w:p w14:paraId="0C3B9090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pict w14:anchorId="2758AACB">
          <v:rect id="_x0000_i1268" style="width:0;height:1.5pt" o:hralign="center" o:hrstd="t" o:hr="t" fillcolor="#a0a0a0" stroked="f"/>
        </w:pict>
      </w:r>
    </w:p>
    <w:p w14:paraId="64259730" w14:textId="69894756" w:rsidR="00D9558A" w:rsidRDefault="00D9558A" w:rsidP="00FB6639">
      <w:pPr>
        <w:pStyle w:val="Heading2"/>
      </w:pPr>
      <w:r w:rsidRPr="00D9558A">
        <w:lastRenderedPageBreak/>
        <w:t>Examples</w:t>
      </w:r>
    </w:p>
    <w:p w14:paraId="51DF4489" w14:textId="7D551A8D" w:rsidR="00FB6639" w:rsidRPr="00FB6639" w:rsidRDefault="00FB6639" w:rsidP="00FB66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25F318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>Common symmetric shapes include:</w:t>
      </w:r>
    </w:p>
    <w:p w14:paraId="77EB8D59" w14:textId="77777777" w:rsidR="00D9558A" w:rsidRPr="00D9558A" w:rsidRDefault="00D9558A" w:rsidP="00D9558A">
      <w:pPr>
        <w:numPr>
          <w:ilvl w:val="0"/>
          <w:numId w:val="8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Circle</w:t>
      </w:r>
    </w:p>
    <w:p w14:paraId="229A80ED" w14:textId="77777777" w:rsidR="00D9558A" w:rsidRPr="00D9558A" w:rsidRDefault="00D9558A" w:rsidP="00D9558A">
      <w:pPr>
        <w:numPr>
          <w:ilvl w:val="0"/>
          <w:numId w:val="8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Square</w:t>
      </w:r>
    </w:p>
    <w:p w14:paraId="1C50C5AA" w14:textId="77777777" w:rsidR="00D9558A" w:rsidRPr="00D9558A" w:rsidRDefault="00D9558A" w:rsidP="00D9558A">
      <w:pPr>
        <w:numPr>
          <w:ilvl w:val="0"/>
          <w:numId w:val="8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Rectangle</w:t>
      </w:r>
    </w:p>
    <w:p w14:paraId="61BBBBC2" w14:textId="77777777" w:rsidR="00D9558A" w:rsidRPr="00D9558A" w:rsidRDefault="00D9558A" w:rsidP="00D9558A">
      <w:pPr>
        <w:numPr>
          <w:ilvl w:val="0"/>
          <w:numId w:val="8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Equilateral triangle</w:t>
      </w:r>
    </w:p>
    <w:p w14:paraId="7A1EF9BC" w14:textId="77777777" w:rsidR="00D9558A" w:rsidRPr="00D9558A" w:rsidRDefault="00D9558A" w:rsidP="00D9558A">
      <w:pPr>
        <w:numPr>
          <w:ilvl w:val="0"/>
          <w:numId w:val="8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Regular polygons</w:t>
      </w:r>
    </w:p>
    <w:p w14:paraId="115F8F98" w14:textId="77777777" w:rsidR="00D9558A" w:rsidRPr="00D9558A" w:rsidRDefault="00D9558A" w:rsidP="00D9558A">
      <w:pPr>
        <w:numPr>
          <w:ilvl w:val="0"/>
          <w:numId w:val="8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Rhombus</w:t>
      </w:r>
    </w:p>
    <w:p w14:paraId="1A147C15" w14:textId="77777777" w:rsidR="00D9558A" w:rsidRPr="00D9558A" w:rsidRDefault="00D9558A" w:rsidP="00D9558A">
      <w:pPr>
        <w:numPr>
          <w:ilvl w:val="0"/>
          <w:numId w:val="8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Isosceles triangle</w:t>
      </w:r>
    </w:p>
    <w:p w14:paraId="1EE8FE82" w14:textId="77777777" w:rsidR="00D9558A" w:rsidRPr="00D9558A" w:rsidRDefault="00D9558A" w:rsidP="00D9558A">
      <w:pPr>
        <w:numPr>
          <w:ilvl w:val="0"/>
          <w:numId w:val="8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Some stars</w:t>
      </w:r>
    </w:p>
    <w:p w14:paraId="6B7882A3" w14:textId="77777777" w:rsidR="00D9558A" w:rsidRPr="00D9558A" w:rsidRDefault="00D9558A" w:rsidP="00D9558A">
      <w:pPr>
        <w:numPr>
          <w:ilvl w:val="0"/>
          <w:numId w:val="8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Some leaves</w:t>
      </w:r>
    </w:p>
    <w:p w14:paraId="09389703" w14:textId="77777777" w:rsidR="00D9558A" w:rsidRPr="00D9558A" w:rsidRDefault="00D9558A" w:rsidP="00D9558A">
      <w:pPr>
        <w:numPr>
          <w:ilvl w:val="0"/>
          <w:numId w:val="8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Some flowers</w:t>
      </w:r>
    </w:p>
    <w:p w14:paraId="5B0601DD" w14:textId="77777777" w:rsidR="00D9558A" w:rsidRPr="00D9558A" w:rsidRDefault="00D9558A" w:rsidP="00D9558A">
      <w:pPr>
        <w:numPr>
          <w:ilvl w:val="0"/>
          <w:numId w:val="8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Some decorative freeform shapes</w:t>
      </w:r>
    </w:p>
    <w:p w14:paraId="108268D5" w14:textId="01D22921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drawing>
          <wp:inline distT="0" distB="0" distL="0" distR="0" wp14:anchorId="0F9D0531" wp14:editId="5814D29D">
            <wp:extent cx="5943600" cy="3343910"/>
            <wp:effectExtent l="0" t="0" r="0" b="8890"/>
            <wp:docPr id="1287991214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C7C48" w14:textId="7FBA468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drawing>
          <wp:inline distT="0" distB="0" distL="0" distR="0" wp14:anchorId="15DCDB4E" wp14:editId="440A3EB7">
            <wp:extent cx="5943600" cy="5042535"/>
            <wp:effectExtent l="0" t="0" r="0" b="5715"/>
            <wp:docPr id="1204766375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8CC3E" w14:textId="1524FE96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drawing>
          <wp:inline distT="0" distB="0" distL="0" distR="0" wp14:anchorId="54D60325" wp14:editId="3B99C4F0">
            <wp:extent cx="5716905" cy="4197985"/>
            <wp:effectExtent l="0" t="0" r="0" b="0"/>
            <wp:docPr id="1460301362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04A8E" w14:textId="481E12E0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drawing>
          <wp:inline distT="0" distB="0" distL="0" distR="0" wp14:anchorId="31438B0B" wp14:editId="42801E7A">
            <wp:extent cx="4413250" cy="4746625"/>
            <wp:effectExtent l="0" t="0" r="6350" b="0"/>
            <wp:docPr id="211236378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474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8EFF2" w14:textId="7EF1EB2A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drawing>
          <wp:inline distT="0" distB="0" distL="0" distR="0" wp14:anchorId="0739EE5B" wp14:editId="4C94AE5C">
            <wp:extent cx="5943600" cy="5036820"/>
            <wp:effectExtent l="0" t="0" r="0" b="0"/>
            <wp:docPr id="1663128081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9DFE5" w14:textId="77777777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pict w14:anchorId="5479C5DD">
          <v:rect id="_x0000_i1274" style="width:0;height:1.5pt" o:hralign="center" o:hrstd="t" o:hr="t" fillcolor="#a0a0a0" stroked="f"/>
        </w:pict>
      </w:r>
    </w:p>
    <w:p w14:paraId="47EF2AE2" w14:textId="1576BAEA" w:rsidR="00D9558A" w:rsidRDefault="00D9558A" w:rsidP="00FB6639">
      <w:pPr>
        <w:pStyle w:val="Heading2"/>
      </w:pPr>
      <w:r w:rsidRPr="00D9558A">
        <w:t>Key Points</w:t>
      </w:r>
    </w:p>
    <w:p w14:paraId="2878F30A" w14:textId="43108D97" w:rsidR="00FB6639" w:rsidRPr="00FB6639" w:rsidRDefault="00FB6639" w:rsidP="00FB66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4D0003" w14:textId="77777777" w:rsidR="00D9558A" w:rsidRPr="00D9558A" w:rsidRDefault="00D9558A" w:rsidP="00D9558A">
      <w:pPr>
        <w:numPr>
          <w:ilvl w:val="0"/>
          <w:numId w:val="9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A </w:t>
      </w:r>
      <w:r w:rsidRPr="00D9558A">
        <w:rPr>
          <w:rFonts w:ascii="Roboto Mono" w:hAnsi="Roboto Mono"/>
          <w:b/>
          <w:bCs/>
        </w:rPr>
        <w:t>Symmetric Shape</w:t>
      </w:r>
      <w:r w:rsidRPr="00D9558A">
        <w:rPr>
          <w:rFonts w:ascii="Roboto Mono" w:hAnsi="Roboto Mono"/>
        </w:rPr>
        <w:t xml:space="preserve"> remains unchanged under a particular symmetry transformation.</w:t>
      </w:r>
    </w:p>
    <w:p w14:paraId="4E0639BF" w14:textId="77777777" w:rsidR="00D9558A" w:rsidRPr="00D9558A" w:rsidRDefault="00D9558A" w:rsidP="00D9558A">
      <w:pPr>
        <w:numPr>
          <w:ilvl w:val="0"/>
          <w:numId w:val="9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The major types are </w:t>
      </w:r>
      <w:r w:rsidRPr="00D9558A">
        <w:rPr>
          <w:rFonts w:ascii="Roboto Mono" w:hAnsi="Roboto Mono"/>
          <w:b/>
          <w:bCs/>
        </w:rPr>
        <w:t>line symmetry, rotational symmetry, and point symmetry</w:t>
      </w:r>
      <w:r w:rsidRPr="00D9558A">
        <w:rPr>
          <w:rFonts w:ascii="Roboto Mono" w:hAnsi="Roboto Mono"/>
        </w:rPr>
        <w:t>.</w:t>
      </w:r>
    </w:p>
    <w:p w14:paraId="5FE2393D" w14:textId="77777777" w:rsidR="00D9558A" w:rsidRPr="00D9558A" w:rsidRDefault="00D9558A" w:rsidP="00D9558A">
      <w:pPr>
        <w:numPr>
          <w:ilvl w:val="0"/>
          <w:numId w:val="9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A line of symmetry divides a shape into corresponding mirror-image parts.</w:t>
      </w:r>
    </w:p>
    <w:p w14:paraId="04BAC5BC" w14:textId="77777777" w:rsidR="00D9558A" w:rsidRPr="00D9558A" w:rsidRDefault="00D9558A" w:rsidP="00D9558A">
      <w:pPr>
        <w:numPr>
          <w:ilvl w:val="0"/>
          <w:numId w:val="9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Rotational symmetry is described by its </w:t>
      </w:r>
      <w:r w:rsidRPr="00D9558A">
        <w:rPr>
          <w:rFonts w:ascii="Roboto Mono" w:hAnsi="Roboto Mono"/>
          <w:b/>
          <w:bCs/>
        </w:rPr>
        <w:t>order</w:t>
      </w:r>
      <w:r w:rsidRPr="00D9558A">
        <w:rPr>
          <w:rFonts w:ascii="Roboto Mono" w:hAnsi="Roboto Mono"/>
        </w:rPr>
        <w:t>.</w:t>
      </w:r>
    </w:p>
    <w:p w14:paraId="0C407858" w14:textId="0368777B" w:rsidR="00D9558A" w:rsidRPr="00D9558A" w:rsidRDefault="00D9558A" w:rsidP="00D9558A">
      <w:pPr>
        <w:numPr>
          <w:ilvl w:val="0"/>
          <w:numId w:val="9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lastRenderedPageBreak/>
        <w:t xml:space="preserve">Point symmetry corresponds to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9558A">
        <w:rPr>
          <w:rFonts w:ascii="Roboto Mono" w:hAnsi="Roboto Mono"/>
        </w:rPr>
        <w:t>rotation.</w:t>
      </w:r>
    </w:p>
    <w:p w14:paraId="2055808B" w14:textId="77777777" w:rsidR="00D9558A" w:rsidRPr="00D9558A" w:rsidRDefault="00D9558A" w:rsidP="00D9558A">
      <w:pPr>
        <w:numPr>
          <w:ilvl w:val="0"/>
          <w:numId w:val="9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A shape can have </w:t>
      </w:r>
      <w:r w:rsidRPr="00D9558A">
        <w:rPr>
          <w:rFonts w:ascii="Roboto Mono" w:hAnsi="Roboto Mono"/>
          <w:b/>
          <w:bCs/>
        </w:rPr>
        <w:t>more than one type of symmetry</w:t>
      </w:r>
      <w:r w:rsidRPr="00D9558A">
        <w:rPr>
          <w:rFonts w:ascii="Roboto Mono" w:hAnsi="Roboto Mono"/>
        </w:rPr>
        <w:t>.</w:t>
      </w:r>
    </w:p>
    <w:p w14:paraId="0B310D4C" w14:textId="77777777" w:rsidR="00D9558A" w:rsidRPr="00D9558A" w:rsidRDefault="00D9558A" w:rsidP="00D9558A">
      <w:pPr>
        <w:numPr>
          <w:ilvl w:val="0"/>
          <w:numId w:val="9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>Regular polygons have a highly organized symmetry structure.</w:t>
      </w:r>
    </w:p>
    <w:p w14:paraId="73D7C3F2" w14:textId="77777777" w:rsidR="00D9558A" w:rsidRPr="00D9558A" w:rsidRDefault="00D9558A" w:rsidP="00D9558A">
      <w:pPr>
        <w:numPr>
          <w:ilvl w:val="0"/>
          <w:numId w:val="9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Symmetry can also occur in </w:t>
      </w:r>
      <w:r w:rsidRPr="00D9558A">
        <w:rPr>
          <w:rFonts w:ascii="Roboto Mono" w:hAnsi="Roboto Mono"/>
          <w:b/>
          <w:bCs/>
        </w:rPr>
        <w:t>organic and freeform shapes</w:t>
      </w:r>
      <w:r w:rsidRPr="00D9558A">
        <w:rPr>
          <w:rFonts w:ascii="Roboto Mono" w:hAnsi="Roboto Mono"/>
        </w:rPr>
        <w:t>.</w:t>
      </w:r>
    </w:p>
    <w:p w14:paraId="3785029E" w14:textId="77777777" w:rsidR="00D9558A" w:rsidRPr="00D9558A" w:rsidRDefault="00D9558A" w:rsidP="00D9558A">
      <w:pPr>
        <w:numPr>
          <w:ilvl w:val="0"/>
          <w:numId w:val="9"/>
        </w:num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Symmetry is a </w:t>
      </w:r>
      <w:r w:rsidRPr="00D9558A">
        <w:rPr>
          <w:rFonts w:ascii="Roboto Mono" w:hAnsi="Roboto Mono"/>
          <w:b/>
          <w:bCs/>
        </w:rPr>
        <w:t>property or relationship of a shape</w:t>
      </w:r>
      <w:r w:rsidRPr="00D9558A">
        <w:rPr>
          <w:rFonts w:ascii="Roboto Mono" w:hAnsi="Roboto Mono"/>
        </w:rPr>
        <w:t>, rather than necessarily a distinct geometric shape category.</w:t>
      </w:r>
    </w:p>
    <w:p w14:paraId="04C229DD" w14:textId="7789ED50" w:rsidR="00D9558A" w:rsidRDefault="00D9558A" w:rsidP="000F17E3">
      <w:pPr>
        <w:pStyle w:val="Heading2"/>
      </w:pPr>
      <w:r w:rsidRPr="00D9558A">
        <w:t>Conclusion</w:t>
      </w:r>
    </w:p>
    <w:p w14:paraId="0368AFB4" w14:textId="6229312E" w:rsidR="000F17E3" w:rsidRPr="000F17E3" w:rsidRDefault="000F17E3" w:rsidP="000F17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CCBB2F" w14:textId="1BD69F2C" w:rsidR="00D9558A" w:rsidRPr="00D9558A" w:rsidRDefault="00D9558A" w:rsidP="00D9558A">
      <w:pPr>
        <w:rPr>
          <w:rFonts w:ascii="Roboto Mono" w:hAnsi="Roboto Mono"/>
        </w:rPr>
      </w:pPr>
      <w:r w:rsidRPr="00D9558A">
        <w:rPr>
          <w:rFonts w:ascii="Roboto Mono" w:hAnsi="Roboto Mono"/>
        </w:rPr>
        <w:t xml:space="preserve">A </w:t>
      </w:r>
      <w:r w:rsidRPr="00D9558A">
        <w:rPr>
          <w:rFonts w:ascii="Roboto Mono" w:hAnsi="Roboto Mono"/>
          <w:b/>
          <w:bCs/>
        </w:rPr>
        <w:t>Symmetric Shape</w:t>
      </w:r>
      <w:r w:rsidRPr="00D9558A">
        <w:rPr>
          <w:rFonts w:ascii="Roboto Mono" w:hAnsi="Roboto Mono"/>
        </w:rPr>
        <w:t xml:space="preserve"> is a shape whose structure is preserved under one or more geometric transformations. Its symmetry may be expressed through </w:t>
      </w:r>
      <w:r w:rsidRPr="00D9558A">
        <w:rPr>
          <w:rFonts w:ascii="Roboto Mono" w:hAnsi="Roboto Mono"/>
          <w:b/>
          <w:bCs/>
        </w:rPr>
        <w:t xml:space="preserve">reflection across a line, rotation about a point, 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9558A">
        <w:rPr>
          <w:rFonts w:ascii="Roboto Mono" w:hAnsi="Roboto Mono"/>
          <w:b/>
          <w:bCs/>
        </w:rPr>
        <w:t>point symmetry</w:t>
      </w:r>
      <w:r w:rsidRPr="00D9558A">
        <w:rPr>
          <w:rFonts w:ascii="Roboto Mono" w:hAnsi="Roboto Mono"/>
        </w:rPr>
        <w:t>. Symmetry provides a systematic way to describe how different parts of a shape correspond to one another.</w:t>
      </w:r>
    </w:p>
    <w:p w14:paraId="6DADC5B2" w14:textId="77777777" w:rsidR="00D9558A" w:rsidRPr="00D9558A" w:rsidRDefault="00D9558A" w:rsidP="00D9558A">
      <w:pPr>
        <w:rPr>
          <w:rFonts w:ascii="Roboto Mono" w:hAnsi="Roboto Mono"/>
        </w:rPr>
      </w:pPr>
    </w:p>
    <w:sectPr w:rsidR="00D9558A" w:rsidRPr="00D95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4983"/>
    <w:multiLevelType w:val="multilevel"/>
    <w:tmpl w:val="DD60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547D5"/>
    <w:multiLevelType w:val="multilevel"/>
    <w:tmpl w:val="DCE2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123DE"/>
    <w:multiLevelType w:val="multilevel"/>
    <w:tmpl w:val="5BEA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64B8E"/>
    <w:multiLevelType w:val="multilevel"/>
    <w:tmpl w:val="A9BA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E48A3"/>
    <w:multiLevelType w:val="multilevel"/>
    <w:tmpl w:val="D262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74A72"/>
    <w:multiLevelType w:val="multilevel"/>
    <w:tmpl w:val="84DE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720E2"/>
    <w:multiLevelType w:val="multilevel"/>
    <w:tmpl w:val="52C6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C58A3"/>
    <w:multiLevelType w:val="multilevel"/>
    <w:tmpl w:val="61E8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F6813"/>
    <w:multiLevelType w:val="multilevel"/>
    <w:tmpl w:val="DA42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984068">
    <w:abstractNumId w:val="2"/>
  </w:num>
  <w:num w:numId="2" w16cid:durableId="1198931456">
    <w:abstractNumId w:val="3"/>
  </w:num>
  <w:num w:numId="3" w16cid:durableId="1858814775">
    <w:abstractNumId w:val="5"/>
  </w:num>
  <w:num w:numId="4" w16cid:durableId="2037583478">
    <w:abstractNumId w:val="6"/>
  </w:num>
  <w:num w:numId="5" w16cid:durableId="2118527485">
    <w:abstractNumId w:val="7"/>
  </w:num>
  <w:num w:numId="6" w16cid:durableId="2010982863">
    <w:abstractNumId w:val="8"/>
  </w:num>
  <w:num w:numId="7" w16cid:durableId="1522090623">
    <w:abstractNumId w:val="0"/>
  </w:num>
  <w:num w:numId="8" w16cid:durableId="583951557">
    <w:abstractNumId w:val="4"/>
  </w:num>
  <w:num w:numId="9" w16cid:durableId="1566333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06"/>
    <w:rsid w:val="0005540B"/>
    <w:rsid w:val="000D3AA0"/>
    <w:rsid w:val="000F17E3"/>
    <w:rsid w:val="00155B06"/>
    <w:rsid w:val="00165B87"/>
    <w:rsid w:val="001A46A9"/>
    <w:rsid w:val="00274A93"/>
    <w:rsid w:val="002D1F4F"/>
    <w:rsid w:val="003039CD"/>
    <w:rsid w:val="003369DD"/>
    <w:rsid w:val="003F6FC8"/>
    <w:rsid w:val="004C44ED"/>
    <w:rsid w:val="0065133D"/>
    <w:rsid w:val="00711B4D"/>
    <w:rsid w:val="007771ED"/>
    <w:rsid w:val="0083114F"/>
    <w:rsid w:val="008952B3"/>
    <w:rsid w:val="008F5019"/>
    <w:rsid w:val="00946CAF"/>
    <w:rsid w:val="00983F5B"/>
    <w:rsid w:val="00987A6E"/>
    <w:rsid w:val="00A26EBC"/>
    <w:rsid w:val="00A67E00"/>
    <w:rsid w:val="00A70480"/>
    <w:rsid w:val="00AA622B"/>
    <w:rsid w:val="00B20885"/>
    <w:rsid w:val="00B54D83"/>
    <w:rsid w:val="00C950E5"/>
    <w:rsid w:val="00CC4C7E"/>
    <w:rsid w:val="00D037D4"/>
    <w:rsid w:val="00D63F2A"/>
    <w:rsid w:val="00D93D39"/>
    <w:rsid w:val="00D9558A"/>
    <w:rsid w:val="00DA66C5"/>
    <w:rsid w:val="00DB0CDE"/>
    <w:rsid w:val="00E87D79"/>
    <w:rsid w:val="00EB0FD4"/>
    <w:rsid w:val="00F21A58"/>
    <w:rsid w:val="00F5769B"/>
    <w:rsid w:val="00FB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39F7C"/>
  <w15:chartTrackingRefBased/>
  <w15:docId w15:val="{B9286736-6DD9-484A-A22B-B38118072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theme" Target="theme/theme1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32</Pages>
  <Words>1436</Words>
  <Characters>8187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35</cp:revision>
  <dcterms:created xsi:type="dcterms:W3CDTF">2026-09-23T13:52:00Z</dcterms:created>
  <dcterms:modified xsi:type="dcterms:W3CDTF">2026-09-23T14:37:00Z</dcterms:modified>
</cp:coreProperties>
</file>