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426B" w14:textId="7666D1C0" w:rsidR="00A70480" w:rsidRDefault="00401319" w:rsidP="0009714F">
      <w:pPr>
        <w:pStyle w:val="Heading1"/>
      </w:pPr>
      <w:r w:rsidRPr="00401319">
        <w:t>Elliptical Curvilinear Shapes</w:t>
      </w:r>
    </w:p>
    <w:p w14:paraId="66247569" w14:textId="57A7D105" w:rsidR="00D809E2" w:rsidRPr="00D809E2" w:rsidRDefault="00D809E2" w:rsidP="00D809E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9303D" w14:textId="7F232BDA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drawing>
          <wp:inline distT="0" distB="0" distL="0" distR="0" wp14:anchorId="63FA3FF8" wp14:editId="30210E02">
            <wp:extent cx="5943600" cy="2978150"/>
            <wp:effectExtent l="0" t="0" r="0" b="0"/>
            <wp:docPr id="78193499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47A3" w14:textId="7A3E7C39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drawing>
          <wp:inline distT="0" distB="0" distL="0" distR="0" wp14:anchorId="127504AF" wp14:editId="57C6A1EA">
            <wp:extent cx="5943600" cy="3387090"/>
            <wp:effectExtent l="0" t="0" r="0" b="3810"/>
            <wp:docPr id="2029213596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09E4" w14:textId="2B42CA7F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drawing>
          <wp:inline distT="0" distB="0" distL="0" distR="0" wp14:anchorId="2E415D28" wp14:editId="2EDB39BD">
            <wp:extent cx="5943600" cy="5672455"/>
            <wp:effectExtent l="0" t="0" r="0" b="4445"/>
            <wp:docPr id="1865801661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22DB" w14:textId="6AE76BA2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drawing>
          <wp:inline distT="0" distB="0" distL="0" distR="0" wp14:anchorId="1C9F881F" wp14:editId="60745B82">
            <wp:extent cx="5943600" cy="5943600"/>
            <wp:effectExtent l="0" t="0" r="0" b="0"/>
            <wp:docPr id="104316429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F9C9" w14:textId="2E1446DF" w:rsidR="00D809E2" w:rsidRDefault="00D809E2" w:rsidP="00FB3CB4">
      <w:pPr>
        <w:pStyle w:val="Heading2"/>
      </w:pPr>
      <w:r w:rsidRPr="00D809E2">
        <w:t>Definition</w:t>
      </w:r>
    </w:p>
    <w:p w14:paraId="36834EB2" w14:textId="7ABEAFD8" w:rsidR="00FB3CB4" w:rsidRPr="00FB3CB4" w:rsidRDefault="00FB3CB4" w:rsidP="00FB3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7D5FC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>Elliptical Curvilinear Shapes</w:t>
      </w:r>
      <w:r w:rsidRPr="00D809E2">
        <w:rPr>
          <w:rFonts w:ascii="Roboto Mono" w:hAnsi="Roboto Mono"/>
        </w:rPr>
        <w:t xml:space="preserve"> are curvilinear shapes whose curved boundaries are formed primarily by </w:t>
      </w:r>
      <w:r w:rsidRPr="00D809E2">
        <w:rPr>
          <w:rFonts w:ascii="Roboto Mono" w:hAnsi="Roboto Mono"/>
          <w:b/>
          <w:bCs/>
        </w:rPr>
        <w:t>ellipses or elliptical arcs</w:t>
      </w:r>
      <w:r w:rsidRPr="00D809E2">
        <w:rPr>
          <w:rFonts w:ascii="Roboto Mono" w:hAnsi="Roboto Mono"/>
        </w:rPr>
        <w:t>.</w:t>
      </w:r>
    </w:p>
    <w:p w14:paraId="6ECFFAE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t xml:space="preserve">An ellipse is a smooth, closed curve in which the sum of the distances from every point on the curve to two fixed points, called the </w:t>
      </w:r>
      <w:r w:rsidRPr="00D809E2">
        <w:rPr>
          <w:rFonts w:ascii="Roboto Mono" w:hAnsi="Roboto Mono"/>
          <w:b/>
          <w:bCs/>
        </w:rPr>
        <w:t>foci</w:t>
      </w:r>
      <w:r w:rsidRPr="00D809E2">
        <w:rPr>
          <w:rFonts w:ascii="Roboto Mono" w:hAnsi="Roboto Mono"/>
        </w:rPr>
        <w:t>, is constant.</w:t>
      </w:r>
    </w:p>
    <w:p w14:paraId="3BD9772A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Elliptical curvilinear shapes can consist of a complete ellipse, a portion of an ellipse, or a region bounded by one or more elliptical arcs.</w:t>
      </w:r>
    </w:p>
    <w:p w14:paraId="20BD5ADB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2F35D6C5">
          <v:rect id="_x0000_i1184" style="width:0;height:1.5pt" o:hralign="center" o:hrstd="t" o:hr="t" fillcolor="#a0a0a0" stroked="f"/>
        </w:pict>
      </w:r>
    </w:p>
    <w:p w14:paraId="1B5339CF" w14:textId="366B6707" w:rsidR="00D809E2" w:rsidRDefault="00D809E2" w:rsidP="005132F2">
      <w:pPr>
        <w:pStyle w:val="Heading2"/>
      </w:pPr>
      <w:r w:rsidRPr="00D809E2">
        <w:t>Fundamental Concept</w:t>
      </w:r>
    </w:p>
    <w:p w14:paraId="59ED44D4" w14:textId="7E766941" w:rsidR="005132F2" w:rsidRPr="005132F2" w:rsidRDefault="005132F2" w:rsidP="005132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DD812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The fundamental geometric object is the </w:t>
      </w:r>
      <w:r w:rsidRPr="00D809E2">
        <w:rPr>
          <w:rFonts w:ascii="Roboto Mono" w:hAnsi="Roboto Mono"/>
          <w:b/>
          <w:bCs/>
        </w:rPr>
        <w:t>ellipse</w:t>
      </w:r>
      <w:r w:rsidRPr="00D809E2">
        <w:rPr>
          <w:rFonts w:ascii="Roboto Mono" w:hAnsi="Roboto Mono"/>
        </w:rPr>
        <w:t>.</w:t>
      </w:r>
    </w:p>
    <w:p w14:paraId="66B0B5E5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For an ellipse centered at (h, k):</w:t>
      </w:r>
    </w:p>
    <w:p w14:paraId="243EEE48" w14:textId="08A9990D" w:rsidR="00D809E2" w:rsidRPr="00D809E2" w:rsidRDefault="00D809E2" w:rsidP="00D809E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1D47FCB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where:</w:t>
      </w:r>
    </w:p>
    <w:p w14:paraId="6DB62FDF" w14:textId="77777777" w:rsidR="00D809E2" w:rsidRPr="00D809E2" w:rsidRDefault="00D809E2" w:rsidP="00D809E2">
      <w:pPr>
        <w:numPr>
          <w:ilvl w:val="0"/>
          <w:numId w:val="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(h, k) = center</w:t>
      </w:r>
    </w:p>
    <w:p w14:paraId="01577DD8" w14:textId="77777777" w:rsidR="00D809E2" w:rsidRPr="00D809E2" w:rsidRDefault="00D809E2" w:rsidP="00D809E2">
      <w:pPr>
        <w:numPr>
          <w:ilvl w:val="0"/>
          <w:numId w:val="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a = semi-major axis</w:t>
      </w:r>
    </w:p>
    <w:p w14:paraId="14837674" w14:textId="77777777" w:rsidR="00D809E2" w:rsidRPr="00D809E2" w:rsidRDefault="00D809E2" w:rsidP="00D809E2">
      <w:pPr>
        <w:numPr>
          <w:ilvl w:val="0"/>
          <w:numId w:val="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b = semi-minor axis</w:t>
      </w:r>
    </w:p>
    <w:p w14:paraId="1263EF5A" w14:textId="77777777" w:rsidR="00D809E2" w:rsidRPr="00D809E2" w:rsidRDefault="00D809E2" w:rsidP="00D809E2">
      <w:pPr>
        <w:numPr>
          <w:ilvl w:val="0"/>
          <w:numId w:val="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2a = major-axis length</w:t>
      </w:r>
    </w:p>
    <w:p w14:paraId="1EE1F8F2" w14:textId="77777777" w:rsidR="00D809E2" w:rsidRPr="00D809E2" w:rsidRDefault="00D809E2" w:rsidP="00D809E2">
      <w:pPr>
        <w:numPr>
          <w:ilvl w:val="0"/>
          <w:numId w:val="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2b = minor-axis length</w:t>
      </w:r>
    </w:p>
    <w:p w14:paraId="5E18224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Usually:</w:t>
      </w:r>
    </w:p>
    <w:p w14:paraId="5EE91058" w14:textId="1AD6091C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a≥b&gt;0</m:t>
          </m:r>
        </m:oMath>
      </m:oMathPara>
    </w:p>
    <w:p w14:paraId="2E24E7D2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The foci are located at:</w:t>
      </w:r>
    </w:p>
    <w:p w14:paraId="58DE33B0" w14:textId="722A80CA" w:rsidR="00D809E2" w:rsidRPr="00D809E2" w:rsidRDefault="00D809E2" w:rsidP="00D809E2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±ck</m:t>
              </m:r>
            </m:e>
          </m:d>
        </m:oMath>
      </m:oMathPara>
    </w:p>
    <w:p w14:paraId="5F71BCF4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where:</w:t>
      </w:r>
    </w:p>
    <w:p w14:paraId="296ACA90" w14:textId="74ACF3AD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0E9BBB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3F7CFE50">
          <v:rect id="_x0000_i1185" style="width:0;height:1.5pt" o:hralign="center" o:hrstd="t" o:hr="t" fillcolor="#a0a0a0" stroked="f"/>
        </w:pict>
      </w:r>
    </w:p>
    <w:p w14:paraId="21D27D26" w14:textId="57E1852B" w:rsidR="00D809E2" w:rsidRDefault="00D809E2" w:rsidP="00501762">
      <w:pPr>
        <w:pStyle w:val="Heading2"/>
      </w:pPr>
      <w:r w:rsidRPr="00D809E2">
        <w:lastRenderedPageBreak/>
        <w:t>Main Characteristics</w:t>
      </w:r>
    </w:p>
    <w:p w14:paraId="14F22161" w14:textId="27F74ED8" w:rsidR="00501762" w:rsidRPr="00501762" w:rsidRDefault="00501762" w:rsidP="005017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17DA59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Elliptical curvilinear shapes generally have the following characteristics:</w:t>
      </w:r>
    </w:p>
    <w:p w14:paraId="65204882" w14:textId="77777777" w:rsidR="00D809E2" w:rsidRPr="00D809E2" w:rsidRDefault="00D809E2" w:rsidP="00D809E2">
      <w:pPr>
        <w:numPr>
          <w:ilvl w:val="0"/>
          <w:numId w:val="2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Their boundaries contain </w:t>
      </w:r>
      <w:r w:rsidRPr="00D809E2">
        <w:rPr>
          <w:rFonts w:ascii="Roboto Mono" w:hAnsi="Roboto Mono"/>
          <w:b/>
          <w:bCs/>
        </w:rPr>
        <w:t>elliptical curves or elliptical arcs</w:t>
      </w:r>
      <w:r w:rsidRPr="00D809E2">
        <w:rPr>
          <w:rFonts w:ascii="Roboto Mono" w:hAnsi="Roboto Mono"/>
        </w:rPr>
        <w:t>.</w:t>
      </w:r>
    </w:p>
    <w:p w14:paraId="228A7FF4" w14:textId="77777777" w:rsidR="00D809E2" w:rsidRPr="00D809E2" w:rsidRDefault="00D809E2" w:rsidP="00D809E2">
      <w:pPr>
        <w:numPr>
          <w:ilvl w:val="0"/>
          <w:numId w:val="2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Their curves are </w:t>
      </w:r>
      <w:r w:rsidRPr="00D809E2">
        <w:rPr>
          <w:rFonts w:ascii="Roboto Mono" w:hAnsi="Roboto Mono"/>
          <w:b/>
          <w:bCs/>
        </w:rPr>
        <w:t>smooth</w:t>
      </w:r>
      <w:r w:rsidRPr="00D809E2">
        <w:rPr>
          <w:rFonts w:ascii="Roboto Mono" w:hAnsi="Roboto Mono"/>
        </w:rPr>
        <w:t xml:space="preserve"> rather than made from straight segments.</w:t>
      </w:r>
    </w:p>
    <w:p w14:paraId="365B71D5" w14:textId="77777777" w:rsidR="00D809E2" w:rsidRPr="00D809E2" w:rsidRDefault="00D809E2" w:rsidP="00D809E2">
      <w:pPr>
        <w:numPr>
          <w:ilvl w:val="0"/>
          <w:numId w:val="2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 complete ellipse is a </w:t>
      </w:r>
      <w:r w:rsidRPr="00D809E2">
        <w:rPr>
          <w:rFonts w:ascii="Roboto Mono" w:hAnsi="Roboto Mono"/>
          <w:b/>
          <w:bCs/>
        </w:rPr>
        <w:t>closed curve</w:t>
      </w:r>
      <w:r w:rsidRPr="00D809E2">
        <w:rPr>
          <w:rFonts w:ascii="Roboto Mono" w:hAnsi="Roboto Mono"/>
        </w:rPr>
        <w:t>.</w:t>
      </w:r>
    </w:p>
    <w:p w14:paraId="6D2AC913" w14:textId="77777777" w:rsidR="00D809E2" w:rsidRPr="00D809E2" w:rsidRDefault="00D809E2" w:rsidP="00D809E2">
      <w:pPr>
        <w:numPr>
          <w:ilvl w:val="0"/>
          <w:numId w:val="2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An elliptical arc can be an </w:t>
      </w:r>
      <w:r w:rsidRPr="00D809E2">
        <w:rPr>
          <w:rFonts w:ascii="Roboto Mono" w:hAnsi="Roboto Mono"/>
          <w:b/>
          <w:bCs/>
        </w:rPr>
        <w:t>open curve</w:t>
      </w:r>
      <w:r w:rsidRPr="00D809E2">
        <w:rPr>
          <w:rFonts w:ascii="Roboto Mono" w:hAnsi="Roboto Mono"/>
        </w:rPr>
        <w:t>.</w:t>
      </w:r>
    </w:p>
    <w:p w14:paraId="1D70CFCC" w14:textId="77777777" w:rsidR="00D809E2" w:rsidRPr="00D809E2" w:rsidRDefault="00D809E2" w:rsidP="00D809E2">
      <w:pPr>
        <w:numPr>
          <w:ilvl w:val="0"/>
          <w:numId w:val="2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An ellipse has a defined </w:t>
      </w:r>
      <w:r w:rsidRPr="00D809E2">
        <w:rPr>
          <w:rFonts w:ascii="Roboto Mono" w:hAnsi="Roboto Mono"/>
          <w:b/>
          <w:bCs/>
        </w:rPr>
        <w:t>center</w:t>
      </w:r>
      <w:r w:rsidRPr="00D809E2">
        <w:rPr>
          <w:rFonts w:ascii="Roboto Mono" w:hAnsi="Roboto Mono"/>
        </w:rPr>
        <w:t>.</w:t>
      </w:r>
    </w:p>
    <w:p w14:paraId="0BE07C2F" w14:textId="77777777" w:rsidR="00D809E2" w:rsidRPr="00D809E2" w:rsidRDefault="00D809E2" w:rsidP="00D809E2">
      <w:pPr>
        <w:numPr>
          <w:ilvl w:val="0"/>
          <w:numId w:val="2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An ellipse has a </w:t>
      </w:r>
      <w:r w:rsidRPr="00D809E2">
        <w:rPr>
          <w:rFonts w:ascii="Roboto Mono" w:hAnsi="Roboto Mono"/>
          <w:b/>
          <w:bCs/>
        </w:rPr>
        <w:t>major axis</w:t>
      </w:r>
      <w:r w:rsidRPr="00D809E2">
        <w:rPr>
          <w:rFonts w:ascii="Roboto Mono" w:hAnsi="Roboto Mono"/>
        </w:rPr>
        <w:t xml:space="preserve"> and a </w:t>
      </w:r>
      <w:r w:rsidRPr="00D809E2">
        <w:rPr>
          <w:rFonts w:ascii="Roboto Mono" w:hAnsi="Roboto Mono"/>
          <w:b/>
          <w:bCs/>
        </w:rPr>
        <w:t>minor axis</w:t>
      </w:r>
      <w:r w:rsidRPr="00D809E2">
        <w:rPr>
          <w:rFonts w:ascii="Roboto Mono" w:hAnsi="Roboto Mono"/>
        </w:rPr>
        <w:t>.</w:t>
      </w:r>
    </w:p>
    <w:p w14:paraId="3E08DDF5" w14:textId="77777777" w:rsidR="00D809E2" w:rsidRPr="00D809E2" w:rsidRDefault="00D809E2" w:rsidP="00D809E2">
      <w:pPr>
        <w:numPr>
          <w:ilvl w:val="0"/>
          <w:numId w:val="2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An ellipse has two </w:t>
      </w:r>
      <w:r w:rsidRPr="00D809E2">
        <w:rPr>
          <w:rFonts w:ascii="Roboto Mono" w:hAnsi="Roboto Mono"/>
          <w:b/>
          <w:bCs/>
        </w:rPr>
        <w:t>foci</w:t>
      </w:r>
      <w:r w:rsidRPr="00D809E2">
        <w:rPr>
          <w:rFonts w:ascii="Roboto Mono" w:hAnsi="Roboto Mono"/>
        </w:rPr>
        <w:t>.</w:t>
      </w:r>
    </w:p>
    <w:p w14:paraId="7537D365" w14:textId="77777777" w:rsidR="00D809E2" w:rsidRPr="00D809E2" w:rsidRDefault="00D809E2" w:rsidP="00D809E2">
      <w:pPr>
        <w:numPr>
          <w:ilvl w:val="0"/>
          <w:numId w:val="2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Unlike a circle, an ellipse generally has </w:t>
      </w:r>
      <w:r w:rsidRPr="00D809E2">
        <w:rPr>
          <w:rFonts w:ascii="Roboto Mono" w:hAnsi="Roboto Mono"/>
          <w:b/>
          <w:bCs/>
        </w:rPr>
        <w:t>variable curvature</w:t>
      </w:r>
      <w:r w:rsidRPr="00D809E2">
        <w:rPr>
          <w:rFonts w:ascii="Roboto Mono" w:hAnsi="Roboto Mono"/>
        </w:rPr>
        <w:t>.</w:t>
      </w:r>
    </w:p>
    <w:p w14:paraId="79B5D042" w14:textId="77777777" w:rsidR="00D809E2" w:rsidRPr="00D809E2" w:rsidRDefault="00D809E2" w:rsidP="00D809E2">
      <w:pPr>
        <w:numPr>
          <w:ilvl w:val="0"/>
          <w:numId w:val="2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An ellipse has reflection symmetry about both its major and minor axes.</w:t>
      </w:r>
    </w:p>
    <w:p w14:paraId="4F037CDF" w14:textId="77777777" w:rsidR="00D809E2" w:rsidRPr="00D809E2" w:rsidRDefault="00D809E2" w:rsidP="00D809E2">
      <w:pPr>
        <w:numPr>
          <w:ilvl w:val="0"/>
          <w:numId w:val="2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A non-circular ellipse does not have continuous rotational symmetry.</w:t>
      </w:r>
    </w:p>
    <w:p w14:paraId="53DA4B74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39350620">
          <v:rect id="_x0000_i1186" style="width:0;height:1.5pt" o:hralign="center" o:hrstd="t" o:hr="t" fillcolor="#a0a0a0" stroked="f"/>
        </w:pict>
      </w:r>
    </w:p>
    <w:p w14:paraId="788D962D" w14:textId="0105F66D" w:rsidR="00D809E2" w:rsidRDefault="00D809E2" w:rsidP="004273D8">
      <w:pPr>
        <w:pStyle w:val="Heading2"/>
      </w:pPr>
      <w:r w:rsidRPr="00D809E2">
        <w:t>Basic Structure of an Ellipse</w:t>
      </w:r>
    </w:p>
    <w:p w14:paraId="40D19A3F" w14:textId="44174126" w:rsidR="00501762" w:rsidRDefault="00501762" w:rsidP="005017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7BB5CF" w14:textId="2AA0353F" w:rsidR="00723EDB" w:rsidRPr="00501762" w:rsidRDefault="00723EDB" w:rsidP="00501762">
      <w:r>
        <w:rPr>
          <w:noProof/>
        </w:rPr>
        <w:lastRenderedPageBreak/>
        <w:drawing>
          <wp:inline distT="0" distB="0" distL="0" distR="0" wp14:anchorId="206288F3" wp14:editId="0BF3B7A3">
            <wp:extent cx="5943600" cy="1927225"/>
            <wp:effectExtent l="0" t="0" r="0" b="0"/>
            <wp:docPr id="17182458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31E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          Minor Axis</w:t>
      </w:r>
    </w:p>
    <w:p w14:paraId="76D29155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             </w:t>
      </w:r>
      <w:r w:rsidRPr="00D809E2">
        <w:rPr>
          <w:rFonts w:ascii="MS Gothic" w:eastAsia="MS Gothic" w:hAnsi="MS Gothic" w:cs="MS Gothic" w:hint="eastAsia"/>
        </w:rPr>
        <w:t>│</w:t>
      </w:r>
    </w:p>
    <w:p w14:paraId="071E540E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       B •   </w:t>
      </w: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 </w:t>
      </w:r>
      <w:r w:rsidRPr="00D809E2">
        <w:rPr>
          <w:rFonts w:ascii="Roboto Mono" w:hAnsi="Roboto Mono" w:cs="Roboto Mono"/>
        </w:rPr>
        <w:t>•</w:t>
      </w:r>
    </w:p>
    <w:p w14:paraId="318B5F6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          \  </w:t>
      </w: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/</w:t>
      </w:r>
    </w:p>
    <w:p w14:paraId="4AD79C61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           \ </w:t>
      </w: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/</w:t>
      </w:r>
    </w:p>
    <w:p w14:paraId="4C97044A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Left Vertex • O • Right Vertex</w:t>
      </w:r>
    </w:p>
    <w:p w14:paraId="588C568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           / </w:t>
      </w: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\</w:t>
      </w:r>
    </w:p>
    <w:p w14:paraId="1AE1975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          /  </w:t>
      </w: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\</w:t>
      </w:r>
    </w:p>
    <w:p w14:paraId="5B7709CB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       B •   </w:t>
      </w: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 </w:t>
      </w:r>
      <w:r w:rsidRPr="00D809E2">
        <w:rPr>
          <w:rFonts w:ascii="Roboto Mono" w:hAnsi="Roboto Mono" w:cs="Roboto Mono"/>
        </w:rPr>
        <w:t>•</w:t>
      </w:r>
    </w:p>
    <w:p w14:paraId="00BF84E5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             </w:t>
      </w:r>
      <w:r w:rsidRPr="00D809E2">
        <w:rPr>
          <w:rFonts w:ascii="MS Gothic" w:eastAsia="MS Gothic" w:hAnsi="MS Gothic" w:cs="MS Gothic" w:hint="eastAsia"/>
        </w:rPr>
        <w:t>│</w:t>
      </w:r>
    </w:p>
    <w:p w14:paraId="4E59F7FE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          Major Axis</w:t>
      </w:r>
    </w:p>
    <w:p w14:paraId="6C8BAAF5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More precisely:</w:t>
      </w:r>
    </w:p>
    <w:p w14:paraId="452A5C95" w14:textId="77777777" w:rsidR="00D809E2" w:rsidRPr="00D809E2" w:rsidRDefault="00D809E2" w:rsidP="00D809E2">
      <w:pPr>
        <w:numPr>
          <w:ilvl w:val="0"/>
          <w:numId w:val="3"/>
        </w:num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>Center</w:t>
      </w:r>
      <w:r w:rsidRPr="00D809E2">
        <w:rPr>
          <w:rFonts w:ascii="Roboto Mono" w:hAnsi="Roboto Mono"/>
        </w:rPr>
        <w:t xml:space="preserve"> </w:t>
      </w:r>
      <w:r w:rsidRPr="00D809E2">
        <w:rPr>
          <w:rFonts w:ascii="Arial" w:hAnsi="Arial" w:cs="Arial"/>
        </w:rPr>
        <w:t>→</w:t>
      </w:r>
      <w:r w:rsidRPr="00D809E2">
        <w:rPr>
          <w:rFonts w:ascii="Roboto Mono" w:hAnsi="Roboto Mono"/>
        </w:rPr>
        <w:t xml:space="preserve"> O</w:t>
      </w:r>
    </w:p>
    <w:p w14:paraId="052EA968" w14:textId="77777777" w:rsidR="00D809E2" w:rsidRPr="00D809E2" w:rsidRDefault="00D809E2" w:rsidP="00D809E2">
      <w:pPr>
        <w:numPr>
          <w:ilvl w:val="0"/>
          <w:numId w:val="3"/>
        </w:num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>Major axis</w:t>
      </w:r>
      <w:r w:rsidRPr="00D809E2">
        <w:rPr>
          <w:rFonts w:ascii="Roboto Mono" w:hAnsi="Roboto Mono"/>
        </w:rPr>
        <w:t xml:space="preserve"> </w:t>
      </w:r>
      <w:r w:rsidRPr="00D809E2">
        <w:rPr>
          <w:rFonts w:ascii="Arial" w:hAnsi="Arial" w:cs="Arial"/>
        </w:rPr>
        <w:t>→</w:t>
      </w:r>
      <w:r w:rsidRPr="00D809E2">
        <w:rPr>
          <w:rFonts w:ascii="Roboto Mono" w:hAnsi="Roboto Mono"/>
        </w:rPr>
        <w:t xml:space="preserve"> longest diameter</w:t>
      </w:r>
    </w:p>
    <w:p w14:paraId="6A25B61F" w14:textId="77777777" w:rsidR="00D809E2" w:rsidRPr="00D809E2" w:rsidRDefault="00D809E2" w:rsidP="00D809E2">
      <w:pPr>
        <w:numPr>
          <w:ilvl w:val="0"/>
          <w:numId w:val="3"/>
        </w:num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>Minor axis</w:t>
      </w:r>
      <w:r w:rsidRPr="00D809E2">
        <w:rPr>
          <w:rFonts w:ascii="Roboto Mono" w:hAnsi="Roboto Mono"/>
        </w:rPr>
        <w:t xml:space="preserve"> </w:t>
      </w:r>
      <w:r w:rsidRPr="00D809E2">
        <w:rPr>
          <w:rFonts w:ascii="Arial" w:hAnsi="Arial" w:cs="Arial"/>
        </w:rPr>
        <w:t>→</w:t>
      </w:r>
      <w:r w:rsidRPr="00D809E2">
        <w:rPr>
          <w:rFonts w:ascii="Roboto Mono" w:hAnsi="Roboto Mono"/>
        </w:rPr>
        <w:t xml:space="preserve"> shortest diameter</w:t>
      </w:r>
    </w:p>
    <w:p w14:paraId="43C8BE12" w14:textId="77777777" w:rsidR="00D809E2" w:rsidRPr="00D809E2" w:rsidRDefault="00D809E2" w:rsidP="00D809E2">
      <w:pPr>
        <w:numPr>
          <w:ilvl w:val="0"/>
          <w:numId w:val="3"/>
        </w:num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>Vertices</w:t>
      </w:r>
      <w:r w:rsidRPr="00D809E2">
        <w:rPr>
          <w:rFonts w:ascii="Roboto Mono" w:hAnsi="Roboto Mono"/>
        </w:rPr>
        <w:t xml:space="preserve"> </w:t>
      </w:r>
      <w:r w:rsidRPr="00D809E2">
        <w:rPr>
          <w:rFonts w:ascii="Arial" w:hAnsi="Arial" w:cs="Arial"/>
        </w:rPr>
        <w:t>→</w:t>
      </w:r>
      <w:r w:rsidRPr="00D809E2">
        <w:rPr>
          <w:rFonts w:ascii="Roboto Mono" w:hAnsi="Roboto Mono"/>
        </w:rPr>
        <w:t xml:space="preserve"> endpoints of the major axis</w:t>
      </w:r>
    </w:p>
    <w:p w14:paraId="07308738" w14:textId="77777777" w:rsidR="00D809E2" w:rsidRPr="00D809E2" w:rsidRDefault="00D809E2" w:rsidP="00D809E2">
      <w:pPr>
        <w:numPr>
          <w:ilvl w:val="0"/>
          <w:numId w:val="3"/>
        </w:num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>Co-vertices</w:t>
      </w:r>
      <w:r w:rsidRPr="00D809E2">
        <w:rPr>
          <w:rFonts w:ascii="Roboto Mono" w:hAnsi="Roboto Mono"/>
        </w:rPr>
        <w:t xml:space="preserve"> </w:t>
      </w:r>
      <w:r w:rsidRPr="00D809E2">
        <w:rPr>
          <w:rFonts w:ascii="Arial" w:hAnsi="Arial" w:cs="Arial"/>
        </w:rPr>
        <w:t>→</w:t>
      </w:r>
      <w:r w:rsidRPr="00D809E2">
        <w:rPr>
          <w:rFonts w:ascii="Roboto Mono" w:hAnsi="Roboto Mono"/>
        </w:rPr>
        <w:t xml:space="preserve"> endpoints of the minor axis</w:t>
      </w:r>
    </w:p>
    <w:p w14:paraId="6BC0182D" w14:textId="77777777" w:rsidR="00D809E2" w:rsidRPr="00D809E2" w:rsidRDefault="00D809E2" w:rsidP="00D809E2">
      <w:pPr>
        <w:numPr>
          <w:ilvl w:val="0"/>
          <w:numId w:val="3"/>
        </w:num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>Foci</w:t>
      </w:r>
      <w:r w:rsidRPr="00D809E2">
        <w:rPr>
          <w:rFonts w:ascii="Roboto Mono" w:hAnsi="Roboto Mono"/>
        </w:rPr>
        <w:t xml:space="preserve"> </w:t>
      </w:r>
      <w:r w:rsidRPr="00D809E2">
        <w:rPr>
          <w:rFonts w:ascii="Arial" w:hAnsi="Arial" w:cs="Arial"/>
        </w:rPr>
        <w:t>→</w:t>
      </w:r>
      <w:r w:rsidRPr="00D809E2">
        <w:rPr>
          <w:rFonts w:ascii="Roboto Mono" w:hAnsi="Roboto Mono"/>
        </w:rPr>
        <w:t xml:space="preserve"> two fixed points inside the ellipse</w:t>
      </w:r>
    </w:p>
    <w:p w14:paraId="436C765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pict w14:anchorId="4238C2E8">
          <v:rect id="_x0000_i1187" style="width:0;height:1.5pt" o:hralign="center" o:hrstd="t" o:hr="t" fillcolor="#a0a0a0" stroked="f"/>
        </w:pict>
      </w:r>
    </w:p>
    <w:p w14:paraId="33043149" w14:textId="1804D9ED" w:rsidR="00D809E2" w:rsidRDefault="00D809E2" w:rsidP="004273D8">
      <w:pPr>
        <w:pStyle w:val="Heading2"/>
      </w:pPr>
      <w:r w:rsidRPr="00D809E2">
        <w:t>Types of Elliptical Curvilinear Shapes</w:t>
      </w:r>
    </w:p>
    <w:p w14:paraId="359A537E" w14:textId="7C81D3A0" w:rsidR="004273D8" w:rsidRDefault="004273D8" w:rsidP="004273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634D73" w14:textId="379B8153" w:rsidR="00874FDE" w:rsidRPr="004273D8" w:rsidRDefault="00874FDE" w:rsidP="004273D8">
      <w:r>
        <w:rPr>
          <w:noProof/>
        </w:rPr>
        <w:drawing>
          <wp:inline distT="0" distB="0" distL="0" distR="0" wp14:anchorId="3C2A1B9E" wp14:editId="3DB670FA">
            <wp:extent cx="5943600" cy="1299210"/>
            <wp:effectExtent l="0" t="0" r="0" b="0"/>
            <wp:docPr id="3732454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7CE9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Elliptical Curvilinear Shapes</w:t>
      </w:r>
    </w:p>
    <w:p w14:paraId="2C3BC3B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Complete Elliptical Shapes</w:t>
      </w:r>
    </w:p>
    <w:p w14:paraId="0BD14CB5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Elliptical Arc Shapes</w:t>
      </w:r>
    </w:p>
    <w:p w14:paraId="777878D1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Partial Elliptical Shapes</w:t>
      </w:r>
    </w:p>
    <w:p w14:paraId="63BFEB8D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Elliptical Ring-Like Shapes</w:t>
      </w:r>
    </w:p>
    <w:p w14:paraId="54BC635A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Multi-Arc Elliptical Shapes</w:t>
      </w:r>
    </w:p>
    <w:p w14:paraId="5A3C5972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└──</w:t>
      </w:r>
      <w:r w:rsidRPr="00D809E2">
        <w:rPr>
          <w:rFonts w:ascii="Roboto Mono" w:hAnsi="Roboto Mono"/>
        </w:rPr>
        <w:t xml:space="preserve"> Composite Elliptical Shapes</w:t>
      </w:r>
    </w:p>
    <w:p w14:paraId="58405DE1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>Terminology note:</w:t>
      </w:r>
      <w:r w:rsidRPr="00D809E2">
        <w:rPr>
          <w:rFonts w:ascii="Roboto Mono" w:hAnsi="Roboto Mono"/>
        </w:rPr>
        <w:t xml:space="preserve"> Unlike circular sectors and circular segments, terms such as </w:t>
      </w:r>
      <w:r w:rsidRPr="00D809E2">
        <w:rPr>
          <w:rFonts w:ascii="Roboto Mono" w:hAnsi="Roboto Mono"/>
          <w:i/>
          <w:iCs/>
        </w:rPr>
        <w:t>elliptical sector</w:t>
      </w:r>
      <w:r w:rsidRPr="00D809E2">
        <w:rPr>
          <w:rFonts w:ascii="Roboto Mono" w:hAnsi="Roboto Mono"/>
        </w:rPr>
        <w:t xml:space="preserve"> and </w:t>
      </w:r>
      <w:r w:rsidRPr="00D809E2">
        <w:rPr>
          <w:rFonts w:ascii="Roboto Mono" w:hAnsi="Roboto Mono"/>
          <w:i/>
          <w:iCs/>
        </w:rPr>
        <w:t>elliptical segment</w:t>
      </w:r>
      <w:r w:rsidRPr="00D809E2">
        <w:rPr>
          <w:rFonts w:ascii="Roboto Mono" w:hAnsi="Roboto Mono"/>
        </w:rPr>
        <w:t xml:space="preserve"> are not universally standardized. It is therefore safer to describe these as </w:t>
      </w:r>
      <w:r w:rsidRPr="00D809E2">
        <w:rPr>
          <w:rFonts w:ascii="Roboto Mono" w:hAnsi="Roboto Mono"/>
          <w:b/>
          <w:bCs/>
        </w:rPr>
        <w:t>regions bounded by elliptical arcs</w:t>
      </w:r>
      <w:r w:rsidRPr="00D809E2">
        <w:rPr>
          <w:rFonts w:ascii="Roboto Mono" w:hAnsi="Roboto Mono"/>
        </w:rPr>
        <w:t xml:space="preserve"> when mathematical precision is important.</w:t>
      </w:r>
    </w:p>
    <w:p w14:paraId="385E570E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169A0A7C">
          <v:rect id="_x0000_i1188" style="width:0;height:1.5pt" o:hralign="center" o:hrstd="t" o:hr="t" fillcolor="#a0a0a0" stroked="f"/>
        </w:pict>
      </w:r>
    </w:p>
    <w:p w14:paraId="163E9785" w14:textId="5DF11525" w:rsidR="00D809E2" w:rsidRDefault="00D809E2" w:rsidP="00BB28A1">
      <w:pPr>
        <w:pStyle w:val="Heading3"/>
      </w:pPr>
      <w:r w:rsidRPr="00D809E2">
        <w:t>Complete Elliptical Shapes</w:t>
      </w:r>
    </w:p>
    <w:p w14:paraId="6D904A29" w14:textId="537A0646" w:rsidR="00E77520" w:rsidRPr="00E77520" w:rsidRDefault="00E77520" w:rsidP="00E775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477E3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 </w:t>
      </w:r>
      <w:r w:rsidRPr="00D809E2">
        <w:rPr>
          <w:rFonts w:ascii="Roboto Mono" w:hAnsi="Roboto Mono"/>
          <w:b/>
          <w:bCs/>
        </w:rPr>
        <w:t>Complete Elliptical Shape</w:t>
      </w:r>
      <w:r w:rsidRPr="00D809E2">
        <w:rPr>
          <w:rFonts w:ascii="Roboto Mono" w:hAnsi="Roboto Mono"/>
        </w:rPr>
        <w:t xml:space="preserve"> is formed by a complete ellipse.</w:t>
      </w:r>
    </w:p>
    <w:p w14:paraId="23C1E6F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The boundary is a continuous closed elliptical curve.</w:t>
      </w:r>
    </w:p>
    <w:p w14:paraId="60C64342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Examples:</w:t>
      </w:r>
    </w:p>
    <w:p w14:paraId="310F174A" w14:textId="77777777" w:rsidR="00D809E2" w:rsidRPr="00D809E2" w:rsidRDefault="00D809E2" w:rsidP="00D809E2">
      <w:pPr>
        <w:numPr>
          <w:ilvl w:val="0"/>
          <w:numId w:val="4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t>Ellipse</w:t>
      </w:r>
    </w:p>
    <w:p w14:paraId="2AFD4355" w14:textId="77777777" w:rsidR="00D809E2" w:rsidRPr="00D809E2" w:rsidRDefault="00D809E2" w:rsidP="00D809E2">
      <w:pPr>
        <w:numPr>
          <w:ilvl w:val="0"/>
          <w:numId w:val="4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Horizontal ellipse</w:t>
      </w:r>
    </w:p>
    <w:p w14:paraId="510CD85D" w14:textId="77777777" w:rsidR="00D809E2" w:rsidRPr="00D809E2" w:rsidRDefault="00D809E2" w:rsidP="00D809E2">
      <w:pPr>
        <w:numPr>
          <w:ilvl w:val="0"/>
          <w:numId w:val="4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Vertical ellipse</w:t>
      </w:r>
    </w:p>
    <w:p w14:paraId="74D5425F" w14:textId="77777777" w:rsidR="00D809E2" w:rsidRPr="00D809E2" w:rsidRDefault="00D809E2" w:rsidP="00D809E2">
      <w:pPr>
        <w:numPr>
          <w:ilvl w:val="0"/>
          <w:numId w:val="4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Rotated ellipse</w:t>
      </w:r>
    </w:p>
    <w:p w14:paraId="34602781" w14:textId="77777777" w:rsidR="00D809E2" w:rsidRPr="00D809E2" w:rsidRDefault="00D809E2" w:rsidP="00D809E2">
      <w:pPr>
        <w:rPr>
          <w:rFonts w:ascii="Roboto Mono" w:hAnsi="Roboto Mono"/>
          <w:b/>
          <w:bCs/>
        </w:rPr>
      </w:pPr>
      <w:r w:rsidRPr="00D809E2">
        <w:rPr>
          <w:rFonts w:ascii="Roboto Mono" w:hAnsi="Roboto Mono"/>
          <w:b/>
          <w:bCs/>
        </w:rPr>
        <w:t>Area</w:t>
      </w:r>
    </w:p>
    <w:p w14:paraId="67D85667" w14:textId="2D4E059F" w:rsidR="00D809E2" w:rsidRPr="00D809E2" w:rsidRDefault="00D809E2" w:rsidP="00D809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7177A5C0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where a and b are the semi-major and semi-minor axes.</w:t>
      </w:r>
    </w:p>
    <w:p w14:paraId="161EAC04" w14:textId="77777777" w:rsidR="00D809E2" w:rsidRPr="00D809E2" w:rsidRDefault="00D809E2" w:rsidP="00D809E2">
      <w:pPr>
        <w:rPr>
          <w:rFonts w:ascii="Roboto Mono" w:hAnsi="Roboto Mono"/>
          <w:b/>
          <w:bCs/>
        </w:rPr>
      </w:pPr>
      <w:r w:rsidRPr="00D809E2">
        <w:rPr>
          <w:rFonts w:ascii="Roboto Mono" w:hAnsi="Roboto Mono"/>
          <w:b/>
          <w:bCs/>
        </w:rPr>
        <w:t>Symmetry</w:t>
      </w:r>
    </w:p>
    <w:p w14:paraId="31B9D345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 standard ellipse has:</w:t>
      </w:r>
    </w:p>
    <w:p w14:paraId="40EAD249" w14:textId="77777777" w:rsidR="00D809E2" w:rsidRPr="00D809E2" w:rsidRDefault="00D809E2" w:rsidP="00D809E2">
      <w:pPr>
        <w:numPr>
          <w:ilvl w:val="0"/>
          <w:numId w:val="5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reflection symmetry about the major axis</w:t>
      </w:r>
    </w:p>
    <w:p w14:paraId="0B921AA8" w14:textId="77777777" w:rsidR="00D809E2" w:rsidRPr="00D809E2" w:rsidRDefault="00D809E2" w:rsidP="00D809E2">
      <w:pPr>
        <w:numPr>
          <w:ilvl w:val="0"/>
          <w:numId w:val="5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reflection symmetry about the minor axis</w:t>
      </w:r>
    </w:p>
    <w:p w14:paraId="7F15543A" w14:textId="77777777" w:rsidR="00D809E2" w:rsidRPr="00D809E2" w:rsidRDefault="00D809E2" w:rsidP="00D809E2">
      <w:pPr>
        <w:numPr>
          <w:ilvl w:val="0"/>
          <w:numId w:val="5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rotational symmetry of order 2</w:t>
      </w:r>
    </w:p>
    <w:p w14:paraId="704D33EC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 circle is a special case of an ellipse where:</w:t>
      </w:r>
    </w:p>
    <w:p w14:paraId="5CCDD281" w14:textId="24A61663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5F117CB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2E910679">
          <v:rect id="_x0000_i1189" style="width:0;height:1.5pt" o:hralign="center" o:hrstd="t" o:hr="t" fillcolor="#a0a0a0" stroked="f"/>
        </w:pict>
      </w:r>
    </w:p>
    <w:p w14:paraId="3CEB9C14" w14:textId="42373A01" w:rsidR="00D809E2" w:rsidRDefault="00D809E2" w:rsidP="00BB28A1">
      <w:pPr>
        <w:pStyle w:val="Heading3"/>
      </w:pPr>
      <w:r w:rsidRPr="00D809E2">
        <w:t>Elliptical Arc Shapes</w:t>
      </w:r>
    </w:p>
    <w:p w14:paraId="2A077153" w14:textId="7A93339F" w:rsidR="001D32D2" w:rsidRPr="001D32D2" w:rsidRDefault="001D32D2" w:rsidP="001D32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CF8C4C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An </w:t>
      </w:r>
      <w:r w:rsidRPr="00D809E2">
        <w:rPr>
          <w:rFonts w:ascii="Roboto Mono" w:hAnsi="Roboto Mono"/>
          <w:b/>
          <w:bCs/>
        </w:rPr>
        <w:t>Elliptical Arc Shape</w:t>
      </w:r>
      <w:r w:rsidRPr="00D809E2">
        <w:rPr>
          <w:rFonts w:ascii="Roboto Mono" w:hAnsi="Roboto Mono"/>
        </w:rPr>
        <w:t xml:space="preserve"> consists of only a portion of an ellipse.</w:t>
      </w:r>
    </w:p>
    <w:p w14:paraId="76462210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An elliptical arc may connect two points on the ellipse without completing the entire boundary.</w:t>
      </w:r>
    </w:p>
    <w:p w14:paraId="7B95B39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Parametrically, an ellipse can be represented by:</w:t>
      </w:r>
    </w:p>
    <w:p w14:paraId="391700AB" w14:textId="738C8159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x=h+a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y=k+b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</m:oMath>
      </m:oMathPara>
    </w:p>
    <w:p w14:paraId="42817A1C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An elliptical arc corresponds to a restricted interval:</w:t>
      </w:r>
    </w:p>
    <w:p w14:paraId="7C3663C7" w14:textId="00E2D246" w:rsidR="00D809E2" w:rsidRPr="00D809E2" w:rsidRDefault="00D809E2" w:rsidP="00D809E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≤t≤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D9EC0CE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t xml:space="preserve">Unlike a complete ellipse, an elliptical arc is generally </w:t>
      </w:r>
      <w:r w:rsidRPr="00D809E2">
        <w:rPr>
          <w:rFonts w:ascii="Roboto Mono" w:hAnsi="Roboto Mono"/>
          <w:b/>
          <w:bCs/>
        </w:rPr>
        <w:t>open</w:t>
      </w:r>
      <w:r w:rsidRPr="00D809E2">
        <w:rPr>
          <w:rFonts w:ascii="Roboto Mono" w:hAnsi="Roboto Mono"/>
        </w:rPr>
        <w:t>.</w:t>
      </w:r>
    </w:p>
    <w:p w14:paraId="5E576DE2" w14:textId="77777777" w:rsidR="00D809E2" w:rsidRPr="00D809E2" w:rsidRDefault="00D809E2" w:rsidP="00D809E2">
      <w:pPr>
        <w:rPr>
          <w:rFonts w:ascii="Roboto Mono" w:hAnsi="Roboto Mono"/>
          <w:b/>
          <w:bCs/>
        </w:rPr>
      </w:pPr>
      <w:r w:rsidRPr="00D809E2">
        <w:rPr>
          <w:rFonts w:ascii="Roboto Mono" w:hAnsi="Roboto Mono"/>
          <w:b/>
          <w:bCs/>
        </w:rPr>
        <w:t>Important distinction</w:t>
      </w:r>
    </w:p>
    <w:p w14:paraId="5B1F6924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 circular arc has a simple arc-length formula:</w:t>
      </w:r>
    </w:p>
    <w:p w14:paraId="5F117573" w14:textId="580F6515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L=rθ</m:t>
          </m:r>
        </m:oMath>
      </m:oMathPara>
    </w:p>
    <w:p w14:paraId="3BD3A1C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An elliptical arc generally does </w:t>
      </w:r>
      <w:r w:rsidRPr="00D809E2">
        <w:rPr>
          <w:rFonts w:ascii="Roboto Mono" w:hAnsi="Roboto Mono"/>
          <w:b/>
          <w:bCs/>
        </w:rPr>
        <w:t>not</w:t>
      </w:r>
      <w:r w:rsidRPr="00D809E2">
        <w:rPr>
          <w:rFonts w:ascii="Roboto Mono" w:hAnsi="Roboto Mono"/>
        </w:rPr>
        <w:t xml:space="preserve"> have an elementary closed-form arc-length formula.</w:t>
      </w:r>
    </w:p>
    <w:p w14:paraId="40F249CD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0CB2181E">
          <v:rect id="_x0000_i1190" style="width:0;height:1.5pt" o:hralign="center" o:hrstd="t" o:hr="t" fillcolor="#a0a0a0" stroked="f"/>
        </w:pict>
      </w:r>
    </w:p>
    <w:p w14:paraId="2A0616A4" w14:textId="56B5FA8B" w:rsidR="00D809E2" w:rsidRDefault="00D809E2" w:rsidP="00C15A9F">
      <w:pPr>
        <w:pStyle w:val="Heading3"/>
      </w:pPr>
      <w:r w:rsidRPr="00D809E2">
        <w:t>Partial Elliptical Shapes</w:t>
      </w:r>
    </w:p>
    <w:p w14:paraId="35C25D7A" w14:textId="7C88D594" w:rsidR="00C15A9F" w:rsidRPr="00C15A9F" w:rsidRDefault="00C15A9F" w:rsidP="00C15A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9F4AE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 </w:t>
      </w:r>
      <w:r w:rsidRPr="00D809E2">
        <w:rPr>
          <w:rFonts w:ascii="Roboto Mono" w:hAnsi="Roboto Mono"/>
          <w:b/>
          <w:bCs/>
        </w:rPr>
        <w:t>Partial Elliptical Shape</w:t>
      </w:r>
      <w:r w:rsidRPr="00D809E2">
        <w:rPr>
          <w:rFonts w:ascii="Roboto Mono" w:hAnsi="Roboto Mono"/>
        </w:rPr>
        <w:t xml:space="preserve"> is a region or form constructed from only part of an ellipse.</w:t>
      </w:r>
    </w:p>
    <w:p w14:paraId="680931AB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Examples include:</w:t>
      </w:r>
    </w:p>
    <w:p w14:paraId="43C35E56" w14:textId="77777777" w:rsidR="00D809E2" w:rsidRPr="00D809E2" w:rsidRDefault="00D809E2" w:rsidP="00D809E2">
      <w:pPr>
        <w:numPr>
          <w:ilvl w:val="0"/>
          <w:numId w:val="6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half of an ellipse</w:t>
      </w:r>
    </w:p>
    <w:p w14:paraId="3906F4B1" w14:textId="77777777" w:rsidR="00D809E2" w:rsidRPr="00D809E2" w:rsidRDefault="00D809E2" w:rsidP="00D809E2">
      <w:pPr>
        <w:numPr>
          <w:ilvl w:val="0"/>
          <w:numId w:val="6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quarter of an ellipse</w:t>
      </w:r>
    </w:p>
    <w:p w14:paraId="5AE5EFE8" w14:textId="77777777" w:rsidR="00D809E2" w:rsidRPr="00D809E2" w:rsidRDefault="00D809E2" w:rsidP="00D809E2">
      <w:pPr>
        <w:numPr>
          <w:ilvl w:val="0"/>
          <w:numId w:val="6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elliptical caps</w:t>
      </w:r>
    </w:p>
    <w:p w14:paraId="42318DAB" w14:textId="77777777" w:rsidR="00D809E2" w:rsidRPr="00D809E2" w:rsidRDefault="00D809E2" w:rsidP="00D809E2">
      <w:pPr>
        <w:numPr>
          <w:ilvl w:val="0"/>
          <w:numId w:val="6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regions bounded by an elliptical arc and a straight segment</w:t>
      </w:r>
    </w:p>
    <w:p w14:paraId="0214B2AA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For example, half of an ellipse has area:</w:t>
      </w:r>
    </w:p>
    <w:p w14:paraId="6F16D98E" w14:textId="2B9EAE73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πab</m:t>
          </m:r>
        </m:oMath>
      </m:oMathPara>
    </w:p>
    <w:p w14:paraId="5AA5067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 quarter ellipse has area:</w:t>
      </w:r>
    </w:p>
    <w:p w14:paraId="07F5C09A" w14:textId="3835D651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πab</m:t>
          </m:r>
        </m:oMath>
      </m:oMathPara>
    </w:p>
    <w:p w14:paraId="79EA7E5A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These are descriptive classifications rather than universally standardized shape names.</w:t>
      </w:r>
    </w:p>
    <w:p w14:paraId="33FE3B8E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2753E74E">
          <v:rect id="_x0000_i1191" style="width:0;height:1.5pt" o:hralign="center" o:hrstd="t" o:hr="t" fillcolor="#a0a0a0" stroked="f"/>
        </w:pict>
      </w:r>
    </w:p>
    <w:p w14:paraId="3B3F8FFA" w14:textId="0BBCE1B0" w:rsidR="00D809E2" w:rsidRDefault="00D809E2" w:rsidP="00BB28A1">
      <w:pPr>
        <w:pStyle w:val="Heading3"/>
      </w:pPr>
      <w:r w:rsidRPr="00D809E2">
        <w:lastRenderedPageBreak/>
        <w:t>Elliptical Ring-Like Shapes</w:t>
      </w:r>
    </w:p>
    <w:p w14:paraId="180FDB35" w14:textId="33592FE9" w:rsidR="00BB28A1" w:rsidRPr="00BB28A1" w:rsidRDefault="00BB28A1" w:rsidP="00BB28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83380C" w14:textId="172DCCFA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drawing>
          <wp:inline distT="0" distB="0" distL="0" distR="0" wp14:anchorId="58DD5BD9" wp14:editId="0D6FDAE9">
            <wp:extent cx="5943600" cy="3030855"/>
            <wp:effectExtent l="0" t="0" r="0" b="0"/>
            <wp:docPr id="185247912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F01D" w14:textId="773D9812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drawing>
          <wp:inline distT="0" distB="0" distL="0" distR="0" wp14:anchorId="3F197CBB" wp14:editId="022C441C">
            <wp:extent cx="5943600" cy="3967480"/>
            <wp:effectExtent l="0" t="0" r="0" b="0"/>
            <wp:docPr id="97574323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5483" w14:textId="5B98D00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drawing>
          <wp:inline distT="0" distB="0" distL="0" distR="0" wp14:anchorId="4FD2F729" wp14:editId="476728E6">
            <wp:extent cx="5943600" cy="5943600"/>
            <wp:effectExtent l="0" t="0" r="0" b="0"/>
            <wp:docPr id="105549550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067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An </w:t>
      </w:r>
      <w:r w:rsidRPr="00D809E2">
        <w:rPr>
          <w:rFonts w:ascii="Roboto Mono" w:hAnsi="Roboto Mono"/>
          <w:b/>
          <w:bCs/>
        </w:rPr>
        <w:t>Elliptical Ring-Like Shape</w:t>
      </w:r>
      <w:r w:rsidRPr="00D809E2">
        <w:rPr>
          <w:rFonts w:ascii="Roboto Mono" w:hAnsi="Roboto Mono"/>
        </w:rPr>
        <w:t xml:space="preserve"> is a region between two similarly centered ellipses.</w:t>
      </w:r>
    </w:p>
    <w:p w14:paraId="09F5247B" w14:textId="77777777" w:rsid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For example:</w:t>
      </w:r>
    </w:p>
    <w:p w14:paraId="735382FE" w14:textId="545A7525" w:rsidR="00CC31D3" w:rsidRPr="00D809E2" w:rsidRDefault="00CC31D3" w:rsidP="00D809E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A4DEB5" wp14:editId="1C9E8C3F">
            <wp:extent cx="5943600" cy="1564005"/>
            <wp:effectExtent l="0" t="0" r="0" b="0"/>
            <wp:docPr id="15661900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31F7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 Outer Ellipse</w:t>
      </w:r>
    </w:p>
    <w:p w14:paraId="3CDA9BC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</w:t>
      </w:r>
      <w:r w:rsidRPr="00D809E2">
        <w:rPr>
          <w:rFonts w:ascii="MS Gothic" w:eastAsia="MS Gothic" w:hAnsi="MS Gothic" w:cs="MS Gothic" w:hint="eastAsia"/>
        </w:rPr>
        <w:t>┌─────────────────┐</w:t>
      </w:r>
    </w:p>
    <w:p w14:paraId="29982E31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/                     \</w:t>
      </w:r>
    </w:p>
    <w:p w14:paraId="4E30C70C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/     </w:t>
      </w:r>
      <w:r w:rsidRPr="00D809E2">
        <w:rPr>
          <w:rFonts w:ascii="MS Gothic" w:eastAsia="MS Gothic" w:hAnsi="MS Gothic" w:cs="MS Gothic" w:hint="eastAsia"/>
        </w:rPr>
        <w:t>┌───────────┐</w:t>
      </w:r>
      <w:r w:rsidRPr="00D809E2">
        <w:rPr>
          <w:rFonts w:ascii="Roboto Mono" w:hAnsi="Roboto Mono"/>
        </w:rPr>
        <w:t xml:space="preserve">     \</w:t>
      </w:r>
    </w:p>
    <w:p w14:paraId="4050E882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|      </w:t>
      </w: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 Inner   </w:t>
      </w: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    |</w:t>
      </w:r>
    </w:p>
    <w:p w14:paraId="7AF4923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|      </w:t>
      </w: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Ellipse  </w:t>
      </w: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    |</w:t>
      </w:r>
    </w:p>
    <w:p w14:paraId="1399999A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\     </w:t>
      </w:r>
      <w:r w:rsidRPr="00D809E2">
        <w:rPr>
          <w:rFonts w:ascii="MS Gothic" w:eastAsia="MS Gothic" w:hAnsi="MS Gothic" w:cs="MS Gothic" w:hint="eastAsia"/>
        </w:rPr>
        <w:t>└───────────┘</w:t>
      </w:r>
      <w:r w:rsidRPr="00D809E2">
        <w:rPr>
          <w:rFonts w:ascii="Roboto Mono" w:hAnsi="Roboto Mono"/>
        </w:rPr>
        <w:t xml:space="preserve">     /</w:t>
      </w:r>
    </w:p>
    <w:p w14:paraId="06A67227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\                     /</w:t>
      </w:r>
    </w:p>
    <w:p w14:paraId="3A760767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</w:t>
      </w:r>
      <w:r w:rsidRPr="00D809E2">
        <w:rPr>
          <w:rFonts w:ascii="MS Gothic" w:eastAsia="MS Gothic" w:hAnsi="MS Gothic" w:cs="MS Gothic" w:hint="eastAsia"/>
        </w:rPr>
        <w:t>└─────────────────┘</w:t>
      </w:r>
    </w:p>
    <w:p w14:paraId="5D06CDF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If the ellipses have the same center and semi-axis lengths:</w:t>
      </w:r>
    </w:p>
    <w:p w14:paraId="69184482" w14:textId="77777777" w:rsidR="00D809E2" w:rsidRPr="00D809E2" w:rsidRDefault="00D809E2" w:rsidP="00D809E2">
      <w:pPr>
        <w:numPr>
          <w:ilvl w:val="0"/>
          <w:numId w:val="7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Outer ellipse: A_o, B_o</w:t>
      </w:r>
    </w:p>
    <w:p w14:paraId="63092FE0" w14:textId="77777777" w:rsidR="00D809E2" w:rsidRPr="00D809E2" w:rsidRDefault="00D809E2" w:rsidP="00D809E2">
      <w:pPr>
        <w:numPr>
          <w:ilvl w:val="0"/>
          <w:numId w:val="7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Inner ellipse: A_i, B_i</w:t>
      </w:r>
    </w:p>
    <w:p w14:paraId="727E9FDB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then the ring-like area is:</w:t>
      </w:r>
    </w:p>
    <w:p w14:paraId="7EC77B95" w14:textId="5887BB7E" w:rsidR="00D809E2" w:rsidRPr="00D809E2" w:rsidRDefault="00D809E2" w:rsidP="00D809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-π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45DCFA0A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or:</w:t>
      </w:r>
    </w:p>
    <w:p w14:paraId="497135A9" w14:textId="405F94EB" w:rsidR="00D809E2" w:rsidRPr="00D809E2" w:rsidRDefault="00D809E2" w:rsidP="00D809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1724810B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This is analogous to an </w:t>
      </w:r>
      <w:r w:rsidRPr="00D809E2">
        <w:rPr>
          <w:rFonts w:ascii="Roboto Mono" w:hAnsi="Roboto Mono"/>
          <w:b/>
          <w:bCs/>
        </w:rPr>
        <w:t>annulus</w:t>
      </w:r>
      <w:r w:rsidRPr="00D809E2">
        <w:rPr>
          <w:rFonts w:ascii="Roboto Mono" w:hAnsi="Roboto Mono"/>
        </w:rPr>
        <w:t>, but the boundaries are elliptical rather than circular.</w:t>
      </w:r>
    </w:p>
    <w:p w14:paraId="6E774501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6B60C8F1">
          <v:rect id="_x0000_i1195" style="width:0;height:1.5pt" o:hralign="center" o:hrstd="t" o:hr="t" fillcolor="#a0a0a0" stroked="f"/>
        </w:pict>
      </w:r>
    </w:p>
    <w:p w14:paraId="709F3889" w14:textId="23E8B219" w:rsidR="00D809E2" w:rsidRDefault="00D809E2" w:rsidP="00125F0F">
      <w:pPr>
        <w:pStyle w:val="Heading3"/>
      </w:pPr>
      <w:r w:rsidRPr="00D809E2">
        <w:lastRenderedPageBreak/>
        <w:t>Multi-Arc Elliptical Shapes</w:t>
      </w:r>
    </w:p>
    <w:p w14:paraId="2611EA7C" w14:textId="185D644D" w:rsidR="00125F0F" w:rsidRPr="00125F0F" w:rsidRDefault="00125F0F" w:rsidP="00125F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48E5AB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 </w:t>
      </w:r>
      <w:r w:rsidRPr="00D809E2">
        <w:rPr>
          <w:rFonts w:ascii="Roboto Mono" w:hAnsi="Roboto Mono"/>
          <w:b/>
          <w:bCs/>
        </w:rPr>
        <w:t>Multi-Arc Elliptical Shape</w:t>
      </w:r>
      <w:r w:rsidRPr="00D809E2">
        <w:rPr>
          <w:rFonts w:ascii="Roboto Mono" w:hAnsi="Roboto Mono"/>
        </w:rPr>
        <w:t xml:space="preserve"> contains multiple elliptical arcs.</w:t>
      </w:r>
    </w:p>
    <w:p w14:paraId="329F9B60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The arcs may:</w:t>
      </w:r>
    </w:p>
    <w:p w14:paraId="30188BF1" w14:textId="77777777" w:rsidR="00D809E2" w:rsidRPr="00D809E2" w:rsidRDefault="00D809E2" w:rsidP="00D809E2">
      <w:pPr>
        <w:numPr>
          <w:ilvl w:val="0"/>
          <w:numId w:val="8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belong to the same ellipse</w:t>
      </w:r>
    </w:p>
    <w:p w14:paraId="38BD5CC4" w14:textId="77777777" w:rsidR="00D809E2" w:rsidRPr="00D809E2" w:rsidRDefault="00D809E2" w:rsidP="00D809E2">
      <w:pPr>
        <w:numPr>
          <w:ilvl w:val="0"/>
          <w:numId w:val="8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belong to different ellipses</w:t>
      </w:r>
    </w:p>
    <w:p w14:paraId="539C983B" w14:textId="77777777" w:rsidR="00D809E2" w:rsidRPr="00D809E2" w:rsidRDefault="00D809E2" w:rsidP="00D809E2">
      <w:pPr>
        <w:numPr>
          <w:ilvl w:val="0"/>
          <w:numId w:val="8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have different sizes</w:t>
      </w:r>
    </w:p>
    <w:p w14:paraId="3988DEC9" w14:textId="77777777" w:rsidR="00D809E2" w:rsidRPr="00D809E2" w:rsidRDefault="00D809E2" w:rsidP="00D809E2">
      <w:pPr>
        <w:numPr>
          <w:ilvl w:val="0"/>
          <w:numId w:val="8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have different orientations</w:t>
      </w:r>
    </w:p>
    <w:p w14:paraId="52D78635" w14:textId="77777777" w:rsidR="00D809E2" w:rsidRPr="00D809E2" w:rsidRDefault="00D809E2" w:rsidP="00D809E2">
      <w:pPr>
        <w:numPr>
          <w:ilvl w:val="0"/>
          <w:numId w:val="8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meet at endpoints</w:t>
      </w:r>
    </w:p>
    <w:p w14:paraId="31447A25" w14:textId="77777777" w:rsid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For example:</w:t>
      </w:r>
    </w:p>
    <w:p w14:paraId="2C980926" w14:textId="68EA4AAD" w:rsidR="0060042F" w:rsidRPr="00D809E2" w:rsidRDefault="0060042F" w:rsidP="00D809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FEAF77" wp14:editId="309B4318">
            <wp:extent cx="5943600" cy="1118870"/>
            <wp:effectExtent l="0" t="0" r="0" b="5080"/>
            <wp:docPr id="5720948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9D95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</w:t>
      </w:r>
      <w:r w:rsidRPr="00D809E2">
        <w:rPr>
          <w:rFonts w:ascii="Segoe UI Symbol" w:hAnsi="Segoe UI Symbol" w:cs="Segoe UI Symbol"/>
        </w:rPr>
        <w:t>╭────────────╮</w:t>
      </w:r>
    </w:p>
    <w:p w14:paraId="6AC0232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</w:t>
      </w:r>
      <w:r w:rsidRPr="00D809E2">
        <w:rPr>
          <w:rFonts w:ascii="Segoe UI Symbol" w:hAnsi="Segoe UI Symbol" w:cs="Segoe UI Symbol"/>
        </w:rPr>
        <w:t>╭──╯</w:t>
      </w:r>
      <w:r w:rsidRPr="00D809E2">
        <w:rPr>
          <w:rFonts w:ascii="Roboto Mono" w:hAnsi="Roboto Mono"/>
        </w:rPr>
        <w:t xml:space="preserve">            </w:t>
      </w:r>
      <w:r w:rsidRPr="00D809E2">
        <w:rPr>
          <w:rFonts w:ascii="Segoe UI Symbol" w:hAnsi="Segoe UI Symbol" w:cs="Segoe UI Symbol"/>
        </w:rPr>
        <w:t>╰──╮</w:t>
      </w:r>
    </w:p>
    <w:p w14:paraId="6812BBE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</w:t>
      </w:r>
      <w:r w:rsidRPr="00D809E2">
        <w:rPr>
          <w:rFonts w:ascii="Segoe UI Symbol" w:hAnsi="Segoe UI Symbol" w:cs="Segoe UI Symbol"/>
        </w:rPr>
        <w:t>╱</w:t>
      </w:r>
      <w:r w:rsidRPr="00D809E2">
        <w:rPr>
          <w:rFonts w:ascii="Roboto Mono" w:hAnsi="Roboto Mono"/>
        </w:rPr>
        <w:t xml:space="preserve">                    </w:t>
      </w:r>
      <w:r w:rsidRPr="00D809E2">
        <w:rPr>
          <w:rFonts w:ascii="Segoe UI Symbol" w:hAnsi="Segoe UI Symbol" w:cs="Segoe UI Symbol"/>
        </w:rPr>
        <w:t>╲</w:t>
      </w:r>
    </w:p>
    <w:p w14:paraId="31BF9A75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</w:t>
      </w:r>
      <w:r w:rsidRPr="00D809E2">
        <w:rPr>
          <w:rFonts w:ascii="Segoe UI Symbol" w:hAnsi="Segoe UI Symbol" w:cs="Segoe UI Symbol"/>
        </w:rPr>
        <w:t>╲</w:t>
      </w:r>
      <w:r w:rsidRPr="00D809E2">
        <w:rPr>
          <w:rFonts w:ascii="Roboto Mono" w:hAnsi="Roboto Mono"/>
        </w:rPr>
        <w:t xml:space="preserve">                    </w:t>
      </w:r>
      <w:r w:rsidRPr="00D809E2">
        <w:rPr>
          <w:rFonts w:ascii="Segoe UI Symbol" w:hAnsi="Segoe UI Symbol" w:cs="Segoe UI Symbol"/>
        </w:rPr>
        <w:t>╱</w:t>
      </w:r>
    </w:p>
    <w:p w14:paraId="1E9558EA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</w:t>
      </w:r>
      <w:r w:rsidRPr="00D809E2">
        <w:rPr>
          <w:rFonts w:ascii="Segoe UI Symbol" w:hAnsi="Segoe UI Symbol" w:cs="Segoe UI Symbol"/>
        </w:rPr>
        <w:t>╰──╮</w:t>
      </w:r>
      <w:r w:rsidRPr="00D809E2">
        <w:rPr>
          <w:rFonts w:ascii="Roboto Mono" w:hAnsi="Roboto Mono"/>
        </w:rPr>
        <w:t xml:space="preserve">            </w:t>
      </w:r>
      <w:r w:rsidRPr="00D809E2">
        <w:rPr>
          <w:rFonts w:ascii="Segoe UI Symbol" w:hAnsi="Segoe UI Symbol" w:cs="Segoe UI Symbol"/>
        </w:rPr>
        <w:t>╭──╯</w:t>
      </w:r>
    </w:p>
    <w:p w14:paraId="6280DDC0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  </w:t>
      </w:r>
      <w:r w:rsidRPr="00D809E2">
        <w:rPr>
          <w:rFonts w:ascii="Segoe UI Symbol" w:hAnsi="Segoe UI Symbol" w:cs="Segoe UI Symbol"/>
        </w:rPr>
        <w:t>╰────────────╯</w:t>
      </w:r>
    </w:p>
    <w:p w14:paraId="04C7F94D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These shapes are particularly common in:</w:t>
      </w:r>
    </w:p>
    <w:p w14:paraId="06B3BDB1" w14:textId="77777777" w:rsidR="00D809E2" w:rsidRPr="00D809E2" w:rsidRDefault="00D809E2" w:rsidP="00D809E2">
      <w:pPr>
        <w:numPr>
          <w:ilvl w:val="0"/>
          <w:numId w:val="9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technical drawing</w:t>
      </w:r>
    </w:p>
    <w:p w14:paraId="3880E40D" w14:textId="77777777" w:rsidR="00D809E2" w:rsidRPr="00D809E2" w:rsidRDefault="00D809E2" w:rsidP="00D809E2">
      <w:pPr>
        <w:numPr>
          <w:ilvl w:val="0"/>
          <w:numId w:val="9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architecture</w:t>
      </w:r>
    </w:p>
    <w:p w14:paraId="43B99BC4" w14:textId="77777777" w:rsidR="00D809E2" w:rsidRPr="00D809E2" w:rsidRDefault="00D809E2" w:rsidP="00D809E2">
      <w:pPr>
        <w:numPr>
          <w:ilvl w:val="0"/>
          <w:numId w:val="9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product design</w:t>
      </w:r>
    </w:p>
    <w:p w14:paraId="42998E43" w14:textId="77777777" w:rsidR="00D809E2" w:rsidRPr="00D809E2" w:rsidRDefault="00D809E2" w:rsidP="00D809E2">
      <w:pPr>
        <w:numPr>
          <w:ilvl w:val="0"/>
          <w:numId w:val="9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computer graphics</w:t>
      </w:r>
    </w:p>
    <w:p w14:paraId="17F374F0" w14:textId="77777777" w:rsidR="00D809E2" w:rsidRPr="00D809E2" w:rsidRDefault="00D809E2" w:rsidP="00D809E2">
      <w:pPr>
        <w:numPr>
          <w:ilvl w:val="0"/>
          <w:numId w:val="9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t>engineering profiles</w:t>
      </w:r>
    </w:p>
    <w:p w14:paraId="71D9D16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7B09B8B6">
          <v:rect id="_x0000_i1196" style="width:0;height:1.5pt" o:hralign="center" o:hrstd="t" o:hr="t" fillcolor="#a0a0a0" stroked="f"/>
        </w:pict>
      </w:r>
    </w:p>
    <w:p w14:paraId="4C447CA5" w14:textId="5560D2DD" w:rsidR="00D809E2" w:rsidRDefault="00D809E2" w:rsidP="00AE1550">
      <w:pPr>
        <w:pStyle w:val="Heading3"/>
      </w:pPr>
      <w:r w:rsidRPr="00D809E2">
        <w:t>Composite Elliptical Shapes</w:t>
      </w:r>
    </w:p>
    <w:p w14:paraId="3C11C15C" w14:textId="1033BFD1" w:rsidR="00E617AB" w:rsidRPr="00E617AB" w:rsidRDefault="00E617AB" w:rsidP="00E617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6EA060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 </w:t>
      </w:r>
      <w:r w:rsidRPr="00D809E2">
        <w:rPr>
          <w:rFonts w:ascii="Roboto Mono" w:hAnsi="Roboto Mono"/>
          <w:b/>
          <w:bCs/>
        </w:rPr>
        <w:t>Composite Elliptical Shape</w:t>
      </w:r>
      <w:r w:rsidRPr="00D809E2">
        <w:rPr>
          <w:rFonts w:ascii="Roboto Mono" w:hAnsi="Roboto Mono"/>
        </w:rPr>
        <w:t xml:space="preserve"> combines elliptical curves with other geometric elements.</w:t>
      </w:r>
    </w:p>
    <w:p w14:paraId="010B8C4C" w14:textId="77777777" w:rsid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For example:</w:t>
      </w:r>
    </w:p>
    <w:p w14:paraId="5EAF96A2" w14:textId="69BEDDAD" w:rsidR="008B021D" w:rsidRPr="00D809E2" w:rsidRDefault="008B021D" w:rsidP="00D809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FAC267" wp14:editId="7B80181F">
            <wp:extent cx="5943600" cy="972185"/>
            <wp:effectExtent l="0" t="0" r="0" b="0"/>
            <wp:docPr id="5799434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1F82E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Elliptical Arc + Straight Segment</w:t>
      </w:r>
    </w:p>
    <w:p w14:paraId="536ADBD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Elliptical Arc + Circular Arc</w:t>
      </w:r>
    </w:p>
    <w:p w14:paraId="4581D337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Ellipse + Rectangle</w:t>
      </w:r>
    </w:p>
    <w:p w14:paraId="2090B502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Ellipse + Polygon</w:t>
      </w:r>
    </w:p>
    <w:p w14:paraId="6A7CC0E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Multiple Elliptical Arcs</w:t>
      </w:r>
    </w:p>
    <w:p w14:paraId="4F013A14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 composite boundary may therefore contain both curved and straight portions.</w:t>
      </w:r>
    </w:p>
    <w:p w14:paraId="7D1DFB2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Its total perimeter can be expressed as:</w:t>
      </w:r>
    </w:p>
    <w:p w14:paraId="023860CF" w14:textId="72713450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other curves</m:t>
              </m:r>
            </m:sub>
          </m:sSub>
        </m:oMath>
      </m:oMathPara>
    </w:p>
    <w:p w14:paraId="47E698AD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when the individual boundary lengths can be determined.</w:t>
      </w:r>
    </w:p>
    <w:p w14:paraId="747BF685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3F00255D">
          <v:rect id="_x0000_i1197" style="width:0;height:1.5pt" o:hralign="center" o:hrstd="t" o:hr="t" fillcolor="#a0a0a0" stroked="f"/>
        </w:pict>
      </w:r>
    </w:p>
    <w:p w14:paraId="52AD3CB5" w14:textId="742C7213" w:rsidR="00D809E2" w:rsidRDefault="00D809E2" w:rsidP="00AE1550">
      <w:pPr>
        <w:pStyle w:val="Heading2"/>
      </w:pPr>
      <w:r w:rsidRPr="00D809E2">
        <w:t>Mathematical Representation</w:t>
      </w:r>
    </w:p>
    <w:p w14:paraId="35B75627" w14:textId="5570DCD3" w:rsidR="00AE1550" w:rsidRPr="00AE1550" w:rsidRDefault="00AE1550" w:rsidP="00AE1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FED746" w14:textId="77777777" w:rsidR="00D809E2" w:rsidRPr="00D809E2" w:rsidRDefault="00D809E2" w:rsidP="00D809E2">
      <w:pPr>
        <w:rPr>
          <w:rFonts w:ascii="Roboto Mono" w:hAnsi="Roboto Mono"/>
          <w:b/>
          <w:bCs/>
        </w:rPr>
      </w:pPr>
      <w:r w:rsidRPr="00D809E2">
        <w:rPr>
          <w:rFonts w:ascii="Roboto Mono" w:hAnsi="Roboto Mono"/>
          <w:b/>
          <w:bCs/>
        </w:rPr>
        <w:t>Cartesian Form</w:t>
      </w:r>
    </w:p>
    <w:p w14:paraId="7D958B5E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t>For an axis-aligned ellipse:</w:t>
      </w:r>
    </w:p>
    <w:p w14:paraId="6D108769" w14:textId="0040FA0D" w:rsidR="00D809E2" w:rsidRPr="00D809E2" w:rsidRDefault="00D809E2" w:rsidP="00D809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E27C780" w14:textId="77777777" w:rsidR="00D809E2" w:rsidRPr="00D809E2" w:rsidRDefault="00D809E2" w:rsidP="00D809E2">
      <w:pPr>
        <w:rPr>
          <w:rFonts w:ascii="Roboto Mono" w:hAnsi="Roboto Mono"/>
          <w:b/>
          <w:bCs/>
        </w:rPr>
      </w:pPr>
      <w:r w:rsidRPr="00D809E2">
        <w:rPr>
          <w:rFonts w:ascii="Roboto Mono" w:hAnsi="Roboto Mono"/>
          <w:b/>
          <w:bCs/>
        </w:rPr>
        <w:t>Parametric Form</w:t>
      </w:r>
    </w:p>
    <w:p w14:paraId="471D32D2" w14:textId="20FD4A03" w:rsidR="00D809E2" w:rsidRPr="00D809E2" w:rsidRDefault="00D809E2" w:rsidP="00D809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x=h+a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y=k+b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46337A6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where:</w:t>
      </w:r>
    </w:p>
    <w:p w14:paraId="3FEBB2A3" w14:textId="4D3E7980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0≤t≤2π</m:t>
          </m:r>
        </m:oMath>
      </m:oMathPara>
    </w:p>
    <w:p w14:paraId="5030DC4C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represents the complete ellipse.</w:t>
      </w:r>
    </w:p>
    <w:p w14:paraId="7D803B94" w14:textId="77777777" w:rsidR="00D809E2" w:rsidRPr="00D809E2" w:rsidRDefault="00D809E2" w:rsidP="00D809E2">
      <w:pPr>
        <w:rPr>
          <w:rFonts w:ascii="Roboto Mono" w:hAnsi="Roboto Mono"/>
          <w:b/>
          <w:bCs/>
        </w:rPr>
      </w:pPr>
      <w:r w:rsidRPr="00D809E2">
        <w:rPr>
          <w:rFonts w:ascii="Roboto Mono" w:hAnsi="Roboto Mono"/>
          <w:b/>
          <w:bCs/>
        </w:rPr>
        <w:t>Rotated Ellipse</w:t>
      </w:r>
    </w:p>
    <w:p w14:paraId="3B7A9327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 rotated ellipse can be represented parametrically as:</w:t>
      </w:r>
    </w:p>
    <w:p w14:paraId="686C18B5" w14:textId="20CFCBD9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x=h+a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-b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y=k+a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+b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15FCB3EB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where θ is the rotation angle.</w:t>
      </w:r>
    </w:p>
    <w:p w14:paraId="1A8F01E2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03A63562">
          <v:rect id="_x0000_i1198" style="width:0;height:1.5pt" o:hralign="center" o:hrstd="t" o:hr="t" fillcolor="#a0a0a0" stroked="f"/>
        </w:pict>
      </w:r>
    </w:p>
    <w:p w14:paraId="7B4807D3" w14:textId="29B35046" w:rsidR="00D809E2" w:rsidRDefault="00D809E2" w:rsidP="00734501">
      <w:pPr>
        <w:pStyle w:val="Heading2"/>
      </w:pPr>
      <w:r w:rsidRPr="00D809E2">
        <w:t>Important Measurements</w:t>
      </w:r>
    </w:p>
    <w:p w14:paraId="5301E854" w14:textId="0B3ABDAE" w:rsidR="00734501" w:rsidRDefault="00734501" w:rsidP="007345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75A2CA" w14:textId="2422D3A3" w:rsidR="00882E5F" w:rsidRPr="00734501" w:rsidRDefault="00882E5F" w:rsidP="00734501">
      <w:r>
        <w:rPr>
          <w:noProof/>
        </w:rPr>
        <w:drawing>
          <wp:inline distT="0" distB="0" distL="0" distR="0" wp14:anchorId="0F7EEC64" wp14:editId="2FE90420">
            <wp:extent cx="5943600" cy="2687955"/>
            <wp:effectExtent l="0" t="0" r="0" b="0"/>
            <wp:docPr id="7405929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380"/>
      </w:tblGrid>
      <w:tr w:rsidR="00D809E2" w:rsidRPr="00D809E2" w14:paraId="5C6CF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129DC" w14:textId="77777777" w:rsidR="00D809E2" w:rsidRPr="00D809E2" w:rsidRDefault="00D809E2" w:rsidP="00D809E2">
            <w:pPr>
              <w:rPr>
                <w:rFonts w:ascii="Roboto Mono" w:hAnsi="Roboto Mono"/>
                <w:b/>
                <w:bCs/>
              </w:rPr>
            </w:pPr>
            <w:r w:rsidRPr="00D809E2">
              <w:rPr>
                <w:rFonts w:ascii="Roboto Mono" w:hAnsi="Roboto Mono"/>
                <w:b/>
                <w:bCs/>
              </w:rPr>
              <w:lastRenderedPageBreak/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4B8F884E" w14:textId="77777777" w:rsidR="00D809E2" w:rsidRPr="00D809E2" w:rsidRDefault="00D809E2" w:rsidP="00D809E2">
            <w:pPr>
              <w:rPr>
                <w:rFonts w:ascii="Roboto Mono" w:hAnsi="Roboto Mono"/>
                <w:b/>
                <w:bCs/>
              </w:rPr>
            </w:pPr>
            <w:r w:rsidRPr="00D809E2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D809E2" w:rsidRPr="00D809E2" w14:paraId="17876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8EC4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Major-axis length</w:t>
            </w:r>
          </w:p>
        </w:tc>
        <w:tc>
          <w:tcPr>
            <w:tcW w:w="0" w:type="auto"/>
            <w:vAlign w:val="center"/>
            <w:hideMark/>
          </w:tcPr>
          <w:p w14:paraId="60AAE7B1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2a</w:t>
            </w:r>
          </w:p>
        </w:tc>
      </w:tr>
      <w:tr w:rsidR="00D809E2" w:rsidRPr="00D809E2" w14:paraId="38A9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518A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Minor-axis length</w:t>
            </w:r>
          </w:p>
        </w:tc>
        <w:tc>
          <w:tcPr>
            <w:tcW w:w="0" w:type="auto"/>
            <w:vAlign w:val="center"/>
            <w:hideMark/>
          </w:tcPr>
          <w:p w14:paraId="1267F187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2b</w:t>
            </w:r>
          </w:p>
        </w:tc>
      </w:tr>
      <w:tr w:rsidR="00D809E2" w:rsidRPr="00D809E2" w14:paraId="3D7CC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B268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Semi-major axis</w:t>
            </w:r>
          </w:p>
        </w:tc>
        <w:tc>
          <w:tcPr>
            <w:tcW w:w="0" w:type="auto"/>
            <w:vAlign w:val="center"/>
            <w:hideMark/>
          </w:tcPr>
          <w:p w14:paraId="671C2322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a</w:t>
            </w:r>
          </w:p>
        </w:tc>
      </w:tr>
      <w:tr w:rsidR="00D809E2" w:rsidRPr="00D809E2" w14:paraId="51BF0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95D3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Semi-minor axis</w:t>
            </w:r>
          </w:p>
        </w:tc>
        <w:tc>
          <w:tcPr>
            <w:tcW w:w="0" w:type="auto"/>
            <w:vAlign w:val="center"/>
            <w:hideMark/>
          </w:tcPr>
          <w:p w14:paraId="02A6BD76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b</w:t>
            </w:r>
          </w:p>
        </w:tc>
      </w:tr>
      <w:tr w:rsidR="00D809E2" w:rsidRPr="00D809E2" w14:paraId="052BE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8232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Focal distance</w:t>
            </w:r>
          </w:p>
        </w:tc>
        <w:tc>
          <w:tcPr>
            <w:tcW w:w="0" w:type="auto"/>
            <w:vAlign w:val="center"/>
            <w:hideMark/>
          </w:tcPr>
          <w:p w14:paraId="138F8D49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c=\sqrt{a^2-b^2}</w:t>
            </w:r>
          </w:p>
        </w:tc>
      </w:tr>
      <w:tr w:rsidR="00D809E2" w:rsidRPr="00D809E2" w14:paraId="1353E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DD8D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1720D8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A=\pi ab</w:t>
            </w:r>
          </w:p>
        </w:tc>
      </w:tr>
      <w:tr w:rsidR="00D809E2" w:rsidRPr="00D809E2" w14:paraId="49C59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705E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199D7CB3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e=c/a</w:t>
            </w:r>
          </w:p>
        </w:tc>
      </w:tr>
    </w:tbl>
    <w:p w14:paraId="3CEB2104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For an ellipse:</w:t>
      </w:r>
    </w:p>
    <w:p w14:paraId="235E740A" w14:textId="776B1344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0≤e&lt;1</m:t>
          </m:r>
        </m:oMath>
      </m:oMathPara>
    </w:p>
    <w:p w14:paraId="7996787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 circle has:</w:t>
      </w:r>
    </w:p>
    <w:p w14:paraId="1C97C54C" w14:textId="53B2D1AB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e=0</m:t>
          </m:r>
        </m:oMath>
      </m:oMathPara>
    </w:p>
    <w:p w14:paraId="0578AF4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1A5AA6DA">
          <v:rect id="_x0000_i1199" style="width:0;height:1.5pt" o:hralign="center" o:hrstd="t" o:hr="t" fillcolor="#a0a0a0" stroked="f"/>
        </w:pict>
      </w:r>
    </w:p>
    <w:p w14:paraId="01E91941" w14:textId="7E52CF1F" w:rsidR="00D809E2" w:rsidRDefault="00D809E2" w:rsidP="00F3242A">
      <w:pPr>
        <w:pStyle w:val="Heading2"/>
      </w:pPr>
      <w:r w:rsidRPr="00D809E2">
        <w:t>Ellipse Perimeter</w:t>
      </w:r>
    </w:p>
    <w:p w14:paraId="28B66B83" w14:textId="794751F5" w:rsidR="00F3242A" w:rsidRPr="00F3242A" w:rsidRDefault="00F3242A" w:rsidP="00F324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A79A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Unlike the circumference of a circle, the perimeter of an ellipse does not generally have a simple elementary exact formula.</w:t>
      </w:r>
    </w:p>
    <w:p w14:paraId="0399C780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 common approximation is:</w:t>
      </w:r>
    </w:p>
    <w:p w14:paraId="3D873D16" w14:textId="3E355163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P≈π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3a+b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a+3b</m:t>
                      </m:r>
                    </m:e>
                  </m:d>
                </m:e>
              </m:rad>
            </m:e>
          </m:d>
        </m:oMath>
      </m:oMathPara>
    </w:p>
    <w:p w14:paraId="083F48B1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This is a useful approximation, but it is </w:t>
      </w:r>
      <w:r w:rsidRPr="00D809E2">
        <w:rPr>
          <w:rFonts w:ascii="Roboto Mono" w:hAnsi="Roboto Mono"/>
          <w:b/>
          <w:bCs/>
        </w:rPr>
        <w:t>not the exact general perimeter</w:t>
      </w:r>
      <w:r w:rsidRPr="00D809E2">
        <w:rPr>
          <w:rFonts w:ascii="Roboto Mono" w:hAnsi="Roboto Mono"/>
        </w:rPr>
        <w:t>.</w:t>
      </w:r>
    </w:p>
    <w:p w14:paraId="7ED45DA7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The exact perimeter can be expressed using an elliptic integral.</w:t>
      </w:r>
    </w:p>
    <w:p w14:paraId="3419C814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22BFC028">
          <v:rect id="_x0000_i1200" style="width:0;height:1.5pt" o:hralign="center" o:hrstd="t" o:hr="t" fillcolor="#a0a0a0" stroked="f"/>
        </w:pict>
      </w:r>
    </w:p>
    <w:p w14:paraId="5C1D7D35" w14:textId="2113C57E" w:rsidR="00D809E2" w:rsidRDefault="00D809E2" w:rsidP="00A3787C">
      <w:pPr>
        <w:pStyle w:val="Heading2"/>
      </w:pPr>
      <w:r w:rsidRPr="00D809E2">
        <w:lastRenderedPageBreak/>
        <w:t>Curvature</w:t>
      </w:r>
    </w:p>
    <w:p w14:paraId="177E6C12" w14:textId="6804B68B" w:rsidR="00A3787C" w:rsidRPr="00A3787C" w:rsidRDefault="00A3787C" w:rsidP="00A378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594134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One important difference between circles and ellipses is their curvature.</w:t>
      </w:r>
    </w:p>
    <w:p w14:paraId="652757C2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For a parametric ellipse:</w:t>
      </w:r>
    </w:p>
    <w:p w14:paraId="315E8EA9" w14:textId="037BED06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x=a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y=b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</m:oMath>
      </m:oMathPara>
    </w:p>
    <w:p w14:paraId="1393B36D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the curvature is:</w:t>
      </w:r>
    </w:p>
    <w:p w14:paraId="245721C2" w14:textId="0B421A3C" w:rsidR="00D809E2" w:rsidRPr="00D809E2" w:rsidRDefault="00D809E2" w:rsidP="00D809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t+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</m:den>
              </m:f>
            </m:e>
          </m:borderBox>
        </m:oMath>
      </m:oMathPara>
    </w:p>
    <w:p w14:paraId="3DB6DC0E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Therefore, the curvature changes as the point moves around the ellipse.</w:t>
      </w:r>
    </w:p>
    <w:p w14:paraId="2B24D0FD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For a circle:</w:t>
      </w:r>
    </w:p>
    <w:p w14:paraId="3E7253D3" w14:textId="0DF614E7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43069E4B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which is constant.</w:t>
      </w:r>
    </w:p>
    <w:p w14:paraId="6FF3788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Thus:</w:t>
      </w:r>
    </w:p>
    <w:p w14:paraId="6A632E8D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 xml:space="preserve">Circle </w:t>
      </w:r>
      <w:r w:rsidRPr="00D809E2">
        <w:rPr>
          <w:rFonts w:ascii="Arial" w:hAnsi="Arial" w:cs="Arial"/>
          <w:b/>
          <w:bCs/>
        </w:rPr>
        <w:t>→</w:t>
      </w:r>
      <w:r w:rsidRPr="00D809E2">
        <w:rPr>
          <w:rFonts w:ascii="Roboto Mono" w:hAnsi="Roboto Mono"/>
          <w:b/>
          <w:bCs/>
        </w:rPr>
        <w:t xml:space="preserve"> constant curvature</w:t>
      </w:r>
    </w:p>
    <w:p w14:paraId="79FDC5E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 xml:space="preserve">Ellipse </w:t>
      </w:r>
      <w:r w:rsidRPr="00D809E2">
        <w:rPr>
          <w:rFonts w:ascii="Arial" w:hAnsi="Arial" w:cs="Arial"/>
          <w:b/>
          <w:bCs/>
        </w:rPr>
        <w:t>→</w:t>
      </w:r>
      <w:r w:rsidRPr="00D809E2">
        <w:rPr>
          <w:rFonts w:ascii="Roboto Mono" w:hAnsi="Roboto Mono"/>
          <w:b/>
          <w:bCs/>
        </w:rPr>
        <w:t xml:space="preserve"> generally variable curvature</w:t>
      </w:r>
    </w:p>
    <w:p w14:paraId="179DA089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313B7288">
          <v:rect id="_x0000_i1201" style="width:0;height:1.5pt" o:hralign="center" o:hrstd="t" o:hr="t" fillcolor="#a0a0a0" stroked="f"/>
        </w:pict>
      </w:r>
    </w:p>
    <w:p w14:paraId="1524600B" w14:textId="4B6D8E1E" w:rsidR="00D809E2" w:rsidRDefault="00D809E2" w:rsidP="00D856CC">
      <w:pPr>
        <w:pStyle w:val="Heading2"/>
      </w:pPr>
      <w:r w:rsidRPr="00D809E2">
        <w:t>Symmetry</w:t>
      </w:r>
    </w:p>
    <w:p w14:paraId="2280C734" w14:textId="4166C7F1" w:rsidR="00D856CC" w:rsidRPr="00D856CC" w:rsidRDefault="00D856CC" w:rsidP="00D856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85494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 standard ellipse has two principal axes of symmetry.</w:t>
      </w:r>
    </w:p>
    <w:p w14:paraId="27592D58" w14:textId="77777777" w:rsidR="00D809E2" w:rsidRPr="00D809E2" w:rsidRDefault="00D809E2" w:rsidP="00D809E2">
      <w:pPr>
        <w:rPr>
          <w:rFonts w:ascii="Roboto Mono" w:hAnsi="Roboto Mono"/>
          <w:b/>
          <w:bCs/>
        </w:rPr>
      </w:pPr>
      <w:r w:rsidRPr="00D809E2">
        <w:rPr>
          <w:rFonts w:ascii="Roboto Mono" w:hAnsi="Roboto Mono"/>
          <w:b/>
          <w:bCs/>
        </w:rPr>
        <w:t>Major-axis reflection</w:t>
      </w:r>
    </w:p>
    <w:p w14:paraId="232D48C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Reflecting the ellipse across its major axis produces the same ellipse.</w:t>
      </w:r>
    </w:p>
    <w:p w14:paraId="1B4EFDC0" w14:textId="77777777" w:rsidR="00D809E2" w:rsidRPr="00D809E2" w:rsidRDefault="00D809E2" w:rsidP="00D809E2">
      <w:pPr>
        <w:rPr>
          <w:rFonts w:ascii="Roboto Mono" w:hAnsi="Roboto Mono"/>
          <w:b/>
          <w:bCs/>
        </w:rPr>
      </w:pPr>
      <w:r w:rsidRPr="00D809E2">
        <w:rPr>
          <w:rFonts w:ascii="Roboto Mono" w:hAnsi="Roboto Mono"/>
          <w:b/>
          <w:bCs/>
        </w:rPr>
        <w:t>Minor-axis reflection</w:t>
      </w:r>
    </w:p>
    <w:p w14:paraId="40696C57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t>Reflecting it across its minor axis also produces the same ellipse.</w:t>
      </w:r>
    </w:p>
    <w:p w14:paraId="276E2B49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Mathematically:</w:t>
      </w:r>
    </w:p>
    <w:p w14:paraId="487F55A7" w14:textId="7C4D9DEC" w:rsidR="00D809E2" w:rsidRPr="00D809E2" w:rsidRDefault="00D809E2" w:rsidP="00D809E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=E</m:t>
          </m:r>
        </m:oMath>
      </m:oMathPara>
    </w:p>
    <w:p w14:paraId="5805C21B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and</w:t>
      </w:r>
    </w:p>
    <w:p w14:paraId="6FF468DC" w14:textId="09EFEBBB" w:rsidR="00D809E2" w:rsidRPr="00D809E2" w:rsidRDefault="00D809E2" w:rsidP="00D809E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=E</m:t>
          </m:r>
        </m:oMath>
      </m:oMathPara>
    </w:p>
    <w:p w14:paraId="0E67C513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for an appropriately centered axis-aligned ellipse.</w:t>
      </w:r>
    </w:p>
    <w:p w14:paraId="3E0014D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It also has 180° rotational symmetry:</w:t>
      </w:r>
    </w:p>
    <w:p w14:paraId="242C32A8" w14:textId="5BE93C71" w:rsidR="00D809E2" w:rsidRPr="00D809E2" w:rsidRDefault="00D809E2" w:rsidP="00D809E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=E</m:t>
          </m:r>
        </m:oMath>
      </m:oMathPara>
    </w:p>
    <w:p w14:paraId="4EA0137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50A5A77E">
          <v:rect id="_x0000_i1202" style="width:0;height:1.5pt" o:hralign="center" o:hrstd="t" o:hr="t" fillcolor="#a0a0a0" stroked="f"/>
        </w:pict>
      </w:r>
    </w:p>
    <w:p w14:paraId="6E18DF60" w14:textId="10891834" w:rsidR="00D809E2" w:rsidRDefault="00D809E2" w:rsidP="00880A10">
      <w:pPr>
        <w:pStyle w:val="Heading2"/>
      </w:pPr>
      <w:r w:rsidRPr="00D809E2">
        <w:t>Elliptical Curvilinear Shapes vs Circular Curvilinear Shapes</w:t>
      </w:r>
    </w:p>
    <w:p w14:paraId="79413881" w14:textId="5621A4D3" w:rsidR="00880A10" w:rsidRDefault="00880A10" w:rsidP="00880A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0A6DF0" w14:textId="313D079A" w:rsidR="0064794B" w:rsidRPr="00880A10" w:rsidRDefault="0064794B" w:rsidP="00880A10">
      <w:r>
        <w:rPr>
          <w:noProof/>
        </w:rPr>
        <w:drawing>
          <wp:inline distT="0" distB="0" distL="0" distR="0" wp14:anchorId="5DD0764A" wp14:editId="69E2B6FD">
            <wp:extent cx="5943600" cy="3347720"/>
            <wp:effectExtent l="0" t="0" r="0" b="5080"/>
            <wp:docPr id="21343414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4158"/>
        <w:gridCol w:w="2623"/>
      </w:tblGrid>
      <w:tr w:rsidR="00D809E2" w:rsidRPr="00D809E2" w14:paraId="33CEE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E69D3" w14:textId="77777777" w:rsidR="00D809E2" w:rsidRPr="00D809E2" w:rsidRDefault="00D809E2" w:rsidP="00D809E2">
            <w:pPr>
              <w:rPr>
                <w:rFonts w:ascii="Roboto Mono" w:hAnsi="Roboto Mono"/>
                <w:b/>
                <w:bCs/>
              </w:rPr>
            </w:pPr>
            <w:r w:rsidRPr="00D809E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6E988C" w14:textId="77777777" w:rsidR="00D809E2" w:rsidRPr="00D809E2" w:rsidRDefault="00D809E2" w:rsidP="00D809E2">
            <w:pPr>
              <w:rPr>
                <w:rFonts w:ascii="Roboto Mono" w:hAnsi="Roboto Mono"/>
                <w:b/>
                <w:bCs/>
              </w:rPr>
            </w:pPr>
            <w:r w:rsidRPr="00D809E2">
              <w:rPr>
                <w:rFonts w:ascii="Roboto Mono" w:hAnsi="Roboto Mono"/>
                <w:b/>
                <w:bCs/>
              </w:rPr>
              <w:t>Elliptical</w:t>
            </w:r>
          </w:p>
        </w:tc>
        <w:tc>
          <w:tcPr>
            <w:tcW w:w="0" w:type="auto"/>
            <w:vAlign w:val="center"/>
            <w:hideMark/>
          </w:tcPr>
          <w:p w14:paraId="11DF04FC" w14:textId="77777777" w:rsidR="00D809E2" w:rsidRPr="00D809E2" w:rsidRDefault="00D809E2" w:rsidP="00D809E2">
            <w:pPr>
              <w:rPr>
                <w:rFonts w:ascii="Roboto Mono" w:hAnsi="Roboto Mono"/>
                <w:b/>
                <w:bCs/>
              </w:rPr>
            </w:pPr>
            <w:r w:rsidRPr="00D809E2">
              <w:rPr>
                <w:rFonts w:ascii="Roboto Mono" w:hAnsi="Roboto Mono"/>
                <w:b/>
                <w:bCs/>
              </w:rPr>
              <w:t>Circular</w:t>
            </w:r>
          </w:p>
        </w:tc>
      </w:tr>
      <w:tr w:rsidR="00D809E2" w:rsidRPr="00D809E2" w14:paraId="29B33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11AE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Basic curve</w:t>
            </w:r>
          </w:p>
        </w:tc>
        <w:tc>
          <w:tcPr>
            <w:tcW w:w="0" w:type="auto"/>
            <w:vAlign w:val="center"/>
            <w:hideMark/>
          </w:tcPr>
          <w:p w14:paraId="79490E35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02B30AD5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Circle</w:t>
            </w:r>
          </w:p>
        </w:tc>
      </w:tr>
      <w:tr w:rsidR="00D809E2" w:rsidRPr="00D809E2" w14:paraId="1584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65D1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lastRenderedPageBreak/>
              <w:t>Center</w:t>
            </w:r>
          </w:p>
        </w:tc>
        <w:tc>
          <w:tcPr>
            <w:tcW w:w="0" w:type="auto"/>
            <w:vAlign w:val="center"/>
            <w:hideMark/>
          </w:tcPr>
          <w:p w14:paraId="7758F902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55CC1F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Yes</w:t>
            </w:r>
          </w:p>
        </w:tc>
      </w:tr>
      <w:tr w:rsidR="00D809E2" w:rsidRPr="00D809E2" w14:paraId="30E3A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A7BF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Foci</w:t>
            </w:r>
          </w:p>
        </w:tc>
        <w:tc>
          <w:tcPr>
            <w:tcW w:w="0" w:type="auto"/>
            <w:vAlign w:val="center"/>
            <w:hideMark/>
          </w:tcPr>
          <w:p w14:paraId="5C56FAB7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Two</w:t>
            </w:r>
          </w:p>
        </w:tc>
        <w:tc>
          <w:tcPr>
            <w:tcW w:w="0" w:type="auto"/>
            <w:vAlign w:val="center"/>
            <w:hideMark/>
          </w:tcPr>
          <w:p w14:paraId="0FDD1E64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Coincident at center</w:t>
            </w:r>
          </w:p>
        </w:tc>
      </w:tr>
      <w:tr w:rsidR="00D809E2" w:rsidRPr="00D809E2" w14:paraId="2CFED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B067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Major/minor axes</w:t>
            </w:r>
          </w:p>
        </w:tc>
        <w:tc>
          <w:tcPr>
            <w:tcW w:w="0" w:type="auto"/>
            <w:vAlign w:val="center"/>
            <w:hideMark/>
          </w:tcPr>
          <w:p w14:paraId="4F3A25A0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Generally different</w:t>
            </w:r>
          </w:p>
        </w:tc>
        <w:tc>
          <w:tcPr>
            <w:tcW w:w="0" w:type="auto"/>
            <w:vAlign w:val="center"/>
            <w:hideMark/>
          </w:tcPr>
          <w:p w14:paraId="04C24C89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Equal</w:t>
            </w:r>
          </w:p>
        </w:tc>
      </w:tr>
      <w:tr w:rsidR="00D809E2" w:rsidRPr="00D809E2" w14:paraId="17159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D4C4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6C8A30E7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Generally variable</w:t>
            </w:r>
          </w:p>
        </w:tc>
        <w:tc>
          <w:tcPr>
            <w:tcW w:w="0" w:type="auto"/>
            <w:vAlign w:val="center"/>
            <w:hideMark/>
          </w:tcPr>
          <w:p w14:paraId="0C82F59F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Constant</w:t>
            </w:r>
          </w:p>
        </w:tc>
      </w:tr>
      <w:tr w:rsidR="00D809E2" w:rsidRPr="00D809E2" w14:paraId="2E815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43F8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8D747E6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πab</w:t>
            </w:r>
          </w:p>
        </w:tc>
        <w:tc>
          <w:tcPr>
            <w:tcW w:w="0" w:type="auto"/>
            <w:vAlign w:val="center"/>
            <w:hideMark/>
          </w:tcPr>
          <w:p w14:paraId="55EE3558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πr²</w:t>
            </w:r>
          </w:p>
        </w:tc>
      </w:tr>
      <w:tr w:rsidR="00D809E2" w:rsidRPr="00D809E2" w14:paraId="66517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26C4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77860517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No simple elementary exact formula</w:t>
            </w:r>
          </w:p>
        </w:tc>
        <w:tc>
          <w:tcPr>
            <w:tcW w:w="0" w:type="auto"/>
            <w:vAlign w:val="center"/>
            <w:hideMark/>
          </w:tcPr>
          <w:p w14:paraId="6B7E4607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2πr</w:t>
            </w:r>
          </w:p>
        </w:tc>
      </w:tr>
      <w:tr w:rsidR="00D809E2" w:rsidRPr="00D809E2" w14:paraId="2D8A7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D19E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64227BF4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Usually 180°</w:t>
            </w:r>
          </w:p>
        </w:tc>
        <w:tc>
          <w:tcPr>
            <w:tcW w:w="0" w:type="auto"/>
            <w:vAlign w:val="center"/>
            <w:hideMark/>
          </w:tcPr>
          <w:p w14:paraId="19FA2C84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Continuous</w:t>
            </w:r>
          </w:p>
        </w:tc>
      </w:tr>
      <w:tr w:rsidR="00D809E2" w:rsidRPr="00D809E2" w14:paraId="76AC4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6DAD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46106681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0≤e&lt;1</w:t>
            </w:r>
          </w:p>
        </w:tc>
        <w:tc>
          <w:tcPr>
            <w:tcW w:w="0" w:type="auto"/>
            <w:vAlign w:val="center"/>
            <w:hideMark/>
          </w:tcPr>
          <w:p w14:paraId="7E3948D6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0</w:t>
            </w:r>
          </w:p>
        </w:tc>
      </w:tr>
    </w:tbl>
    <w:p w14:paraId="49711C7D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7E176FAD">
          <v:rect id="_x0000_i1203" style="width:0;height:1.5pt" o:hralign="center" o:hrstd="t" o:hr="t" fillcolor="#a0a0a0" stroked="f"/>
        </w:pict>
      </w:r>
    </w:p>
    <w:p w14:paraId="135ECC0B" w14:textId="1A8AE193" w:rsidR="00D809E2" w:rsidRDefault="00D809E2" w:rsidP="00CF1256">
      <w:pPr>
        <w:pStyle w:val="Heading2"/>
      </w:pPr>
      <w:r w:rsidRPr="00D809E2">
        <w:t>Elliptical Curvilinear Shapes vs Freeform Curvilinear Shapes</w:t>
      </w:r>
    </w:p>
    <w:p w14:paraId="64F66AFC" w14:textId="5C732800" w:rsidR="00CF1256" w:rsidRDefault="00CF1256" w:rsidP="00CF12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859EE2" w14:textId="0B756653" w:rsidR="00AD17FF" w:rsidRPr="00CF1256" w:rsidRDefault="00AD17FF" w:rsidP="00CF1256">
      <w:r>
        <w:rPr>
          <w:noProof/>
        </w:rPr>
        <w:drawing>
          <wp:inline distT="0" distB="0" distL="0" distR="0" wp14:anchorId="195E85CF" wp14:editId="35F9F229">
            <wp:extent cx="5943600" cy="1937385"/>
            <wp:effectExtent l="0" t="0" r="0" b="5715"/>
            <wp:docPr id="2145000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3350"/>
        <w:gridCol w:w="2877"/>
      </w:tblGrid>
      <w:tr w:rsidR="00D809E2" w:rsidRPr="00D809E2" w14:paraId="12E9F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6734D" w14:textId="77777777" w:rsidR="00D809E2" w:rsidRPr="00D809E2" w:rsidRDefault="00D809E2" w:rsidP="00D809E2">
            <w:pPr>
              <w:rPr>
                <w:rFonts w:ascii="Roboto Mono" w:hAnsi="Roboto Mono"/>
                <w:b/>
                <w:bCs/>
              </w:rPr>
            </w:pPr>
            <w:r w:rsidRPr="00D809E2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6421860" w14:textId="77777777" w:rsidR="00D809E2" w:rsidRPr="00D809E2" w:rsidRDefault="00D809E2" w:rsidP="00D809E2">
            <w:pPr>
              <w:rPr>
                <w:rFonts w:ascii="Roboto Mono" w:hAnsi="Roboto Mono"/>
                <w:b/>
                <w:bCs/>
              </w:rPr>
            </w:pPr>
            <w:r w:rsidRPr="00D809E2">
              <w:rPr>
                <w:rFonts w:ascii="Roboto Mono" w:hAnsi="Roboto Mono"/>
                <w:b/>
                <w:bCs/>
              </w:rPr>
              <w:t>Elliptical Curvilinear</w:t>
            </w:r>
          </w:p>
        </w:tc>
        <w:tc>
          <w:tcPr>
            <w:tcW w:w="0" w:type="auto"/>
            <w:vAlign w:val="center"/>
            <w:hideMark/>
          </w:tcPr>
          <w:p w14:paraId="60AE1F0C" w14:textId="77777777" w:rsidR="00D809E2" w:rsidRPr="00D809E2" w:rsidRDefault="00D809E2" w:rsidP="00D809E2">
            <w:pPr>
              <w:rPr>
                <w:rFonts w:ascii="Roboto Mono" w:hAnsi="Roboto Mono"/>
                <w:b/>
                <w:bCs/>
              </w:rPr>
            </w:pPr>
            <w:r w:rsidRPr="00D809E2">
              <w:rPr>
                <w:rFonts w:ascii="Roboto Mono" w:hAnsi="Roboto Mono"/>
                <w:b/>
                <w:bCs/>
              </w:rPr>
              <w:t>Freeform Curvilinear</w:t>
            </w:r>
          </w:p>
        </w:tc>
      </w:tr>
      <w:tr w:rsidR="00D809E2" w:rsidRPr="00D809E2" w14:paraId="33319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7FC8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F03FDBD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Ellipses/elliptical arcs</w:t>
            </w:r>
          </w:p>
        </w:tc>
        <w:tc>
          <w:tcPr>
            <w:tcW w:w="0" w:type="auto"/>
            <w:vAlign w:val="center"/>
            <w:hideMark/>
          </w:tcPr>
          <w:p w14:paraId="472A0C95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Arbitrary curves</w:t>
            </w:r>
          </w:p>
        </w:tc>
      </w:tr>
      <w:tr w:rsidR="00D809E2" w:rsidRPr="00D809E2" w14:paraId="1C92C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B563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Fixed mathematical model</w:t>
            </w:r>
          </w:p>
        </w:tc>
        <w:tc>
          <w:tcPr>
            <w:tcW w:w="0" w:type="auto"/>
            <w:vAlign w:val="center"/>
            <w:hideMark/>
          </w:tcPr>
          <w:p w14:paraId="4AD25EF8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923F4B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Not necessarily</w:t>
            </w:r>
          </w:p>
        </w:tc>
      </w:tr>
      <w:tr w:rsidR="00D809E2" w:rsidRPr="00D809E2" w14:paraId="4BC2C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CF5D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08BD0F0F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Often available</w:t>
            </w:r>
          </w:p>
        </w:tc>
        <w:tc>
          <w:tcPr>
            <w:tcW w:w="0" w:type="auto"/>
            <w:vAlign w:val="center"/>
            <w:hideMark/>
          </w:tcPr>
          <w:p w14:paraId="57F777FB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May not exist</w:t>
            </w:r>
          </w:p>
        </w:tc>
      </w:tr>
      <w:tr w:rsidR="00D809E2" w:rsidRPr="00D809E2" w14:paraId="189A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3C9C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Regular structure</w:t>
            </w:r>
          </w:p>
        </w:tc>
        <w:tc>
          <w:tcPr>
            <w:tcW w:w="0" w:type="auto"/>
            <w:vAlign w:val="center"/>
            <w:hideMark/>
          </w:tcPr>
          <w:p w14:paraId="0ED1E219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More constrained</w:t>
            </w:r>
          </w:p>
        </w:tc>
        <w:tc>
          <w:tcPr>
            <w:tcW w:w="0" w:type="auto"/>
            <w:vAlign w:val="center"/>
            <w:hideMark/>
          </w:tcPr>
          <w:p w14:paraId="24DBA01E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More flexible</w:t>
            </w:r>
          </w:p>
        </w:tc>
      </w:tr>
      <w:tr w:rsidR="00D809E2" w:rsidRPr="00D809E2" w14:paraId="604D2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719D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EF17750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107B2BD4" w14:textId="77777777" w:rsidR="00D809E2" w:rsidRPr="00D809E2" w:rsidRDefault="00D809E2" w:rsidP="00D809E2">
            <w:pPr>
              <w:rPr>
                <w:rFonts w:ascii="Roboto Mono" w:hAnsi="Roboto Mono"/>
              </w:rPr>
            </w:pPr>
            <w:r w:rsidRPr="00D809E2">
              <w:rPr>
                <w:rFonts w:ascii="Roboto Mono" w:hAnsi="Roboto Mono"/>
              </w:rPr>
              <w:t>Organic freeform curve</w:t>
            </w:r>
          </w:p>
        </w:tc>
      </w:tr>
    </w:tbl>
    <w:p w14:paraId="0C34244A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An elliptical shape is therefore </w:t>
      </w:r>
      <w:r w:rsidRPr="00D809E2">
        <w:rPr>
          <w:rFonts w:ascii="Roboto Mono" w:hAnsi="Roboto Mono"/>
          <w:b/>
          <w:bCs/>
        </w:rPr>
        <w:t>curvilinear</w:t>
      </w:r>
      <w:r w:rsidRPr="00D809E2">
        <w:rPr>
          <w:rFonts w:ascii="Roboto Mono" w:hAnsi="Roboto Mono"/>
        </w:rPr>
        <w:t>, but not every curvilinear shape is elliptical.</w:t>
      </w:r>
    </w:p>
    <w:p w14:paraId="4760DD29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6424370F">
          <v:rect id="_x0000_i1204" style="width:0;height:1.5pt" o:hralign="center" o:hrstd="t" o:hr="t" fillcolor="#a0a0a0" stroked="f"/>
        </w:pict>
      </w:r>
    </w:p>
    <w:p w14:paraId="6A114329" w14:textId="0918B3DE" w:rsidR="00D809E2" w:rsidRDefault="00D809E2" w:rsidP="000D4D2E">
      <w:pPr>
        <w:pStyle w:val="Heading2"/>
      </w:pPr>
      <w:r w:rsidRPr="00D809E2">
        <w:t>Classification Summary</w:t>
      </w:r>
    </w:p>
    <w:p w14:paraId="6FED0835" w14:textId="7360D64E" w:rsidR="000D4D2E" w:rsidRDefault="000D4D2E" w:rsidP="000D4D2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B16FD3" w14:textId="51D426EE" w:rsidR="0070373E" w:rsidRPr="000D4D2E" w:rsidRDefault="0070373E" w:rsidP="000D4D2E">
      <w:r>
        <w:rPr>
          <w:noProof/>
        </w:rPr>
        <w:drawing>
          <wp:inline distT="0" distB="0" distL="0" distR="0" wp14:anchorId="4CC27B70" wp14:editId="0BAA01BF">
            <wp:extent cx="5943600" cy="1423670"/>
            <wp:effectExtent l="0" t="0" r="0" b="5080"/>
            <wp:docPr id="6232579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70DC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Curvilinear Shapes</w:t>
      </w:r>
    </w:p>
    <w:p w14:paraId="49D87027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└──</w:t>
      </w:r>
      <w:r w:rsidRPr="00D809E2">
        <w:rPr>
          <w:rFonts w:ascii="Roboto Mono" w:hAnsi="Roboto Mono"/>
        </w:rPr>
        <w:t xml:space="preserve"> Elliptical Curvilinear Shapes</w:t>
      </w:r>
    </w:p>
    <w:p w14:paraId="0F5365E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</w:t>
      </w: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Complete Elliptical Shapes</w:t>
      </w:r>
    </w:p>
    <w:p w14:paraId="0D7931AD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</w:t>
      </w: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Elliptical Arc Shapes</w:t>
      </w:r>
    </w:p>
    <w:p w14:paraId="7D737CC1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</w:t>
      </w: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Partial Elliptical Shapes</w:t>
      </w:r>
    </w:p>
    <w:p w14:paraId="5286002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lastRenderedPageBreak/>
        <w:t xml:space="preserve">    </w:t>
      </w: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Elliptical Ring-Like Shapes</w:t>
      </w:r>
    </w:p>
    <w:p w14:paraId="79C1DF84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</w:t>
      </w: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Multi-Arc Elliptical Shapes</w:t>
      </w:r>
    </w:p>
    <w:p w14:paraId="1DA8BFFE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</w:t>
      </w:r>
      <w:r w:rsidRPr="00D809E2">
        <w:rPr>
          <w:rFonts w:ascii="MS Gothic" w:eastAsia="MS Gothic" w:hAnsi="MS Gothic" w:cs="MS Gothic" w:hint="eastAsia"/>
        </w:rPr>
        <w:t>└──</w:t>
      </w:r>
      <w:r w:rsidRPr="00D809E2">
        <w:rPr>
          <w:rFonts w:ascii="Roboto Mono" w:hAnsi="Roboto Mono"/>
        </w:rPr>
        <w:t xml:space="preserve"> Composite Elliptical Shapes</w:t>
      </w:r>
    </w:p>
    <w:p w14:paraId="6DDA429F" w14:textId="77777777" w:rsid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A more mathematical classification is:</w:t>
      </w:r>
    </w:p>
    <w:p w14:paraId="3CE5CC6C" w14:textId="0F781E89" w:rsidR="00692EC9" w:rsidRPr="00D809E2" w:rsidRDefault="00692EC9" w:rsidP="00D809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5905B6" wp14:editId="2514EE25">
            <wp:extent cx="5943600" cy="2058670"/>
            <wp:effectExtent l="0" t="0" r="0" b="0"/>
            <wp:docPr id="3724635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B54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>Elliptical Curvilinear Shapes</w:t>
      </w:r>
    </w:p>
    <w:p w14:paraId="0C4A991B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Closed</w:t>
      </w:r>
    </w:p>
    <w:p w14:paraId="24E0488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 </w:t>
      </w: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Complete Ellipse</w:t>
      </w:r>
    </w:p>
    <w:p w14:paraId="4B4AFA7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 </w:t>
      </w:r>
      <w:r w:rsidRPr="00D809E2">
        <w:rPr>
          <w:rFonts w:ascii="MS Gothic" w:eastAsia="MS Gothic" w:hAnsi="MS Gothic" w:cs="MS Gothic" w:hint="eastAsia"/>
        </w:rPr>
        <w:t>└──</w:t>
      </w:r>
      <w:r w:rsidRPr="00D809E2">
        <w:rPr>
          <w:rFonts w:ascii="Roboto Mono" w:hAnsi="Roboto Mono"/>
        </w:rPr>
        <w:t xml:space="preserve"> Elliptical Ring-Like Shape</w:t>
      </w:r>
    </w:p>
    <w:p w14:paraId="1678AE5C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│</w:t>
      </w:r>
    </w:p>
    <w:p w14:paraId="2EC5B931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Open</w:t>
      </w:r>
    </w:p>
    <w:p w14:paraId="725E685C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│</w:t>
      </w:r>
      <w:r w:rsidRPr="00D809E2">
        <w:rPr>
          <w:rFonts w:ascii="Roboto Mono" w:hAnsi="Roboto Mono"/>
        </w:rPr>
        <w:t xml:space="preserve">   </w:t>
      </w:r>
      <w:r w:rsidRPr="00D809E2">
        <w:rPr>
          <w:rFonts w:ascii="MS Gothic" w:eastAsia="MS Gothic" w:hAnsi="MS Gothic" w:cs="MS Gothic" w:hint="eastAsia"/>
        </w:rPr>
        <w:t>└──</w:t>
      </w:r>
      <w:r w:rsidRPr="00D809E2">
        <w:rPr>
          <w:rFonts w:ascii="Roboto Mono" w:hAnsi="Roboto Mono"/>
        </w:rPr>
        <w:t xml:space="preserve"> Elliptical Arc</w:t>
      </w:r>
    </w:p>
    <w:p w14:paraId="2AD69047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│</w:t>
      </w:r>
    </w:p>
    <w:p w14:paraId="0469BB34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MS Gothic" w:eastAsia="MS Gothic" w:hAnsi="MS Gothic" w:cs="MS Gothic" w:hint="eastAsia"/>
        </w:rPr>
        <w:t>└──</w:t>
      </w:r>
      <w:r w:rsidRPr="00D809E2">
        <w:rPr>
          <w:rFonts w:ascii="Roboto Mono" w:hAnsi="Roboto Mono"/>
        </w:rPr>
        <w:t xml:space="preserve"> Composite</w:t>
      </w:r>
    </w:p>
    <w:p w14:paraId="673F7156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</w:t>
      </w: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Elliptical + Straight</w:t>
      </w:r>
    </w:p>
    <w:p w14:paraId="07EBD9F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</w:t>
      </w:r>
      <w:r w:rsidRPr="00D809E2">
        <w:rPr>
          <w:rFonts w:ascii="MS Gothic" w:eastAsia="MS Gothic" w:hAnsi="MS Gothic" w:cs="MS Gothic" w:hint="eastAsia"/>
        </w:rPr>
        <w:t>├──</w:t>
      </w:r>
      <w:r w:rsidRPr="00D809E2">
        <w:rPr>
          <w:rFonts w:ascii="Roboto Mono" w:hAnsi="Roboto Mono"/>
        </w:rPr>
        <w:t xml:space="preserve"> Elliptical + Circular</w:t>
      </w:r>
    </w:p>
    <w:p w14:paraId="7E15BDE1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    </w:t>
      </w:r>
      <w:r w:rsidRPr="00D809E2">
        <w:rPr>
          <w:rFonts w:ascii="MS Gothic" w:eastAsia="MS Gothic" w:hAnsi="MS Gothic" w:cs="MS Gothic" w:hint="eastAsia"/>
        </w:rPr>
        <w:t>└──</w:t>
      </w:r>
      <w:r w:rsidRPr="00D809E2">
        <w:rPr>
          <w:rFonts w:ascii="Roboto Mono" w:hAnsi="Roboto Mono"/>
        </w:rPr>
        <w:t xml:space="preserve"> Multiple Elliptical Arcs</w:t>
      </w:r>
    </w:p>
    <w:p w14:paraId="2322692F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5C6113FD">
          <v:rect id="_x0000_i1205" style="width:0;height:1.5pt" o:hralign="center" o:hrstd="t" o:hr="t" fillcolor="#a0a0a0" stroked="f"/>
        </w:pict>
      </w:r>
    </w:p>
    <w:p w14:paraId="7A2A0112" w14:textId="3780E5DD" w:rsidR="00D809E2" w:rsidRDefault="00D809E2" w:rsidP="000C3D37">
      <w:pPr>
        <w:pStyle w:val="Heading2"/>
      </w:pPr>
      <w:r w:rsidRPr="00D809E2">
        <w:lastRenderedPageBreak/>
        <w:t>Key Points</w:t>
      </w:r>
    </w:p>
    <w:p w14:paraId="1FC2ABD0" w14:textId="0A45FE6B" w:rsidR="000C3D37" w:rsidRPr="000C3D37" w:rsidRDefault="000C3D37" w:rsidP="000C3D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77F6F1" w14:textId="77777777" w:rsidR="00D809E2" w:rsidRPr="00D809E2" w:rsidRDefault="00D809E2" w:rsidP="00D809E2">
      <w:pPr>
        <w:numPr>
          <w:ilvl w:val="0"/>
          <w:numId w:val="10"/>
        </w:num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>Elliptical Curvilinear Shapes</w:t>
      </w:r>
      <w:r w:rsidRPr="00D809E2">
        <w:rPr>
          <w:rFonts w:ascii="Roboto Mono" w:hAnsi="Roboto Mono"/>
        </w:rPr>
        <w:t xml:space="preserve"> are shapes whose curved boundaries are based on ellipses or elliptical arcs.</w:t>
      </w:r>
    </w:p>
    <w:p w14:paraId="6D494880" w14:textId="77777777" w:rsidR="00D809E2" w:rsidRPr="00D809E2" w:rsidRDefault="00D809E2" w:rsidP="00D809E2">
      <w:pPr>
        <w:numPr>
          <w:ilvl w:val="0"/>
          <w:numId w:val="10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The fundamental curve is the </w:t>
      </w:r>
      <w:r w:rsidRPr="00D809E2">
        <w:rPr>
          <w:rFonts w:ascii="Roboto Mono" w:hAnsi="Roboto Mono"/>
          <w:b/>
          <w:bCs/>
        </w:rPr>
        <w:t>ellipse</w:t>
      </w:r>
      <w:r w:rsidRPr="00D809E2">
        <w:rPr>
          <w:rFonts w:ascii="Roboto Mono" w:hAnsi="Roboto Mono"/>
        </w:rPr>
        <w:t>.</w:t>
      </w:r>
    </w:p>
    <w:p w14:paraId="2F6F453F" w14:textId="77777777" w:rsidR="00D809E2" w:rsidRPr="00D809E2" w:rsidRDefault="00D809E2" w:rsidP="00D809E2">
      <w:pPr>
        <w:numPr>
          <w:ilvl w:val="0"/>
          <w:numId w:val="10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An ellipse has a </w:t>
      </w:r>
      <w:r w:rsidRPr="00D809E2">
        <w:rPr>
          <w:rFonts w:ascii="Roboto Mono" w:hAnsi="Roboto Mono"/>
          <w:b/>
          <w:bCs/>
        </w:rPr>
        <w:t>center, major axis, minor axis, and two foci</w:t>
      </w:r>
      <w:r w:rsidRPr="00D809E2">
        <w:rPr>
          <w:rFonts w:ascii="Roboto Mono" w:hAnsi="Roboto Mono"/>
        </w:rPr>
        <w:t>.</w:t>
      </w:r>
    </w:p>
    <w:p w14:paraId="5AC04758" w14:textId="77777777" w:rsidR="00D809E2" w:rsidRPr="00D809E2" w:rsidRDefault="00D809E2" w:rsidP="00D809E2">
      <w:pPr>
        <w:numPr>
          <w:ilvl w:val="0"/>
          <w:numId w:val="10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The area of an ellipse is:</w:t>
      </w:r>
    </w:p>
    <w:p w14:paraId="1D7DE36C" w14:textId="0FD1F3AA" w:rsidR="00D809E2" w:rsidRPr="00D809E2" w:rsidRDefault="00D809E2" w:rsidP="00D809E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018A61A8" w14:textId="77777777" w:rsidR="00D809E2" w:rsidRPr="00D809E2" w:rsidRDefault="00D809E2" w:rsidP="00D809E2">
      <w:pPr>
        <w:numPr>
          <w:ilvl w:val="0"/>
          <w:numId w:val="1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Elliptical curvature is generally </w:t>
      </w:r>
      <w:r w:rsidRPr="00D809E2">
        <w:rPr>
          <w:rFonts w:ascii="Roboto Mono" w:hAnsi="Roboto Mono"/>
          <w:b/>
          <w:bCs/>
        </w:rPr>
        <w:t>variable</w:t>
      </w:r>
      <w:r w:rsidRPr="00D809E2">
        <w:rPr>
          <w:rFonts w:ascii="Roboto Mono" w:hAnsi="Roboto Mono"/>
        </w:rPr>
        <w:t>.</w:t>
      </w:r>
    </w:p>
    <w:p w14:paraId="34D11F15" w14:textId="77777777" w:rsidR="00D809E2" w:rsidRPr="00D809E2" w:rsidRDefault="00D809E2" w:rsidP="00D809E2">
      <w:pPr>
        <w:numPr>
          <w:ilvl w:val="0"/>
          <w:numId w:val="1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A complete ellipse is closed, while an elliptical arc is open.</w:t>
      </w:r>
    </w:p>
    <w:p w14:paraId="55A2332F" w14:textId="77777777" w:rsidR="00D809E2" w:rsidRPr="00D809E2" w:rsidRDefault="00D809E2" w:rsidP="00D809E2">
      <w:pPr>
        <w:numPr>
          <w:ilvl w:val="0"/>
          <w:numId w:val="1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Elliptical ring-like shapes can be formed by placing one ellipse inside another with a common center.</w:t>
      </w:r>
    </w:p>
    <w:p w14:paraId="4A926D26" w14:textId="77777777" w:rsidR="00D809E2" w:rsidRPr="00D809E2" w:rsidRDefault="00D809E2" w:rsidP="00D809E2">
      <w:pPr>
        <w:numPr>
          <w:ilvl w:val="0"/>
          <w:numId w:val="1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Terms such as </w:t>
      </w:r>
      <w:r w:rsidRPr="00D809E2">
        <w:rPr>
          <w:rFonts w:ascii="Roboto Mono" w:hAnsi="Roboto Mono"/>
          <w:b/>
          <w:bCs/>
        </w:rPr>
        <w:t>elliptical sector</w:t>
      </w:r>
      <w:r w:rsidRPr="00D809E2">
        <w:rPr>
          <w:rFonts w:ascii="Roboto Mono" w:hAnsi="Roboto Mono"/>
        </w:rPr>
        <w:t xml:space="preserve"> and </w:t>
      </w:r>
      <w:r w:rsidRPr="00D809E2">
        <w:rPr>
          <w:rFonts w:ascii="Roboto Mono" w:hAnsi="Roboto Mono"/>
          <w:b/>
          <w:bCs/>
        </w:rPr>
        <w:t>elliptical segment</w:t>
      </w:r>
      <w:r w:rsidRPr="00D809E2">
        <w:rPr>
          <w:rFonts w:ascii="Roboto Mono" w:hAnsi="Roboto Mono"/>
        </w:rPr>
        <w:t xml:space="preserve"> are less standardized than their circular counterparts, so descriptive terminology is preferable when precision matters.</w:t>
      </w:r>
    </w:p>
    <w:p w14:paraId="6E722F81" w14:textId="77777777" w:rsidR="00D809E2" w:rsidRPr="00D809E2" w:rsidRDefault="00D809E2" w:rsidP="00D809E2">
      <w:pPr>
        <w:numPr>
          <w:ilvl w:val="0"/>
          <w:numId w:val="1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Elliptical shapes have two principal reflection axes and 180° rotational symmetry.</w:t>
      </w:r>
    </w:p>
    <w:p w14:paraId="2D956CDD" w14:textId="77777777" w:rsidR="00D809E2" w:rsidRPr="00D809E2" w:rsidRDefault="00D809E2" w:rsidP="00D809E2">
      <w:pPr>
        <w:numPr>
          <w:ilvl w:val="0"/>
          <w:numId w:val="11"/>
        </w:numPr>
        <w:rPr>
          <w:rFonts w:ascii="Roboto Mono" w:hAnsi="Roboto Mono"/>
        </w:rPr>
      </w:pPr>
      <w:r w:rsidRPr="00D809E2">
        <w:rPr>
          <w:rFonts w:ascii="Roboto Mono" w:hAnsi="Roboto Mono"/>
        </w:rPr>
        <w:t>A circle is a special case of an ellipse where:</w:t>
      </w:r>
    </w:p>
    <w:p w14:paraId="587E1DA5" w14:textId="36E75B08" w:rsidR="00D809E2" w:rsidRPr="00D809E2" w:rsidRDefault="00D809E2" w:rsidP="00D809E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79442817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</w:rPr>
        <w:pict w14:anchorId="1348AD13">
          <v:rect id="_x0000_i1206" style="width:0;height:1.5pt" o:hralign="center" o:hrstd="t" o:hr="t" fillcolor="#a0a0a0" stroked="f"/>
        </w:pict>
      </w:r>
    </w:p>
    <w:p w14:paraId="46C302CD" w14:textId="0CE4A00B" w:rsidR="00D809E2" w:rsidRDefault="00D809E2" w:rsidP="00E851DC">
      <w:pPr>
        <w:pStyle w:val="Heading2"/>
      </w:pPr>
      <w:r w:rsidRPr="00D809E2">
        <w:t>Conclusion</w:t>
      </w:r>
    </w:p>
    <w:p w14:paraId="354690F0" w14:textId="6F331B8E" w:rsidR="00E851DC" w:rsidRPr="00E851DC" w:rsidRDefault="00E851DC" w:rsidP="00E851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4F4378" w14:textId="77777777" w:rsidR="00D809E2" w:rsidRPr="00D809E2" w:rsidRDefault="00D809E2" w:rsidP="00D809E2">
      <w:pPr>
        <w:rPr>
          <w:rFonts w:ascii="Roboto Mono" w:hAnsi="Roboto Mono"/>
        </w:rPr>
      </w:pPr>
      <w:r w:rsidRPr="00D809E2">
        <w:rPr>
          <w:rFonts w:ascii="Roboto Mono" w:hAnsi="Roboto Mono"/>
          <w:b/>
          <w:bCs/>
        </w:rPr>
        <w:t>Elliptical Curvilinear Shapes</w:t>
      </w:r>
      <w:r w:rsidRPr="00D809E2">
        <w:rPr>
          <w:rFonts w:ascii="Roboto Mono" w:hAnsi="Roboto Mono"/>
        </w:rPr>
        <w:t xml:space="preserve"> form a specialized class of curvilinear shapes based on the geometry of the ellipse. They </w:t>
      </w:r>
      <w:r w:rsidRPr="00D809E2">
        <w:rPr>
          <w:rFonts w:ascii="Roboto Mono" w:hAnsi="Roboto Mono"/>
        </w:rPr>
        <w:lastRenderedPageBreak/>
        <w:t>include complete ellipses, elliptical arcs, partial elliptical forms, elliptical ring-like regions, multi-arc forms, and composite shapes.</w:t>
      </w:r>
    </w:p>
    <w:p w14:paraId="34A79524" w14:textId="39DC7FEB" w:rsidR="00D809E2" w:rsidRPr="00D809E2" w:rsidRDefault="00D809E2" w:rsidP="002752B9">
      <w:pPr>
        <w:rPr>
          <w:rFonts w:ascii="Roboto Mono" w:hAnsi="Roboto Mono"/>
        </w:rPr>
      </w:pPr>
      <w:r w:rsidRPr="00D809E2">
        <w:rPr>
          <w:rFonts w:ascii="Roboto Mono" w:hAnsi="Roboto Mono"/>
        </w:rPr>
        <w:t xml:space="preserve">Their defining feature is the use of </w:t>
      </w:r>
      <w:r w:rsidRPr="00D809E2">
        <w:rPr>
          <w:rFonts w:ascii="Roboto Mono" w:hAnsi="Roboto Mono"/>
          <w:b/>
          <w:bCs/>
        </w:rPr>
        <w:t>elliptical curvature</w:t>
      </w:r>
      <w:r w:rsidRPr="00D809E2">
        <w:rPr>
          <w:rFonts w:ascii="Roboto Mono" w:hAnsi="Roboto Mono"/>
        </w:rPr>
        <w:t>, distinguishing them from circular, wavy, and arbitrary freeform curvilinear shapes.</w:t>
      </w:r>
    </w:p>
    <w:sectPr w:rsidR="00D809E2" w:rsidRPr="00D80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298"/>
    <w:multiLevelType w:val="multilevel"/>
    <w:tmpl w:val="01A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5887"/>
    <w:multiLevelType w:val="multilevel"/>
    <w:tmpl w:val="FD9E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23B2F"/>
    <w:multiLevelType w:val="multilevel"/>
    <w:tmpl w:val="5F6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28B8"/>
    <w:multiLevelType w:val="multilevel"/>
    <w:tmpl w:val="BBE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04E9E"/>
    <w:multiLevelType w:val="multilevel"/>
    <w:tmpl w:val="6D4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D192F"/>
    <w:multiLevelType w:val="multilevel"/>
    <w:tmpl w:val="8D3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7748A"/>
    <w:multiLevelType w:val="multilevel"/>
    <w:tmpl w:val="3060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B1E74"/>
    <w:multiLevelType w:val="multilevel"/>
    <w:tmpl w:val="F95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0559B"/>
    <w:multiLevelType w:val="multilevel"/>
    <w:tmpl w:val="D41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F68A2"/>
    <w:multiLevelType w:val="multilevel"/>
    <w:tmpl w:val="9C2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B2B3F"/>
    <w:multiLevelType w:val="multilevel"/>
    <w:tmpl w:val="7EF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570766">
    <w:abstractNumId w:val="0"/>
  </w:num>
  <w:num w:numId="2" w16cid:durableId="946473712">
    <w:abstractNumId w:val="2"/>
  </w:num>
  <w:num w:numId="3" w16cid:durableId="748235894">
    <w:abstractNumId w:val="5"/>
  </w:num>
  <w:num w:numId="4" w16cid:durableId="1466392390">
    <w:abstractNumId w:val="8"/>
  </w:num>
  <w:num w:numId="5" w16cid:durableId="646859813">
    <w:abstractNumId w:val="3"/>
  </w:num>
  <w:num w:numId="6" w16cid:durableId="831944717">
    <w:abstractNumId w:val="1"/>
  </w:num>
  <w:num w:numId="7" w16cid:durableId="868487971">
    <w:abstractNumId w:val="10"/>
  </w:num>
  <w:num w:numId="8" w16cid:durableId="1992364205">
    <w:abstractNumId w:val="7"/>
  </w:num>
  <w:num w:numId="9" w16cid:durableId="1867719444">
    <w:abstractNumId w:val="9"/>
  </w:num>
  <w:num w:numId="10" w16cid:durableId="850921550">
    <w:abstractNumId w:val="6"/>
  </w:num>
  <w:num w:numId="11" w16cid:durableId="1737241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C0"/>
    <w:rsid w:val="0009714F"/>
    <w:rsid w:val="000C3D37"/>
    <w:rsid w:val="000D4D2E"/>
    <w:rsid w:val="00125F0F"/>
    <w:rsid w:val="001D32D2"/>
    <w:rsid w:val="002752B9"/>
    <w:rsid w:val="002D1F4F"/>
    <w:rsid w:val="00401319"/>
    <w:rsid w:val="004273D8"/>
    <w:rsid w:val="004A1555"/>
    <w:rsid w:val="00501762"/>
    <w:rsid w:val="005132F2"/>
    <w:rsid w:val="0060042F"/>
    <w:rsid w:val="0064794B"/>
    <w:rsid w:val="00692EC9"/>
    <w:rsid w:val="0070373E"/>
    <w:rsid w:val="00711B4D"/>
    <w:rsid w:val="00723EDB"/>
    <w:rsid w:val="00734501"/>
    <w:rsid w:val="00874FDE"/>
    <w:rsid w:val="00880A10"/>
    <w:rsid w:val="00882E5F"/>
    <w:rsid w:val="008952B3"/>
    <w:rsid w:val="008B021D"/>
    <w:rsid w:val="00A3787C"/>
    <w:rsid w:val="00A70480"/>
    <w:rsid w:val="00AD17FF"/>
    <w:rsid w:val="00AE1550"/>
    <w:rsid w:val="00B87314"/>
    <w:rsid w:val="00BB28A1"/>
    <w:rsid w:val="00C15A9F"/>
    <w:rsid w:val="00CC31D3"/>
    <w:rsid w:val="00CF1256"/>
    <w:rsid w:val="00D809E2"/>
    <w:rsid w:val="00D856CC"/>
    <w:rsid w:val="00DB027D"/>
    <w:rsid w:val="00E617AB"/>
    <w:rsid w:val="00E77520"/>
    <w:rsid w:val="00E851DC"/>
    <w:rsid w:val="00F228C0"/>
    <w:rsid w:val="00F3242A"/>
    <w:rsid w:val="00FB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4530"/>
  <w15:chartTrackingRefBased/>
  <w15:docId w15:val="{58B9969F-355D-450A-AB40-9B6F8D08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23</Pages>
  <Words>1972</Words>
  <Characters>11243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2026-09-26T11:16:00Z</dcterms:created>
  <dcterms:modified xsi:type="dcterms:W3CDTF">2026-09-26T12:24:00Z</dcterms:modified>
</cp:coreProperties>
</file>