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1421" w14:textId="212964E2" w:rsidR="00A70480" w:rsidRDefault="00E173BA" w:rsidP="00E173BA">
      <w:pPr>
        <w:pStyle w:val="Heading1"/>
      </w:pPr>
      <w:r w:rsidRPr="00E173BA">
        <w:t>Freeform Curvilinear Shapes</w:t>
      </w:r>
    </w:p>
    <w:p w14:paraId="2C663154" w14:textId="55F0DB4C" w:rsidR="00E173BA" w:rsidRPr="00E173BA" w:rsidRDefault="00E173BA" w:rsidP="00E173B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F3F13" w14:textId="14127C81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drawing>
          <wp:inline distT="0" distB="0" distL="0" distR="0" wp14:anchorId="59AEEB02" wp14:editId="5A46FF81">
            <wp:extent cx="5943600" cy="4457700"/>
            <wp:effectExtent l="0" t="0" r="0" b="0"/>
            <wp:docPr id="111341893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BAC2" w14:textId="2B89EEE1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267A9F7E" wp14:editId="5316C4D5">
            <wp:extent cx="5943600" cy="5943600"/>
            <wp:effectExtent l="0" t="0" r="0" b="0"/>
            <wp:docPr id="153084414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6BCE" w14:textId="02B40604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4945709A" wp14:editId="2DEF8ED3">
            <wp:extent cx="5943600" cy="5943600"/>
            <wp:effectExtent l="0" t="0" r="0" b="0"/>
            <wp:docPr id="167540130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BB0A" w14:textId="5E52BA4C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07FD96E5" wp14:editId="0EC81C3A">
            <wp:extent cx="5943600" cy="5943600"/>
            <wp:effectExtent l="0" t="0" r="0" b="0"/>
            <wp:docPr id="105093832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5C8D" w14:textId="40434F75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26928597" wp14:editId="58BE1212">
            <wp:extent cx="5943600" cy="3343275"/>
            <wp:effectExtent l="0" t="0" r="0" b="9525"/>
            <wp:docPr id="48825457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78F8" w14:textId="2DF1722D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5E1BC6BF" wp14:editId="44A3BE08">
            <wp:extent cx="5943600" cy="5943600"/>
            <wp:effectExtent l="0" t="0" r="0" b="0"/>
            <wp:docPr id="5641652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A394" w14:textId="406D31F3" w:rsidR="00E173BA" w:rsidRDefault="00E173BA" w:rsidP="003E3170">
      <w:pPr>
        <w:pStyle w:val="Heading2"/>
      </w:pPr>
      <w:r w:rsidRPr="00E173BA">
        <w:t>Definition</w:t>
      </w:r>
    </w:p>
    <w:p w14:paraId="13293AD2" w14:textId="36BB1006" w:rsidR="003E3170" w:rsidRPr="003E3170" w:rsidRDefault="003E3170" w:rsidP="003E31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4246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Freeform Curvilinear Shapes</w:t>
      </w:r>
      <w:r w:rsidRPr="00E173BA">
        <w:rPr>
          <w:rFonts w:ascii="Roboto Mono" w:hAnsi="Roboto Mono"/>
        </w:rPr>
        <w:t xml:space="preserve"> are shapes whose boundaries are formed primarily by </w:t>
      </w:r>
      <w:r w:rsidRPr="00E173BA">
        <w:rPr>
          <w:rFonts w:ascii="Roboto Mono" w:hAnsi="Roboto Mono"/>
          <w:b/>
          <w:bCs/>
        </w:rPr>
        <w:t>curves that do not follow a fixed standard geometric form or predetermined regular pattern</w:t>
      </w:r>
      <w:r w:rsidRPr="00E173BA">
        <w:rPr>
          <w:rFonts w:ascii="Roboto Mono" w:hAnsi="Roboto Mono"/>
        </w:rPr>
        <w:t>.</w:t>
      </w:r>
    </w:p>
    <w:p w14:paraId="71747F3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They can have arbitrary combinations of:</w:t>
      </w:r>
    </w:p>
    <w:p w14:paraId="1D425DD8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curved directions</w:t>
      </w:r>
    </w:p>
    <w:p w14:paraId="1616E5BD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varying curvature</w:t>
      </w:r>
    </w:p>
    <w:p w14:paraId="077834F7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curve sizes</w:t>
      </w:r>
    </w:p>
    <w:p w14:paraId="2994AF24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irregular proportions</w:t>
      </w:r>
    </w:p>
    <w:p w14:paraId="480FAF86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smooth transitions</w:t>
      </w:r>
    </w:p>
    <w:p w14:paraId="1CCD9168" w14:textId="77777777" w:rsidR="00E173BA" w:rsidRPr="00E173BA" w:rsidRDefault="00E173BA" w:rsidP="00E173BA">
      <w:pPr>
        <w:numPr>
          <w:ilvl w:val="0"/>
          <w:numId w:val="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multiple types of curves</w:t>
      </w:r>
    </w:p>
    <w:p w14:paraId="1550019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Unlike circles and ellipses, freeform curvilinear shapes do not generally have one fixed standard equation or geometric construction.</w:t>
      </w:r>
    </w:p>
    <w:p w14:paraId="3959201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6AA485DE">
          <v:rect id="_x0000_i1254" style="width:0;height:1.5pt" o:hralign="center" o:hrstd="t" o:hr="t" fillcolor="#a0a0a0" stroked="f"/>
        </w:pict>
      </w:r>
    </w:p>
    <w:p w14:paraId="2B321630" w14:textId="3FC7D0B8" w:rsidR="00E173BA" w:rsidRDefault="00E173BA" w:rsidP="000814F9">
      <w:pPr>
        <w:pStyle w:val="Heading2"/>
      </w:pPr>
      <w:r w:rsidRPr="00E173BA">
        <w:t>Fundamental Concept</w:t>
      </w:r>
    </w:p>
    <w:p w14:paraId="7FE53F63" w14:textId="18BDA936" w:rsidR="000814F9" w:rsidRPr="000814F9" w:rsidRDefault="000814F9" w:rsidP="000814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9E98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defining concept is the combination of:</w:t>
      </w:r>
    </w:p>
    <w:p w14:paraId="34CFF14D" w14:textId="59624D73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Curvilinear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2868DEFB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Curvilinear</w:t>
      </w:r>
      <w:r w:rsidRPr="00E173BA">
        <w:rPr>
          <w:rFonts w:ascii="Roboto Mono" w:hAnsi="Roboto Mono"/>
        </w:rPr>
        <w:t xml:space="preserve"> means the shape is primarily formed by curves.</w:t>
      </w:r>
    </w:p>
    <w:p w14:paraId="5A3F0C0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Freeform</w:t>
      </w:r>
      <w:r w:rsidRPr="00E173BA">
        <w:rPr>
          <w:rFonts w:ascii="Roboto Mono" w:hAnsi="Roboto Mono"/>
        </w:rPr>
        <w:t xml:space="preserve"> means the curves are not restricted to a standard geometric form such as a circle, ellipse, or parabola.</w:t>
      </w:r>
    </w:p>
    <w:p w14:paraId="3FBCBE3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freeform curve can be represented parametrically as:</w:t>
      </w:r>
    </w:p>
    <w:p w14:paraId="46D9DF67" w14:textId="55586A6B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2F5C5EB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where x(t) and y(t) determine the shape of the curve.</w:t>
      </w:r>
    </w:p>
    <w:p w14:paraId="05A971D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44B098D9">
          <v:rect id="_x0000_i1255" style="width:0;height:1.5pt" o:hralign="center" o:hrstd="t" o:hr="t" fillcolor="#a0a0a0" stroked="f"/>
        </w:pict>
      </w:r>
    </w:p>
    <w:p w14:paraId="5080E7CC" w14:textId="053EFED4" w:rsidR="00E173BA" w:rsidRDefault="00E173BA" w:rsidP="00A030F7">
      <w:pPr>
        <w:pStyle w:val="Heading2"/>
      </w:pPr>
      <w:r w:rsidRPr="00E173BA">
        <w:t>Main Characteristics</w:t>
      </w:r>
    </w:p>
    <w:p w14:paraId="0D062170" w14:textId="3F3D7724" w:rsidR="00A030F7" w:rsidRPr="00A030F7" w:rsidRDefault="00A030F7" w:rsidP="00A03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95AC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Freeform curvilinear shapes commonly have:</w:t>
      </w:r>
    </w:p>
    <w:p w14:paraId="252C135B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curved boundaries</w:t>
      </w:r>
    </w:p>
    <w:p w14:paraId="26EF512B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no fixed standard geometric form</w:t>
      </w:r>
    </w:p>
    <w:p w14:paraId="4609A08F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variable curvature</w:t>
      </w:r>
    </w:p>
    <w:p w14:paraId="7A6161CA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irregular proportions</w:t>
      </w:r>
    </w:p>
    <w:p w14:paraId="04F18C68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flexible dimensions</w:t>
      </w:r>
    </w:p>
    <w:p w14:paraId="41A4155F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smooth or piecewise-smooth curves</w:t>
      </w:r>
    </w:p>
    <w:p w14:paraId="4ED4C211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open or closed forms</w:t>
      </w:r>
    </w:p>
    <w:p w14:paraId="5325D6DF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possible symmetry or asymmetry</w:t>
      </w:r>
    </w:p>
    <w:p w14:paraId="6DB11AE6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potentially multiple curve types</w:t>
      </w:r>
    </w:p>
    <w:p w14:paraId="3E61ED5B" w14:textId="77777777" w:rsidR="00E173BA" w:rsidRPr="00E173BA" w:rsidRDefault="00E173BA" w:rsidP="00E173BA">
      <w:pPr>
        <w:numPr>
          <w:ilvl w:val="0"/>
          <w:numId w:val="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potentially organic or abstract appearances</w:t>
      </w:r>
    </w:p>
    <w:p w14:paraId="4DDB830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absence of a standard geometric form is the key feature.</w:t>
      </w:r>
    </w:p>
    <w:p w14:paraId="793E0AD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45E498B2">
          <v:rect id="_x0000_i1256" style="width:0;height:1.5pt" o:hralign="center" o:hrstd="t" o:hr="t" fillcolor="#a0a0a0" stroked="f"/>
        </w:pict>
      </w:r>
    </w:p>
    <w:p w14:paraId="5C31D003" w14:textId="0D1DD767" w:rsidR="00E173BA" w:rsidRDefault="00E173BA" w:rsidP="00FA7194">
      <w:pPr>
        <w:pStyle w:val="Heading2"/>
      </w:pPr>
      <w:r w:rsidRPr="00E173BA">
        <w:t>Types of Freeform Curvilinear Shapes</w:t>
      </w:r>
    </w:p>
    <w:p w14:paraId="65CD95DB" w14:textId="1AFAE294" w:rsidR="00FA7194" w:rsidRDefault="00FA7194" w:rsidP="00FA71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03C9A" w14:textId="0681CCDA" w:rsidR="0040354B" w:rsidRPr="00FA7194" w:rsidRDefault="0040354B" w:rsidP="00FA7194">
      <w:r>
        <w:rPr>
          <w:noProof/>
        </w:rPr>
        <w:drawing>
          <wp:inline distT="0" distB="0" distL="0" distR="0" wp14:anchorId="730FFCF6" wp14:editId="22C3B33F">
            <wp:extent cx="5943600" cy="1457960"/>
            <wp:effectExtent l="0" t="0" r="0" b="8890"/>
            <wp:docPr id="1077849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E61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Freeform Curvilinear Shapes</w:t>
      </w:r>
    </w:p>
    <w:p w14:paraId="4358185B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Open Freeform Curvilinear Shapes</w:t>
      </w:r>
    </w:p>
    <w:p w14:paraId="25AB306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Closed Freeform Curvilinear Shapes</w:t>
      </w:r>
    </w:p>
    <w:p w14:paraId="336CB4F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Smooth Freeform Curvilinear Shapes</w:t>
      </w:r>
    </w:p>
    <w:p w14:paraId="6C68120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Irregular Freeform Curvilinear Shapes</w:t>
      </w:r>
    </w:p>
    <w:p w14:paraId="6F8827EC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Organic Freeform Curvilinear Shapes</w:t>
      </w:r>
    </w:p>
    <w:p w14:paraId="55708E5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Abstract Freeform Curvilinear Shapes</w:t>
      </w:r>
    </w:p>
    <w:p w14:paraId="5A11279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lastRenderedPageBreak/>
        <w:t>└──</w:t>
      </w:r>
      <w:r w:rsidRPr="00E173BA">
        <w:rPr>
          <w:rFonts w:ascii="Roboto Mono" w:hAnsi="Roboto Mono"/>
        </w:rPr>
        <w:t xml:space="preserve"> Composite Freeform Curvilinear Shapes</w:t>
      </w:r>
    </w:p>
    <w:p w14:paraId="5F29E94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These classifications are primarily </w:t>
      </w:r>
      <w:r w:rsidRPr="00E173BA">
        <w:rPr>
          <w:rFonts w:ascii="Roboto Mono" w:hAnsi="Roboto Mono"/>
          <w:b/>
          <w:bCs/>
        </w:rPr>
        <w:t>descriptive</w:t>
      </w:r>
      <w:r w:rsidRPr="00E173BA">
        <w:rPr>
          <w:rFonts w:ascii="Roboto Mono" w:hAnsi="Roboto Mono"/>
        </w:rPr>
        <w:t xml:space="preserve"> rather than a universally standardized mathematical taxonomy.</w:t>
      </w:r>
    </w:p>
    <w:p w14:paraId="65E860C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6DC2B2A9">
          <v:rect id="_x0000_i1257" style="width:0;height:1.5pt" o:hralign="center" o:hrstd="t" o:hr="t" fillcolor="#a0a0a0" stroked="f"/>
        </w:pict>
      </w:r>
    </w:p>
    <w:p w14:paraId="1ED58D68" w14:textId="3F22A777" w:rsidR="00E173BA" w:rsidRDefault="00E173BA" w:rsidP="007E5ACE">
      <w:pPr>
        <w:pStyle w:val="Heading3"/>
      </w:pPr>
      <w:r w:rsidRPr="00E173BA">
        <w:t>Open Freeform Curvilinear Shapes</w:t>
      </w:r>
    </w:p>
    <w:p w14:paraId="5B372A2D" w14:textId="6E59E366" w:rsidR="007E5ACE" w:rsidRPr="007E5ACE" w:rsidRDefault="007E5ACE" w:rsidP="007E5A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EA3D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An </w:t>
      </w:r>
      <w:r w:rsidRPr="00E173BA">
        <w:rPr>
          <w:rFonts w:ascii="Roboto Mono" w:hAnsi="Roboto Mono"/>
          <w:b/>
          <w:bCs/>
        </w:rPr>
        <w:t>Open Freeform Curvilinear Shape</w:t>
      </w:r>
      <w:r w:rsidRPr="00E173BA">
        <w:rPr>
          <w:rFonts w:ascii="Roboto Mono" w:hAnsi="Roboto Mono"/>
        </w:rPr>
        <w:t xml:space="preserve"> consists of a freeform curved path with endpoints.</w:t>
      </w:r>
    </w:p>
    <w:p w14:paraId="3DFFB5B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parametric curve:</w:t>
      </w:r>
    </w:p>
    <w:p w14:paraId="15EADBB7" w14:textId="2C70ADEC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DFBBD3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an open curve generally satisfies:</w:t>
      </w:r>
    </w:p>
    <w:p w14:paraId="6D95E61A" w14:textId="37B276D4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2AA96377" w14:textId="77777777" w:rsid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Example:</w:t>
      </w:r>
    </w:p>
    <w:p w14:paraId="22BEF379" w14:textId="1569D99D" w:rsidR="008D2614" w:rsidRPr="00E173BA" w:rsidRDefault="008D2614" w:rsidP="00E17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38659" wp14:editId="4A5CC9B1">
            <wp:extent cx="5943600" cy="799465"/>
            <wp:effectExtent l="0" t="0" r="0" b="635"/>
            <wp:docPr id="6040375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94FC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Arial" w:hAnsi="Arial" w:cs="Arial"/>
        </w:rPr>
        <w:t>●────</w:t>
      </w:r>
      <w:r w:rsidRPr="00E173BA">
        <w:rPr>
          <w:rFonts w:ascii="Segoe UI Symbol" w:hAnsi="Segoe UI Symbol" w:cs="Segoe UI Symbol"/>
        </w:rPr>
        <w:t>╮</w:t>
      </w:r>
    </w:p>
    <w:p w14:paraId="6AB56FB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 </w:t>
      </w:r>
      <w:r w:rsidRPr="00E173BA">
        <w:rPr>
          <w:rFonts w:ascii="Segoe UI Symbol" w:hAnsi="Segoe UI Symbol" w:cs="Segoe UI Symbol"/>
        </w:rPr>
        <w:t>╰──╮</w:t>
      </w:r>
    </w:p>
    <w:p w14:paraId="4D8AEBE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    </w:t>
      </w:r>
      <w:r w:rsidRPr="00E173BA">
        <w:rPr>
          <w:rFonts w:ascii="Segoe UI Symbol" w:hAnsi="Segoe UI Symbol" w:cs="Segoe UI Symbol"/>
        </w:rPr>
        <w:t>╰────╮</w:t>
      </w:r>
    </w:p>
    <w:p w14:paraId="658A1BB8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         </w:t>
      </w:r>
      <w:r w:rsidRPr="00E173BA">
        <w:rPr>
          <w:rFonts w:ascii="Segoe UI Symbol" w:hAnsi="Segoe UI Symbol" w:cs="Segoe UI Symbol"/>
        </w:rPr>
        <w:t>╰────●</w:t>
      </w:r>
    </w:p>
    <w:p w14:paraId="7E56514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It does not enclose a region by itself.</w:t>
      </w:r>
    </w:p>
    <w:p w14:paraId="50785500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Examples</w:t>
      </w:r>
    </w:p>
    <w:p w14:paraId="3361BCF0" w14:textId="77777777" w:rsidR="00E173BA" w:rsidRPr="00E173BA" w:rsidRDefault="00E173BA" w:rsidP="00E173BA">
      <w:pPr>
        <w:numPr>
          <w:ilvl w:val="0"/>
          <w:numId w:val="3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freeform curved paths</w:t>
      </w:r>
    </w:p>
    <w:p w14:paraId="479A1828" w14:textId="77777777" w:rsidR="00E173BA" w:rsidRPr="00E173BA" w:rsidRDefault="00E173BA" w:rsidP="00E173BA">
      <w:pPr>
        <w:numPr>
          <w:ilvl w:val="0"/>
          <w:numId w:val="3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decorative curved lines</w:t>
      </w:r>
    </w:p>
    <w:p w14:paraId="7D9D8F9E" w14:textId="77777777" w:rsidR="00E173BA" w:rsidRPr="00E173BA" w:rsidRDefault="00E173BA" w:rsidP="00E173BA">
      <w:pPr>
        <w:numPr>
          <w:ilvl w:val="0"/>
          <w:numId w:val="3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arbitrary Bézier curves</w:t>
      </w:r>
    </w:p>
    <w:p w14:paraId="209B9F7B" w14:textId="77777777" w:rsidR="00E173BA" w:rsidRPr="00E173BA" w:rsidRDefault="00E173BA" w:rsidP="00E173BA">
      <w:pPr>
        <w:numPr>
          <w:ilvl w:val="0"/>
          <w:numId w:val="3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flowing open curves</w:t>
      </w:r>
    </w:p>
    <w:p w14:paraId="0D41E78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614D00F8">
          <v:rect id="_x0000_i1258" style="width:0;height:1.5pt" o:hralign="center" o:hrstd="t" o:hr="t" fillcolor="#a0a0a0" stroked="f"/>
        </w:pict>
      </w:r>
    </w:p>
    <w:p w14:paraId="345D236E" w14:textId="29DBE2B8" w:rsidR="00E173BA" w:rsidRDefault="00E173BA" w:rsidP="007E5ACE">
      <w:pPr>
        <w:pStyle w:val="Heading3"/>
      </w:pPr>
      <w:r w:rsidRPr="00E173BA">
        <w:t>Closed Freeform Curvilinear Shapes</w:t>
      </w:r>
    </w:p>
    <w:p w14:paraId="67E44179" w14:textId="3AB0ABE7" w:rsidR="007E5ACE" w:rsidRPr="007E5ACE" w:rsidRDefault="007E5ACE" w:rsidP="007E5A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4FB90" w14:textId="6C1F5F2C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drawing>
          <wp:inline distT="0" distB="0" distL="0" distR="0" wp14:anchorId="622B026F" wp14:editId="3ED9CD3F">
            <wp:extent cx="5943600" cy="4457700"/>
            <wp:effectExtent l="0" t="0" r="0" b="0"/>
            <wp:docPr id="208381876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C3E4" w14:textId="6FCBF8CE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27093C16" wp14:editId="6015C956">
            <wp:extent cx="5943600" cy="5943600"/>
            <wp:effectExtent l="0" t="0" r="0" b="0"/>
            <wp:docPr id="170308338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CFFA" w14:textId="1BC9017F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2852D0B7" wp14:editId="5A4B74B4">
            <wp:extent cx="5943600" cy="3855720"/>
            <wp:effectExtent l="0" t="0" r="0" b="0"/>
            <wp:docPr id="191505275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94F8" w14:textId="37FAAD41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drawing>
          <wp:inline distT="0" distB="0" distL="0" distR="0" wp14:anchorId="0C1DC337" wp14:editId="43E15EB2">
            <wp:extent cx="3368040" cy="3627120"/>
            <wp:effectExtent l="0" t="0" r="3810" b="0"/>
            <wp:docPr id="16833744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BE32" w14:textId="1428674F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6CD6DA70" wp14:editId="6431A863">
            <wp:extent cx="5943600" cy="3963035"/>
            <wp:effectExtent l="0" t="0" r="0" b="0"/>
            <wp:docPr id="181058681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3E4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 </w:t>
      </w:r>
      <w:r w:rsidRPr="00E173BA">
        <w:rPr>
          <w:rFonts w:ascii="Roboto Mono" w:hAnsi="Roboto Mono"/>
          <w:b/>
          <w:bCs/>
        </w:rPr>
        <w:t>Closed Freeform Curvilinear Shape</w:t>
      </w:r>
      <w:r w:rsidRPr="00E173BA">
        <w:rPr>
          <w:rFonts w:ascii="Roboto Mono" w:hAnsi="Roboto Mono"/>
        </w:rPr>
        <w:t xml:space="preserve"> is formed by a continuous curved boundary that returns to its starting point.</w:t>
      </w:r>
    </w:p>
    <w:p w14:paraId="0BB434B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parametric curve:</w:t>
      </w:r>
    </w:p>
    <w:p w14:paraId="1B5820E9" w14:textId="51D5FD92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1EF353D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simple closed freeform curve encloses a region.</w:t>
      </w:r>
    </w:p>
    <w:p w14:paraId="77E4976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Examples include:</w:t>
      </w:r>
    </w:p>
    <w:p w14:paraId="17922A82" w14:textId="77777777" w:rsidR="00E173BA" w:rsidRPr="00E173BA" w:rsidRDefault="00E173BA" w:rsidP="00E173BA">
      <w:pPr>
        <w:numPr>
          <w:ilvl w:val="0"/>
          <w:numId w:val="4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irregular blob-like shapes</w:t>
      </w:r>
    </w:p>
    <w:p w14:paraId="5D758515" w14:textId="77777777" w:rsidR="00E173BA" w:rsidRPr="00E173BA" w:rsidRDefault="00E173BA" w:rsidP="00E173BA">
      <w:pPr>
        <w:numPr>
          <w:ilvl w:val="0"/>
          <w:numId w:val="4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organic outlines</w:t>
      </w:r>
    </w:p>
    <w:p w14:paraId="007F57E4" w14:textId="77777777" w:rsidR="00E173BA" w:rsidRPr="00E173BA" w:rsidRDefault="00E173BA" w:rsidP="00E173BA">
      <w:pPr>
        <w:numPr>
          <w:ilvl w:val="0"/>
          <w:numId w:val="4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abstract closed curves</w:t>
      </w:r>
    </w:p>
    <w:p w14:paraId="305B7077" w14:textId="77777777" w:rsidR="00E173BA" w:rsidRPr="00E173BA" w:rsidRDefault="00E173BA" w:rsidP="00E173BA">
      <w:pPr>
        <w:numPr>
          <w:ilvl w:val="0"/>
          <w:numId w:val="4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custom decorative shapes</w:t>
      </w:r>
    </w:p>
    <w:p w14:paraId="3EF6464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986E324">
          <v:rect id="_x0000_i1264" style="width:0;height:1.5pt" o:hralign="center" o:hrstd="t" o:hr="t" fillcolor="#a0a0a0" stroked="f"/>
        </w:pict>
      </w:r>
    </w:p>
    <w:p w14:paraId="08F29D86" w14:textId="37CF7B76" w:rsidR="00E173BA" w:rsidRDefault="00E173BA" w:rsidP="00521437">
      <w:pPr>
        <w:pStyle w:val="Heading3"/>
      </w:pPr>
      <w:r w:rsidRPr="00E173BA">
        <w:lastRenderedPageBreak/>
        <w:t>Smooth Freeform Curvilinear Shapes</w:t>
      </w:r>
    </w:p>
    <w:p w14:paraId="41DB2FCA" w14:textId="10C529D5" w:rsidR="00521437" w:rsidRPr="00521437" w:rsidRDefault="00521437" w:rsidP="005214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91CE6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 </w:t>
      </w:r>
      <w:r w:rsidRPr="00E173BA">
        <w:rPr>
          <w:rFonts w:ascii="Roboto Mono" w:hAnsi="Roboto Mono"/>
          <w:b/>
          <w:bCs/>
        </w:rPr>
        <w:t>Smooth Freeform Curvilinear Shape</w:t>
      </w:r>
      <w:r w:rsidRPr="00E173BA">
        <w:rPr>
          <w:rFonts w:ascii="Roboto Mono" w:hAnsi="Roboto Mono"/>
        </w:rPr>
        <w:t xml:space="preserve"> uses curves that change direction continuously without sharp corners along the relevant boundary.</w:t>
      </w:r>
    </w:p>
    <w:p w14:paraId="1AA761F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For:</w:t>
      </w:r>
    </w:p>
    <w:p w14:paraId="2266FF54" w14:textId="6B3FC18E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45DF9E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curve is smooth where its derivative exists and behaves continuously.</w:t>
      </w:r>
    </w:p>
    <w:p w14:paraId="044807B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stronger smoothness condition can be expressed as:</w:t>
      </w:r>
    </w:p>
    <w:p w14:paraId="5A5C4B7F" w14:textId="623A05A8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21C92F7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meaning that both the function and its first derivative are continuous.</w:t>
      </w:r>
    </w:p>
    <w:p w14:paraId="3E2DAF88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Smooth freeform shapes are common in:</w:t>
      </w:r>
    </w:p>
    <w:p w14:paraId="79B3D80F" w14:textId="77777777" w:rsidR="00E173BA" w:rsidRPr="00E173BA" w:rsidRDefault="00E173BA" w:rsidP="00E173BA">
      <w:pPr>
        <w:numPr>
          <w:ilvl w:val="0"/>
          <w:numId w:val="5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industrial design</w:t>
      </w:r>
    </w:p>
    <w:p w14:paraId="0374A79F" w14:textId="77777777" w:rsidR="00E173BA" w:rsidRPr="00E173BA" w:rsidRDefault="00E173BA" w:rsidP="00E173BA">
      <w:pPr>
        <w:numPr>
          <w:ilvl w:val="0"/>
          <w:numId w:val="5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computer graphics</w:t>
      </w:r>
    </w:p>
    <w:p w14:paraId="2D4F2F18" w14:textId="77777777" w:rsidR="00E173BA" w:rsidRPr="00E173BA" w:rsidRDefault="00E173BA" w:rsidP="00E173BA">
      <w:pPr>
        <w:numPr>
          <w:ilvl w:val="0"/>
          <w:numId w:val="5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typography</w:t>
      </w:r>
    </w:p>
    <w:p w14:paraId="51CE6543" w14:textId="77777777" w:rsidR="00E173BA" w:rsidRPr="00E173BA" w:rsidRDefault="00E173BA" w:rsidP="00E173BA">
      <w:pPr>
        <w:numPr>
          <w:ilvl w:val="0"/>
          <w:numId w:val="5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product design</w:t>
      </w:r>
    </w:p>
    <w:p w14:paraId="760FA85C" w14:textId="77777777" w:rsidR="00E173BA" w:rsidRPr="00E173BA" w:rsidRDefault="00E173BA" w:rsidP="00E173BA">
      <w:pPr>
        <w:numPr>
          <w:ilvl w:val="0"/>
          <w:numId w:val="5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architecture</w:t>
      </w:r>
    </w:p>
    <w:p w14:paraId="51BAB64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16C497A6">
          <v:rect id="_x0000_i1265" style="width:0;height:1.5pt" o:hralign="center" o:hrstd="t" o:hr="t" fillcolor="#a0a0a0" stroked="f"/>
        </w:pict>
      </w:r>
    </w:p>
    <w:p w14:paraId="02EF8828" w14:textId="02ABA788" w:rsidR="00E173BA" w:rsidRDefault="00E173BA" w:rsidP="00521437">
      <w:pPr>
        <w:pStyle w:val="Heading3"/>
      </w:pPr>
      <w:r w:rsidRPr="00E173BA">
        <w:t>Irregular Freeform Curvilinear Shapes</w:t>
      </w:r>
    </w:p>
    <w:p w14:paraId="560365A9" w14:textId="66010A0A" w:rsidR="00521437" w:rsidRPr="00521437" w:rsidRDefault="00521437" w:rsidP="005214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7092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An </w:t>
      </w:r>
      <w:r w:rsidRPr="00E173BA">
        <w:rPr>
          <w:rFonts w:ascii="Roboto Mono" w:hAnsi="Roboto Mono"/>
          <w:b/>
          <w:bCs/>
        </w:rPr>
        <w:t>Irregular Freeform Curvilinear Shape</w:t>
      </w:r>
      <w:r w:rsidRPr="00E173BA">
        <w:rPr>
          <w:rFonts w:ascii="Roboto Mono" w:hAnsi="Roboto Mono"/>
        </w:rPr>
        <w:t xml:space="preserve"> has no uniform or repeating geometric pattern.</w:t>
      </w:r>
    </w:p>
    <w:p w14:paraId="5236CD8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Its:</w:t>
      </w:r>
    </w:p>
    <w:p w14:paraId="1B76780D" w14:textId="77777777" w:rsidR="00E173BA" w:rsidRPr="00E173BA" w:rsidRDefault="00E173BA" w:rsidP="00E173BA">
      <w:pPr>
        <w:numPr>
          <w:ilvl w:val="0"/>
          <w:numId w:val="6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curvature may vary</w:t>
      </w:r>
    </w:p>
    <w:p w14:paraId="2AE84851" w14:textId="77777777" w:rsidR="00E173BA" w:rsidRPr="00E173BA" w:rsidRDefault="00E173BA" w:rsidP="00E173BA">
      <w:pPr>
        <w:numPr>
          <w:ilvl w:val="0"/>
          <w:numId w:val="6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widths may vary</w:t>
      </w:r>
    </w:p>
    <w:p w14:paraId="2C2B0ABE" w14:textId="77777777" w:rsidR="00E173BA" w:rsidRPr="00E173BA" w:rsidRDefault="00E173BA" w:rsidP="00E173BA">
      <w:pPr>
        <w:numPr>
          <w:ilvl w:val="0"/>
          <w:numId w:val="6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bends may vary</w:t>
      </w:r>
    </w:p>
    <w:p w14:paraId="0A47E129" w14:textId="77777777" w:rsidR="00E173BA" w:rsidRPr="00E173BA" w:rsidRDefault="00E173BA" w:rsidP="00E173BA">
      <w:pPr>
        <w:numPr>
          <w:ilvl w:val="0"/>
          <w:numId w:val="6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proportions may vary</w:t>
      </w:r>
    </w:p>
    <w:p w14:paraId="029595F9" w14:textId="77777777" w:rsidR="00E173BA" w:rsidRPr="00E173BA" w:rsidRDefault="00E173BA" w:rsidP="00E173BA">
      <w:pPr>
        <w:numPr>
          <w:ilvl w:val="0"/>
          <w:numId w:val="6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local features may differ</w:t>
      </w:r>
    </w:p>
    <w:p w14:paraId="3FA72E26" w14:textId="77777777" w:rsid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Example:</w:t>
      </w:r>
    </w:p>
    <w:p w14:paraId="780CD52A" w14:textId="11240B6B" w:rsidR="00776479" w:rsidRPr="00E173BA" w:rsidRDefault="00776479" w:rsidP="00E17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58B084" wp14:editId="6C2B7963">
            <wp:extent cx="5943600" cy="972185"/>
            <wp:effectExtent l="0" t="0" r="0" b="0"/>
            <wp:docPr id="14898719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4698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   </w:t>
      </w:r>
      <w:r w:rsidRPr="00E173BA">
        <w:rPr>
          <w:rFonts w:ascii="Segoe UI Symbol" w:hAnsi="Segoe UI Symbol" w:cs="Segoe UI Symbol"/>
        </w:rPr>
        <w:t>╭────╮</w:t>
      </w:r>
    </w:p>
    <w:p w14:paraId="6B7AF71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</w:t>
      </w:r>
      <w:r w:rsidRPr="00E173BA">
        <w:rPr>
          <w:rFonts w:ascii="Segoe UI Symbol" w:hAnsi="Segoe UI Symbol" w:cs="Segoe UI Symbol"/>
        </w:rPr>
        <w:t>╭───╯</w:t>
      </w:r>
      <w:r w:rsidRPr="00E173BA">
        <w:rPr>
          <w:rFonts w:ascii="Roboto Mono" w:hAnsi="Roboto Mono"/>
        </w:rPr>
        <w:t xml:space="preserve">    </w:t>
      </w:r>
      <w:r w:rsidRPr="00E173BA">
        <w:rPr>
          <w:rFonts w:ascii="Segoe UI Symbol" w:hAnsi="Segoe UI Symbol" w:cs="Segoe UI Symbol"/>
        </w:rPr>
        <w:t>╰──╮</w:t>
      </w:r>
    </w:p>
    <w:p w14:paraId="6765AD8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</w:t>
      </w:r>
      <w:r w:rsidRPr="00E173BA">
        <w:rPr>
          <w:rFonts w:ascii="Segoe UI Symbol" w:hAnsi="Segoe UI Symbol" w:cs="Segoe UI Symbol"/>
        </w:rPr>
        <w:t>╱</w:t>
      </w:r>
      <w:r w:rsidRPr="00E173BA">
        <w:rPr>
          <w:rFonts w:ascii="Roboto Mono" w:hAnsi="Roboto Mono"/>
        </w:rPr>
        <w:t xml:space="preserve">              </w:t>
      </w:r>
      <w:r w:rsidRPr="00E173BA">
        <w:rPr>
          <w:rFonts w:ascii="Segoe UI Symbol" w:hAnsi="Segoe UI Symbol" w:cs="Segoe UI Symbol"/>
        </w:rPr>
        <w:t>╲</w:t>
      </w:r>
    </w:p>
    <w:p w14:paraId="42BE15C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</w:t>
      </w:r>
      <w:r w:rsidRPr="00E173BA">
        <w:rPr>
          <w:rFonts w:ascii="Segoe UI Symbol" w:hAnsi="Segoe UI Symbol" w:cs="Segoe UI Symbol"/>
        </w:rPr>
        <w:t>╰╮</w:t>
      </w:r>
      <w:r w:rsidRPr="00E173BA">
        <w:rPr>
          <w:rFonts w:ascii="Roboto Mono" w:hAnsi="Roboto Mono"/>
        </w:rPr>
        <w:t xml:space="preserve">     </w:t>
      </w:r>
      <w:r w:rsidRPr="00E173BA">
        <w:rPr>
          <w:rFonts w:ascii="Segoe UI Symbol" w:hAnsi="Segoe UI Symbol" w:cs="Segoe UI Symbol"/>
        </w:rPr>
        <w:t>╭────╮</w:t>
      </w:r>
      <w:r w:rsidRPr="00E173BA">
        <w:rPr>
          <w:rFonts w:ascii="Roboto Mono" w:hAnsi="Roboto Mono"/>
        </w:rPr>
        <w:t xml:space="preserve">    </w:t>
      </w:r>
      <w:r w:rsidRPr="00E173BA">
        <w:rPr>
          <w:rFonts w:ascii="Segoe UI Symbol" w:hAnsi="Segoe UI Symbol" w:cs="Segoe UI Symbol"/>
        </w:rPr>
        <w:t>╰╮</w:t>
      </w:r>
    </w:p>
    <w:p w14:paraId="1156BDC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</w:t>
      </w:r>
      <w:r w:rsidRPr="00E173BA">
        <w:rPr>
          <w:rFonts w:ascii="Segoe UI Symbol" w:hAnsi="Segoe UI Symbol" w:cs="Segoe UI Symbol"/>
        </w:rPr>
        <w:t>╰─────╯</w:t>
      </w:r>
      <w:r w:rsidRPr="00E173BA">
        <w:rPr>
          <w:rFonts w:ascii="Roboto Mono" w:hAnsi="Roboto Mono"/>
        </w:rPr>
        <w:t xml:space="preserve">    </w:t>
      </w:r>
      <w:r w:rsidRPr="00E173BA">
        <w:rPr>
          <w:rFonts w:ascii="Segoe UI Symbol" w:hAnsi="Segoe UI Symbol" w:cs="Segoe UI Symbol"/>
        </w:rPr>
        <w:t>╰─────╯</w:t>
      </w:r>
    </w:p>
    <w:p w14:paraId="47BA40A5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Important distinction</w:t>
      </w:r>
    </w:p>
    <w:p w14:paraId="4F4EE83C" w14:textId="50C05DF0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21302E0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Freeform</w:t>
      </w:r>
      <w:r w:rsidRPr="00E173BA">
        <w:rPr>
          <w:rFonts w:ascii="Roboto Mono" w:hAnsi="Roboto Mono"/>
        </w:rPr>
        <w:t xml:space="preserve"> describes the absence of a fixed geometric form.</w:t>
      </w:r>
    </w:p>
    <w:p w14:paraId="5062690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Irregular</w:t>
      </w:r>
      <w:r w:rsidRPr="00E173BA">
        <w:rPr>
          <w:rFonts w:ascii="Roboto Mono" w:hAnsi="Roboto Mono"/>
        </w:rPr>
        <w:t xml:space="preserve"> describes a lack of uniformity or regular pattern.</w:t>
      </w:r>
    </w:p>
    <w:p w14:paraId="6A6525DC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shape can therefore be freeform but intentionally regular-looking, or irregular without being freeform.</w:t>
      </w:r>
    </w:p>
    <w:p w14:paraId="456A58B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EFA7E4B">
          <v:rect id="_x0000_i1266" style="width:0;height:1.5pt" o:hralign="center" o:hrstd="t" o:hr="t" fillcolor="#a0a0a0" stroked="f"/>
        </w:pict>
      </w:r>
    </w:p>
    <w:p w14:paraId="1BDA3E9F" w14:textId="060A5487" w:rsidR="00E173BA" w:rsidRDefault="00E173BA" w:rsidP="00CE269D">
      <w:pPr>
        <w:pStyle w:val="Heading3"/>
      </w:pPr>
      <w:r w:rsidRPr="00E173BA">
        <w:t>Organic Freeform Curvilinear Shapes</w:t>
      </w:r>
    </w:p>
    <w:p w14:paraId="743E1530" w14:textId="0CBFBFC3" w:rsidR="00CE269D" w:rsidRPr="00CE269D" w:rsidRDefault="00CE269D" w:rsidP="00CE2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120F2" w14:textId="2C7A6E2E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3ACBC58F" wp14:editId="1A96F67A">
            <wp:extent cx="5943600" cy="5943600"/>
            <wp:effectExtent l="0" t="0" r="0" b="0"/>
            <wp:docPr id="9575382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ACD2" w14:textId="542DAB68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3666CF46" wp14:editId="50C6582D">
            <wp:extent cx="5943600" cy="5943600"/>
            <wp:effectExtent l="0" t="0" r="0" b="0"/>
            <wp:docPr id="96991003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404" w14:textId="03BAF4A0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212A7F7B" wp14:editId="4EF2B995">
            <wp:extent cx="5943600" cy="5943600"/>
            <wp:effectExtent l="0" t="0" r="0" b="0"/>
            <wp:docPr id="167235083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8B1E" w14:textId="2443BDB6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76695D5C" wp14:editId="0E68362B">
            <wp:extent cx="5943600" cy="5943600"/>
            <wp:effectExtent l="0" t="0" r="0" b="0"/>
            <wp:docPr id="98705227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EA8C" w14:textId="2E707B2A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432F7DCB" wp14:editId="0B85FE11">
            <wp:extent cx="5943600" cy="3733165"/>
            <wp:effectExtent l="0" t="0" r="0" b="635"/>
            <wp:docPr id="161841312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BEDF" w14:textId="22493AFA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drawing>
          <wp:inline distT="0" distB="0" distL="0" distR="0" wp14:anchorId="0FF9B9D4" wp14:editId="5A2311A1">
            <wp:extent cx="5943600" cy="5848350"/>
            <wp:effectExtent l="0" t="0" r="0" b="0"/>
            <wp:docPr id="151206020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4BD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Organic Freeform Curvilinear Shapes</w:t>
      </w:r>
      <w:r w:rsidRPr="00E173BA">
        <w:rPr>
          <w:rFonts w:ascii="Roboto Mono" w:hAnsi="Roboto Mono"/>
        </w:rPr>
        <w:t xml:space="preserve"> are freeform curves with natural, flowing, or nature-inspired appearances.</w:t>
      </w:r>
    </w:p>
    <w:p w14:paraId="10D6BD3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Examples include shapes resembling:</w:t>
      </w:r>
    </w:p>
    <w:p w14:paraId="1924A4B2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leaves</w:t>
      </w:r>
    </w:p>
    <w:p w14:paraId="2DCEF45E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clouds</w:t>
      </w:r>
    </w:p>
    <w:p w14:paraId="77817A5C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petals</w:t>
      </w:r>
    </w:p>
    <w:p w14:paraId="3D400ED0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water</w:t>
      </w:r>
    </w:p>
    <w:p w14:paraId="5D8510E9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flames</w:t>
      </w:r>
    </w:p>
    <w:p w14:paraId="54E6A232" w14:textId="77777777" w:rsidR="00E173BA" w:rsidRPr="00E173BA" w:rsidRDefault="00E173BA" w:rsidP="00E173BA">
      <w:pPr>
        <w:numPr>
          <w:ilvl w:val="0"/>
          <w:numId w:val="7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natural biological forms</w:t>
      </w:r>
    </w:p>
    <w:p w14:paraId="2EE9330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They generally avoid rigid geometric construction.</w:t>
      </w:r>
    </w:p>
    <w:p w14:paraId="4358603A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Important distinction</w:t>
      </w:r>
    </w:p>
    <w:p w14:paraId="3070572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Organic</w:t>
      </w:r>
      <w:r w:rsidRPr="00E173BA">
        <w:rPr>
          <w:rFonts w:ascii="Roboto Mono" w:hAnsi="Roboto Mono"/>
        </w:rPr>
        <w:t xml:space="preserve"> emphasizes the natural or flowing character.</w:t>
      </w:r>
    </w:p>
    <w:p w14:paraId="60CB607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Freeform</w:t>
      </w:r>
      <w:r w:rsidRPr="00E173BA">
        <w:rPr>
          <w:rFonts w:ascii="Roboto Mono" w:hAnsi="Roboto Mono"/>
        </w:rPr>
        <w:t xml:space="preserve"> emphasizes the absence of a fixed geometric form.</w:t>
      </w:r>
    </w:p>
    <w:p w14:paraId="75404FA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Therefore, an organic shape can also be freeform.</w:t>
      </w:r>
    </w:p>
    <w:p w14:paraId="3F3DA49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7A5AAEC3">
          <v:rect id="_x0000_i1273" style="width:0;height:1.5pt" o:hralign="center" o:hrstd="t" o:hr="t" fillcolor="#a0a0a0" stroked="f"/>
        </w:pict>
      </w:r>
    </w:p>
    <w:p w14:paraId="3AE13C82" w14:textId="3FDF0674" w:rsidR="00E173BA" w:rsidRDefault="00E173BA" w:rsidP="009901B4">
      <w:pPr>
        <w:pStyle w:val="Heading3"/>
      </w:pPr>
      <w:r w:rsidRPr="00E173BA">
        <w:t>Abstract Freeform Curvilinear Shapes</w:t>
      </w:r>
    </w:p>
    <w:p w14:paraId="2E6A80E0" w14:textId="3F640DDC" w:rsidR="009901B4" w:rsidRPr="009901B4" w:rsidRDefault="009901B4" w:rsidP="009901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B0B69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An </w:t>
      </w:r>
      <w:r w:rsidRPr="00E173BA">
        <w:rPr>
          <w:rFonts w:ascii="Roboto Mono" w:hAnsi="Roboto Mono"/>
          <w:b/>
          <w:bCs/>
        </w:rPr>
        <w:t>Abstract Freeform Curvilinear Shape</w:t>
      </w:r>
      <w:r w:rsidRPr="00E173BA">
        <w:rPr>
          <w:rFonts w:ascii="Roboto Mono" w:hAnsi="Roboto Mono"/>
        </w:rPr>
        <w:t xml:space="preserve"> is a non-standard curved form that does not necessarily represent a recognizable real-world object.</w:t>
      </w:r>
    </w:p>
    <w:p w14:paraId="0751A03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It may be designed using:</w:t>
      </w:r>
    </w:p>
    <w:p w14:paraId="617C85E5" w14:textId="77777777" w:rsidR="00E173BA" w:rsidRPr="00E173BA" w:rsidRDefault="00E173BA" w:rsidP="00E173BA">
      <w:pPr>
        <w:numPr>
          <w:ilvl w:val="0"/>
          <w:numId w:val="8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arbitrary curves</w:t>
      </w:r>
    </w:p>
    <w:p w14:paraId="01297E35" w14:textId="77777777" w:rsidR="00E173BA" w:rsidRPr="00E173BA" w:rsidRDefault="00E173BA" w:rsidP="00E173BA">
      <w:pPr>
        <w:numPr>
          <w:ilvl w:val="0"/>
          <w:numId w:val="8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Bézier curves</w:t>
      </w:r>
    </w:p>
    <w:p w14:paraId="2FDB6CD4" w14:textId="77777777" w:rsidR="00E173BA" w:rsidRPr="00E173BA" w:rsidRDefault="00E173BA" w:rsidP="00E173BA">
      <w:pPr>
        <w:numPr>
          <w:ilvl w:val="0"/>
          <w:numId w:val="8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splines</w:t>
      </w:r>
    </w:p>
    <w:p w14:paraId="0FEAD5FD" w14:textId="77777777" w:rsidR="00E173BA" w:rsidRPr="00E173BA" w:rsidRDefault="00E173BA" w:rsidP="00E173BA">
      <w:pPr>
        <w:numPr>
          <w:ilvl w:val="0"/>
          <w:numId w:val="8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mathematical functions</w:t>
      </w:r>
    </w:p>
    <w:p w14:paraId="3F200923" w14:textId="77777777" w:rsidR="00E173BA" w:rsidRPr="00E173BA" w:rsidRDefault="00E173BA" w:rsidP="00E173BA">
      <w:pPr>
        <w:numPr>
          <w:ilvl w:val="0"/>
          <w:numId w:val="8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artistic constructions</w:t>
      </w:r>
    </w:p>
    <w:p w14:paraId="4B0B6B14" w14:textId="77777777" w:rsid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Example:</w:t>
      </w:r>
    </w:p>
    <w:p w14:paraId="7F092E7F" w14:textId="3BCED9F2" w:rsidR="00EC5466" w:rsidRPr="00E173BA" w:rsidRDefault="00EC5466" w:rsidP="00E17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BE71" wp14:editId="5C47D740">
            <wp:extent cx="5943600" cy="969645"/>
            <wp:effectExtent l="0" t="0" r="0" b="1905"/>
            <wp:docPr id="5633052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BAE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  </w:t>
      </w:r>
      <w:r w:rsidRPr="00E173BA">
        <w:rPr>
          <w:rFonts w:ascii="Segoe UI Symbol" w:hAnsi="Segoe UI Symbol" w:cs="Segoe UI Symbol"/>
        </w:rPr>
        <w:t>╭────╮</w:t>
      </w:r>
    </w:p>
    <w:p w14:paraId="796910B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</w:t>
      </w:r>
      <w:r w:rsidRPr="00E173BA">
        <w:rPr>
          <w:rFonts w:ascii="Segoe UI Symbol" w:hAnsi="Segoe UI Symbol" w:cs="Segoe UI Symbol"/>
        </w:rPr>
        <w:t>╭──╯</w:t>
      </w:r>
      <w:r w:rsidRPr="00E173BA">
        <w:rPr>
          <w:rFonts w:ascii="Roboto Mono" w:hAnsi="Roboto Mono"/>
        </w:rPr>
        <w:t xml:space="preserve">    </w:t>
      </w:r>
      <w:r w:rsidRPr="00E173BA">
        <w:rPr>
          <w:rFonts w:ascii="Segoe UI Symbol" w:hAnsi="Segoe UI Symbol" w:cs="Segoe UI Symbol"/>
        </w:rPr>
        <w:t>╰╮</w:t>
      </w:r>
    </w:p>
    <w:p w14:paraId="4EB2570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 xml:space="preserve">  </w:t>
      </w:r>
      <w:r w:rsidRPr="00E173BA">
        <w:rPr>
          <w:rFonts w:ascii="Segoe UI Symbol" w:hAnsi="Segoe UI Symbol" w:cs="Segoe UI Symbol"/>
        </w:rPr>
        <w:t>╱</w:t>
      </w:r>
      <w:r w:rsidRPr="00E173BA">
        <w:rPr>
          <w:rFonts w:ascii="Roboto Mono" w:hAnsi="Roboto Mono"/>
        </w:rPr>
        <w:t xml:space="preserve">          </w:t>
      </w:r>
      <w:r w:rsidRPr="00E173BA">
        <w:rPr>
          <w:rFonts w:ascii="Segoe UI Symbol" w:hAnsi="Segoe UI Symbol" w:cs="Segoe UI Symbol"/>
        </w:rPr>
        <w:t>╰──╮</w:t>
      </w:r>
    </w:p>
    <w:p w14:paraId="2AC183C8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</w:t>
      </w:r>
      <w:r w:rsidRPr="00E173BA">
        <w:rPr>
          <w:rFonts w:ascii="Segoe UI Symbol" w:hAnsi="Segoe UI Symbol" w:cs="Segoe UI Symbol"/>
        </w:rPr>
        <w:t>╲</w:t>
      </w:r>
      <w:r w:rsidRPr="00E173BA">
        <w:rPr>
          <w:rFonts w:ascii="Roboto Mono" w:hAnsi="Roboto Mono"/>
        </w:rPr>
        <w:t xml:space="preserve">     </w:t>
      </w:r>
      <w:r w:rsidRPr="00E173BA">
        <w:rPr>
          <w:rFonts w:ascii="Segoe UI Symbol" w:hAnsi="Segoe UI Symbol" w:cs="Segoe UI Symbol"/>
        </w:rPr>
        <w:t>╭───────╯</w:t>
      </w:r>
    </w:p>
    <w:p w14:paraId="5CE95A2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</w:t>
      </w:r>
      <w:r w:rsidRPr="00E173BA">
        <w:rPr>
          <w:rFonts w:ascii="Segoe UI Symbol" w:hAnsi="Segoe UI Symbol" w:cs="Segoe UI Symbol"/>
        </w:rPr>
        <w:t>╰────╯</w:t>
      </w:r>
    </w:p>
    <w:p w14:paraId="7F33B95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Its defining characteristic is its </w:t>
      </w:r>
      <w:r w:rsidRPr="00E173BA">
        <w:rPr>
          <w:rFonts w:ascii="Roboto Mono" w:hAnsi="Roboto Mono"/>
          <w:b/>
          <w:bCs/>
        </w:rPr>
        <w:t>non-standard abstract form</w:t>
      </w:r>
      <w:r w:rsidRPr="00E173BA">
        <w:rPr>
          <w:rFonts w:ascii="Roboto Mono" w:hAnsi="Roboto Mono"/>
        </w:rPr>
        <w:t>.</w:t>
      </w:r>
    </w:p>
    <w:p w14:paraId="7E59590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3EF6A40">
          <v:rect id="_x0000_i1274" style="width:0;height:1.5pt" o:hralign="center" o:hrstd="t" o:hr="t" fillcolor="#a0a0a0" stroked="f"/>
        </w:pict>
      </w:r>
    </w:p>
    <w:p w14:paraId="44B84983" w14:textId="2EE5F3A8" w:rsidR="00E173BA" w:rsidRDefault="00E173BA" w:rsidP="00E40F9D">
      <w:pPr>
        <w:pStyle w:val="Heading3"/>
      </w:pPr>
      <w:r w:rsidRPr="00E173BA">
        <w:t>Composite Freeform Curvilinear Shapes</w:t>
      </w:r>
    </w:p>
    <w:p w14:paraId="316DB615" w14:textId="58EF154D" w:rsidR="00E40F9D" w:rsidRPr="00E40F9D" w:rsidRDefault="00E40F9D" w:rsidP="00E40F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E911C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 </w:t>
      </w:r>
      <w:r w:rsidRPr="00E173BA">
        <w:rPr>
          <w:rFonts w:ascii="Roboto Mono" w:hAnsi="Roboto Mono"/>
          <w:b/>
          <w:bCs/>
        </w:rPr>
        <w:t>Composite Freeform Curvilinear Shape</w:t>
      </w:r>
      <w:r w:rsidRPr="00E173BA">
        <w:rPr>
          <w:rFonts w:ascii="Roboto Mono" w:hAnsi="Roboto Mono"/>
        </w:rPr>
        <w:t xml:space="preserve"> combines multiple freeform curves into one overall shape.</w:t>
      </w:r>
    </w:p>
    <w:p w14:paraId="445D2FA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components may have:</w:t>
      </w:r>
    </w:p>
    <w:p w14:paraId="45F91006" w14:textId="77777777" w:rsidR="00E173BA" w:rsidRPr="00E173BA" w:rsidRDefault="00E173BA" w:rsidP="00E173BA">
      <w:pPr>
        <w:numPr>
          <w:ilvl w:val="0"/>
          <w:numId w:val="9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curvature</w:t>
      </w:r>
    </w:p>
    <w:p w14:paraId="7EE89C87" w14:textId="77777777" w:rsidR="00E173BA" w:rsidRPr="00E173BA" w:rsidRDefault="00E173BA" w:rsidP="00E173BA">
      <w:pPr>
        <w:numPr>
          <w:ilvl w:val="0"/>
          <w:numId w:val="9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radii</w:t>
      </w:r>
    </w:p>
    <w:p w14:paraId="3CC9EBE4" w14:textId="77777777" w:rsidR="00E173BA" w:rsidRPr="00E173BA" w:rsidRDefault="00E173BA" w:rsidP="00E173BA">
      <w:pPr>
        <w:numPr>
          <w:ilvl w:val="0"/>
          <w:numId w:val="9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orientations</w:t>
      </w:r>
    </w:p>
    <w:p w14:paraId="296B659E" w14:textId="77777777" w:rsidR="00E173BA" w:rsidRPr="00E173BA" w:rsidRDefault="00E173BA" w:rsidP="00E173BA">
      <w:pPr>
        <w:numPr>
          <w:ilvl w:val="0"/>
          <w:numId w:val="9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mathematical descriptions</w:t>
      </w:r>
    </w:p>
    <w:p w14:paraId="1826256F" w14:textId="77777777" w:rsidR="00E173BA" w:rsidRPr="00E173BA" w:rsidRDefault="00E173BA" w:rsidP="00E173BA">
      <w:pPr>
        <w:numPr>
          <w:ilvl w:val="0"/>
          <w:numId w:val="9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different levels of smoothness</w:t>
      </w:r>
    </w:p>
    <w:p w14:paraId="0A76CE4C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piecewise representation can be written as:</w:t>
      </w:r>
    </w:p>
    <w:p w14:paraId="0AD4EB37" w14:textId="467CC21D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≤t&lt;c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255059E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continuous connection:</w:t>
      </w:r>
    </w:p>
    <w:p w14:paraId="169599E2" w14:textId="5FA6BEB1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043D37F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tangent continuity:</w:t>
      </w:r>
    </w:p>
    <w:p w14:paraId="3B98AF6F" w14:textId="18BC4813" w:rsidR="00E173BA" w:rsidRPr="00E173BA" w:rsidRDefault="00E173BA" w:rsidP="00E173BA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6B8F11B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12CBD306">
          <v:rect id="_x0000_i1275" style="width:0;height:1.5pt" o:hralign="center" o:hrstd="t" o:hr="t" fillcolor="#a0a0a0" stroked="f"/>
        </w:pict>
      </w:r>
    </w:p>
    <w:p w14:paraId="6AA74B88" w14:textId="78ACDA8A" w:rsidR="00E173BA" w:rsidRDefault="00E173BA" w:rsidP="002D29AE">
      <w:pPr>
        <w:pStyle w:val="Heading2"/>
      </w:pPr>
      <w:r w:rsidRPr="00E173BA">
        <w:t>Mathematical Representation</w:t>
      </w:r>
    </w:p>
    <w:p w14:paraId="3DDA3F4B" w14:textId="78BAF06B" w:rsidR="002D29AE" w:rsidRPr="002D29AE" w:rsidRDefault="002D29AE" w:rsidP="002D29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9872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Freeform curves can be represented in several ways.</w:t>
      </w:r>
    </w:p>
    <w:p w14:paraId="1B91FE51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Cartesian Form</w:t>
      </w:r>
    </w:p>
    <w:p w14:paraId="4AD63088" w14:textId="117B310F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1610B9B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Useful when one y value corresponds to each x value.</w:t>
      </w:r>
    </w:p>
    <w:p w14:paraId="1AB1289A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Parametric Form</w:t>
      </w:r>
    </w:p>
    <w:p w14:paraId="196F593D" w14:textId="7126B6FF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5FBF42F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This is more flexible and can represent curves that cannot easily be written as y=f(x).</w:t>
      </w:r>
    </w:p>
    <w:p w14:paraId="4778D459" w14:textId="77777777" w:rsidR="00E173BA" w:rsidRPr="00E173BA" w:rsidRDefault="00E173BA" w:rsidP="00E173BA">
      <w:pPr>
        <w:rPr>
          <w:rFonts w:ascii="Roboto Mono" w:hAnsi="Roboto Mono"/>
          <w:b/>
          <w:bCs/>
        </w:rPr>
      </w:pPr>
      <w:r w:rsidRPr="00E173BA">
        <w:rPr>
          <w:rFonts w:ascii="Roboto Mono" w:hAnsi="Roboto Mono"/>
          <w:b/>
          <w:bCs/>
        </w:rPr>
        <w:t>Polar Form</w:t>
      </w:r>
    </w:p>
    <w:p w14:paraId="01773347" w14:textId="3460A6F1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54F6CF3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Useful for curves described relative to a central point.</w:t>
      </w:r>
    </w:p>
    <w:p w14:paraId="1B7808B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306B4261">
          <v:rect id="_x0000_i1276" style="width:0;height:1.5pt" o:hralign="center" o:hrstd="t" o:hr="t" fillcolor="#a0a0a0" stroked="f"/>
        </w:pict>
      </w:r>
    </w:p>
    <w:p w14:paraId="66F3E97D" w14:textId="12BACD53" w:rsidR="00E173BA" w:rsidRDefault="00E173BA" w:rsidP="00EC7DE1">
      <w:pPr>
        <w:pStyle w:val="Heading2"/>
      </w:pPr>
      <w:r w:rsidRPr="00E173BA">
        <w:t>Bézier Curves</w:t>
      </w:r>
    </w:p>
    <w:p w14:paraId="00BD6CE2" w14:textId="7E06BAC4" w:rsidR="00EC7DE1" w:rsidRPr="00EC7DE1" w:rsidRDefault="00EC7DE1" w:rsidP="00EC7D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514E68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Bézier curves are widely used to construct freeform curved shapes.</w:t>
      </w:r>
    </w:p>
    <w:p w14:paraId="6839B82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cubic Bézier curve is:</w:t>
      </w:r>
    </w:p>
    <w:p w14:paraId="0959CDB7" w14:textId="383D6AB1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5535A56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where:</w:t>
      </w:r>
    </w:p>
    <w:p w14:paraId="0616EB36" w14:textId="41C93E4D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384A301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points are:</w:t>
      </w:r>
    </w:p>
    <w:p w14:paraId="1123A20C" w14:textId="77777777" w:rsidR="00E173BA" w:rsidRPr="00E173BA" w:rsidRDefault="00E173BA" w:rsidP="00E173BA">
      <w:pPr>
        <w:numPr>
          <w:ilvl w:val="0"/>
          <w:numId w:val="10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</w:t>
      </w:r>
      <w:r w:rsidRPr="00E173BA">
        <w:rPr>
          <w:rFonts w:ascii="Cambria Math" w:hAnsi="Cambria Math" w:cs="Cambria Math"/>
        </w:rPr>
        <w:t>₀</w:t>
      </w:r>
      <w:r w:rsidRPr="00E173BA">
        <w:rPr>
          <w:rFonts w:ascii="Roboto Mono" w:hAnsi="Roboto Mono"/>
        </w:rPr>
        <w:t xml:space="preserve"> </w:t>
      </w:r>
      <w:r w:rsidRPr="00E173BA">
        <w:rPr>
          <w:rFonts w:ascii="Arial" w:hAnsi="Arial" w:cs="Arial"/>
        </w:rPr>
        <w:t>→</w:t>
      </w:r>
      <w:r w:rsidRPr="00E173BA">
        <w:rPr>
          <w:rFonts w:ascii="Roboto Mono" w:hAnsi="Roboto Mono"/>
        </w:rPr>
        <w:t xml:space="preserve"> starting point</w:t>
      </w:r>
    </w:p>
    <w:p w14:paraId="1F0C68F9" w14:textId="77777777" w:rsidR="00E173BA" w:rsidRPr="00E173BA" w:rsidRDefault="00E173BA" w:rsidP="00E173BA">
      <w:pPr>
        <w:numPr>
          <w:ilvl w:val="0"/>
          <w:numId w:val="10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</w:t>
      </w:r>
      <w:r w:rsidRPr="00E173BA">
        <w:rPr>
          <w:rFonts w:ascii="Cambria Math" w:hAnsi="Cambria Math" w:cs="Cambria Math"/>
        </w:rPr>
        <w:t>₁</w:t>
      </w:r>
      <w:r w:rsidRPr="00E173BA">
        <w:rPr>
          <w:rFonts w:ascii="Roboto Mono" w:hAnsi="Roboto Mono"/>
        </w:rPr>
        <w:t xml:space="preserve"> </w:t>
      </w:r>
      <w:r w:rsidRPr="00E173BA">
        <w:rPr>
          <w:rFonts w:ascii="Arial" w:hAnsi="Arial" w:cs="Arial"/>
        </w:rPr>
        <w:t>→</w:t>
      </w:r>
      <w:r w:rsidRPr="00E173BA">
        <w:rPr>
          <w:rFonts w:ascii="Roboto Mono" w:hAnsi="Roboto Mono"/>
        </w:rPr>
        <w:t xml:space="preserve"> first control point</w:t>
      </w:r>
    </w:p>
    <w:p w14:paraId="3A23DE4A" w14:textId="77777777" w:rsidR="00E173BA" w:rsidRPr="00E173BA" w:rsidRDefault="00E173BA" w:rsidP="00E173BA">
      <w:pPr>
        <w:numPr>
          <w:ilvl w:val="0"/>
          <w:numId w:val="10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</w:t>
      </w:r>
      <w:r w:rsidRPr="00E173BA">
        <w:rPr>
          <w:rFonts w:ascii="Cambria Math" w:hAnsi="Cambria Math" w:cs="Cambria Math"/>
        </w:rPr>
        <w:t>₂</w:t>
      </w:r>
      <w:r w:rsidRPr="00E173BA">
        <w:rPr>
          <w:rFonts w:ascii="Roboto Mono" w:hAnsi="Roboto Mono"/>
        </w:rPr>
        <w:t xml:space="preserve"> </w:t>
      </w:r>
      <w:r w:rsidRPr="00E173BA">
        <w:rPr>
          <w:rFonts w:ascii="Arial" w:hAnsi="Arial" w:cs="Arial"/>
        </w:rPr>
        <w:t>→</w:t>
      </w:r>
      <w:r w:rsidRPr="00E173BA">
        <w:rPr>
          <w:rFonts w:ascii="Roboto Mono" w:hAnsi="Roboto Mono"/>
        </w:rPr>
        <w:t xml:space="preserve"> second control point</w:t>
      </w:r>
    </w:p>
    <w:p w14:paraId="0D13A1D1" w14:textId="77777777" w:rsidR="00E173BA" w:rsidRPr="00E173BA" w:rsidRDefault="00E173BA" w:rsidP="00E173BA">
      <w:pPr>
        <w:numPr>
          <w:ilvl w:val="0"/>
          <w:numId w:val="10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</w:t>
      </w:r>
      <w:r w:rsidRPr="00E173BA">
        <w:rPr>
          <w:rFonts w:ascii="Cambria Math" w:hAnsi="Cambria Math" w:cs="Cambria Math"/>
        </w:rPr>
        <w:t>₃</w:t>
      </w:r>
      <w:r w:rsidRPr="00E173BA">
        <w:rPr>
          <w:rFonts w:ascii="Roboto Mono" w:hAnsi="Roboto Mono"/>
        </w:rPr>
        <w:t xml:space="preserve"> </w:t>
      </w:r>
      <w:r w:rsidRPr="00E173BA">
        <w:rPr>
          <w:rFonts w:ascii="Arial" w:hAnsi="Arial" w:cs="Arial"/>
        </w:rPr>
        <w:t>→</w:t>
      </w:r>
      <w:r w:rsidRPr="00E173BA">
        <w:rPr>
          <w:rFonts w:ascii="Roboto Mono" w:hAnsi="Roboto Mono"/>
        </w:rPr>
        <w:t xml:space="preserve"> ending point</w:t>
      </w:r>
    </w:p>
    <w:p w14:paraId="453375B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>Bézier curves allow the boundary to be shaped without requiring a standard geometric equation.</w:t>
      </w:r>
    </w:p>
    <w:p w14:paraId="6238B0F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1DDE5BBB">
          <v:rect id="_x0000_i1277" style="width:0;height:1.5pt" o:hralign="center" o:hrstd="t" o:hr="t" fillcolor="#a0a0a0" stroked="f"/>
        </w:pict>
      </w:r>
    </w:p>
    <w:p w14:paraId="33E91339" w14:textId="715B42C8" w:rsidR="00E173BA" w:rsidRDefault="00E173BA" w:rsidP="004D3A4F">
      <w:pPr>
        <w:pStyle w:val="Heading2"/>
      </w:pPr>
      <w:r w:rsidRPr="00E173BA">
        <w:t>Curvature</w:t>
      </w:r>
    </w:p>
    <w:p w14:paraId="2BBE9B84" w14:textId="4A60E314" w:rsidR="004D3A4F" w:rsidRPr="004D3A4F" w:rsidRDefault="004D3A4F" w:rsidP="004D3A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34D59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graph:</w:t>
      </w:r>
    </w:p>
    <w:p w14:paraId="210B086E" w14:textId="4A4F8603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F4F272C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curvature is:</w:t>
      </w:r>
    </w:p>
    <w:p w14:paraId="5A9E9A33" w14:textId="6F1A825C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118E80DB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Freeform curves generally have </w:t>
      </w:r>
      <w:r w:rsidRPr="00E173BA">
        <w:rPr>
          <w:rFonts w:ascii="Roboto Mono" w:hAnsi="Roboto Mono"/>
          <w:b/>
          <w:bCs/>
        </w:rPr>
        <w:t>variable curvature</w:t>
      </w:r>
      <w:r w:rsidRPr="00E173BA">
        <w:rPr>
          <w:rFonts w:ascii="Roboto Mono" w:hAnsi="Roboto Mono"/>
        </w:rPr>
        <w:t>.</w:t>
      </w:r>
    </w:p>
    <w:p w14:paraId="22F1FB5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Different portions of the boundary may bend more or less strongly.</w:t>
      </w:r>
    </w:p>
    <w:p w14:paraId="38452CA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This distinguishes them from a circle, where:</w:t>
      </w:r>
    </w:p>
    <w:p w14:paraId="50CDCA0B" w14:textId="4A242588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1CCF2A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is constant.</w:t>
      </w:r>
    </w:p>
    <w:p w14:paraId="2E84837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7671DC43">
          <v:rect id="_x0000_i1278" style="width:0;height:1.5pt" o:hralign="center" o:hrstd="t" o:hr="t" fillcolor="#a0a0a0" stroked="f"/>
        </w:pict>
      </w:r>
    </w:p>
    <w:p w14:paraId="2CB38369" w14:textId="314331B7" w:rsidR="00E173BA" w:rsidRDefault="00E173BA" w:rsidP="00D111AB">
      <w:pPr>
        <w:pStyle w:val="Heading2"/>
      </w:pPr>
      <w:r w:rsidRPr="00E173BA">
        <w:t>Arc Length</w:t>
      </w:r>
    </w:p>
    <w:p w14:paraId="73EA9D4E" w14:textId="0AA1B7F8" w:rsidR="00D111AB" w:rsidRPr="00D111AB" w:rsidRDefault="00D111AB" w:rsidP="00D111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5193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freeform curve:</w:t>
      </w:r>
    </w:p>
    <w:p w14:paraId="0D64B35D" w14:textId="28D878CE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B41B7B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arc length between x=a and x=b is:</w:t>
      </w:r>
    </w:p>
    <w:p w14:paraId="533306BB" w14:textId="1E8DB122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borderBox>
        </m:oMath>
      </m:oMathPara>
    </w:p>
    <w:p w14:paraId="679626F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parametric curve:</w:t>
      </w:r>
    </w:p>
    <w:p w14:paraId="06610B27" w14:textId="66A8E704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3F58699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arc length is:</w:t>
      </w:r>
    </w:p>
    <w:p w14:paraId="0D39749A" w14:textId="5F0099B0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703AE35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91BF38C">
          <v:rect id="_x0000_i1279" style="width:0;height:1.5pt" o:hralign="center" o:hrstd="t" o:hr="t" fillcolor="#a0a0a0" stroked="f"/>
        </w:pict>
      </w:r>
    </w:p>
    <w:p w14:paraId="1E2FEDE0" w14:textId="4D771819" w:rsidR="00E173BA" w:rsidRDefault="00E173BA" w:rsidP="00455F63">
      <w:pPr>
        <w:pStyle w:val="Heading2"/>
      </w:pPr>
      <w:r w:rsidRPr="00E173BA">
        <w:t>Area of a Closed Freeform Shape</w:t>
      </w:r>
    </w:p>
    <w:p w14:paraId="6AC8E5A9" w14:textId="381F874C" w:rsidR="00455F63" w:rsidRPr="00455F63" w:rsidRDefault="00455F63" w:rsidP="00455F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C574A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simple closed parametric curve:</w:t>
      </w:r>
    </w:p>
    <w:p w14:paraId="45181E8D" w14:textId="3B9AA149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958EDC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enclosed area can be calculated by:</w:t>
      </w:r>
    </w:p>
    <w:p w14:paraId="73A79E7F" w14:textId="1259D0DA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dy-y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borderBox>
        </m:oMath>
      </m:oMathPara>
    </w:p>
    <w:p w14:paraId="007863D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This is useful when the freeform boundary does not have a simple standard area formula.</w:t>
      </w:r>
    </w:p>
    <w:p w14:paraId="259B637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105B096B">
          <v:rect id="_x0000_i1280" style="width:0;height:1.5pt" o:hralign="center" o:hrstd="t" o:hr="t" fillcolor="#a0a0a0" stroked="f"/>
        </w:pict>
      </w:r>
    </w:p>
    <w:p w14:paraId="5543615C" w14:textId="5E1D4D55" w:rsidR="00E173BA" w:rsidRDefault="00E173BA" w:rsidP="007600CA">
      <w:pPr>
        <w:pStyle w:val="Heading2"/>
      </w:pPr>
      <w:r w:rsidRPr="00E173BA">
        <w:t>Symmetry</w:t>
      </w:r>
    </w:p>
    <w:p w14:paraId="10B91618" w14:textId="279162B3" w:rsidR="007600CA" w:rsidRPr="007600CA" w:rsidRDefault="007600CA" w:rsidP="00760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FAF44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Freeform does </w:t>
      </w:r>
      <w:r w:rsidRPr="00E173BA">
        <w:rPr>
          <w:rFonts w:ascii="Roboto Mono" w:hAnsi="Roboto Mono"/>
          <w:b/>
          <w:bCs/>
        </w:rPr>
        <w:t>not</w:t>
      </w:r>
      <w:r w:rsidRPr="00E173BA">
        <w:rPr>
          <w:rFonts w:ascii="Roboto Mono" w:hAnsi="Roboto Mono"/>
        </w:rPr>
        <w:t xml:space="preserve"> mean asymmetric.</w:t>
      </w:r>
    </w:p>
    <w:p w14:paraId="7A7B297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freeform curvilinear shape can have:</w:t>
      </w:r>
    </w:p>
    <w:p w14:paraId="61F22E2A" w14:textId="77777777" w:rsidR="00E173BA" w:rsidRPr="00E173BA" w:rsidRDefault="00E173BA" w:rsidP="00E173BA">
      <w:pPr>
        <w:numPr>
          <w:ilvl w:val="0"/>
          <w:numId w:val="1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reflection symmetry</w:t>
      </w:r>
    </w:p>
    <w:p w14:paraId="22E1F82C" w14:textId="77777777" w:rsidR="00E173BA" w:rsidRPr="00E173BA" w:rsidRDefault="00E173BA" w:rsidP="00E173BA">
      <w:pPr>
        <w:numPr>
          <w:ilvl w:val="0"/>
          <w:numId w:val="1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rotational symmetry</w:t>
      </w:r>
    </w:p>
    <w:p w14:paraId="51FA6D93" w14:textId="77777777" w:rsidR="00E173BA" w:rsidRPr="00E173BA" w:rsidRDefault="00E173BA" w:rsidP="00E173BA">
      <w:pPr>
        <w:numPr>
          <w:ilvl w:val="0"/>
          <w:numId w:val="1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point symmetry</w:t>
      </w:r>
    </w:p>
    <w:p w14:paraId="0F4A8615" w14:textId="77777777" w:rsidR="00E173BA" w:rsidRPr="00E173BA" w:rsidRDefault="00E173BA" w:rsidP="00E173BA">
      <w:pPr>
        <w:numPr>
          <w:ilvl w:val="0"/>
          <w:numId w:val="11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no symmetry</w:t>
      </w:r>
    </w:p>
    <w:p w14:paraId="390699C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a reflection transformation T:</w:t>
      </w:r>
    </w:p>
    <w:p w14:paraId="4D45A847" w14:textId="2178E272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=S</m:t>
              </m:r>
            </m:e>
          </m:borderBox>
        </m:oMath>
      </m:oMathPara>
    </w:p>
    <w:p w14:paraId="04558ED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indicates symmetry.</w:t>
      </w:r>
    </w:p>
    <w:p w14:paraId="6155F99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Thus, a custom freeform shape can be deliberately designed to be symmetric.</w:t>
      </w:r>
    </w:p>
    <w:p w14:paraId="3A55F39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F851342">
          <v:rect id="_x0000_i1281" style="width:0;height:1.5pt" o:hralign="center" o:hrstd="t" o:hr="t" fillcolor="#a0a0a0" stroked="f"/>
        </w:pict>
      </w:r>
    </w:p>
    <w:p w14:paraId="0E6FF0B5" w14:textId="3237C0D6" w:rsidR="00E173BA" w:rsidRDefault="00E173BA" w:rsidP="00CE21D3">
      <w:pPr>
        <w:pStyle w:val="Heading2"/>
      </w:pPr>
      <w:r w:rsidRPr="00E173BA">
        <w:t>Freeform vs Circular Curvilinear Shapes</w:t>
      </w:r>
    </w:p>
    <w:p w14:paraId="3FABC5CE" w14:textId="3BD05810" w:rsidR="00CE21D3" w:rsidRDefault="00CE21D3" w:rsidP="00CE21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716555" w14:textId="3DB003B1" w:rsidR="0088721D" w:rsidRPr="00CE21D3" w:rsidRDefault="0088721D" w:rsidP="00CE21D3">
      <w:r>
        <w:rPr>
          <w:noProof/>
        </w:rPr>
        <w:drawing>
          <wp:inline distT="0" distB="0" distL="0" distR="0" wp14:anchorId="500B2249" wp14:editId="2D1F4078">
            <wp:extent cx="5943600" cy="1922145"/>
            <wp:effectExtent l="0" t="0" r="0" b="1905"/>
            <wp:docPr id="13954054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5372"/>
      </w:tblGrid>
      <w:tr w:rsidR="00E173BA" w:rsidRPr="00E173BA" w14:paraId="3CE30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21057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Freeform Curvilinear</w:t>
            </w:r>
          </w:p>
        </w:tc>
        <w:tc>
          <w:tcPr>
            <w:tcW w:w="0" w:type="auto"/>
            <w:vAlign w:val="center"/>
            <w:hideMark/>
          </w:tcPr>
          <w:p w14:paraId="6DE9C979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Circular Curvilinear</w:t>
            </w:r>
          </w:p>
        </w:tc>
      </w:tr>
      <w:tr w:rsidR="00E173BA" w:rsidRPr="00E173BA" w14:paraId="48DC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172E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No fixed standard form</w:t>
            </w:r>
          </w:p>
        </w:tc>
        <w:tc>
          <w:tcPr>
            <w:tcW w:w="0" w:type="auto"/>
            <w:vAlign w:val="center"/>
            <w:hideMark/>
          </w:tcPr>
          <w:p w14:paraId="06D23235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Based on circles/circular arcs</w:t>
            </w:r>
          </w:p>
        </w:tc>
      </w:tr>
      <w:tr w:rsidR="00E173BA" w:rsidRPr="00E173BA" w14:paraId="6EF7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CB9C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Usually variable curvature</w:t>
            </w:r>
          </w:p>
        </w:tc>
        <w:tc>
          <w:tcPr>
            <w:tcW w:w="0" w:type="auto"/>
            <w:vAlign w:val="center"/>
            <w:hideMark/>
          </w:tcPr>
          <w:p w14:paraId="0487F611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Circular curvature is constant</w:t>
            </w:r>
          </w:p>
        </w:tc>
      </w:tr>
      <w:tr w:rsidR="00E173BA" w:rsidRPr="00E173BA" w14:paraId="11B6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24C3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Flexible boundary</w:t>
            </w:r>
          </w:p>
        </w:tc>
        <w:tc>
          <w:tcPr>
            <w:tcW w:w="0" w:type="auto"/>
            <w:vAlign w:val="center"/>
            <w:hideMark/>
          </w:tcPr>
          <w:p w14:paraId="5B0609E8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Precisely defined by radius and center</w:t>
            </w:r>
          </w:p>
        </w:tc>
      </w:tr>
      <w:tr w:rsidR="00E173BA" w:rsidRPr="00E173BA" w14:paraId="7566D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8B7A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May use Bézier/spline curves</w:t>
            </w:r>
          </w:p>
        </w:tc>
        <w:tc>
          <w:tcPr>
            <w:tcW w:w="0" w:type="auto"/>
            <w:vAlign w:val="center"/>
            <w:hideMark/>
          </w:tcPr>
          <w:p w14:paraId="02759F24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Uses circular geometry</w:t>
            </w:r>
          </w:p>
        </w:tc>
      </w:tr>
      <w:tr w:rsidR="00E173BA" w:rsidRPr="00E173BA" w14:paraId="58530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3006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30200B01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Has strong geometric constraints</w:t>
            </w:r>
          </w:p>
        </w:tc>
      </w:tr>
    </w:tbl>
    <w:p w14:paraId="03689BD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For example:</w:t>
      </w:r>
    </w:p>
    <w:p w14:paraId="5F2E4F88" w14:textId="06F2654E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standard geometric curve</m:t>
          </m:r>
        </m:oMath>
      </m:oMathPara>
    </w:p>
    <w:p w14:paraId="0EADED8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while:</w:t>
      </w:r>
    </w:p>
    <w:p w14:paraId="417CF9DA" w14:textId="49FD34A4" w:rsidR="00E173BA" w:rsidRPr="00E173BA" w:rsidRDefault="00E173BA" w:rsidP="00E173B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Custom B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rFonts w:ascii="Roboto Mono" w:hAnsi="Roboto Mono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ˊ</m:t>
              </m:r>
            </m:lim>
          </m:limUpp>
          <m:r>
            <m:rPr>
              <m:nor/>
            </m:rPr>
            <w:rPr>
              <w:rFonts w:ascii="Roboto Mono" w:hAnsi="Roboto Mono"/>
            </w:rPr>
            <m:t>zier boundary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freeform curve</m:t>
          </m:r>
        </m:oMath>
      </m:oMathPara>
    </w:p>
    <w:p w14:paraId="7289FC6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7F408617">
          <v:rect id="_x0000_i1282" style="width:0;height:1.5pt" o:hralign="center" o:hrstd="t" o:hr="t" fillcolor="#a0a0a0" stroked="f"/>
        </w:pict>
      </w:r>
    </w:p>
    <w:p w14:paraId="32A5F8CE" w14:textId="0799D201" w:rsidR="00E173BA" w:rsidRDefault="00E173BA" w:rsidP="007E6D2A">
      <w:pPr>
        <w:pStyle w:val="Heading2"/>
      </w:pPr>
      <w:r w:rsidRPr="00E173BA">
        <w:t>Freeform vs Elliptical Curvilinear Shapes</w:t>
      </w:r>
    </w:p>
    <w:p w14:paraId="11DE3958" w14:textId="154A9321" w:rsidR="007E6D2A" w:rsidRDefault="007E6D2A" w:rsidP="007E6D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3533CC" w14:textId="386DF213" w:rsidR="00652DA5" w:rsidRPr="007E6D2A" w:rsidRDefault="00652DA5" w:rsidP="007E6D2A">
      <w:r>
        <w:rPr>
          <w:noProof/>
        </w:rPr>
        <w:drawing>
          <wp:inline distT="0" distB="0" distL="0" distR="0" wp14:anchorId="05FF6CF3" wp14:editId="3DBD18BB">
            <wp:extent cx="5943600" cy="1922145"/>
            <wp:effectExtent l="0" t="0" r="0" b="1905"/>
            <wp:docPr id="19766882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5508"/>
      </w:tblGrid>
      <w:tr w:rsidR="00E173BA" w:rsidRPr="00E173BA" w14:paraId="74DAC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6BF98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Freeform</w:t>
            </w:r>
          </w:p>
        </w:tc>
        <w:tc>
          <w:tcPr>
            <w:tcW w:w="0" w:type="auto"/>
            <w:vAlign w:val="center"/>
            <w:hideMark/>
          </w:tcPr>
          <w:p w14:paraId="4930EC01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Elliptical</w:t>
            </w:r>
          </w:p>
        </w:tc>
      </w:tr>
      <w:tr w:rsidR="00E173BA" w:rsidRPr="00E173BA" w14:paraId="3BAC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08C1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No fixed standard form</w:t>
            </w:r>
          </w:p>
        </w:tc>
        <w:tc>
          <w:tcPr>
            <w:tcW w:w="0" w:type="auto"/>
            <w:vAlign w:val="center"/>
            <w:hideMark/>
          </w:tcPr>
          <w:p w14:paraId="78FA76CD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Defined by an ellipse</w:t>
            </w:r>
          </w:p>
        </w:tc>
      </w:tr>
      <w:tr w:rsidR="00E173BA" w:rsidRPr="00E173BA" w14:paraId="279B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D612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Arbitrary curve</w:t>
            </w:r>
          </w:p>
        </w:tc>
        <w:tc>
          <w:tcPr>
            <w:tcW w:w="0" w:type="auto"/>
            <w:vAlign w:val="center"/>
            <w:hideMark/>
          </w:tcPr>
          <w:p w14:paraId="5FB46BDF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Fixed ellipse geometry</w:t>
            </w:r>
          </w:p>
        </w:tc>
      </w:tr>
      <w:tr w:rsidR="00E173BA" w:rsidRPr="00E173BA" w14:paraId="73EA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752A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May have many different curvatures</w:t>
            </w:r>
          </w:p>
        </w:tc>
        <w:tc>
          <w:tcPr>
            <w:tcW w:w="0" w:type="auto"/>
            <w:vAlign w:val="center"/>
            <w:hideMark/>
          </w:tcPr>
          <w:p w14:paraId="2B018222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Follows ellipse equation</w:t>
            </w:r>
          </w:p>
        </w:tc>
      </w:tr>
      <w:tr w:rsidR="00E173BA" w:rsidRPr="00E173BA" w14:paraId="20900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DFFB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Often custom-designed</w:t>
            </w:r>
          </w:p>
        </w:tc>
        <w:tc>
          <w:tcPr>
            <w:tcW w:w="0" w:type="auto"/>
            <w:vAlign w:val="center"/>
            <w:hideMark/>
          </w:tcPr>
          <w:p w14:paraId="5A7DA0D6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Has center, axes, and foci</w:t>
            </w:r>
          </w:p>
        </w:tc>
      </w:tr>
      <w:tr w:rsidR="00E173BA" w:rsidRPr="00E173BA" w14:paraId="3D5D7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ECD1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May be asymmetric</w:t>
            </w:r>
          </w:p>
        </w:tc>
        <w:tc>
          <w:tcPr>
            <w:tcW w:w="0" w:type="auto"/>
            <w:vAlign w:val="center"/>
            <w:hideMark/>
          </w:tcPr>
          <w:p w14:paraId="179800A5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Standard ellipse has two principal axes of symmetry</w:t>
            </w:r>
          </w:p>
        </w:tc>
      </w:tr>
    </w:tbl>
    <w:p w14:paraId="44C28D7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An ellipse is therefore a curvilinear shape, but a standard ellipse is </w:t>
      </w:r>
      <w:r w:rsidRPr="00E173BA">
        <w:rPr>
          <w:rFonts w:ascii="Roboto Mono" w:hAnsi="Roboto Mono"/>
          <w:b/>
          <w:bCs/>
        </w:rPr>
        <w:t>not freeform</w:t>
      </w:r>
      <w:r w:rsidRPr="00E173BA">
        <w:rPr>
          <w:rFonts w:ascii="Roboto Mono" w:hAnsi="Roboto Mono"/>
        </w:rPr>
        <w:t>.</w:t>
      </w:r>
    </w:p>
    <w:p w14:paraId="76B9E5B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69652C9E">
          <v:rect id="_x0000_i1283" style="width:0;height:1.5pt" o:hralign="center" o:hrstd="t" o:hr="t" fillcolor="#a0a0a0" stroked="f"/>
        </w:pict>
      </w:r>
    </w:p>
    <w:p w14:paraId="54AFB038" w14:textId="67E4966D" w:rsidR="00E173BA" w:rsidRDefault="00E173BA" w:rsidP="00A20FF6">
      <w:pPr>
        <w:pStyle w:val="Heading2"/>
      </w:pPr>
      <w:r w:rsidRPr="00E173BA">
        <w:t>Freeform vs Wavy Curvilinear Shapes</w:t>
      </w:r>
    </w:p>
    <w:p w14:paraId="19429C86" w14:textId="30524031" w:rsidR="00A20FF6" w:rsidRDefault="00A20FF6" w:rsidP="00A20FF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E5FF72" w14:textId="09357185" w:rsidR="00F862DA" w:rsidRPr="00A20FF6" w:rsidRDefault="00F862DA" w:rsidP="00A20FF6">
      <w:r>
        <w:rPr>
          <w:noProof/>
        </w:rPr>
        <w:lastRenderedPageBreak/>
        <w:drawing>
          <wp:inline distT="0" distB="0" distL="0" distR="0" wp14:anchorId="352F8298" wp14:editId="15D0E94B">
            <wp:extent cx="5943600" cy="1911350"/>
            <wp:effectExtent l="0" t="0" r="0" b="0"/>
            <wp:docPr id="5105528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4608"/>
      </w:tblGrid>
      <w:tr w:rsidR="00E173BA" w:rsidRPr="00E173BA" w14:paraId="36865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3A78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Freeform</w:t>
            </w:r>
          </w:p>
        </w:tc>
        <w:tc>
          <w:tcPr>
            <w:tcW w:w="0" w:type="auto"/>
            <w:vAlign w:val="center"/>
            <w:hideMark/>
          </w:tcPr>
          <w:p w14:paraId="1DB7FD8A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Wavy</w:t>
            </w:r>
          </w:p>
        </w:tc>
      </w:tr>
      <w:tr w:rsidR="00E173BA" w:rsidRPr="00E173BA" w14:paraId="18E6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FB83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Emphasizes arbitrary/non-standard form</w:t>
            </w:r>
          </w:p>
        </w:tc>
        <w:tc>
          <w:tcPr>
            <w:tcW w:w="0" w:type="auto"/>
            <w:vAlign w:val="center"/>
            <w:hideMark/>
          </w:tcPr>
          <w:p w14:paraId="358DB85E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Emphasizes wave-like undulation</w:t>
            </w:r>
          </w:p>
        </w:tc>
      </w:tr>
      <w:tr w:rsidR="00E173BA" w:rsidRPr="00E173BA" w14:paraId="7E2B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82E7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Does not need repeated waves</w:t>
            </w:r>
          </w:p>
        </w:tc>
        <w:tc>
          <w:tcPr>
            <w:tcW w:w="0" w:type="auto"/>
            <w:vAlign w:val="center"/>
            <w:hideMark/>
          </w:tcPr>
          <w:p w14:paraId="1533C577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Often has repeated bends</w:t>
            </w:r>
          </w:p>
        </w:tc>
      </w:tr>
      <w:tr w:rsidR="00E173BA" w:rsidRPr="00E173BA" w14:paraId="548A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2170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May be smooth</w:t>
            </w:r>
          </w:p>
        </w:tc>
        <w:tc>
          <w:tcPr>
            <w:tcW w:w="0" w:type="auto"/>
            <w:vAlign w:val="center"/>
            <w:hideMark/>
          </w:tcPr>
          <w:p w14:paraId="215BA9B8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Usually curved, often smooth</w:t>
            </w:r>
          </w:p>
        </w:tc>
      </w:tr>
      <w:tr w:rsidR="00E173BA" w:rsidRPr="00E173BA" w14:paraId="1B23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B9FF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May be organic or abstract</w:t>
            </w:r>
          </w:p>
        </w:tc>
        <w:tc>
          <w:tcPr>
            <w:tcW w:w="0" w:type="auto"/>
            <w:vAlign w:val="center"/>
            <w:hideMark/>
          </w:tcPr>
          <w:p w14:paraId="22686CD1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Usually characterized by oscillation</w:t>
            </w:r>
          </w:p>
        </w:tc>
      </w:tr>
      <w:tr w:rsidR="00E173BA" w:rsidRPr="00E173BA" w14:paraId="1F82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5443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Can contain one broad curve</w:t>
            </w:r>
          </w:p>
        </w:tc>
        <w:tc>
          <w:tcPr>
            <w:tcW w:w="0" w:type="auto"/>
            <w:vAlign w:val="center"/>
            <w:hideMark/>
          </w:tcPr>
          <w:p w14:paraId="378C6170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Often contains multiple peaks/troughs</w:t>
            </w:r>
          </w:p>
        </w:tc>
      </w:tr>
    </w:tbl>
    <w:p w14:paraId="778D14D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 shape can be both </w:t>
      </w:r>
      <w:r w:rsidRPr="00E173BA">
        <w:rPr>
          <w:rFonts w:ascii="Roboto Mono" w:hAnsi="Roboto Mono"/>
          <w:b/>
          <w:bCs/>
        </w:rPr>
        <w:t>freeform and wavy</w:t>
      </w:r>
      <w:r w:rsidRPr="00E173BA">
        <w:rPr>
          <w:rFonts w:ascii="Roboto Mono" w:hAnsi="Roboto Mono"/>
        </w:rPr>
        <w:t>.</w:t>
      </w:r>
    </w:p>
    <w:p w14:paraId="7A65023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696DAACC">
          <v:rect id="_x0000_i1284" style="width:0;height:1.5pt" o:hralign="center" o:hrstd="t" o:hr="t" fillcolor="#a0a0a0" stroked="f"/>
        </w:pict>
      </w:r>
    </w:p>
    <w:p w14:paraId="10142732" w14:textId="0731DD35" w:rsidR="00E173BA" w:rsidRDefault="00E173BA" w:rsidP="00D87E33">
      <w:pPr>
        <w:pStyle w:val="Heading2"/>
      </w:pPr>
      <w:r w:rsidRPr="00E173BA">
        <w:t>Freeform vs Organic Shapes</w:t>
      </w:r>
    </w:p>
    <w:p w14:paraId="7DE92278" w14:textId="73DC4010" w:rsidR="00D87E33" w:rsidRDefault="00D87E33" w:rsidP="00D87E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45D5B" w14:textId="3E4AF904" w:rsidR="001E15C9" w:rsidRPr="00D87E33" w:rsidRDefault="001E15C9" w:rsidP="00D87E33">
      <w:r>
        <w:rPr>
          <w:noProof/>
        </w:rPr>
        <w:drawing>
          <wp:inline distT="0" distB="0" distL="0" distR="0" wp14:anchorId="0191026C" wp14:editId="6B70EAFB">
            <wp:extent cx="5943600" cy="1574800"/>
            <wp:effectExtent l="0" t="0" r="0" b="6350"/>
            <wp:docPr id="13045649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4625"/>
      </w:tblGrid>
      <w:tr w:rsidR="00E173BA" w:rsidRPr="00E173BA" w14:paraId="42F72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069D3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lastRenderedPageBreak/>
              <w:t>Freeform</w:t>
            </w:r>
          </w:p>
        </w:tc>
        <w:tc>
          <w:tcPr>
            <w:tcW w:w="0" w:type="auto"/>
            <w:vAlign w:val="center"/>
            <w:hideMark/>
          </w:tcPr>
          <w:p w14:paraId="0C58BA7E" w14:textId="77777777" w:rsidR="00E173BA" w:rsidRPr="00E173BA" w:rsidRDefault="00E173BA" w:rsidP="00E173BA">
            <w:pPr>
              <w:rPr>
                <w:rFonts w:ascii="Roboto Mono" w:hAnsi="Roboto Mono"/>
                <w:b/>
                <w:bCs/>
              </w:rPr>
            </w:pPr>
            <w:r w:rsidRPr="00E173BA">
              <w:rPr>
                <w:rFonts w:ascii="Roboto Mono" w:hAnsi="Roboto Mono"/>
                <w:b/>
                <w:bCs/>
              </w:rPr>
              <w:t>Organic</w:t>
            </w:r>
          </w:p>
        </w:tc>
      </w:tr>
      <w:tr w:rsidR="00E173BA" w:rsidRPr="00E173BA" w14:paraId="2688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0E3C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Emphasizes lack of fixed geometric form</w:t>
            </w:r>
          </w:p>
        </w:tc>
        <w:tc>
          <w:tcPr>
            <w:tcW w:w="0" w:type="auto"/>
            <w:vAlign w:val="center"/>
            <w:hideMark/>
          </w:tcPr>
          <w:p w14:paraId="5EB6D150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Emphasizes natural/flowing appearance</w:t>
            </w:r>
          </w:p>
        </w:tc>
      </w:tr>
      <w:tr w:rsidR="00E173BA" w:rsidRPr="00E173BA" w14:paraId="11AA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1E2E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Can be abstract</w:t>
            </w:r>
          </w:p>
        </w:tc>
        <w:tc>
          <w:tcPr>
            <w:tcW w:w="0" w:type="auto"/>
            <w:vAlign w:val="center"/>
            <w:hideMark/>
          </w:tcPr>
          <w:p w14:paraId="3C11CB23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Often resembles natural forms</w:t>
            </w:r>
          </w:p>
        </w:tc>
      </w:tr>
      <w:tr w:rsidR="00E173BA" w:rsidRPr="00E173BA" w14:paraId="29A1A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DE45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Can be geometric-looking</w:t>
            </w:r>
          </w:p>
        </w:tc>
        <w:tc>
          <w:tcPr>
            <w:tcW w:w="0" w:type="auto"/>
            <w:vAlign w:val="center"/>
            <w:hideMark/>
          </w:tcPr>
          <w:p w14:paraId="29CFF2C8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Usually less rigid</w:t>
            </w:r>
          </w:p>
        </w:tc>
      </w:tr>
      <w:tr w:rsidR="00E173BA" w:rsidRPr="00E173BA" w14:paraId="1533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705C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Can be mathematical or artistic</w:t>
            </w:r>
          </w:p>
        </w:tc>
        <w:tc>
          <w:tcPr>
            <w:tcW w:w="0" w:type="auto"/>
            <w:vAlign w:val="center"/>
            <w:hideMark/>
          </w:tcPr>
          <w:p w14:paraId="533E398F" w14:textId="77777777" w:rsidR="00E173BA" w:rsidRPr="00E173BA" w:rsidRDefault="00E173BA" w:rsidP="00E173BA">
            <w:pPr>
              <w:rPr>
                <w:rFonts w:ascii="Roboto Mono" w:hAnsi="Roboto Mono"/>
              </w:rPr>
            </w:pPr>
            <w:r w:rsidRPr="00E173BA">
              <w:rPr>
                <w:rFonts w:ascii="Roboto Mono" w:hAnsi="Roboto Mono"/>
              </w:rPr>
              <w:t>Often nature-inspired</w:t>
            </w:r>
          </w:p>
        </w:tc>
      </w:tr>
    </w:tbl>
    <w:p w14:paraId="62E182FB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Therefore:</w:t>
      </w:r>
    </w:p>
    <w:p w14:paraId="006ABE5D" w14:textId="573DDCC0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Freeform Shapes</m:t>
              </m:r>
              <m:r>
                <w:rPr>
                  <w:rFonts w:ascii="Cambria Math" w:hAnsi="Cambria Math"/>
                </w:rPr>
                <m:t>⊆</m:t>
              </m:r>
              <m:r>
                <m:rPr>
                  <m:nor/>
                </m:rPr>
                <w:rPr>
                  <w:rFonts w:ascii="Roboto Mono" w:hAnsi="Roboto Mono"/>
                </w:rPr>
                <m:t>Freeform Shapes</m:t>
              </m:r>
            </m:e>
          </m:borderBox>
        </m:oMath>
      </m:oMathPara>
    </w:p>
    <w:p w14:paraId="1A15ADD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when the organic form also lacks a fixed geometric structure.</w:t>
      </w:r>
    </w:p>
    <w:p w14:paraId="4CBA992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2F3E488D">
          <v:rect id="_x0000_i1285" style="width:0;height:1.5pt" o:hralign="center" o:hrstd="t" o:hr="t" fillcolor="#a0a0a0" stroked="f"/>
        </w:pict>
      </w:r>
    </w:p>
    <w:p w14:paraId="2D913050" w14:textId="1F643885" w:rsidR="00E173BA" w:rsidRDefault="00E173BA" w:rsidP="0094125D">
      <w:pPr>
        <w:pStyle w:val="Heading2"/>
      </w:pPr>
      <w:r w:rsidRPr="00E173BA">
        <w:t>Classification Summary</w:t>
      </w:r>
    </w:p>
    <w:p w14:paraId="097A42C9" w14:textId="3260C5E7" w:rsidR="0094125D" w:rsidRDefault="0094125D" w:rsidP="009412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DD499" w14:textId="161433D1" w:rsidR="00F964B7" w:rsidRPr="0094125D" w:rsidRDefault="00F964B7" w:rsidP="0094125D">
      <w:r>
        <w:rPr>
          <w:noProof/>
        </w:rPr>
        <w:drawing>
          <wp:inline distT="0" distB="0" distL="0" distR="0" wp14:anchorId="44691E68" wp14:editId="7FB5375C">
            <wp:extent cx="5943600" cy="1579880"/>
            <wp:effectExtent l="0" t="0" r="0" b="1270"/>
            <wp:docPr id="10016410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3A6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Curvilinear Shapes</w:t>
      </w:r>
    </w:p>
    <w:p w14:paraId="6887D32F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└──</w:t>
      </w:r>
      <w:r w:rsidRPr="00E173BA">
        <w:rPr>
          <w:rFonts w:ascii="Roboto Mono" w:hAnsi="Roboto Mono"/>
        </w:rPr>
        <w:t xml:space="preserve"> Freeform Curvilinear Shapes</w:t>
      </w:r>
    </w:p>
    <w:p w14:paraId="3DBDAF81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Open Freeform Curvilinear Shapes</w:t>
      </w:r>
    </w:p>
    <w:p w14:paraId="3102C440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Closed Freeform Curvilinear Shapes</w:t>
      </w:r>
    </w:p>
    <w:p w14:paraId="522FA3A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Smooth Freeform Curvilinear Shapes</w:t>
      </w:r>
    </w:p>
    <w:p w14:paraId="08A6977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Irregular Freeform Curvilinear Shapes</w:t>
      </w:r>
    </w:p>
    <w:p w14:paraId="7A0E4B0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Organic Freeform Curvilinear Shapes</w:t>
      </w:r>
    </w:p>
    <w:p w14:paraId="1160793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lastRenderedPageBreak/>
        <w:t xml:space="preserve"> 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Abstract Freeform Curvilinear Shapes</w:t>
      </w:r>
    </w:p>
    <w:p w14:paraId="3D165B8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    </w:t>
      </w:r>
      <w:r w:rsidRPr="00E173BA">
        <w:rPr>
          <w:rFonts w:ascii="MS Gothic" w:eastAsia="MS Gothic" w:hAnsi="MS Gothic" w:cs="MS Gothic" w:hint="eastAsia"/>
        </w:rPr>
        <w:t>└──</w:t>
      </w:r>
      <w:r w:rsidRPr="00E173BA">
        <w:rPr>
          <w:rFonts w:ascii="Roboto Mono" w:hAnsi="Roboto Mono"/>
        </w:rPr>
        <w:t xml:space="preserve"> Composite Freeform Curvilinear Shapes</w:t>
      </w:r>
    </w:p>
    <w:p w14:paraId="1DC297F3" w14:textId="77777777" w:rsid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A more structural classification is:</w:t>
      </w:r>
    </w:p>
    <w:p w14:paraId="1BE979B5" w14:textId="24E5CA22" w:rsidR="00833BB7" w:rsidRPr="00E173BA" w:rsidRDefault="00833BB7" w:rsidP="00E17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E86131" wp14:editId="42C6BB28">
            <wp:extent cx="5943600" cy="2048510"/>
            <wp:effectExtent l="0" t="0" r="0" b="8890"/>
            <wp:docPr id="261194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FE7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Freeform Curvilinear Shapes</w:t>
      </w:r>
    </w:p>
    <w:p w14:paraId="776D4BF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Open</w:t>
      </w:r>
    </w:p>
    <w:p w14:paraId="3707C91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  <w:r w:rsidRPr="00E173BA">
        <w:rPr>
          <w:rFonts w:ascii="Roboto Mono" w:hAnsi="Roboto Mono"/>
        </w:rPr>
        <w:t xml:space="preserve">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Smooth</w:t>
      </w:r>
    </w:p>
    <w:p w14:paraId="40BAAEDB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  <w:r w:rsidRPr="00E173BA">
        <w:rPr>
          <w:rFonts w:ascii="Roboto Mono" w:hAnsi="Roboto Mono"/>
        </w:rPr>
        <w:t xml:space="preserve">   </w:t>
      </w:r>
      <w:r w:rsidRPr="00E173BA">
        <w:rPr>
          <w:rFonts w:ascii="MS Gothic" w:eastAsia="MS Gothic" w:hAnsi="MS Gothic" w:cs="MS Gothic" w:hint="eastAsia"/>
        </w:rPr>
        <w:t>└──</w:t>
      </w:r>
      <w:r w:rsidRPr="00E173BA">
        <w:rPr>
          <w:rFonts w:ascii="Roboto Mono" w:hAnsi="Roboto Mono"/>
        </w:rPr>
        <w:t xml:space="preserve"> Irregular</w:t>
      </w:r>
    </w:p>
    <w:p w14:paraId="54D2DB2D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</w:p>
    <w:p w14:paraId="382F4276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Closed</w:t>
      </w:r>
    </w:p>
    <w:p w14:paraId="08157F0A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  <w:r w:rsidRPr="00E173BA">
        <w:rPr>
          <w:rFonts w:ascii="Roboto Mono" w:hAnsi="Roboto Mono"/>
        </w:rPr>
        <w:t xml:space="preserve">   </w:t>
      </w: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Smooth</w:t>
      </w:r>
    </w:p>
    <w:p w14:paraId="3BB751C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  <w:r w:rsidRPr="00E173BA">
        <w:rPr>
          <w:rFonts w:ascii="Roboto Mono" w:hAnsi="Roboto Mono"/>
        </w:rPr>
        <w:t xml:space="preserve">   </w:t>
      </w:r>
      <w:r w:rsidRPr="00E173BA">
        <w:rPr>
          <w:rFonts w:ascii="MS Gothic" w:eastAsia="MS Gothic" w:hAnsi="MS Gothic" w:cs="MS Gothic" w:hint="eastAsia"/>
        </w:rPr>
        <w:t>└──</w:t>
      </w:r>
      <w:r w:rsidRPr="00E173BA">
        <w:rPr>
          <w:rFonts w:ascii="Roboto Mono" w:hAnsi="Roboto Mono"/>
        </w:rPr>
        <w:t xml:space="preserve"> Irregular</w:t>
      </w:r>
    </w:p>
    <w:p w14:paraId="02C88959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│</w:t>
      </w:r>
    </w:p>
    <w:p w14:paraId="6249D733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Organic</w:t>
      </w:r>
    </w:p>
    <w:p w14:paraId="45D19E64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├──</w:t>
      </w:r>
      <w:r w:rsidRPr="00E173BA">
        <w:rPr>
          <w:rFonts w:ascii="Roboto Mono" w:hAnsi="Roboto Mono"/>
        </w:rPr>
        <w:t xml:space="preserve"> Abstract</w:t>
      </w:r>
    </w:p>
    <w:p w14:paraId="15B62B29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MS Gothic" w:eastAsia="MS Gothic" w:hAnsi="MS Gothic" w:cs="MS Gothic" w:hint="eastAsia"/>
        </w:rPr>
        <w:t>└──</w:t>
      </w:r>
      <w:r w:rsidRPr="00E173BA">
        <w:rPr>
          <w:rFonts w:ascii="Roboto Mono" w:hAnsi="Roboto Mono"/>
        </w:rPr>
        <w:t xml:space="preserve"> Composite</w:t>
      </w:r>
    </w:p>
    <w:p w14:paraId="08A28CA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0372070B">
          <v:rect id="_x0000_i1286" style="width:0;height:1.5pt" o:hralign="center" o:hrstd="t" o:hr="t" fillcolor="#a0a0a0" stroked="f"/>
        </w:pict>
      </w:r>
    </w:p>
    <w:p w14:paraId="5EFAA474" w14:textId="0D3F07B5" w:rsidR="00E173BA" w:rsidRDefault="00E173BA" w:rsidP="0073624B">
      <w:pPr>
        <w:pStyle w:val="Heading2"/>
      </w:pPr>
      <w:r w:rsidRPr="00E173BA">
        <w:t>Key Points</w:t>
      </w:r>
    </w:p>
    <w:p w14:paraId="5701BA37" w14:textId="65A005FA" w:rsidR="0073624B" w:rsidRPr="0073624B" w:rsidRDefault="0073624B" w:rsidP="007362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3E269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lastRenderedPageBreak/>
        <w:t>Freeform Curvilinear Shapes</w:t>
      </w:r>
      <w:r w:rsidRPr="00E173BA">
        <w:rPr>
          <w:rFonts w:ascii="Roboto Mono" w:hAnsi="Roboto Mono"/>
        </w:rPr>
        <w:t xml:space="preserve"> use curves without a fixed standard geometric form.</w:t>
      </w:r>
    </w:p>
    <w:p w14:paraId="6E91C20A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Their boundaries are primarily curved.</w:t>
      </w:r>
    </w:p>
    <w:p w14:paraId="68CDE90D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They can be </w:t>
      </w:r>
      <w:r w:rsidRPr="00E173BA">
        <w:rPr>
          <w:rFonts w:ascii="Roboto Mono" w:hAnsi="Roboto Mono"/>
          <w:b/>
          <w:bCs/>
        </w:rPr>
        <w:t>open or closed</w:t>
      </w:r>
      <w:r w:rsidRPr="00E173BA">
        <w:rPr>
          <w:rFonts w:ascii="Roboto Mono" w:hAnsi="Roboto Mono"/>
        </w:rPr>
        <w:t>.</w:t>
      </w:r>
    </w:p>
    <w:p w14:paraId="3E727575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They can be </w:t>
      </w:r>
      <w:r w:rsidRPr="00E173BA">
        <w:rPr>
          <w:rFonts w:ascii="Roboto Mono" w:hAnsi="Roboto Mono"/>
          <w:b/>
          <w:bCs/>
        </w:rPr>
        <w:t>smooth or irregular</w:t>
      </w:r>
      <w:r w:rsidRPr="00E173BA">
        <w:rPr>
          <w:rFonts w:ascii="Roboto Mono" w:hAnsi="Roboto Mono"/>
        </w:rPr>
        <w:t>.</w:t>
      </w:r>
    </w:p>
    <w:p w14:paraId="4810EC42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They can be </w:t>
      </w:r>
      <w:r w:rsidRPr="00E173BA">
        <w:rPr>
          <w:rFonts w:ascii="Roboto Mono" w:hAnsi="Roboto Mono"/>
          <w:b/>
          <w:bCs/>
        </w:rPr>
        <w:t>organic or abstract</w:t>
      </w:r>
      <w:r w:rsidRPr="00E173BA">
        <w:rPr>
          <w:rFonts w:ascii="Roboto Mono" w:hAnsi="Roboto Mono"/>
        </w:rPr>
        <w:t>.</w:t>
      </w:r>
    </w:p>
    <w:p w14:paraId="4C448940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They can combine several curves into </w:t>
      </w:r>
      <w:r w:rsidRPr="00E173BA">
        <w:rPr>
          <w:rFonts w:ascii="Roboto Mono" w:hAnsi="Roboto Mono"/>
          <w:b/>
          <w:bCs/>
        </w:rPr>
        <w:t>composite freeform shapes</w:t>
      </w:r>
      <w:r w:rsidRPr="00E173BA">
        <w:rPr>
          <w:rFonts w:ascii="Roboto Mono" w:hAnsi="Roboto Mono"/>
        </w:rPr>
        <w:t>.</w:t>
      </w:r>
    </w:p>
    <w:p w14:paraId="7C523DF4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Parametric equations are especially useful for representing freeform curves.</w:t>
      </w:r>
    </w:p>
    <w:p w14:paraId="7A1FB472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Bézier and spline curves are common tools for constructing freeform boundaries.</w:t>
      </w:r>
    </w:p>
    <w:p w14:paraId="2D5A6E87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Freeform does </w:t>
      </w:r>
      <w:r w:rsidRPr="00E173BA">
        <w:rPr>
          <w:rFonts w:ascii="Roboto Mono" w:hAnsi="Roboto Mono"/>
          <w:b/>
          <w:bCs/>
        </w:rPr>
        <w:t>not</w:t>
      </w:r>
      <w:r w:rsidRPr="00E173BA">
        <w:rPr>
          <w:rFonts w:ascii="Roboto Mono" w:hAnsi="Roboto Mono"/>
        </w:rPr>
        <w:t xml:space="preserve"> necessarily mean irregular or asymmetric.</w:t>
      </w:r>
    </w:p>
    <w:p w14:paraId="014F074A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>Freeform differs from circular and elliptical shapes because it does not require a specific standard geometric form.</w:t>
      </w:r>
    </w:p>
    <w:p w14:paraId="4FD757FB" w14:textId="77777777" w:rsidR="00E173BA" w:rsidRPr="00E173BA" w:rsidRDefault="00E173BA" w:rsidP="00E173BA">
      <w:pPr>
        <w:numPr>
          <w:ilvl w:val="0"/>
          <w:numId w:val="12"/>
        </w:num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A freeform shape can simultaneously be </w:t>
      </w:r>
      <w:r w:rsidRPr="00E173BA">
        <w:rPr>
          <w:rFonts w:ascii="Roboto Mono" w:hAnsi="Roboto Mono"/>
          <w:b/>
          <w:bCs/>
        </w:rPr>
        <w:t>organic, smooth, asymmetric, and closed</w:t>
      </w:r>
      <w:r w:rsidRPr="00E173BA">
        <w:rPr>
          <w:rFonts w:ascii="Roboto Mono" w:hAnsi="Roboto Mono"/>
        </w:rPr>
        <w:t>.</w:t>
      </w:r>
    </w:p>
    <w:p w14:paraId="13571792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pict w14:anchorId="4884DEDA">
          <v:rect id="_x0000_i1287" style="width:0;height:1.5pt" o:hralign="center" o:hrstd="t" o:hr="t" fillcolor="#a0a0a0" stroked="f"/>
        </w:pict>
      </w:r>
    </w:p>
    <w:p w14:paraId="0F3003C0" w14:textId="1D52378F" w:rsidR="00E173BA" w:rsidRDefault="00E173BA" w:rsidP="007D1256">
      <w:pPr>
        <w:pStyle w:val="Heading2"/>
      </w:pPr>
      <w:r w:rsidRPr="00E173BA">
        <w:t>Conclusion</w:t>
      </w:r>
    </w:p>
    <w:p w14:paraId="31E61F06" w14:textId="644100FE" w:rsidR="007D1256" w:rsidRPr="007D1256" w:rsidRDefault="007D1256" w:rsidP="007D12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C89B5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  <w:b/>
          <w:bCs/>
        </w:rPr>
        <w:t>Freeform Curvilinear Shapes</w:t>
      </w:r>
      <w:r w:rsidRPr="00E173BA">
        <w:rPr>
          <w:rFonts w:ascii="Roboto Mono" w:hAnsi="Roboto Mono"/>
        </w:rPr>
        <w:t xml:space="preserve"> are flexible curved forms whose boundaries are not constrained to a fixed standard geometric shape. They provide a broad framework for describing custom curved forms ranging from smooth organic outlines to abstract and composite curves.</w:t>
      </w:r>
    </w:p>
    <w:p w14:paraId="3C0BBDFE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>The central relationship is:</w:t>
      </w:r>
    </w:p>
    <w:p w14:paraId="29849FED" w14:textId="1B8E0C7C" w:rsidR="00E173BA" w:rsidRPr="00E173BA" w:rsidRDefault="00E173BA" w:rsidP="00E17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Curvilinear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Fixed Standard Geometric Form</m:t>
              </m:r>
            </m:e>
          </m:borderBox>
        </m:oMath>
      </m:oMathPara>
    </w:p>
    <w:p w14:paraId="5FF81B17" w14:textId="77777777" w:rsidR="00E173BA" w:rsidRPr="00E173BA" w:rsidRDefault="00E173BA" w:rsidP="00E173BA">
      <w:pPr>
        <w:rPr>
          <w:rFonts w:ascii="Roboto Mono" w:hAnsi="Roboto Mono"/>
        </w:rPr>
      </w:pPr>
      <w:r w:rsidRPr="00E173BA">
        <w:rPr>
          <w:rFonts w:ascii="Roboto Mono" w:hAnsi="Roboto Mono"/>
        </w:rPr>
        <w:t xml:space="preserve">They therefore occupy an important position between mathematically defined curves such as </w:t>
      </w:r>
      <w:r w:rsidRPr="00E173BA">
        <w:rPr>
          <w:rFonts w:ascii="Roboto Mono" w:hAnsi="Roboto Mono"/>
          <w:b/>
          <w:bCs/>
        </w:rPr>
        <w:t>circles and ellipses</w:t>
      </w:r>
      <w:r w:rsidRPr="00E173BA">
        <w:rPr>
          <w:rFonts w:ascii="Roboto Mono" w:hAnsi="Roboto Mono"/>
        </w:rPr>
        <w:t xml:space="preserve"> and more flexible </w:t>
      </w:r>
      <w:r w:rsidRPr="00E173BA">
        <w:rPr>
          <w:rFonts w:ascii="Roboto Mono" w:hAnsi="Roboto Mono"/>
          <w:b/>
          <w:bCs/>
        </w:rPr>
        <w:t>organic or abstract curved forms</w:t>
      </w:r>
      <w:r w:rsidRPr="00E173BA">
        <w:rPr>
          <w:rFonts w:ascii="Roboto Mono" w:hAnsi="Roboto Mono"/>
        </w:rPr>
        <w:t>.</w:t>
      </w:r>
    </w:p>
    <w:p w14:paraId="4D1C38DD" w14:textId="77777777" w:rsidR="00E173BA" w:rsidRPr="00E173BA" w:rsidRDefault="00E173BA" w:rsidP="00E173BA">
      <w:pPr>
        <w:rPr>
          <w:rFonts w:ascii="Roboto Mono" w:hAnsi="Roboto Mono"/>
        </w:rPr>
      </w:pPr>
    </w:p>
    <w:sectPr w:rsidR="00E173BA" w:rsidRPr="00E17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C59"/>
    <w:multiLevelType w:val="multilevel"/>
    <w:tmpl w:val="581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07C42"/>
    <w:multiLevelType w:val="multilevel"/>
    <w:tmpl w:val="8C8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6BA3"/>
    <w:multiLevelType w:val="multilevel"/>
    <w:tmpl w:val="5A1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06C2D"/>
    <w:multiLevelType w:val="multilevel"/>
    <w:tmpl w:val="A74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320E"/>
    <w:multiLevelType w:val="multilevel"/>
    <w:tmpl w:val="0C3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D3D87"/>
    <w:multiLevelType w:val="multilevel"/>
    <w:tmpl w:val="4C5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84632"/>
    <w:multiLevelType w:val="multilevel"/>
    <w:tmpl w:val="558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B46F3"/>
    <w:multiLevelType w:val="multilevel"/>
    <w:tmpl w:val="499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318C2"/>
    <w:multiLevelType w:val="multilevel"/>
    <w:tmpl w:val="06C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206E8"/>
    <w:multiLevelType w:val="multilevel"/>
    <w:tmpl w:val="514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730E8"/>
    <w:multiLevelType w:val="multilevel"/>
    <w:tmpl w:val="C7E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E7A3B"/>
    <w:multiLevelType w:val="multilevel"/>
    <w:tmpl w:val="04E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173158">
    <w:abstractNumId w:val="10"/>
  </w:num>
  <w:num w:numId="2" w16cid:durableId="1914854188">
    <w:abstractNumId w:val="6"/>
  </w:num>
  <w:num w:numId="3" w16cid:durableId="1920867141">
    <w:abstractNumId w:val="7"/>
  </w:num>
  <w:num w:numId="4" w16cid:durableId="1408308580">
    <w:abstractNumId w:val="8"/>
  </w:num>
  <w:num w:numId="5" w16cid:durableId="1876385171">
    <w:abstractNumId w:val="4"/>
  </w:num>
  <w:num w:numId="6" w16cid:durableId="54279782">
    <w:abstractNumId w:val="0"/>
  </w:num>
  <w:num w:numId="7" w16cid:durableId="920606594">
    <w:abstractNumId w:val="1"/>
  </w:num>
  <w:num w:numId="8" w16cid:durableId="635064586">
    <w:abstractNumId w:val="9"/>
  </w:num>
  <w:num w:numId="9" w16cid:durableId="860632410">
    <w:abstractNumId w:val="3"/>
  </w:num>
  <w:num w:numId="10" w16cid:durableId="1034773027">
    <w:abstractNumId w:val="5"/>
  </w:num>
  <w:num w:numId="11" w16cid:durableId="167646560">
    <w:abstractNumId w:val="11"/>
  </w:num>
  <w:num w:numId="12" w16cid:durableId="159496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A9"/>
    <w:rsid w:val="000814F9"/>
    <w:rsid w:val="001704D9"/>
    <w:rsid w:val="001E15C9"/>
    <w:rsid w:val="002D1F4F"/>
    <w:rsid w:val="002D29AE"/>
    <w:rsid w:val="00332138"/>
    <w:rsid w:val="003E3170"/>
    <w:rsid w:val="0040354B"/>
    <w:rsid w:val="00455F63"/>
    <w:rsid w:val="004D1828"/>
    <w:rsid w:val="004D3A4F"/>
    <w:rsid w:val="00521437"/>
    <w:rsid w:val="00652DA5"/>
    <w:rsid w:val="00711B4D"/>
    <w:rsid w:val="0073624B"/>
    <w:rsid w:val="007600CA"/>
    <w:rsid w:val="00776479"/>
    <w:rsid w:val="007C2E23"/>
    <w:rsid w:val="007D1256"/>
    <w:rsid w:val="007E4DBE"/>
    <w:rsid w:val="007E5ACE"/>
    <w:rsid w:val="007E6D2A"/>
    <w:rsid w:val="00833BB7"/>
    <w:rsid w:val="0088721D"/>
    <w:rsid w:val="00891D2E"/>
    <w:rsid w:val="008952B3"/>
    <w:rsid w:val="008D2614"/>
    <w:rsid w:val="0094125D"/>
    <w:rsid w:val="009901B4"/>
    <w:rsid w:val="009E61A9"/>
    <w:rsid w:val="00A030F7"/>
    <w:rsid w:val="00A20FF6"/>
    <w:rsid w:val="00A70480"/>
    <w:rsid w:val="00AD5E60"/>
    <w:rsid w:val="00B87314"/>
    <w:rsid w:val="00BE1286"/>
    <w:rsid w:val="00CE21D3"/>
    <w:rsid w:val="00CE269D"/>
    <w:rsid w:val="00D111AB"/>
    <w:rsid w:val="00D87E33"/>
    <w:rsid w:val="00DA155F"/>
    <w:rsid w:val="00E173BA"/>
    <w:rsid w:val="00E40F9D"/>
    <w:rsid w:val="00EC5466"/>
    <w:rsid w:val="00EC7DE1"/>
    <w:rsid w:val="00F862DA"/>
    <w:rsid w:val="00F964B7"/>
    <w:rsid w:val="00FA7194"/>
    <w:rsid w:val="00FD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E2D2"/>
  <w15:chartTrackingRefBased/>
  <w15:docId w15:val="{158CC975-24A8-482C-AA56-1DBBD9B0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2026-09-26T12:50:00Z</dcterms:created>
  <dcterms:modified xsi:type="dcterms:W3CDTF">2026-09-26T13:00:00Z</dcterms:modified>
</cp:coreProperties>
</file>