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FC97B" w14:textId="558EC500" w:rsidR="00B34D4E" w:rsidRPr="00B34D4E" w:rsidRDefault="00B34D4E" w:rsidP="00B34D4E">
      <w:pPr>
        <w:pStyle w:val="Heading1"/>
      </w:pPr>
      <w:r w:rsidRPr="00B34D4E">
        <w:t>Self-Intersecting Curves</w:t>
      </w:r>
    </w:p>
    <w:p w14:paraId="4FF138B1" w14:textId="77777777" w:rsidR="00B34D4E" w:rsidRDefault="00B34D4E" w:rsidP="00B34D4E">
      <w:pPr>
        <w:pStyle w:val="Heading2"/>
      </w:pPr>
      <w:r w:rsidRPr="00B34D4E">
        <w:t>Definition</w:t>
      </w:r>
    </w:p>
    <w:p w14:paraId="44EB87DA" w14:textId="1AC786AC" w:rsidR="00B34D4E" w:rsidRPr="00B34D4E" w:rsidRDefault="00B34D4E" w:rsidP="00B34D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18C34D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t xml:space="preserve">A </w:t>
      </w:r>
      <w:r w:rsidRPr="00B34D4E">
        <w:rPr>
          <w:rFonts w:ascii="Roboto Mono" w:hAnsi="Roboto Mono"/>
          <w:b/>
          <w:bCs/>
        </w:rPr>
        <w:t>self-intersecting curve</w:t>
      </w:r>
      <w:r w:rsidRPr="00B34D4E">
        <w:rPr>
          <w:rFonts w:ascii="Roboto Mono" w:hAnsi="Roboto Mono"/>
        </w:rPr>
        <w:t xml:space="preserve"> is a curve that </w:t>
      </w:r>
      <w:r w:rsidRPr="00B34D4E">
        <w:rPr>
          <w:rFonts w:ascii="Roboto Mono" w:hAnsi="Roboto Mono"/>
          <w:b/>
          <w:bCs/>
        </w:rPr>
        <w:t>crosses or meets itself at one or more points other than its immediate neighboring points</w:t>
      </w:r>
      <w:r w:rsidRPr="00B34D4E">
        <w:rPr>
          <w:rFonts w:ascii="Roboto Mono" w:hAnsi="Roboto Mono"/>
        </w:rPr>
        <w:t>.</w:t>
      </w:r>
    </w:p>
    <w:p w14:paraId="030756ED" w14:textId="25832BE8" w:rsidR="00B34D4E" w:rsidRPr="00B34D4E" w:rsidRDefault="00B34D4E" w:rsidP="00C82064">
      <w:pPr>
        <w:rPr>
          <w:rFonts w:ascii="Roboto Mono" w:hAnsi="Roboto Mono"/>
        </w:rPr>
      </w:pPr>
      <w:r w:rsidRPr="00B34D4E">
        <w:rPr>
          <w:rFonts w:ascii="Roboto Mono" w:hAnsi="Roboto Mono"/>
        </w:rPr>
        <w:t>In other words, while tracing the curve, the path returns to a point that it has already passed through.</w:t>
      </w:r>
      <w:r w:rsidRPr="00B34D4E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Self-Intersecting Curve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Curve that Crosses or Meets Itself</m:t>
              </m:r>
            </m:e>
          </m:borderBox>
        </m:oMath>
      </m:oMathPara>
    </w:p>
    <w:p w14:paraId="4B9E8276" w14:textId="5C92FD2B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5381B84A" wp14:editId="2FAB601D">
            <wp:extent cx="5943600" cy="7524750"/>
            <wp:effectExtent l="0" t="0" r="0" b="0"/>
            <wp:docPr id="397250093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2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FC3D6" w14:textId="11393CC0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3287D469" wp14:editId="3DDE38E3">
            <wp:extent cx="5943600" cy="4172585"/>
            <wp:effectExtent l="0" t="0" r="0" b="0"/>
            <wp:docPr id="1917056159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8A07D" w14:textId="0A7C45D3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1FEC9EB5" wp14:editId="3C04429D">
            <wp:extent cx="5204460" cy="4145280"/>
            <wp:effectExtent l="0" t="0" r="0" b="7620"/>
            <wp:docPr id="1014026440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1BAA5" w14:textId="78A57FD4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53914212" wp14:editId="36305E7C">
            <wp:extent cx="4640580" cy="4183380"/>
            <wp:effectExtent l="0" t="0" r="7620" b="7620"/>
            <wp:docPr id="1268023180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2209D" w14:textId="751E0E50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06A08ED9" wp14:editId="0D118B6A">
            <wp:extent cx="5943600" cy="4669155"/>
            <wp:effectExtent l="0" t="0" r="0" b="0"/>
            <wp:docPr id="1717075038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9E441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pict w14:anchorId="5894DA4C">
          <v:rect id="_x0000_i1440" style="width:0;height:1.5pt" o:hralign="center" o:hrstd="t" o:hr="t" fillcolor="#a0a0a0" stroked="f"/>
        </w:pict>
      </w:r>
    </w:p>
    <w:p w14:paraId="2C065473" w14:textId="77777777" w:rsidR="00B34D4E" w:rsidRPr="00B34D4E" w:rsidRDefault="00B34D4E" w:rsidP="00B34D4E">
      <w:pPr>
        <w:pStyle w:val="Heading2"/>
      </w:pPr>
      <w:r w:rsidRPr="00B34D4E">
        <w:t>Types of Self-Intersecting Curves</w:t>
      </w:r>
    </w:p>
    <w:p w14:paraId="09E29A85" w14:textId="77777777" w:rsidR="00B34D4E" w:rsidRDefault="00B34D4E" w:rsidP="00B34D4E">
      <w:pPr>
        <w:pStyle w:val="Heading3"/>
      </w:pPr>
      <w:r w:rsidRPr="00B34D4E">
        <w:t>1. Self-Intersecting Open Curves</w:t>
      </w:r>
    </w:p>
    <w:p w14:paraId="022424FD" w14:textId="4949DBA0" w:rsidR="00B34D4E" w:rsidRPr="00B34D4E" w:rsidRDefault="00B34D4E" w:rsidP="00B34D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4E9284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t xml:space="preserve">A </w:t>
      </w:r>
      <w:r w:rsidRPr="00B34D4E">
        <w:rPr>
          <w:rFonts w:ascii="Roboto Mono" w:hAnsi="Roboto Mono"/>
          <w:b/>
          <w:bCs/>
        </w:rPr>
        <w:t>self-intersecting open curve</w:t>
      </w:r>
      <w:r w:rsidRPr="00B34D4E">
        <w:rPr>
          <w:rFonts w:ascii="Roboto Mono" w:hAnsi="Roboto Mono"/>
        </w:rPr>
        <w:t xml:space="preserve"> crosses itself but has two distinct endpoints.</w:t>
      </w:r>
    </w:p>
    <w:p w14:paraId="4257C69E" w14:textId="4CC0D40F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618769AD" wp14:editId="33332936">
            <wp:extent cx="5646420" cy="3436620"/>
            <wp:effectExtent l="0" t="0" r="0" b="0"/>
            <wp:docPr id="601370206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B6E1F" w14:textId="0B21C3D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22EE0A69" wp14:editId="324F849B">
            <wp:extent cx="5943600" cy="4737735"/>
            <wp:effectExtent l="0" t="0" r="0" b="5715"/>
            <wp:docPr id="795650240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C631F" w14:textId="4C816F4F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21121B97" wp14:editId="15F3FEC4">
            <wp:extent cx="5143500" cy="4564380"/>
            <wp:effectExtent l="0" t="0" r="0" b="7620"/>
            <wp:docPr id="811751948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35727" w14:textId="266BE922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drawing>
          <wp:inline distT="0" distB="0" distL="0" distR="0" wp14:anchorId="4EB9213C" wp14:editId="5D231866">
            <wp:extent cx="4541520" cy="3467100"/>
            <wp:effectExtent l="0" t="0" r="0" b="0"/>
            <wp:docPr id="8022980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36A88" w14:textId="11BD2C3B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2F3CC92C" wp14:editId="257B9984">
            <wp:extent cx="5943600" cy="7524750"/>
            <wp:effectExtent l="0" t="0" r="0" b="0"/>
            <wp:docPr id="974409160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2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AAFE9" w14:textId="77777777" w:rsidR="00B34D4E" w:rsidRPr="00B34D4E" w:rsidRDefault="00B34D4E" w:rsidP="00B34D4E">
      <w:pPr>
        <w:rPr>
          <w:rFonts w:ascii="Roboto Mono" w:hAnsi="Roboto Mono"/>
          <w:b/>
          <w:bCs/>
        </w:rPr>
      </w:pPr>
      <w:r w:rsidRPr="00B34D4E">
        <w:rPr>
          <w:rFonts w:ascii="Roboto Mono" w:hAnsi="Roboto Mono"/>
          <w:b/>
          <w:bCs/>
        </w:rPr>
        <w:t>Key Points</w:t>
      </w:r>
    </w:p>
    <w:p w14:paraId="072B4295" w14:textId="77777777" w:rsidR="00B34D4E" w:rsidRPr="00B34D4E" w:rsidRDefault="00B34D4E" w:rsidP="00B34D4E">
      <w:pPr>
        <w:numPr>
          <w:ilvl w:val="0"/>
          <w:numId w:val="1"/>
        </w:numPr>
        <w:rPr>
          <w:rFonts w:ascii="Roboto Mono" w:hAnsi="Roboto Mono"/>
        </w:rPr>
      </w:pPr>
      <w:r w:rsidRPr="00B34D4E">
        <w:rPr>
          <w:rFonts w:ascii="Roboto Mono" w:hAnsi="Roboto Mono"/>
        </w:rPr>
        <w:t>Open.</w:t>
      </w:r>
    </w:p>
    <w:p w14:paraId="21A605CE" w14:textId="77777777" w:rsidR="00B34D4E" w:rsidRPr="00B34D4E" w:rsidRDefault="00B34D4E" w:rsidP="00B34D4E">
      <w:pPr>
        <w:numPr>
          <w:ilvl w:val="0"/>
          <w:numId w:val="1"/>
        </w:num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t>Has two distinct endpoints.</w:t>
      </w:r>
    </w:p>
    <w:p w14:paraId="793961BC" w14:textId="77777777" w:rsidR="00B34D4E" w:rsidRPr="00B34D4E" w:rsidRDefault="00B34D4E" w:rsidP="00B34D4E">
      <w:pPr>
        <w:numPr>
          <w:ilvl w:val="0"/>
          <w:numId w:val="1"/>
        </w:numPr>
        <w:rPr>
          <w:rFonts w:ascii="Roboto Mono" w:hAnsi="Roboto Mono"/>
        </w:rPr>
      </w:pPr>
      <w:r w:rsidRPr="00B34D4E">
        <w:rPr>
          <w:rFonts w:ascii="Roboto Mono" w:hAnsi="Roboto Mono"/>
        </w:rPr>
        <w:t>Crosses itself at one or more points.</w:t>
      </w:r>
    </w:p>
    <w:p w14:paraId="29676874" w14:textId="77777777" w:rsidR="00B34D4E" w:rsidRPr="00B34D4E" w:rsidRDefault="00B34D4E" w:rsidP="00B34D4E">
      <w:pPr>
        <w:numPr>
          <w:ilvl w:val="0"/>
          <w:numId w:val="1"/>
        </w:numPr>
        <w:rPr>
          <w:rFonts w:ascii="Roboto Mono" w:hAnsi="Roboto Mono"/>
        </w:rPr>
      </w:pPr>
      <w:r w:rsidRPr="00B34D4E">
        <w:rPr>
          <w:rFonts w:ascii="Roboto Mono" w:hAnsi="Roboto Mono"/>
        </w:rPr>
        <w:t>Does not form a completely closed boundary.</w:t>
      </w:r>
    </w:p>
    <w:p w14:paraId="7F1EE70E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pict w14:anchorId="49FE76AC">
          <v:rect id="_x0000_i1446" style="width:0;height:1.5pt" o:hralign="center" o:hrstd="t" o:hr="t" fillcolor="#a0a0a0" stroked="f"/>
        </w:pict>
      </w:r>
    </w:p>
    <w:p w14:paraId="5F92F7C6" w14:textId="77777777" w:rsidR="00B34D4E" w:rsidRDefault="00B34D4E" w:rsidP="00B34D4E">
      <w:pPr>
        <w:pStyle w:val="Heading3"/>
      </w:pPr>
      <w:r w:rsidRPr="00B34D4E">
        <w:t>2. Self-Intersecting Closed Curves</w:t>
      </w:r>
    </w:p>
    <w:p w14:paraId="5986882C" w14:textId="1922E045" w:rsidR="00B34D4E" w:rsidRPr="00B34D4E" w:rsidRDefault="00B34D4E" w:rsidP="00B34D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385227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t xml:space="preserve">A </w:t>
      </w:r>
      <w:r w:rsidRPr="00B34D4E">
        <w:rPr>
          <w:rFonts w:ascii="Roboto Mono" w:hAnsi="Roboto Mono"/>
          <w:b/>
          <w:bCs/>
        </w:rPr>
        <w:t>self-intersecting closed curve</w:t>
      </w:r>
      <w:r w:rsidRPr="00B34D4E">
        <w:rPr>
          <w:rFonts w:ascii="Roboto Mono" w:hAnsi="Roboto Mono"/>
        </w:rPr>
        <w:t xml:space="preserve"> returns to its starting point and also crosses itself elsewhere.</w:t>
      </w:r>
    </w:p>
    <w:p w14:paraId="1FB4793D" w14:textId="42BABBFB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drawing>
          <wp:inline distT="0" distB="0" distL="0" distR="0" wp14:anchorId="421B8E95" wp14:editId="58F82545">
            <wp:extent cx="5943600" cy="2426335"/>
            <wp:effectExtent l="0" t="0" r="0" b="0"/>
            <wp:docPr id="49036839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BCF2E" w14:textId="2B8437F8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3639CBC3" wp14:editId="7C0D7667">
            <wp:extent cx="4640580" cy="4183380"/>
            <wp:effectExtent l="0" t="0" r="7620" b="7620"/>
            <wp:docPr id="1668072840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167E" w14:textId="3BEB322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624AC550" wp14:editId="41462AF8">
            <wp:extent cx="5943600" cy="4876800"/>
            <wp:effectExtent l="0" t="0" r="0" b="0"/>
            <wp:docPr id="2127779246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3A023" w14:textId="3323FB2E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69808738" wp14:editId="464DD653">
            <wp:extent cx="5334000" cy="4000500"/>
            <wp:effectExtent l="0" t="0" r="0" b="0"/>
            <wp:docPr id="1877529434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339AD" w14:textId="5E93ACD8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drawing>
          <wp:inline distT="0" distB="0" distL="0" distR="0" wp14:anchorId="02D06489" wp14:editId="31928F64">
            <wp:extent cx="5943600" cy="3714750"/>
            <wp:effectExtent l="0" t="0" r="0" b="0"/>
            <wp:docPr id="1181484970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88F52" w14:textId="77777777" w:rsidR="00B34D4E" w:rsidRPr="00B34D4E" w:rsidRDefault="00B34D4E" w:rsidP="00B34D4E">
      <w:pPr>
        <w:rPr>
          <w:rFonts w:ascii="Roboto Mono" w:hAnsi="Roboto Mono"/>
          <w:b/>
          <w:bCs/>
        </w:rPr>
      </w:pPr>
      <w:r w:rsidRPr="00B34D4E">
        <w:rPr>
          <w:rFonts w:ascii="Roboto Mono" w:hAnsi="Roboto Mono"/>
          <w:b/>
          <w:bCs/>
        </w:rPr>
        <w:t>Key Points</w:t>
      </w:r>
    </w:p>
    <w:p w14:paraId="243EFEBA" w14:textId="77777777" w:rsidR="00B34D4E" w:rsidRPr="00B34D4E" w:rsidRDefault="00B34D4E" w:rsidP="00B34D4E">
      <w:pPr>
        <w:numPr>
          <w:ilvl w:val="0"/>
          <w:numId w:val="2"/>
        </w:num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t>Closed.</w:t>
      </w:r>
    </w:p>
    <w:p w14:paraId="1FBEF96B" w14:textId="77777777" w:rsidR="00B34D4E" w:rsidRPr="00B34D4E" w:rsidRDefault="00B34D4E" w:rsidP="00B34D4E">
      <w:pPr>
        <w:numPr>
          <w:ilvl w:val="0"/>
          <w:numId w:val="2"/>
        </w:numPr>
        <w:rPr>
          <w:rFonts w:ascii="Roboto Mono" w:hAnsi="Roboto Mono"/>
        </w:rPr>
      </w:pPr>
      <w:r w:rsidRPr="00B34D4E">
        <w:rPr>
          <w:rFonts w:ascii="Roboto Mono" w:hAnsi="Roboto Mono"/>
        </w:rPr>
        <w:t>Has no endpoints.</w:t>
      </w:r>
    </w:p>
    <w:p w14:paraId="7C733B29" w14:textId="77777777" w:rsidR="00B34D4E" w:rsidRPr="00B34D4E" w:rsidRDefault="00B34D4E" w:rsidP="00B34D4E">
      <w:pPr>
        <w:numPr>
          <w:ilvl w:val="0"/>
          <w:numId w:val="2"/>
        </w:numPr>
        <w:rPr>
          <w:rFonts w:ascii="Roboto Mono" w:hAnsi="Roboto Mono"/>
        </w:rPr>
      </w:pPr>
      <w:r w:rsidRPr="00B34D4E">
        <w:rPr>
          <w:rFonts w:ascii="Roboto Mono" w:hAnsi="Roboto Mono"/>
        </w:rPr>
        <w:t>Starting point equals ending point.</w:t>
      </w:r>
    </w:p>
    <w:p w14:paraId="6BB1840F" w14:textId="77777777" w:rsidR="00B34D4E" w:rsidRPr="00B34D4E" w:rsidRDefault="00B34D4E" w:rsidP="00B34D4E">
      <w:pPr>
        <w:numPr>
          <w:ilvl w:val="0"/>
          <w:numId w:val="2"/>
        </w:numPr>
        <w:rPr>
          <w:rFonts w:ascii="Roboto Mono" w:hAnsi="Roboto Mono"/>
        </w:rPr>
      </w:pPr>
      <w:r w:rsidRPr="00B34D4E">
        <w:rPr>
          <w:rFonts w:ascii="Roboto Mono" w:hAnsi="Roboto Mono"/>
        </w:rPr>
        <w:t>Contains one or more additional self-intersection points.</w:t>
      </w:r>
    </w:p>
    <w:p w14:paraId="14243082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pict w14:anchorId="0FAD928C">
          <v:rect id="_x0000_i1452" style="width:0;height:1.5pt" o:hralign="center" o:hrstd="t" o:hr="t" fillcolor="#a0a0a0" stroked="f"/>
        </w:pict>
      </w:r>
    </w:p>
    <w:p w14:paraId="4B65A4D9" w14:textId="77777777" w:rsidR="00B34D4E" w:rsidRDefault="00B34D4E" w:rsidP="00B34D4E">
      <w:pPr>
        <w:pStyle w:val="Heading3"/>
      </w:pPr>
      <w:r w:rsidRPr="00B34D4E">
        <w:t>3. Figure-Eight Curves</w:t>
      </w:r>
    </w:p>
    <w:p w14:paraId="11D196DC" w14:textId="30953816" w:rsidR="00B34D4E" w:rsidRPr="00B34D4E" w:rsidRDefault="00B34D4E" w:rsidP="00B34D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71E676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t xml:space="preserve">A </w:t>
      </w:r>
      <w:r w:rsidRPr="00B34D4E">
        <w:rPr>
          <w:rFonts w:ascii="Roboto Mono" w:hAnsi="Roboto Mono"/>
          <w:b/>
          <w:bCs/>
        </w:rPr>
        <w:t>figure-eight curve</w:t>
      </w:r>
      <w:r w:rsidRPr="00B34D4E">
        <w:rPr>
          <w:rFonts w:ascii="Roboto Mono" w:hAnsi="Roboto Mono"/>
        </w:rPr>
        <w:t xml:space="preserve"> consists of two loops that meet or cross at a common central point.</w:t>
      </w:r>
    </w:p>
    <w:p w14:paraId="4DA2F73C" w14:textId="2593A2C6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drawing>
          <wp:inline distT="0" distB="0" distL="0" distR="0" wp14:anchorId="10DBAFE0" wp14:editId="71CECCCC">
            <wp:extent cx="5943600" cy="4172585"/>
            <wp:effectExtent l="0" t="0" r="0" b="0"/>
            <wp:docPr id="1207916541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3A5BD" w14:textId="616EF5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56F6D288" wp14:editId="7C97AA58">
            <wp:extent cx="5943600" cy="4172585"/>
            <wp:effectExtent l="0" t="0" r="0" b="0"/>
            <wp:docPr id="1570908034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A47E9" w14:textId="565B6A0B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55F7810C" wp14:editId="369A3E79">
            <wp:extent cx="5943600" cy="4442460"/>
            <wp:effectExtent l="0" t="0" r="0" b="0"/>
            <wp:docPr id="135495497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5800D" w14:textId="074FAFF8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drawing>
          <wp:inline distT="0" distB="0" distL="0" distR="0" wp14:anchorId="131E9ACE" wp14:editId="33BD7C20">
            <wp:extent cx="3329940" cy="3329940"/>
            <wp:effectExtent l="0" t="0" r="3810" b="3810"/>
            <wp:docPr id="832349712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E345C" w14:textId="629BC08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18258477" wp14:editId="2101F188">
            <wp:extent cx="3810000" cy="3649980"/>
            <wp:effectExtent l="0" t="0" r="0" b="7620"/>
            <wp:docPr id="1942875041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B8BC3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t>A figure-eight is one of the clearest examples of a self-intersecting curve.</w:t>
      </w:r>
    </w:p>
    <w:p w14:paraId="607D5F40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pict w14:anchorId="72578279">
          <v:rect id="_x0000_i1458" style="width:0;height:1.5pt" o:hralign="center" o:hrstd="t" o:hr="t" fillcolor="#a0a0a0" stroked="f"/>
        </w:pict>
      </w:r>
    </w:p>
    <w:p w14:paraId="44BC08EB" w14:textId="77777777" w:rsidR="00B34D4E" w:rsidRDefault="00B34D4E" w:rsidP="00B34D4E">
      <w:pPr>
        <w:pStyle w:val="Heading3"/>
      </w:pPr>
      <w:r w:rsidRPr="00B34D4E">
        <w:t>4. Multiple-Loop Self-Intersecting Curves</w:t>
      </w:r>
    </w:p>
    <w:p w14:paraId="265E986C" w14:textId="160A3F5A" w:rsidR="00B34D4E" w:rsidRPr="00B34D4E" w:rsidRDefault="00B34D4E" w:rsidP="00B34D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AF0412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t>These curves contain several loops connected through one or more intersection points.</w:t>
      </w:r>
    </w:p>
    <w:p w14:paraId="613C2B89" w14:textId="6D4026D6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22355378" wp14:editId="6D97A274">
            <wp:extent cx="5943600" cy="4876800"/>
            <wp:effectExtent l="0" t="0" r="0" b="0"/>
            <wp:docPr id="561391274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F107E" w14:textId="764BD005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72CFF1A4" wp14:editId="0EE15A24">
            <wp:extent cx="5943600" cy="4669155"/>
            <wp:effectExtent l="0" t="0" r="0" b="0"/>
            <wp:docPr id="617899803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896ED" w14:textId="6F1C6A7B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drawing>
          <wp:inline distT="0" distB="0" distL="0" distR="0" wp14:anchorId="2E76129F" wp14:editId="5480DFF4">
            <wp:extent cx="3048000" cy="3261360"/>
            <wp:effectExtent l="0" t="0" r="0" b="0"/>
            <wp:docPr id="610372015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2E42E" w14:textId="67A64178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02B522ED" wp14:editId="3C74CB41">
            <wp:extent cx="5943600" cy="5121910"/>
            <wp:effectExtent l="0" t="0" r="0" b="2540"/>
            <wp:docPr id="425605417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889A2" w14:textId="1099A44D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7A09844F" wp14:editId="29893A98">
            <wp:extent cx="4465320" cy="3817620"/>
            <wp:effectExtent l="0" t="0" r="0" b="0"/>
            <wp:docPr id="83620921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4EC49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pict w14:anchorId="5A25BCF7">
          <v:rect id="_x0000_i1464" style="width:0;height:1.5pt" o:hralign="center" o:hrstd="t" o:hr="t" fillcolor="#a0a0a0" stroked="f"/>
        </w:pict>
      </w:r>
    </w:p>
    <w:p w14:paraId="20797D98" w14:textId="77777777" w:rsidR="00B34D4E" w:rsidRDefault="00B34D4E" w:rsidP="00B34D4E">
      <w:pPr>
        <w:pStyle w:val="Heading3"/>
      </w:pPr>
      <w:r w:rsidRPr="00B34D4E">
        <w:t>5. Wavy Self-Intersecting Curves</w:t>
      </w:r>
    </w:p>
    <w:p w14:paraId="7CDC9E0F" w14:textId="36A8A02F" w:rsidR="00B34D4E" w:rsidRPr="00B34D4E" w:rsidRDefault="00B34D4E" w:rsidP="00B34D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D3F839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t xml:space="preserve">A </w:t>
      </w:r>
      <w:r w:rsidRPr="00B34D4E">
        <w:rPr>
          <w:rFonts w:ascii="Roboto Mono" w:hAnsi="Roboto Mono"/>
          <w:b/>
          <w:bCs/>
        </w:rPr>
        <w:t>wavy self-intersecting curve</w:t>
      </w:r>
      <w:r w:rsidRPr="00B34D4E">
        <w:rPr>
          <w:rFonts w:ascii="Roboto Mono" w:hAnsi="Roboto Mono"/>
        </w:rPr>
        <w:t xml:space="preserve"> contains waves that become large enough or are arranged so that the curve crosses itself.</w:t>
      </w:r>
    </w:p>
    <w:p w14:paraId="31E691E7" w14:textId="146D87EE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74CF40A5" wp14:editId="4E266723">
            <wp:extent cx="5943600" cy="4737735"/>
            <wp:effectExtent l="0" t="0" r="0" b="5715"/>
            <wp:docPr id="1855182250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813AC" w14:textId="50D51C04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4DEFEFE1" wp14:editId="7006D2E2">
            <wp:extent cx="5943600" cy="3393440"/>
            <wp:effectExtent l="0" t="0" r="0" b="0"/>
            <wp:docPr id="652761867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795A3" w14:textId="60192004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drawing>
          <wp:inline distT="0" distB="0" distL="0" distR="0" wp14:anchorId="08D260FC" wp14:editId="4BA3A5B6">
            <wp:extent cx="4465320" cy="3817620"/>
            <wp:effectExtent l="0" t="0" r="0" b="0"/>
            <wp:docPr id="516263609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45446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pict w14:anchorId="09DF59A6">
          <v:rect id="_x0000_i1468" style="width:0;height:1.5pt" o:hralign="center" o:hrstd="t" o:hr="t" fillcolor="#a0a0a0" stroked="f"/>
        </w:pict>
      </w:r>
    </w:p>
    <w:p w14:paraId="7231D4E6" w14:textId="77777777" w:rsidR="00B34D4E" w:rsidRDefault="00B34D4E" w:rsidP="00B34D4E">
      <w:pPr>
        <w:pStyle w:val="Heading3"/>
      </w:pPr>
      <w:r w:rsidRPr="00B34D4E">
        <w:lastRenderedPageBreak/>
        <w:t>6. Spiral Self-Intersecting Curves</w:t>
      </w:r>
    </w:p>
    <w:p w14:paraId="65A0DBF4" w14:textId="67231294" w:rsidR="00B34D4E" w:rsidRPr="00B34D4E" w:rsidRDefault="00B34D4E" w:rsidP="00B34D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C162BA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t xml:space="preserve">A </w:t>
      </w:r>
      <w:r w:rsidRPr="00B34D4E">
        <w:rPr>
          <w:rFonts w:ascii="Roboto Mono" w:hAnsi="Roboto Mono"/>
          <w:b/>
          <w:bCs/>
        </w:rPr>
        <w:t>spiral self-intersecting curve</w:t>
      </w:r>
      <w:r w:rsidRPr="00B34D4E">
        <w:rPr>
          <w:rFonts w:ascii="Roboto Mono" w:hAnsi="Roboto Mono"/>
        </w:rPr>
        <w:t xml:space="preserve"> winds around while its path crosses an earlier part of itself.</w:t>
      </w:r>
    </w:p>
    <w:p w14:paraId="21F57E6C" w14:textId="06841ACA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drawing>
          <wp:inline distT="0" distB="0" distL="0" distR="0" wp14:anchorId="587EEE53" wp14:editId="498ECE10">
            <wp:extent cx="3710940" cy="3634740"/>
            <wp:effectExtent l="0" t="0" r="3810" b="3810"/>
            <wp:docPr id="1969731799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FAAA8" w14:textId="23C873A9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1889C8C3" wp14:editId="5EDB729A">
            <wp:extent cx="3810000" cy="3810000"/>
            <wp:effectExtent l="0" t="0" r="0" b="0"/>
            <wp:docPr id="545450076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2DC6E" w14:textId="2089120B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drawing>
          <wp:inline distT="0" distB="0" distL="0" distR="0" wp14:anchorId="78E795D0" wp14:editId="24E2815A">
            <wp:extent cx="4762500" cy="3512820"/>
            <wp:effectExtent l="0" t="0" r="0" b="0"/>
            <wp:docPr id="565391047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F22EE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pict w14:anchorId="676B3682">
          <v:rect id="_x0000_i1472" style="width:0;height:1.5pt" o:hralign="center" o:hrstd="t" o:hr="t" fillcolor="#a0a0a0" stroked="f"/>
        </w:pict>
      </w:r>
    </w:p>
    <w:p w14:paraId="67BBDC6D" w14:textId="77777777" w:rsidR="00B34D4E" w:rsidRDefault="00B34D4E" w:rsidP="00B34D4E">
      <w:pPr>
        <w:pStyle w:val="Heading3"/>
      </w:pPr>
      <w:r w:rsidRPr="00B34D4E">
        <w:lastRenderedPageBreak/>
        <w:t>7. Organic Self-Intersecting Curves</w:t>
      </w:r>
    </w:p>
    <w:p w14:paraId="5DC24481" w14:textId="00CB046D" w:rsidR="00B34D4E" w:rsidRPr="00B34D4E" w:rsidRDefault="00B34D4E" w:rsidP="00B34D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0424E1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t xml:space="preserve">An </w:t>
      </w:r>
      <w:r w:rsidRPr="00B34D4E">
        <w:rPr>
          <w:rFonts w:ascii="Roboto Mono" w:hAnsi="Roboto Mono"/>
          <w:b/>
          <w:bCs/>
        </w:rPr>
        <w:t>organic self-intersecting curve</w:t>
      </w:r>
      <w:r w:rsidRPr="00B34D4E">
        <w:rPr>
          <w:rFonts w:ascii="Roboto Mono" w:hAnsi="Roboto Mono"/>
        </w:rPr>
        <w:t xml:space="preserve"> has an irregular, natural-looking appearance while crossing itself.</w:t>
      </w:r>
    </w:p>
    <w:p w14:paraId="13079911" w14:textId="6D84E57B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drawing>
          <wp:inline distT="0" distB="0" distL="0" distR="0" wp14:anchorId="17171370" wp14:editId="2F61988F">
            <wp:extent cx="5943600" cy="4737735"/>
            <wp:effectExtent l="0" t="0" r="0" b="5715"/>
            <wp:docPr id="1637720006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7E609" w14:textId="53653358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6B516CFA" wp14:editId="0A7F5ED1">
            <wp:extent cx="5943600" cy="4876800"/>
            <wp:effectExtent l="0" t="0" r="0" b="0"/>
            <wp:docPr id="1734637746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0BE56" w14:textId="64FA8A45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2DCEA2FD" wp14:editId="5906626B">
            <wp:extent cx="5143500" cy="4564380"/>
            <wp:effectExtent l="0" t="0" r="0" b="7620"/>
            <wp:docPr id="318664685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2C5A0" w14:textId="7EE07B63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6B4F9A9A" wp14:editId="61D3368C">
            <wp:extent cx="5943600" cy="3714750"/>
            <wp:effectExtent l="0" t="0" r="0" b="0"/>
            <wp:docPr id="1959420903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489E7" w14:textId="3BE5EF4E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67EAE5DA" wp14:editId="3BC6277E">
            <wp:extent cx="5943600" cy="4859655"/>
            <wp:effectExtent l="0" t="0" r="0" b="0"/>
            <wp:docPr id="1863617549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B49A4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pict w14:anchorId="3980C937">
          <v:rect id="_x0000_i1478" style="width:0;height:1.5pt" o:hralign="center" o:hrstd="t" o:hr="t" fillcolor="#a0a0a0" stroked="f"/>
        </w:pict>
      </w:r>
    </w:p>
    <w:p w14:paraId="697519E7" w14:textId="77777777" w:rsidR="00B34D4E" w:rsidRDefault="00B34D4E" w:rsidP="00B34D4E">
      <w:pPr>
        <w:pStyle w:val="Heading3"/>
      </w:pPr>
      <w:r w:rsidRPr="00B34D4E">
        <w:t>8. Freeform Self-Intersecting Curves</w:t>
      </w:r>
    </w:p>
    <w:p w14:paraId="0F86A3AF" w14:textId="3B4224CD" w:rsidR="00B34D4E" w:rsidRPr="00B34D4E" w:rsidRDefault="00B34D4E" w:rsidP="00B34D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6FA08A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t xml:space="preserve">A </w:t>
      </w:r>
      <w:r w:rsidRPr="00B34D4E">
        <w:rPr>
          <w:rFonts w:ascii="Roboto Mono" w:hAnsi="Roboto Mono"/>
          <w:b/>
          <w:bCs/>
        </w:rPr>
        <w:t>freeform self-intersecting curve</w:t>
      </w:r>
      <w:r w:rsidRPr="00B34D4E">
        <w:rPr>
          <w:rFonts w:ascii="Roboto Mono" w:hAnsi="Roboto Mono"/>
        </w:rPr>
        <w:t xml:space="preserve"> is freely designed and contains one or more self-crossings.</w:t>
      </w:r>
    </w:p>
    <w:p w14:paraId="716E9E01" w14:textId="10C0AFE8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1CB427D6" wp14:editId="2AAED8D2">
            <wp:extent cx="5943600" cy="3595370"/>
            <wp:effectExtent l="0" t="0" r="0" b="5080"/>
            <wp:docPr id="2035859340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07E54" w14:textId="3ECA9258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466902F3" wp14:editId="2D6C50B9">
            <wp:extent cx="5943600" cy="4737735"/>
            <wp:effectExtent l="0" t="0" r="0" b="5715"/>
            <wp:docPr id="86374333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B40FE" w14:textId="50897585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45A305AF" wp14:editId="482BB9F3">
            <wp:extent cx="5715000" cy="5715000"/>
            <wp:effectExtent l="0" t="0" r="0" b="0"/>
            <wp:docPr id="406748628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9405D" w14:textId="3F5D7FD9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1A1DE983" wp14:editId="31AFC677">
            <wp:extent cx="5143500" cy="4564380"/>
            <wp:effectExtent l="0" t="0" r="0" b="7620"/>
            <wp:docPr id="82594613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725CD" w14:textId="7C20A9E9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0893FF64" wp14:editId="79D85ACF">
            <wp:extent cx="4465320" cy="3817620"/>
            <wp:effectExtent l="0" t="0" r="0" b="0"/>
            <wp:docPr id="1980723418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1E02B" w14:textId="49F506D8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30B946AB" wp14:editId="6ACCB2D2">
            <wp:extent cx="5943600" cy="5943600"/>
            <wp:effectExtent l="0" t="0" r="0" b="0"/>
            <wp:docPr id="30598090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1C263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pict w14:anchorId="4ED8CF75">
          <v:rect id="_x0000_i1485" style="width:0;height:1.5pt" o:hralign="center" o:hrstd="t" o:hr="t" fillcolor="#a0a0a0" stroked="f"/>
        </w:pict>
      </w:r>
    </w:p>
    <w:p w14:paraId="749B380A" w14:textId="77777777" w:rsidR="00B34D4E" w:rsidRDefault="00B34D4E" w:rsidP="00B34D4E">
      <w:pPr>
        <w:pStyle w:val="Heading3"/>
      </w:pPr>
      <w:r w:rsidRPr="00B34D4E">
        <w:t>9. Symmetric Self-Intersecting Curves</w:t>
      </w:r>
    </w:p>
    <w:p w14:paraId="69308AB8" w14:textId="0646A670" w:rsidR="00B34D4E" w:rsidRPr="00B34D4E" w:rsidRDefault="00B34D4E" w:rsidP="00B34D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C1BD04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t xml:space="preserve">A </w:t>
      </w:r>
      <w:r w:rsidRPr="00B34D4E">
        <w:rPr>
          <w:rFonts w:ascii="Roboto Mono" w:hAnsi="Roboto Mono"/>
          <w:b/>
          <w:bCs/>
        </w:rPr>
        <w:t>symmetric self-intersecting curve</w:t>
      </w:r>
      <w:r w:rsidRPr="00B34D4E">
        <w:rPr>
          <w:rFonts w:ascii="Roboto Mono" w:hAnsi="Roboto Mono"/>
        </w:rPr>
        <w:t xml:space="preserve"> has self-intersections while maintaining a recognizable symmetry.</w:t>
      </w:r>
    </w:p>
    <w:p w14:paraId="007CECCB" w14:textId="28BC18F3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6E9BA453" wp14:editId="12B0EE8B">
            <wp:extent cx="5943600" cy="4172585"/>
            <wp:effectExtent l="0" t="0" r="0" b="0"/>
            <wp:docPr id="1964685965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4CCE9" w14:textId="6666A713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drawing>
          <wp:inline distT="0" distB="0" distL="0" distR="0" wp14:anchorId="63FC08C6" wp14:editId="7F8BB359">
            <wp:extent cx="5943600" cy="3216910"/>
            <wp:effectExtent l="0" t="0" r="0" b="2540"/>
            <wp:docPr id="103322446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FB15" w14:textId="76DD8955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56E98140" wp14:editId="464597CE">
            <wp:extent cx="3810000" cy="3810000"/>
            <wp:effectExtent l="0" t="0" r="0" b="0"/>
            <wp:docPr id="131460757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DFF57" w14:textId="64D5C9A8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drawing>
          <wp:inline distT="0" distB="0" distL="0" distR="0" wp14:anchorId="57104E9D" wp14:editId="2FEAFC17">
            <wp:extent cx="3329940" cy="3329940"/>
            <wp:effectExtent l="0" t="0" r="3810" b="3810"/>
            <wp:docPr id="1082699468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9749C" w14:textId="445B4536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27A4B920" wp14:editId="50CF862D">
            <wp:extent cx="5943600" cy="5706110"/>
            <wp:effectExtent l="0" t="0" r="0" b="8890"/>
            <wp:docPr id="1309373320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0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B73DE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pict w14:anchorId="755EBD2A">
          <v:rect id="_x0000_i1491" style="width:0;height:1.5pt" o:hralign="center" o:hrstd="t" o:hr="t" fillcolor="#a0a0a0" stroked="f"/>
        </w:pict>
      </w:r>
    </w:p>
    <w:p w14:paraId="15D8D468" w14:textId="77777777" w:rsidR="00B34D4E" w:rsidRDefault="00B34D4E" w:rsidP="00B34D4E">
      <w:pPr>
        <w:pStyle w:val="Heading3"/>
      </w:pPr>
      <w:r w:rsidRPr="00B34D4E">
        <w:t>10. Asymmetric Self-Intersecting Curves</w:t>
      </w:r>
    </w:p>
    <w:p w14:paraId="13F5BCF9" w14:textId="555F5387" w:rsidR="00B34D4E" w:rsidRPr="00B34D4E" w:rsidRDefault="00B34D4E" w:rsidP="00B34D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595B92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t xml:space="preserve">An </w:t>
      </w:r>
      <w:r w:rsidRPr="00B34D4E">
        <w:rPr>
          <w:rFonts w:ascii="Roboto Mono" w:hAnsi="Roboto Mono"/>
          <w:b/>
          <w:bCs/>
        </w:rPr>
        <w:t>asymmetric self-intersecting curve</w:t>
      </w:r>
      <w:r w:rsidRPr="00B34D4E">
        <w:rPr>
          <w:rFonts w:ascii="Roboto Mono" w:hAnsi="Roboto Mono"/>
        </w:rPr>
        <w:t xml:space="preserve"> crosses itself but has no recognizable regular symmetry.</w:t>
      </w:r>
    </w:p>
    <w:p w14:paraId="111AB5F3" w14:textId="4AE855A0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4E8BEB78" wp14:editId="5026E77E">
            <wp:extent cx="5943600" cy="4737735"/>
            <wp:effectExtent l="0" t="0" r="0" b="5715"/>
            <wp:docPr id="1683701234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F0D0" w14:textId="3CAC6721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68D53422" wp14:editId="2078283D">
            <wp:extent cx="3810000" cy="3749040"/>
            <wp:effectExtent l="0" t="0" r="0" b="3810"/>
            <wp:docPr id="1566715691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D249D" w14:textId="3F5C54EB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563DD883" wp14:editId="3A0DD2CA">
            <wp:extent cx="5943600" cy="4876800"/>
            <wp:effectExtent l="0" t="0" r="0" b="0"/>
            <wp:docPr id="1201760346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29F10" w14:textId="3FE3E76A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1DA80377" wp14:editId="0D278347">
            <wp:extent cx="5143500" cy="4564380"/>
            <wp:effectExtent l="0" t="0" r="0" b="7620"/>
            <wp:docPr id="1773858414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CDE63" w14:textId="776F3675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5199B8F5" wp14:editId="0AD3B90F">
            <wp:extent cx="5943600" cy="5842635"/>
            <wp:effectExtent l="0" t="0" r="0" b="5715"/>
            <wp:docPr id="2064063088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4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C50EE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pict w14:anchorId="115968D9">
          <v:rect id="_x0000_i1497" style="width:0;height:1.5pt" o:hralign="center" o:hrstd="t" o:hr="t" fillcolor="#a0a0a0" stroked="f"/>
        </w:pict>
      </w:r>
    </w:p>
    <w:p w14:paraId="4259B9EA" w14:textId="77777777" w:rsidR="00B34D4E" w:rsidRDefault="00B34D4E" w:rsidP="00B34D4E">
      <w:pPr>
        <w:pStyle w:val="Heading3"/>
      </w:pPr>
      <w:r w:rsidRPr="00B34D4E">
        <w:t>11. Tangential Self-Intersecting Curves</w:t>
      </w:r>
    </w:p>
    <w:p w14:paraId="008EFA8F" w14:textId="082EF035" w:rsidR="00B34D4E" w:rsidRPr="00B34D4E" w:rsidRDefault="00B34D4E" w:rsidP="00B34D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3E1ECD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t xml:space="preserve">A </w:t>
      </w:r>
      <w:r w:rsidRPr="00B34D4E">
        <w:rPr>
          <w:rFonts w:ascii="Roboto Mono" w:hAnsi="Roboto Mono"/>
          <w:b/>
          <w:bCs/>
        </w:rPr>
        <w:t>tangential self-intersecting curve</w:t>
      </w:r>
      <w:r w:rsidRPr="00B34D4E">
        <w:rPr>
          <w:rFonts w:ascii="Roboto Mono" w:hAnsi="Roboto Mono"/>
        </w:rPr>
        <w:t xml:space="preserve"> meets itself with the same tangent direction at an intersection point rather than crossing through it sharply.</w:t>
      </w:r>
    </w:p>
    <w:p w14:paraId="75305B50" w14:textId="56F78D8E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2E17F824" wp14:editId="607DD8EB">
            <wp:extent cx="5943600" cy="3714750"/>
            <wp:effectExtent l="0" t="0" r="0" b="0"/>
            <wp:docPr id="510828073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BF8C8" w14:textId="41523FC1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68975677" wp14:editId="4E94E642">
            <wp:extent cx="5143500" cy="5265420"/>
            <wp:effectExtent l="0" t="0" r="0" b="0"/>
            <wp:docPr id="1393150478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40013" w14:textId="4C0A692D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10DD07D2" wp14:editId="04E47934">
            <wp:extent cx="4640580" cy="4122420"/>
            <wp:effectExtent l="0" t="0" r="7620" b="0"/>
            <wp:docPr id="1800176748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3B68F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t>This is different from an ordinary transverse crossing.</w:t>
      </w:r>
    </w:p>
    <w:p w14:paraId="686F8E19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pict w14:anchorId="0A81CF0C">
          <v:rect id="_x0000_i1501" style="width:0;height:1.5pt" o:hralign="center" o:hrstd="t" o:hr="t" fillcolor="#a0a0a0" stroked="f"/>
        </w:pict>
      </w:r>
    </w:p>
    <w:p w14:paraId="1AAB428E" w14:textId="77777777" w:rsidR="00B34D4E" w:rsidRDefault="00B34D4E" w:rsidP="00B34D4E">
      <w:pPr>
        <w:pStyle w:val="Heading3"/>
      </w:pPr>
      <w:r w:rsidRPr="00B34D4E">
        <w:t>12. Multiple-Self-Intersection Curves</w:t>
      </w:r>
    </w:p>
    <w:p w14:paraId="0E45FD46" w14:textId="2E121F3A" w:rsidR="00B34D4E" w:rsidRPr="00B34D4E" w:rsidRDefault="00B34D4E" w:rsidP="00B34D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250386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t xml:space="preserve">A </w:t>
      </w:r>
      <w:r w:rsidRPr="00B34D4E">
        <w:rPr>
          <w:rFonts w:ascii="Roboto Mono" w:hAnsi="Roboto Mono"/>
          <w:b/>
          <w:bCs/>
        </w:rPr>
        <w:t>multiple-self-intersection curve</w:t>
      </w:r>
      <w:r w:rsidRPr="00B34D4E">
        <w:rPr>
          <w:rFonts w:ascii="Roboto Mono" w:hAnsi="Roboto Mono"/>
        </w:rPr>
        <w:t xml:space="preserve"> contains several distinct points where the curve intersects itself.</w:t>
      </w:r>
    </w:p>
    <w:p w14:paraId="2204FF87" w14:textId="34A2F21D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30F0A4FA" wp14:editId="050BE6D3">
            <wp:extent cx="5943600" cy="4876800"/>
            <wp:effectExtent l="0" t="0" r="0" b="0"/>
            <wp:docPr id="1037203529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B9B56" w14:textId="66FA2DD3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1AF5C558" wp14:editId="76599D73">
            <wp:extent cx="4465320" cy="3817620"/>
            <wp:effectExtent l="0" t="0" r="0" b="0"/>
            <wp:docPr id="1883122149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2FC0D" w14:textId="46053565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61A06F1F" wp14:editId="37154502">
            <wp:extent cx="5943600" cy="5121910"/>
            <wp:effectExtent l="0" t="0" r="0" b="2540"/>
            <wp:docPr id="1285934589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C2EFA" w14:textId="3D3DE51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62D3F444" wp14:editId="43B621DD">
            <wp:extent cx="3048000" cy="3261360"/>
            <wp:effectExtent l="0" t="0" r="0" b="0"/>
            <wp:docPr id="1249511262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305C3" w14:textId="127904F1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784EC624" wp14:editId="1D7AFE43">
            <wp:extent cx="5943600" cy="5943600"/>
            <wp:effectExtent l="0" t="0" r="0" b="0"/>
            <wp:docPr id="2105978915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0EB9E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pict w14:anchorId="0114536F">
          <v:rect id="_x0000_i1507" style="width:0;height:1.5pt" o:hralign="center" o:hrstd="t" o:hr="t" fillcolor="#a0a0a0" stroked="f"/>
        </w:pict>
      </w:r>
    </w:p>
    <w:p w14:paraId="79DC0E2C" w14:textId="77777777" w:rsidR="00B34D4E" w:rsidRDefault="00B34D4E" w:rsidP="00B34D4E">
      <w:pPr>
        <w:pStyle w:val="Heading3"/>
      </w:pPr>
      <w:r w:rsidRPr="00B34D4E">
        <w:t>Simple Curves vs. Self-Intersecting Curves</w:t>
      </w:r>
    </w:p>
    <w:p w14:paraId="766B1BC1" w14:textId="0614A6F0" w:rsidR="00B34D4E" w:rsidRPr="00B34D4E" w:rsidRDefault="00B34D4E" w:rsidP="00B34D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189EE8" w14:textId="216D7B4A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03D182A6" wp14:editId="0F53EB10">
            <wp:extent cx="5943600" cy="7524750"/>
            <wp:effectExtent l="0" t="0" r="0" b="0"/>
            <wp:docPr id="1899975363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2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4D390" w14:textId="0188E5AA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178DCC10" wp14:editId="6BE66A4C">
            <wp:extent cx="4762500" cy="3223260"/>
            <wp:effectExtent l="0" t="0" r="0" b="0"/>
            <wp:docPr id="1159374292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53EBE" w14:textId="027A8B8D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drawing>
          <wp:inline distT="0" distB="0" distL="0" distR="0" wp14:anchorId="35DA31CD" wp14:editId="700171E0">
            <wp:extent cx="5943600" cy="3714750"/>
            <wp:effectExtent l="0" t="0" r="0" b="0"/>
            <wp:docPr id="644005664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4A336" w14:textId="612C575C" w:rsid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drawing>
          <wp:inline distT="0" distB="0" distL="0" distR="0" wp14:anchorId="0EB55196" wp14:editId="4896EDC4">
            <wp:extent cx="5943600" cy="5943600"/>
            <wp:effectExtent l="0" t="0" r="0" b="0"/>
            <wp:docPr id="1298404505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00E13" w14:textId="578D65E9" w:rsidR="00C82064" w:rsidRPr="00B34D4E" w:rsidRDefault="00C82064" w:rsidP="00B34D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9C8521" wp14:editId="359AFA87">
            <wp:extent cx="5943600" cy="1871345"/>
            <wp:effectExtent l="0" t="0" r="0" b="0"/>
            <wp:docPr id="1499352697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4611"/>
        <w:gridCol w:w="2798"/>
      </w:tblGrid>
      <w:tr w:rsidR="00B34D4E" w:rsidRPr="00B34D4E" w14:paraId="21EB9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6448E" w14:textId="77777777" w:rsidR="00B34D4E" w:rsidRPr="00B34D4E" w:rsidRDefault="00B34D4E" w:rsidP="00B34D4E">
            <w:pPr>
              <w:rPr>
                <w:rFonts w:ascii="Roboto Mono" w:hAnsi="Roboto Mono"/>
                <w:b/>
                <w:bCs/>
              </w:rPr>
            </w:pPr>
            <w:r w:rsidRPr="00B34D4E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1C70DD38" w14:textId="77777777" w:rsidR="00B34D4E" w:rsidRPr="00B34D4E" w:rsidRDefault="00B34D4E" w:rsidP="00B34D4E">
            <w:pPr>
              <w:rPr>
                <w:rFonts w:ascii="Roboto Mono" w:hAnsi="Roboto Mono"/>
                <w:b/>
                <w:bCs/>
              </w:rPr>
            </w:pPr>
            <w:r w:rsidRPr="00B34D4E">
              <w:rPr>
                <w:rFonts w:ascii="Roboto Mono" w:hAnsi="Roboto Mono"/>
                <w:b/>
                <w:bCs/>
              </w:rPr>
              <w:t>Simple Curve</w:t>
            </w:r>
          </w:p>
        </w:tc>
        <w:tc>
          <w:tcPr>
            <w:tcW w:w="0" w:type="auto"/>
            <w:vAlign w:val="center"/>
            <w:hideMark/>
          </w:tcPr>
          <w:p w14:paraId="30E37AD2" w14:textId="77777777" w:rsidR="00B34D4E" w:rsidRPr="00B34D4E" w:rsidRDefault="00B34D4E" w:rsidP="00B34D4E">
            <w:pPr>
              <w:rPr>
                <w:rFonts w:ascii="Roboto Mono" w:hAnsi="Roboto Mono"/>
                <w:b/>
                <w:bCs/>
              </w:rPr>
            </w:pPr>
            <w:r w:rsidRPr="00B34D4E">
              <w:rPr>
                <w:rFonts w:ascii="Roboto Mono" w:hAnsi="Roboto Mono"/>
                <w:b/>
                <w:bCs/>
              </w:rPr>
              <w:t>Self-Intersecting Curve</w:t>
            </w:r>
          </w:p>
        </w:tc>
      </w:tr>
      <w:tr w:rsidR="00B34D4E" w:rsidRPr="00B34D4E" w14:paraId="5E4F7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623D1" w14:textId="77777777" w:rsidR="00B34D4E" w:rsidRPr="00B34D4E" w:rsidRDefault="00B34D4E" w:rsidP="00B34D4E">
            <w:pPr>
              <w:rPr>
                <w:rFonts w:ascii="Roboto Mono" w:hAnsi="Roboto Mono"/>
              </w:rPr>
            </w:pPr>
            <w:r w:rsidRPr="00B34D4E">
              <w:rPr>
                <w:rFonts w:ascii="Roboto Mono" w:hAnsi="Roboto Mono"/>
              </w:rPr>
              <w:t>Crosses itself</w:t>
            </w:r>
          </w:p>
        </w:tc>
        <w:tc>
          <w:tcPr>
            <w:tcW w:w="0" w:type="auto"/>
            <w:vAlign w:val="center"/>
            <w:hideMark/>
          </w:tcPr>
          <w:p w14:paraId="0BC8E611" w14:textId="77777777" w:rsidR="00B34D4E" w:rsidRPr="00B34D4E" w:rsidRDefault="00B34D4E" w:rsidP="00B34D4E">
            <w:pPr>
              <w:rPr>
                <w:rFonts w:ascii="Roboto Mono" w:hAnsi="Roboto Mono"/>
              </w:rPr>
            </w:pPr>
            <w:r w:rsidRPr="00B34D4E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2EC530" w14:textId="77777777" w:rsidR="00B34D4E" w:rsidRPr="00B34D4E" w:rsidRDefault="00B34D4E" w:rsidP="00B34D4E">
            <w:pPr>
              <w:rPr>
                <w:rFonts w:ascii="Roboto Mono" w:hAnsi="Roboto Mono"/>
              </w:rPr>
            </w:pPr>
            <w:r w:rsidRPr="00B34D4E">
              <w:rPr>
                <w:rFonts w:ascii="Roboto Mono" w:hAnsi="Roboto Mono"/>
                <w:b/>
                <w:bCs/>
              </w:rPr>
              <w:t>Yes</w:t>
            </w:r>
          </w:p>
        </w:tc>
      </w:tr>
      <w:tr w:rsidR="00B34D4E" w:rsidRPr="00B34D4E" w14:paraId="32157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C925A" w14:textId="77777777" w:rsidR="00B34D4E" w:rsidRPr="00B34D4E" w:rsidRDefault="00B34D4E" w:rsidP="00B34D4E">
            <w:pPr>
              <w:rPr>
                <w:rFonts w:ascii="Roboto Mono" w:hAnsi="Roboto Mono"/>
              </w:rPr>
            </w:pPr>
            <w:r w:rsidRPr="00B34D4E">
              <w:rPr>
                <w:rFonts w:ascii="Roboto Mono" w:hAnsi="Roboto Mono"/>
              </w:rPr>
              <w:t>May be open</w:t>
            </w:r>
          </w:p>
        </w:tc>
        <w:tc>
          <w:tcPr>
            <w:tcW w:w="0" w:type="auto"/>
            <w:vAlign w:val="center"/>
            <w:hideMark/>
          </w:tcPr>
          <w:p w14:paraId="50B750F3" w14:textId="77777777" w:rsidR="00B34D4E" w:rsidRPr="00B34D4E" w:rsidRDefault="00B34D4E" w:rsidP="00B34D4E">
            <w:pPr>
              <w:rPr>
                <w:rFonts w:ascii="Roboto Mono" w:hAnsi="Roboto Mono"/>
              </w:rPr>
            </w:pPr>
            <w:r w:rsidRPr="00B34D4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3A95458" w14:textId="77777777" w:rsidR="00B34D4E" w:rsidRPr="00B34D4E" w:rsidRDefault="00B34D4E" w:rsidP="00B34D4E">
            <w:pPr>
              <w:rPr>
                <w:rFonts w:ascii="Roboto Mono" w:hAnsi="Roboto Mono"/>
              </w:rPr>
            </w:pPr>
            <w:r w:rsidRPr="00B34D4E">
              <w:rPr>
                <w:rFonts w:ascii="Segoe UI Symbol" w:hAnsi="Segoe UI Symbol" w:cs="Segoe UI Symbol"/>
              </w:rPr>
              <w:t>✓</w:t>
            </w:r>
          </w:p>
        </w:tc>
      </w:tr>
      <w:tr w:rsidR="00B34D4E" w:rsidRPr="00B34D4E" w14:paraId="5E7E8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FC19" w14:textId="77777777" w:rsidR="00B34D4E" w:rsidRPr="00B34D4E" w:rsidRDefault="00B34D4E" w:rsidP="00B34D4E">
            <w:pPr>
              <w:rPr>
                <w:rFonts w:ascii="Roboto Mono" w:hAnsi="Roboto Mono"/>
              </w:rPr>
            </w:pPr>
            <w:r w:rsidRPr="00B34D4E">
              <w:rPr>
                <w:rFonts w:ascii="Roboto Mono" w:hAnsi="Roboto Mono"/>
              </w:rPr>
              <w:t>May be closed</w:t>
            </w:r>
          </w:p>
        </w:tc>
        <w:tc>
          <w:tcPr>
            <w:tcW w:w="0" w:type="auto"/>
            <w:vAlign w:val="center"/>
            <w:hideMark/>
          </w:tcPr>
          <w:p w14:paraId="18D240CC" w14:textId="77777777" w:rsidR="00B34D4E" w:rsidRPr="00B34D4E" w:rsidRDefault="00B34D4E" w:rsidP="00B34D4E">
            <w:pPr>
              <w:rPr>
                <w:rFonts w:ascii="Roboto Mono" w:hAnsi="Roboto Mono"/>
              </w:rPr>
            </w:pPr>
            <w:r w:rsidRPr="00B34D4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50C935F" w14:textId="77777777" w:rsidR="00B34D4E" w:rsidRPr="00B34D4E" w:rsidRDefault="00B34D4E" w:rsidP="00B34D4E">
            <w:pPr>
              <w:rPr>
                <w:rFonts w:ascii="Roboto Mono" w:hAnsi="Roboto Mono"/>
              </w:rPr>
            </w:pPr>
            <w:r w:rsidRPr="00B34D4E">
              <w:rPr>
                <w:rFonts w:ascii="Segoe UI Symbol" w:hAnsi="Segoe UI Symbol" w:cs="Segoe UI Symbol"/>
              </w:rPr>
              <w:t>✓</w:t>
            </w:r>
          </w:p>
        </w:tc>
      </w:tr>
      <w:tr w:rsidR="00B34D4E" w:rsidRPr="00B34D4E" w14:paraId="3781D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4988" w14:textId="77777777" w:rsidR="00B34D4E" w:rsidRPr="00B34D4E" w:rsidRDefault="00B34D4E" w:rsidP="00B34D4E">
            <w:pPr>
              <w:rPr>
                <w:rFonts w:ascii="Roboto Mono" w:hAnsi="Roboto Mono"/>
              </w:rPr>
            </w:pPr>
            <w:r w:rsidRPr="00B34D4E">
              <w:rPr>
                <w:rFonts w:ascii="Roboto Mono" w:hAnsi="Roboto Mono"/>
              </w:rPr>
              <w:t>Multiple regions</w:t>
            </w:r>
          </w:p>
        </w:tc>
        <w:tc>
          <w:tcPr>
            <w:tcW w:w="0" w:type="auto"/>
            <w:vAlign w:val="center"/>
            <w:hideMark/>
          </w:tcPr>
          <w:p w14:paraId="4944ACD7" w14:textId="77777777" w:rsidR="00B34D4E" w:rsidRPr="00B34D4E" w:rsidRDefault="00B34D4E" w:rsidP="00B34D4E">
            <w:pPr>
              <w:rPr>
                <w:rFonts w:ascii="Roboto Mono" w:hAnsi="Roboto Mono"/>
              </w:rPr>
            </w:pPr>
            <w:proofErr w:type="gramStart"/>
            <w:r w:rsidRPr="00B34D4E">
              <w:rPr>
                <w:rFonts w:ascii="Roboto Mono" w:hAnsi="Roboto Mono"/>
              </w:rPr>
              <w:t>Generally</w:t>
            </w:r>
            <w:proofErr w:type="gramEnd"/>
            <w:r w:rsidRPr="00B34D4E">
              <w:rPr>
                <w:rFonts w:ascii="Roboto Mono" w:hAnsi="Roboto Mono"/>
              </w:rPr>
              <w:t xml:space="preserve"> no self-created regions</w:t>
            </w:r>
          </w:p>
        </w:tc>
        <w:tc>
          <w:tcPr>
            <w:tcW w:w="0" w:type="auto"/>
            <w:vAlign w:val="center"/>
            <w:hideMark/>
          </w:tcPr>
          <w:p w14:paraId="6AA7840D" w14:textId="77777777" w:rsidR="00B34D4E" w:rsidRPr="00B34D4E" w:rsidRDefault="00B34D4E" w:rsidP="00B34D4E">
            <w:pPr>
              <w:rPr>
                <w:rFonts w:ascii="Roboto Mono" w:hAnsi="Roboto Mono"/>
              </w:rPr>
            </w:pPr>
            <w:r w:rsidRPr="00B34D4E">
              <w:rPr>
                <w:rFonts w:ascii="Roboto Mono" w:hAnsi="Roboto Mono"/>
                <w:b/>
                <w:bCs/>
              </w:rPr>
              <w:t>Often</w:t>
            </w:r>
          </w:p>
        </w:tc>
      </w:tr>
      <w:tr w:rsidR="00B34D4E" w:rsidRPr="00B34D4E" w14:paraId="3E799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E1051" w14:textId="77777777" w:rsidR="00B34D4E" w:rsidRPr="00B34D4E" w:rsidRDefault="00B34D4E" w:rsidP="00B34D4E">
            <w:pPr>
              <w:rPr>
                <w:rFonts w:ascii="Roboto Mono" w:hAnsi="Roboto Mono"/>
              </w:rPr>
            </w:pPr>
            <w:r w:rsidRPr="00B34D4E">
              <w:rPr>
                <w:rFonts w:ascii="Roboto Mono" w:hAnsi="Roboto Mono"/>
              </w:rPr>
              <w:t>Repeated points</w:t>
            </w:r>
          </w:p>
        </w:tc>
        <w:tc>
          <w:tcPr>
            <w:tcW w:w="0" w:type="auto"/>
            <w:vAlign w:val="center"/>
            <w:hideMark/>
          </w:tcPr>
          <w:p w14:paraId="7574B68F" w14:textId="77777777" w:rsidR="00B34D4E" w:rsidRPr="00B34D4E" w:rsidRDefault="00B34D4E" w:rsidP="00B34D4E">
            <w:pPr>
              <w:rPr>
                <w:rFonts w:ascii="Roboto Mono" w:hAnsi="Roboto Mono"/>
              </w:rPr>
            </w:pPr>
            <w:r w:rsidRPr="00B34D4E">
              <w:rPr>
                <w:rFonts w:ascii="Roboto Mono" w:hAnsi="Roboto Mono"/>
              </w:rPr>
              <w:t>No, except start/end of a simple closed curve</w:t>
            </w:r>
          </w:p>
        </w:tc>
        <w:tc>
          <w:tcPr>
            <w:tcW w:w="0" w:type="auto"/>
            <w:vAlign w:val="center"/>
            <w:hideMark/>
          </w:tcPr>
          <w:p w14:paraId="198C8290" w14:textId="77777777" w:rsidR="00B34D4E" w:rsidRPr="00B34D4E" w:rsidRDefault="00B34D4E" w:rsidP="00B34D4E">
            <w:pPr>
              <w:rPr>
                <w:rFonts w:ascii="Roboto Mono" w:hAnsi="Roboto Mono"/>
              </w:rPr>
            </w:pPr>
            <w:r w:rsidRPr="00B34D4E">
              <w:rPr>
                <w:rFonts w:ascii="Roboto Mono" w:hAnsi="Roboto Mono"/>
                <w:b/>
                <w:bCs/>
              </w:rPr>
              <w:t>Yes</w:t>
            </w:r>
          </w:p>
        </w:tc>
      </w:tr>
    </w:tbl>
    <w:p w14:paraId="7BB70C81" w14:textId="7AB49A76" w:rsidR="00B34D4E" w:rsidRPr="00DC27D2" w:rsidRDefault="00B34D4E" w:rsidP="00694CC1">
      <w:pPr>
        <w:rPr>
          <w:rFonts w:ascii="Roboto Mono" w:hAnsi="Roboto Mono"/>
          <w:b/>
          <w:bCs/>
        </w:rPr>
      </w:pPr>
      <w:r w:rsidRPr="00B34D4E">
        <w:rPr>
          <w:rFonts w:ascii="Roboto Mono" w:hAnsi="Roboto Mono"/>
          <w:b/>
          <w:bCs/>
        </w:rPr>
        <w:t>Main distinction</w:t>
      </w:r>
      <w:r w:rsidRPr="00B34D4E">
        <w:rPr>
          <w:rFonts w:ascii="Roboto Mono" w:hAnsi="Roboto Mono"/>
        </w:rPr>
        <w:br/>
      </w: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Simple Curve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No Self-Intersection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Self-Intersecting Curve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One or More Self-Intersections</m:t>
              </m:r>
            </m:e>
          </m:borderBox>
        </m:oMath>
      </m:oMathPara>
    </w:p>
    <w:p w14:paraId="14488529" w14:textId="21B3A823" w:rsidR="00B34D4E" w:rsidRPr="00B34D4E" w:rsidRDefault="00B34D4E" w:rsidP="00B23CDF">
      <w:pPr>
        <w:rPr>
          <w:rFonts w:ascii="Roboto Mono" w:hAnsi="Roboto Mono"/>
        </w:rPr>
      </w:pPr>
      <w:r w:rsidRPr="00B34D4E">
        <w:rPr>
          <w:rFonts w:ascii="Roboto Mono" w:hAnsi="Roboto Mono"/>
        </w:rPr>
        <w:pict w14:anchorId="5D079173">
          <v:rect id="_x0000_i1512" style="width:0;height:1.5pt" o:hralign="center" o:hrstd="t" o:hr="t" fillcolor="#a0a0a0" stroked="f"/>
        </w:pict>
      </w:r>
    </w:p>
    <w:p w14:paraId="3D2925C6" w14:textId="77777777" w:rsidR="00B34D4E" w:rsidRDefault="00B34D4E" w:rsidP="00B23CDF">
      <w:pPr>
        <w:pStyle w:val="Heading2"/>
      </w:pPr>
      <w:r w:rsidRPr="00B34D4E">
        <w:t>Key Points</w:t>
      </w:r>
    </w:p>
    <w:p w14:paraId="02260A3B" w14:textId="086319A8" w:rsidR="00B23CDF" w:rsidRPr="00B23CDF" w:rsidRDefault="00B23CDF" w:rsidP="00B23C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4B38CD" w14:textId="204AF08E" w:rsidR="00B34D4E" w:rsidRPr="00B34D4E" w:rsidRDefault="00B34D4E" w:rsidP="00B23CDF">
      <w:pPr>
        <w:rPr>
          <w:rFonts w:ascii="Roboto Mono" w:hAnsi="Roboto Mono"/>
        </w:rPr>
      </w:pPr>
      <w:r w:rsidRPr="00B34D4E">
        <w:rPr>
          <w:rFonts w:ascii="Roboto Mono" w:hAnsi="Roboto Mono"/>
        </w:rPr>
        <w:t xml:space="preserve">A </w:t>
      </w:r>
      <w:r w:rsidRPr="00B34D4E">
        <w:rPr>
          <w:rFonts w:ascii="Roboto Mono" w:hAnsi="Roboto Mono"/>
          <w:b/>
          <w:bCs/>
        </w:rPr>
        <w:t>Self-Intersecting Curve</w:t>
      </w:r>
      <w:r w:rsidRPr="00B34D4E">
        <w:rPr>
          <w:rFonts w:ascii="Roboto Mono" w:hAnsi="Roboto Mono"/>
        </w:rPr>
        <w:t>:</w:t>
      </w:r>
      <w:r w:rsidRPr="00B34D4E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Self-Intersecting Curve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Curved Path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Repeated/Intersecting Point(s)</m:t>
              </m:r>
            </m:e>
          </m:borderBox>
        </m:oMath>
      </m:oMathPara>
    </w:p>
    <w:p w14:paraId="23CECC6B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t>It:</w:t>
      </w:r>
    </w:p>
    <w:p w14:paraId="4F84E456" w14:textId="77777777" w:rsidR="00B34D4E" w:rsidRPr="00B34D4E" w:rsidRDefault="00B34D4E" w:rsidP="00B34D4E">
      <w:pPr>
        <w:numPr>
          <w:ilvl w:val="0"/>
          <w:numId w:val="4"/>
        </w:numPr>
        <w:rPr>
          <w:rFonts w:ascii="Roboto Mono" w:hAnsi="Roboto Mono"/>
        </w:rPr>
      </w:pPr>
      <w:r w:rsidRPr="00B34D4E">
        <w:rPr>
          <w:rFonts w:ascii="Roboto Mono" w:hAnsi="Roboto Mono"/>
        </w:rPr>
        <w:t>Crosses or meets itself.</w:t>
      </w:r>
    </w:p>
    <w:p w14:paraId="38388B50" w14:textId="77777777" w:rsidR="00B34D4E" w:rsidRPr="00B34D4E" w:rsidRDefault="00B34D4E" w:rsidP="00B34D4E">
      <w:pPr>
        <w:numPr>
          <w:ilvl w:val="0"/>
          <w:numId w:val="4"/>
        </w:numPr>
        <w:rPr>
          <w:rFonts w:ascii="Roboto Mono" w:hAnsi="Roboto Mono"/>
        </w:rPr>
      </w:pPr>
      <w:r w:rsidRPr="00B34D4E">
        <w:rPr>
          <w:rFonts w:ascii="Roboto Mono" w:hAnsi="Roboto Mono"/>
        </w:rPr>
        <w:t xml:space="preserve">Can be </w:t>
      </w:r>
      <w:r w:rsidRPr="00B34D4E">
        <w:rPr>
          <w:rFonts w:ascii="Roboto Mono" w:hAnsi="Roboto Mono"/>
          <w:b/>
          <w:bCs/>
        </w:rPr>
        <w:t>open or closed</w:t>
      </w:r>
      <w:r w:rsidRPr="00B34D4E">
        <w:rPr>
          <w:rFonts w:ascii="Roboto Mono" w:hAnsi="Roboto Mono"/>
        </w:rPr>
        <w:t>.</w:t>
      </w:r>
    </w:p>
    <w:p w14:paraId="6C454E42" w14:textId="77777777" w:rsidR="00B34D4E" w:rsidRPr="00B34D4E" w:rsidRDefault="00B34D4E" w:rsidP="00B34D4E">
      <w:pPr>
        <w:numPr>
          <w:ilvl w:val="0"/>
          <w:numId w:val="4"/>
        </w:numPr>
        <w:rPr>
          <w:rFonts w:ascii="Roboto Mono" w:hAnsi="Roboto Mono"/>
        </w:rPr>
      </w:pPr>
      <w:r w:rsidRPr="00B34D4E">
        <w:rPr>
          <w:rFonts w:ascii="Roboto Mono" w:hAnsi="Roboto Mono"/>
        </w:rPr>
        <w:t>Can contain one or many loops.</w:t>
      </w:r>
    </w:p>
    <w:p w14:paraId="39D81DC8" w14:textId="77777777" w:rsidR="00B34D4E" w:rsidRPr="00B34D4E" w:rsidRDefault="00B34D4E" w:rsidP="00B34D4E">
      <w:pPr>
        <w:numPr>
          <w:ilvl w:val="0"/>
          <w:numId w:val="4"/>
        </w:numPr>
        <w:rPr>
          <w:rFonts w:ascii="Roboto Mono" w:hAnsi="Roboto Mono"/>
        </w:rPr>
      </w:pPr>
      <w:r w:rsidRPr="00B34D4E">
        <w:rPr>
          <w:rFonts w:ascii="Roboto Mono" w:hAnsi="Roboto Mono"/>
        </w:rPr>
        <w:t>Can have one or many self-intersection points.</w:t>
      </w:r>
    </w:p>
    <w:p w14:paraId="32FB5966" w14:textId="77777777" w:rsidR="00B34D4E" w:rsidRPr="00B34D4E" w:rsidRDefault="00B34D4E" w:rsidP="00B34D4E">
      <w:pPr>
        <w:numPr>
          <w:ilvl w:val="0"/>
          <w:numId w:val="4"/>
        </w:numPr>
        <w:rPr>
          <w:rFonts w:ascii="Roboto Mono" w:hAnsi="Roboto Mono"/>
        </w:rPr>
      </w:pPr>
      <w:r w:rsidRPr="00B34D4E">
        <w:rPr>
          <w:rFonts w:ascii="Roboto Mono" w:hAnsi="Roboto Mono"/>
        </w:rPr>
        <w:t>Can be symmetric or asymmetric.</w:t>
      </w:r>
    </w:p>
    <w:p w14:paraId="6FA16C6D" w14:textId="77777777" w:rsidR="00B34D4E" w:rsidRPr="00B34D4E" w:rsidRDefault="00B34D4E" w:rsidP="00B34D4E">
      <w:pPr>
        <w:numPr>
          <w:ilvl w:val="0"/>
          <w:numId w:val="4"/>
        </w:numPr>
        <w:rPr>
          <w:rFonts w:ascii="Roboto Mono" w:hAnsi="Roboto Mono"/>
        </w:rPr>
      </w:pPr>
      <w:r w:rsidRPr="00B34D4E">
        <w:rPr>
          <w:rFonts w:ascii="Roboto Mono" w:hAnsi="Roboto Mono"/>
        </w:rPr>
        <w:t>Can be wavy, spiral-like, organic, or freeform.</w:t>
      </w:r>
    </w:p>
    <w:p w14:paraId="1EC991A7" w14:textId="77777777" w:rsidR="00B34D4E" w:rsidRPr="00B34D4E" w:rsidRDefault="00B34D4E" w:rsidP="00B34D4E">
      <w:pPr>
        <w:numPr>
          <w:ilvl w:val="0"/>
          <w:numId w:val="4"/>
        </w:numPr>
        <w:rPr>
          <w:rFonts w:ascii="Roboto Mono" w:hAnsi="Roboto Mono"/>
        </w:rPr>
      </w:pPr>
      <w:r w:rsidRPr="00B34D4E">
        <w:rPr>
          <w:rFonts w:ascii="Roboto Mono" w:hAnsi="Roboto Mono"/>
        </w:rPr>
        <w:lastRenderedPageBreak/>
        <w:t>May create multiple enclosed regions when closed.</w:t>
      </w:r>
    </w:p>
    <w:p w14:paraId="35E5777B" w14:textId="77777777" w:rsidR="00B34D4E" w:rsidRDefault="00B34D4E" w:rsidP="00C82064">
      <w:pPr>
        <w:pStyle w:val="Heading2"/>
      </w:pPr>
      <w:r w:rsidRPr="00B34D4E">
        <w:t>Conclusion</w:t>
      </w:r>
    </w:p>
    <w:p w14:paraId="6D326109" w14:textId="40C175A7" w:rsidR="00A0337F" w:rsidRPr="00A0337F" w:rsidRDefault="00A0337F" w:rsidP="00A033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256BEC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  <w:b/>
          <w:bCs/>
        </w:rPr>
        <w:t>Self-Intersecting Curves</w:t>
      </w:r>
      <w:r w:rsidRPr="00B34D4E">
        <w:rPr>
          <w:rFonts w:ascii="Roboto Mono" w:hAnsi="Roboto Mono"/>
        </w:rPr>
        <w:t xml:space="preserve"> are curves whose paths </w:t>
      </w:r>
      <w:r w:rsidRPr="00B34D4E">
        <w:rPr>
          <w:rFonts w:ascii="Roboto Mono" w:hAnsi="Roboto Mono"/>
          <w:b/>
          <w:bCs/>
        </w:rPr>
        <w:t>cross or meet themselves at one or more points</w:t>
      </w:r>
      <w:r w:rsidRPr="00B34D4E">
        <w:rPr>
          <w:rFonts w:ascii="Roboto Mono" w:hAnsi="Roboto Mono"/>
        </w:rPr>
        <w:t xml:space="preserve">. They can take many forms, from simple </w:t>
      </w:r>
      <w:r w:rsidRPr="00B34D4E">
        <w:rPr>
          <w:rFonts w:ascii="Roboto Mono" w:hAnsi="Roboto Mono"/>
          <w:b/>
          <w:bCs/>
        </w:rPr>
        <w:t>figure-eight curves</w:t>
      </w:r>
      <w:r w:rsidRPr="00B34D4E">
        <w:rPr>
          <w:rFonts w:ascii="Roboto Mono" w:hAnsi="Roboto Mono"/>
        </w:rPr>
        <w:t xml:space="preserve"> to highly complex curves with multiple loops and intersections.</w:t>
      </w:r>
    </w:p>
    <w:p w14:paraId="0134CD5A" w14:textId="76739530" w:rsidR="00B34D4E" w:rsidRPr="00B34D4E" w:rsidRDefault="00B34D4E" w:rsidP="00C33613">
      <w:pPr>
        <w:rPr>
          <w:rFonts w:ascii="Roboto Mono" w:hAnsi="Roboto Mono"/>
        </w:rPr>
      </w:pPr>
      <w:r w:rsidRPr="00B34D4E">
        <w:rPr>
          <w:rFonts w:ascii="Roboto Mono" w:hAnsi="Roboto Mono"/>
        </w:rPr>
        <w:t>The defining property is:</w:t>
      </w:r>
      <w:r w:rsidRPr="00B34D4E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Self-Intersection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The Curve Meets Its Own Earlier Path</m:t>
              </m:r>
            </m:e>
          </m:borderBox>
        </m:oMath>
      </m:oMathPara>
    </w:p>
    <w:p w14:paraId="61B697DC" w14:textId="77777777" w:rsidR="00B34D4E" w:rsidRPr="00B34D4E" w:rsidRDefault="00B34D4E" w:rsidP="00B34D4E">
      <w:pPr>
        <w:rPr>
          <w:rFonts w:ascii="Roboto Mono" w:hAnsi="Roboto Mono"/>
        </w:rPr>
      </w:pPr>
      <w:r w:rsidRPr="00B34D4E">
        <w:rPr>
          <w:rFonts w:ascii="Roboto Mono" w:hAnsi="Roboto Mono"/>
        </w:rPr>
        <w:t xml:space="preserve">Therefore, unlike a </w:t>
      </w:r>
      <w:r w:rsidRPr="00B34D4E">
        <w:rPr>
          <w:rFonts w:ascii="Roboto Mono" w:hAnsi="Roboto Mono"/>
          <w:b/>
          <w:bCs/>
        </w:rPr>
        <w:t>simple curve</w:t>
      </w:r>
      <w:r w:rsidRPr="00B34D4E">
        <w:rPr>
          <w:rFonts w:ascii="Roboto Mono" w:hAnsi="Roboto Mono"/>
        </w:rPr>
        <w:t>, a self-intersecting curve may pass through the same point more than once, creating loops or multiple regions in the case of closed curves.</w:t>
      </w:r>
    </w:p>
    <w:p w14:paraId="5F963EB9" w14:textId="77777777" w:rsidR="00B34D4E" w:rsidRPr="00B34D4E" w:rsidRDefault="00B34D4E" w:rsidP="00B34D4E">
      <w:pPr>
        <w:rPr>
          <w:rFonts w:ascii="Roboto Mono" w:hAnsi="Roboto Mono"/>
        </w:rPr>
      </w:pPr>
    </w:p>
    <w:sectPr w:rsidR="00B34D4E" w:rsidRPr="00B34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7F02"/>
    <w:multiLevelType w:val="multilevel"/>
    <w:tmpl w:val="66B4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81838"/>
    <w:multiLevelType w:val="multilevel"/>
    <w:tmpl w:val="9E98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64C83"/>
    <w:multiLevelType w:val="multilevel"/>
    <w:tmpl w:val="062AF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6549DD"/>
    <w:multiLevelType w:val="multilevel"/>
    <w:tmpl w:val="EC84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048338">
    <w:abstractNumId w:val="3"/>
  </w:num>
  <w:num w:numId="2" w16cid:durableId="1411732610">
    <w:abstractNumId w:val="0"/>
  </w:num>
  <w:num w:numId="3" w16cid:durableId="1851408623">
    <w:abstractNumId w:val="2"/>
  </w:num>
  <w:num w:numId="4" w16cid:durableId="42675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233"/>
    <w:rsid w:val="001E44F1"/>
    <w:rsid w:val="002D1F4F"/>
    <w:rsid w:val="00694CC1"/>
    <w:rsid w:val="00711B4D"/>
    <w:rsid w:val="00820E47"/>
    <w:rsid w:val="008952B3"/>
    <w:rsid w:val="00A0337F"/>
    <w:rsid w:val="00A70480"/>
    <w:rsid w:val="00B23CDF"/>
    <w:rsid w:val="00B34D4E"/>
    <w:rsid w:val="00C33613"/>
    <w:rsid w:val="00C82064"/>
    <w:rsid w:val="00DC27D2"/>
    <w:rsid w:val="00E10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4B7BF"/>
  <w15:chartTrackingRefBased/>
  <w15:docId w15:val="{48A837FF-C89F-4FD5-AC59-C387C89E9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0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0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0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2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58</Pages>
  <Words>906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2026-08-20T18:46:00Z</dcterms:created>
  <dcterms:modified xsi:type="dcterms:W3CDTF">2026-08-20T18:56:00Z</dcterms:modified>
</cp:coreProperties>
</file>