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AE78" w14:textId="632A430E" w:rsidR="004D1D11" w:rsidRPr="004D1D11" w:rsidRDefault="004D1D11" w:rsidP="004D1D11">
      <w:pPr>
        <w:pStyle w:val="Heading1"/>
      </w:pPr>
      <w:r w:rsidRPr="004D1D11">
        <w:t>Angle Bisector</w:t>
      </w:r>
    </w:p>
    <w:p w14:paraId="72A22043" w14:textId="77777777" w:rsidR="004D1D11" w:rsidRDefault="004D1D11" w:rsidP="004D1D11">
      <w:pPr>
        <w:pStyle w:val="Heading2"/>
      </w:pPr>
      <w:r w:rsidRPr="004D1D11">
        <w:t>Definition</w:t>
      </w:r>
    </w:p>
    <w:p w14:paraId="24FE7C47" w14:textId="51F27D7E" w:rsidR="004D1D11" w:rsidRPr="004D1D11" w:rsidRDefault="004D1D11" w:rsidP="004D1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C8F1E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</w:t>
      </w:r>
      <w:r w:rsidRPr="004D1D11">
        <w:rPr>
          <w:rFonts w:ascii="Roboto Mono" w:hAnsi="Roboto Mono"/>
          <w:b/>
          <w:bCs/>
        </w:rPr>
        <w:t>angle bisector</w:t>
      </w:r>
      <w:r w:rsidRPr="004D1D11">
        <w:rPr>
          <w:rFonts w:ascii="Roboto Mono" w:hAnsi="Roboto Mono"/>
        </w:rPr>
        <w:t xml:space="preserve"> is a line, ray, or segment that divides an angle into </w:t>
      </w:r>
      <w:r w:rsidRPr="004D1D11">
        <w:rPr>
          <w:rFonts w:ascii="Roboto Mono" w:hAnsi="Roboto Mono"/>
          <w:b/>
          <w:bCs/>
        </w:rPr>
        <w:t>two congruent angles</w:t>
      </w:r>
      <w:r w:rsidRPr="004D1D11">
        <w:rPr>
          <w:rFonts w:ascii="Roboto Mono" w:hAnsi="Roboto Mono"/>
        </w:rPr>
        <w:t>.</w:t>
      </w:r>
    </w:p>
    <w:p w14:paraId="6CCB5793" w14:textId="6BE34EDA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4D1D1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4D1D11">
        <w:rPr>
          <w:rFonts w:ascii="Roboto Mono" w:hAnsi="Roboto Mono"/>
        </w:rPr>
        <w:t>, then:</w:t>
      </w:r>
    </w:p>
    <w:p w14:paraId="4FEB8EE6" w14:textId="5C9C8B72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1AD5E7FF" w14:textId="431DE6B5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0B3E51BD" wp14:editId="22662172">
            <wp:extent cx="5943600" cy="4457700"/>
            <wp:effectExtent l="0" t="0" r="0" b="0"/>
            <wp:docPr id="157651745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DE55" w14:textId="619E5B1D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70D2735C" wp14:editId="71944EC2">
            <wp:extent cx="5943600" cy="3940175"/>
            <wp:effectExtent l="0" t="0" r="0" b="3175"/>
            <wp:docPr id="37536325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1B4C" w14:textId="1188F8D1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54A076FF" wp14:editId="42E620E6">
            <wp:extent cx="5943600" cy="4457700"/>
            <wp:effectExtent l="0" t="0" r="0" b="0"/>
            <wp:docPr id="197477977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2A33" w14:textId="499435CC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2B02081A" wp14:editId="4655185B">
            <wp:extent cx="5943600" cy="5928995"/>
            <wp:effectExtent l="0" t="0" r="0" b="0"/>
            <wp:docPr id="207242498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961B" w14:textId="09D087E6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07FDA3C4" wp14:editId="4F7D025D">
            <wp:extent cx="5943600" cy="4457700"/>
            <wp:effectExtent l="0" t="0" r="0" b="0"/>
            <wp:docPr id="119635690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70C2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 point or ray that performs the division is called the </w:t>
      </w:r>
      <w:r w:rsidRPr="004D1D11">
        <w:rPr>
          <w:rFonts w:ascii="Roboto Mono" w:hAnsi="Roboto Mono"/>
          <w:b/>
          <w:bCs/>
        </w:rPr>
        <w:t>angle bisector</w:t>
      </w:r>
      <w:r w:rsidRPr="004D1D11">
        <w:rPr>
          <w:rFonts w:ascii="Roboto Mono" w:hAnsi="Roboto Mono"/>
        </w:rPr>
        <w:t>.</w:t>
      </w:r>
    </w:p>
    <w:p w14:paraId="22D7B25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28805345">
          <v:rect id="_x0000_i1310" style="width:0;height:1.5pt" o:hralign="center" o:hrstd="t" o:hr="t" fillcolor="#a0a0a0" stroked="f"/>
        </w:pict>
      </w:r>
    </w:p>
    <w:p w14:paraId="47E1BB27" w14:textId="77777777" w:rsidR="004D1D11" w:rsidRDefault="004D1D11" w:rsidP="00001D5E">
      <w:pPr>
        <w:pStyle w:val="Heading2"/>
      </w:pPr>
      <w:r w:rsidRPr="004D1D11">
        <w:t>Purpose</w:t>
      </w:r>
    </w:p>
    <w:p w14:paraId="1973F9AD" w14:textId="113E1EB1" w:rsidR="00001D5E" w:rsidRPr="00001D5E" w:rsidRDefault="00001D5E" w:rsidP="00001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59133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 angle bisector is used to:</w:t>
      </w:r>
    </w:p>
    <w:p w14:paraId="513016AF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Divide an angle into two equal angles.</w:t>
      </w:r>
    </w:p>
    <w:p w14:paraId="3CE32A84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Construct specific angles.</w:t>
      </w:r>
    </w:p>
    <w:p w14:paraId="71E2D5DA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Find the center of an angle.</w:t>
      </w:r>
    </w:p>
    <w:p w14:paraId="26330C79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Solve geometric problems involving equal angles.</w:t>
      </w:r>
    </w:p>
    <w:p w14:paraId="0F72569A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Locate the </w:t>
      </w:r>
      <w:r w:rsidRPr="004D1D11">
        <w:rPr>
          <w:rFonts w:ascii="Roboto Mono" w:hAnsi="Roboto Mono"/>
          <w:b/>
          <w:bCs/>
        </w:rPr>
        <w:t>incenter</w:t>
      </w:r>
      <w:r w:rsidRPr="004D1D11">
        <w:rPr>
          <w:rFonts w:ascii="Roboto Mono" w:hAnsi="Roboto Mono"/>
        </w:rPr>
        <w:t xml:space="preserve"> of a triangle.</w:t>
      </w:r>
    </w:p>
    <w:p w14:paraId="307100DA" w14:textId="77777777" w:rsidR="004D1D11" w:rsidRPr="004D1D11" w:rsidRDefault="004D1D11" w:rsidP="004D1D11">
      <w:pPr>
        <w:numPr>
          <w:ilvl w:val="0"/>
          <w:numId w:val="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t xml:space="preserve">Apply the </w:t>
      </w:r>
      <w:r w:rsidRPr="004D1D11">
        <w:rPr>
          <w:rFonts w:ascii="Roboto Mono" w:hAnsi="Roboto Mono"/>
          <w:b/>
          <w:bCs/>
        </w:rPr>
        <w:t>Angle Bisector Theorem</w:t>
      </w:r>
      <w:r w:rsidRPr="004D1D11">
        <w:rPr>
          <w:rFonts w:ascii="Roboto Mono" w:hAnsi="Roboto Mono"/>
        </w:rPr>
        <w:t>.</w:t>
      </w:r>
    </w:p>
    <w:p w14:paraId="7A3A79CB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5E075954">
          <v:rect id="_x0000_i1311" style="width:0;height:1.5pt" o:hralign="center" o:hrstd="t" o:hr="t" fillcolor="#a0a0a0" stroked="f"/>
        </w:pict>
      </w:r>
    </w:p>
    <w:p w14:paraId="305F4F57" w14:textId="77777777" w:rsidR="004D1D11" w:rsidRDefault="004D1D11" w:rsidP="00001D5E">
      <w:pPr>
        <w:pStyle w:val="Heading2"/>
      </w:pPr>
      <w:r w:rsidRPr="004D1D11">
        <w:t>Basic Configuration</w:t>
      </w:r>
    </w:p>
    <w:p w14:paraId="1F3BFAE6" w14:textId="5B151B73" w:rsidR="00001D5E" w:rsidRPr="00001D5E" w:rsidRDefault="00001D5E" w:rsidP="00001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739A57" w14:textId="2B6F7C88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∠ABC</m:t>
        </m:r>
      </m:oMath>
      <w:r w:rsidRPr="004D1D11">
        <w:rPr>
          <w:rFonts w:ascii="Roboto Mono" w:hAnsi="Roboto Mono"/>
        </w:rPr>
        <w:t>.</w:t>
      </w:r>
    </w:p>
    <w:p w14:paraId="14F4DE5D" w14:textId="4E27F9CA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4D1D11">
        <w:rPr>
          <w:rFonts w:ascii="Roboto Mono" w:hAnsi="Roboto Mono"/>
        </w:rPr>
        <w:t>divides the angle into two equal parts:</w:t>
      </w:r>
    </w:p>
    <w:p w14:paraId="110358B3" w14:textId="1711E1AA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486E865F" w14:textId="519AD38A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4D1D11">
        <w:rPr>
          <w:rFonts w:ascii="Roboto Mono" w:hAnsi="Roboto Mono"/>
        </w:rPr>
        <w:t>is the angle bisector.</w:t>
      </w:r>
    </w:p>
    <w:p w14:paraId="5325BEF4" w14:textId="402D9E08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5AFACE7F" wp14:editId="3EA44D13">
            <wp:extent cx="5943600" cy="5948045"/>
            <wp:effectExtent l="0" t="0" r="0" b="0"/>
            <wp:docPr id="7136983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8BAD" w14:textId="3A9B6559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62D0B5F3" wp14:editId="33C22893">
            <wp:extent cx="5943600" cy="3122295"/>
            <wp:effectExtent l="0" t="0" r="0" b="1905"/>
            <wp:docPr id="144493412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6169" w14:textId="4659F0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7BE126FB" wp14:editId="5219E458">
            <wp:extent cx="5943600" cy="5943600"/>
            <wp:effectExtent l="0" t="0" r="0" b="0"/>
            <wp:docPr id="147964732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D2C3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configuration is:</w:t>
      </w:r>
    </w:p>
    <w:p w14:paraId="7F2D3F9A" w14:textId="32B00328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∠ABC=∠ABD+∠DBC</m:t>
              </m:r>
            </m:e>
          </m:borderBox>
        </m:oMath>
      </m:oMathPara>
    </w:p>
    <w:p w14:paraId="05EE0311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Since the two angles are equal:</w:t>
      </w:r>
    </w:p>
    <w:p w14:paraId="16F84A11" w14:textId="77A51EB3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∠ABC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E3E2C11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07A1671E">
          <v:rect id="_x0000_i1315" style="width:0;height:1.5pt" o:hralign="center" o:hrstd="t" o:hr="t" fillcolor="#a0a0a0" stroked="f"/>
        </w:pict>
      </w:r>
    </w:p>
    <w:p w14:paraId="422D635D" w14:textId="77777777" w:rsidR="004D1D11" w:rsidRDefault="004D1D11" w:rsidP="00001D5E">
      <w:pPr>
        <w:pStyle w:val="Heading2"/>
      </w:pPr>
      <w:r w:rsidRPr="004D1D11">
        <w:lastRenderedPageBreak/>
        <w:t>Fundamental Property</w:t>
      </w:r>
    </w:p>
    <w:p w14:paraId="23322962" w14:textId="566A4C46" w:rsidR="00001D5E" w:rsidRPr="00001D5E" w:rsidRDefault="00001D5E" w:rsidP="00001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9C2CC" w14:textId="4A58D058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4D1D11">
        <w:rPr>
          <w:rFonts w:ascii="Roboto Mono" w:hAnsi="Roboto Mono"/>
        </w:rPr>
        <w:t>, then:</w:t>
      </w:r>
    </w:p>
    <w:p w14:paraId="42C2E80C" w14:textId="3E1E81ED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4A4CE95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Therefore, if:</w:t>
      </w:r>
    </w:p>
    <w:p w14:paraId="03A0149C" w14:textId="55B27766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∠ABC=θ</m:t>
          </m:r>
        </m:oMath>
      </m:oMathPara>
    </w:p>
    <w:p w14:paraId="2F435706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then:</w:t>
      </w:r>
    </w:p>
    <w:p w14:paraId="456E5D6B" w14:textId="25E1CA8E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6029C5A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55FDAE28">
          <v:rect id="_x0000_i1316" style="width:0;height:1.5pt" o:hralign="center" o:hrstd="t" o:hr="t" fillcolor="#a0a0a0" stroked="f"/>
        </w:pict>
      </w:r>
    </w:p>
    <w:p w14:paraId="1D34F14E" w14:textId="77777777" w:rsidR="004D1D11" w:rsidRDefault="004D1D11" w:rsidP="00001D5E">
      <w:pPr>
        <w:pStyle w:val="Heading2"/>
      </w:pPr>
      <w:r w:rsidRPr="004D1D11">
        <w:t>Example 1: Finding the Two Angles</w:t>
      </w:r>
    </w:p>
    <w:p w14:paraId="1FF842FE" w14:textId="122ECEC3" w:rsidR="00001D5E" w:rsidRPr="00001D5E" w:rsidRDefault="00001D5E" w:rsidP="00001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9F130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Suppose:</w:t>
      </w:r>
    </w:p>
    <w:p w14:paraId="65468C96" w14:textId="23349434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8C41A3" w14:textId="617A4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>is the angle bisector.</w:t>
      </w:r>
    </w:p>
    <w:p w14:paraId="45BF00AD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Therefore:</w:t>
      </w:r>
    </w:p>
    <w:p w14:paraId="4B89CD5B" w14:textId="4AF90259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0097F41B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Each angle is:</w:t>
      </w:r>
    </w:p>
    <w:p w14:paraId="607C4D54" w14:textId="0A071D10" w:rsidR="004D1D11" w:rsidRPr="004D1D11" w:rsidRDefault="004D1D11" w:rsidP="004D1D1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AF7F16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Thus:</w:t>
      </w:r>
    </w:p>
    <w:p w14:paraId="36AB3FB1" w14:textId="363D2D9B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B734D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and:</w:t>
      </w:r>
    </w:p>
    <w:p w14:paraId="29728674" w14:textId="591790C9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99CD706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000F2095">
          <v:rect id="_x0000_i1317" style="width:0;height:1.5pt" o:hralign="center" o:hrstd="t" o:hr="t" fillcolor="#a0a0a0" stroked="f"/>
        </w:pict>
      </w:r>
    </w:p>
    <w:p w14:paraId="00F1D494" w14:textId="77777777" w:rsidR="004D1D11" w:rsidRDefault="004D1D11" w:rsidP="00AE49E4">
      <w:pPr>
        <w:pStyle w:val="Heading2"/>
      </w:pPr>
      <w:r w:rsidRPr="004D1D11">
        <w:lastRenderedPageBreak/>
        <w:t>Example 2: Finding the Original Angle</w:t>
      </w:r>
    </w:p>
    <w:p w14:paraId="37289D24" w14:textId="2C214213" w:rsidR="00AE49E4" w:rsidRPr="00AE49E4" w:rsidRDefault="00AE49E4" w:rsidP="00AE49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74EB9C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Suppose:</w:t>
      </w:r>
    </w:p>
    <w:p w14:paraId="187FA235" w14:textId="12B8A53C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7E84B9" w14:textId="4A202811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>is the angle bisector.</w:t>
      </w:r>
    </w:p>
    <w:p w14:paraId="57B69342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Because the two parts are equal:</w:t>
      </w:r>
    </w:p>
    <w:p w14:paraId="123C341B" w14:textId="10D9C03B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A79D37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Therefore:</w:t>
      </w:r>
    </w:p>
    <w:p w14:paraId="7B4723AA" w14:textId="6AD00F4D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330250B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5F61A4C1">
          <v:rect id="_x0000_i1318" style="width:0;height:1.5pt" o:hralign="center" o:hrstd="t" o:hr="t" fillcolor="#a0a0a0" stroked="f"/>
        </w:pict>
      </w:r>
    </w:p>
    <w:p w14:paraId="190A139B" w14:textId="77777777" w:rsidR="004D1D11" w:rsidRDefault="004D1D11" w:rsidP="00AE49E4">
      <w:pPr>
        <w:pStyle w:val="Heading2"/>
      </w:pPr>
      <w:r w:rsidRPr="004D1D11">
        <w:t>Angle Bisector in a Triangle</w:t>
      </w:r>
    </w:p>
    <w:p w14:paraId="234C4BB9" w14:textId="4101CA07" w:rsidR="00AE49E4" w:rsidRPr="00AE49E4" w:rsidRDefault="00AE49E4" w:rsidP="00AE49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9ED77C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 angle bisector can be drawn from a vertex of a triangle to the opposite side.</w:t>
      </w:r>
    </w:p>
    <w:p w14:paraId="12BD700A" w14:textId="50AB3F4B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4D1D11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AD</m:t>
        </m:r>
      </m:oMath>
      <w:r w:rsidRPr="004D1D1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D1D11">
        <w:rPr>
          <w:rFonts w:ascii="Roboto Mono" w:hAnsi="Roboto Mono"/>
        </w:rPr>
        <w:t>:</w:t>
      </w:r>
    </w:p>
    <w:p w14:paraId="087FE7C2" w14:textId="4776A784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∠BAD=∠DAC</m:t>
              </m:r>
            </m:e>
          </m:borderBox>
        </m:oMath>
      </m:oMathPara>
    </w:p>
    <w:p w14:paraId="2DEAB2D4" w14:textId="62F5A96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3FFA7BE6" wp14:editId="0D71D499">
            <wp:extent cx="5943600" cy="5948045"/>
            <wp:effectExtent l="0" t="0" r="0" b="0"/>
            <wp:docPr id="18481106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2F15" w14:textId="2EAE28DE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076FEA5E" wp14:editId="19460803">
            <wp:extent cx="4762500" cy="3962400"/>
            <wp:effectExtent l="0" t="0" r="0" b="0"/>
            <wp:docPr id="111222322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F7B8" w14:textId="49E2F01E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6B7EDA62" wp14:editId="1E6CAAD8">
            <wp:extent cx="5943600" cy="5943600"/>
            <wp:effectExtent l="0" t="0" r="0" b="0"/>
            <wp:docPr id="89702076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2570" w14:textId="0A8470C4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D</m:t>
        </m:r>
      </m:oMath>
      <w:r w:rsidRPr="004D1D11">
        <w:rPr>
          <w:rFonts w:ascii="Roboto Mono" w:hAnsi="Roboto Mono"/>
        </w:rPr>
        <w:t xml:space="preserve">lies on side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4D1D11">
        <w:rPr>
          <w:rFonts w:ascii="Roboto Mono" w:hAnsi="Roboto Mono"/>
        </w:rPr>
        <w:t>.</w:t>
      </w:r>
    </w:p>
    <w:p w14:paraId="2855FA21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7C8CD151">
          <v:rect id="_x0000_i1322" style="width:0;height:1.5pt" o:hralign="center" o:hrstd="t" o:hr="t" fillcolor="#a0a0a0" stroked="f"/>
        </w:pict>
      </w:r>
    </w:p>
    <w:p w14:paraId="05697F8F" w14:textId="77777777" w:rsidR="004D1D11" w:rsidRDefault="004D1D11" w:rsidP="00AE49E4">
      <w:pPr>
        <w:pStyle w:val="Heading2"/>
      </w:pPr>
      <w:r w:rsidRPr="004D1D11">
        <w:t>Angle Bisector Theorem</w:t>
      </w:r>
    </w:p>
    <w:p w14:paraId="11CF50FC" w14:textId="596294CF" w:rsidR="00AE49E4" w:rsidRPr="00AE49E4" w:rsidRDefault="00AE49E4" w:rsidP="00AE49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F53F0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angle bisector of a triangle has an important relationship with the opposite side.</w:t>
      </w:r>
    </w:p>
    <w:p w14:paraId="6D53E07F" w14:textId="3362086D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AD</m:t>
        </m:r>
      </m:oMath>
      <w:r w:rsidRPr="004D1D1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D1D11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4D1D11">
        <w:rPr>
          <w:rFonts w:ascii="Roboto Mono" w:hAnsi="Roboto Mono"/>
        </w:rPr>
        <w:t>, then:</w:t>
      </w:r>
    </w:p>
    <w:p w14:paraId="45D85ED3" w14:textId="741A3ECB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18BA93B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This means that the angle bisector divides the opposite side </w:t>
      </w:r>
      <w:r w:rsidRPr="004D1D11">
        <w:rPr>
          <w:rFonts w:ascii="Roboto Mono" w:hAnsi="Roboto Mono"/>
          <w:b/>
          <w:bCs/>
        </w:rPr>
        <w:t>proportionally to the two adjacent sides</w:t>
      </w:r>
      <w:r w:rsidRPr="004D1D11">
        <w:rPr>
          <w:rFonts w:ascii="Roboto Mono" w:hAnsi="Roboto Mono"/>
        </w:rPr>
        <w:t>.</w:t>
      </w:r>
    </w:p>
    <w:p w14:paraId="48C12C11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Example</w:t>
      </w:r>
    </w:p>
    <w:p w14:paraId="35C4738D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If:</w:t>
      </w:r>
    </w:p>
    <w:p w14:paraId="4C91A6DD" w14:textId="1557C8D1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</m:oMath>
      </m:oMathPara>
    </w:p>
    <w:p w14:paraId="0ABB406F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and:</w:t>
      </w:r>
    </w:p>
    <w:p w14:paraId="4CA39520" w14:textId="06C7D1CE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AC=9</m:t>
          </m:r>
        </m:oMath>
      </m:oMathPara>
    </w:p>
    <w:p w14:paraId="3A9CCC4F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then:</w:t>
      </w:r>
    </w:p>
    <w:p w14:paraId="2C56CAD1" w14:textId="61D55831" w:rsidR="004D1D11" w:rsidRPr="004D1D11" w:rsidRDefault="004D1D11" w:rsidP="004D1D1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18AF7EC8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so:</w:t>
      </w:r>
    </w:p>
    <w:p w14:paraId="1F9F83BE" w14:textId="089EF8C8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BD:DC=2:3</m:t>
              </m:r>
            </m:e>
          </m:borderBox>
        </m:oMath>
      </m:oMathPara>
    </w:p>
    <w:p w14:paraId="458DD5A2" w14:textId="36C40185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 two segments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DC</m:t>
        </m:r>
      </m:oMath>
      <w:r w:rsidRPr="004D1D11">
        <w:rPr>
          <w:rFonts w:ascii="Roboto Mono" w:hAnsi="Roboto Mono"/>
        </w:rPr>
        <w:t xml:space="preserve">are therefore </w:t>
      </w:r>
      <w:r w:rsidRPr="004D1D11">
        <w:rPr>
          <w:rFonts w:ascii="Roboto Mono" w:hAnsi="Roboto Mono"/>
          <w:b/>
          <w:bCs/>
        </w:rPr>
        <w:t>not necessarily equal</w:t>
      </w:r>
      <w:r w:rsidRPr="004D1D11">
        <w:rPr>
          <w:rFonts w:ascii="Roboto Mono" w:hAnsi="Roboto Mono"/>
        </w:rPr>
        <w:t>.</w:t>
      </w:r>
    </w:p>
    <w:p w14:paraId="6D4977DF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41470A09">
          <v:rect id="_x0000_i1323" style="width:0;height:1.5pt" o:hralign="center" o:hrstd="t" o:hr="t" fillcolor="#a0a0a0" stroked="f"/>
        </w:pict>
      </w:r>
    </w:p>
    <w:p w14:paraId="3688A5EA" w14:textId="77777777" w:rsidR="004D1D11" w:rsidRDefault="004D1D11" w:rsidP="00AE49E4">
      <w:pPr>
        <w:pStyle w:val="Heading2"/>
      </w:pPr>
      <w:r w:rsidRPr="004D1D11">
        <w:t>Internal Angle Bisector</w:t>
      </w:r>
    </w:p>
    <w:p w14:paraId="40AD8C94" w14:textId="5CF6DC56" w:rsidR="00AE49E4" w:rsidRPr="00AE49E4" w:rsidRDefault="00AE49E4" w:rsidP="00AE49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1DE3F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</w:t>
      </w:r>
      <w:r w:rsidRPr="004D1D11">
        <w:rPr>
          <w:rFonts w:ascii="Roboto Mono" w:hAnsi="Roboto Mono"/>
          <w:b/>
          <w:bCs/>
        </w:rPr>
        <w:t>internal angle bisector</w:t>
      </w:r>
      <w:r w:rsidRPr="004D1D11">
        <w:rPr>
          <w:rFonts w:ascii="Roboto Mono" w:hAnsi="Roboto Mono"/>
        </w:rPr>
        <w:t xml:space="preserve"> lies inside the angle and divides the interior angle into two equal angles.</w:t>
      </w:r>
    </w:p>
    <w:p w14:paraId="66C7E15D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For example:</w:t>
      </w:r>
    </w:p>
    <w:p w14:paraId="1D1D9BC2" w14:textId="73DB2CA1" w:rsidR="004D1D11" w:rsidRPr="004D1D11" w:rsidRDefault="004D1D11" w:rsidP="004D1D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ED155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internal angle bisector produces:</w:t>
      </w:r>
    </w:p>
    <w:p w14:paraId="095805AB" w14:textId="552FF6F1" w:rsidR="004D1D11" w:rsidRPr="004D1D11" w:rsidRDefault="004D1D11" w:rsidP="004D1D1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DE35E9" w14:textId="55D9295A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5D58CD9D" wp14:editId="543379EC">
            <wp:extent cx="5943600" cy="4592955"/>
            <wp:effectExtent l="0" t="0" r="0" b="0"/>
            <wp:docPr id="73003921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D561" w14:textId="74573A6D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32D4F1C7" wp14:editId="2AE0277A">
            <wp:extent cx="5943600" cy="3905250"/>
            <wp:effectExtent l="0" t="0" r="0" b="0"/>
            <wp:docPr id="90542165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CABF" w14:textId="58486E5B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2E4C2ECB" wp14:editId="17E8C7DF">
            <wp:extent cx="4777740" cy="3665220"/>
            <wp:effectExtent l="0" t="0" r="3810" b="0"/>
            <wp:docPr id="209143438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D96E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3BABF0DF">
          <v:rect id="_x0000_i1327" style="width:0;height:1.5pt" o:hralign="center" o:hrstd="t" o:hr="t" fillcolor="#a0a0a0" stroked="f"/>
        </w:pict>
      </w:r>
    </w:p>
    <w:p w14:paraId="792C14D8" w14:textId="77777777" w:rsidR="004D1D11" w:rsidRDefault="004D1D11" w:rsidP="00432BEB">
      <w:pPr>
        <w:pStyle w:val="Heading2"/>
      </w:pPr>
      <w:r w:rsidRPr="004D1D11">
        <w:lastRenderedPageBreak/>
        <w:t>External Angle Bisector</w:t>
      </w:r>
    </w:p>
    <w:p w14:paraId="38E224D2" w14:textId="56AB5485" w:rsidR="00432BEB" w:rsidRPr="00432BEB" w:rsidRDefault="00432BEB" w:rsidP="00432B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28920A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</w:t>
      </w:r>
      <w:r w:rsidRPr="004D1D11">
        <w:rPr>
          <w:rFonts w:ascii="Roboto Mono" w:hAnsi="Roboto Mono"/>
          <w:b/>
          <w:bCs/>
        </w:rPr>
        <w:t>external angle bisector</w:t>
      </w:r>
      <w:r w:rsidRPr="004D1D11">
        <w:rPr>
          <w:rFonts w:ascii="Roboto Mono" w:hAnsi="Roboto Mono"/>
        </w:rPr>
        <w:t xml:space="preserve"> bisects the angle formed by the extensions of the two sides of an angle.</w:t>
      </w:r>
    </w:p>
    <w:p w14:paraId="4E774EF1" w14:textId="69C16ADF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4E446DA8" wp14:editId="5FB2CF23">
            <wp:extent cx="5943600" cy="4457700"/>
            <wp:effectExtent l="0" t="0" r="0" b="0"/>
            <wp:docPr id="34714324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4E10" w14:textId="1F3AEBE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322FAD49" wp14:editId="234EC07B">
            <wp:extent cx="5943600" cy="3062605"/>
            <wp:effectExtent l="0" t="0" r="0" b="4445"/>
            <wp:docPr id="58039321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A5D7" w14:textId="5600BB14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6A178888" wp14:editId="0ADCDC6B">
            <wp:extent cx="5943600" cy="5408930"/>
            <wp:effectExtent l="0" t="0" r="0" b="1270"/>
            <wp:docPr id="88666388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DD68" w14:textId="26B43D96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23DDC065" wp14:editId="22B20819">
            <wp:extent cx="5943600" cy="3343275"/>
            <wp:effectExtent l="0" t="0" r="0" b="9525"/>
            <wp:docPr id="194142663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B061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For a triangle, the external angle bisectors are related to the </w:t>
      </w:r>
      <w:r w:rsidRPr="004D1D11">
        <w:rPr>
          <w:rFonts w:ascii="Roboto Mono" w:hAnsi="Roboto Mono"/>
          <w:b/>
          <w:bCs/>
        </w:rPr>
        <w:t>excenters</w:t>
      </w:r>
      <w:r w:rsidRPr="004D1D11">
        <w:rPr>
          <w:rFonts w:ascii="Roboto Mono" w:hAnsi="Roboto Mono"/>
        </w:rPr>
        <w:t>.</w:t>
      </w:r>
    </w:p>
    <w:p w14:paraId="06BA4BAA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 important distinction is:</w:t>
      </w:r>
    </w:p>
    <w:p w14:paraId="33F564BE" w14:textId="77777777" w:rsidR="004D1D11" w:rsidRPr="004D1D11" w:rsidRDefault="004D1D11" w:rsidP="004D1D11">
      <w:pPr>
        <w:numPr>
          <w:ilvl w:val="0"/>
          <w:numId w:val="2"/>
        </w:numPr>
        <w:rPr>
          <w:rFonts w:ascii="Roboto Mono" w:hAnsi="Roboto Mono"/>
        </w:rPr>
      </w:pPr>
      <w:r w:rsidRPr="004D1D11">
        <w:rPr>
          <w:rFonts w:ascii="Roboto Mono" w:hAnsi="Roboto Mono"/>
          <w:b/>
          <w:bCs/>
        </w:rPr>
        <w:t>Internal angle bisector</w:t>
      </w:r>
      <w:r w:rsidRPr="004D1D11">
        <w:rPr>
          <w:rFonts w:ascii="Roboto Mono" w:hAnsi="Roboto Mono"/>
        </w:rPr>
        <w:t xml:space="preserve"> </w:t>
      </w:r>
      <w:r w:rsidRPr="004D1D11">
        <w:rPr>
          <w:rFonts w:ascii="Arial" w:hAnsi="Arial" w:cs="Arial"/>
        </w:rPr>
        <w:t>→</w:t>
      </w:r>
      <w:r w:rsidRPr="004D1D11">
        <w:rPr>
          <w:rFonts w:ascii="Roboto Mono" w:hAnsi="Roboto Mono"/>
        </w:rPr>
        <w:t xml:space="preserve"> passes through the interior of the angle.</w:t>
      </w:r>
    </w:p>
    <w:p w14:paraId="68269866" w14:textId="77777777" w:rsidR="004D1D11" w:rsidRPr="004D1D11" w:rsidRDefault="004D1D11" w:rsidP="004D1D11">
      <w:pPr>
        <w:numPr>
          <w:ilvl w:val="0"/>
          <w:numId w:val="2"/>
        </w:numPr>
        <w:rPr>
          <w:rFonts w:ascii="Roboto Mono" w:hAnsi="Roboto Mono"/>
        </w:rPr>
      </w:pPr>
      <w:r w:rsidRPr="004D1D11">
        <w:rPr>
          <w:rFonts w:ascii="Roboto Mono" w:hAnsi="Roboto Mono"/>
          <w:b/>
          <w:bCs/>
        </w:rPr>
        <w:t>External angle bisector</w:t>
      </w:r>
      <w:r w:rsidRPr="004D1D11">
        <w:rPr>
          <w:rFonts w:ascii="Roboto Mono" w:hAnsi="Roboto Mono"/>
        </w:rPr>
        <w:t xml:space="preserve"> </w:t>
      </w:r>
      <w:r w:rsidRPr="004D1D11">
        <w:rPr>
          <w:rFonts w:ascii="Arial" w:hAnsi="Arial" w:cs="Arial"/>
        </w:rPr>
        <w:t>→</w:t>
      </w:r>
      <w:r w:rsidRPr="004D1D11">
        <w:rPr>
          <w:rFonts w:ascii="Roboto Mono" w:hAnsi="Roboto Mono"/>
        </w:rPr>
        <w:t xml:space="preserve"> bisects the corresponding exterior angle.</w:t>
      </w:r>
    </w:p>
    <w:p w14:paraId="2BB176EB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0D2AA741">
          <v:rect id="_x0000_i1332" style="width:0;height:1.5pt" o:hralign="center" o:hrstd="t" o:hr="t" fillcolor="#a0a0a0" stroked="f"/>
        </w:pict>
      </w:r>
    </w:p>
    <w:p w14:paraId="522BE47F" w14:textId="77777777" w:rsidR="004D1D11" w:rsidRDefault="004D1D11" w:rsidP="00432BEB">
      <w:pPr>
        <w:pStyle w:val="Heading2"/>
      </w:pPr>
      <w:r w:rsidRPr="004D1D11">
        <w:t>Angle Bisectors of a Triangle</w:t>
      </w:r>
    </w:p>
    <w:p w14:paraId="00A2B34C" w14:textId="7CC50A9A" w:rsidR="00432BEB" w:rsidRPr="00432BEB" w:rsidRDefault="00432BEB" w:rsidP="00432B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9AEC8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Every triangle has </w:t>
      </w:r>
      <w:r w:rsidRPr="004D1D11">
        <w:rPr>
          <w:rFonts w:ascii="Roboto Mono" w:hAnsi="Roboto Mono"/>
          <w:b/>
          <w:bCs/>
        </w:rPr>
        <w:t>three internal angle bisectors</w:t>
      </w:r>
      <w:r w:rsidRPr="004D1D11">
        <w:rPr>
          <w:rFonts w:ascii="Roboto Mono" w:hAnsi="Roboto Mono"/>
        </w:rPr>
        <w:t>, one from each vertex.</w:t>
      </w:r>
    </w:p>
    <w:p w14:paraId="37E315E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They intersect at one point called the </w:t>
      </w:r>
      <w:r w:rsidRPr="004D1D11">
        <w:rPr>
          <w:rFonts w:ascii="Roboto Mono" w:hAnsi="Roboto Mono"/>
          <w:b/>
          <w:bCs/>
        </w:rPr>
        <w:t>incenter</w:t>
      </w:r>
      <w:r w:rsidRPr="004D1D11">
        <w:rPr>
          <w:rFonts w:ascii="Roboto Mono" w:hAnsi="Roboto Mono"/>
        </w:rPr>
        <w:t>.</w:t>
      </w:r>
    </w:p>
    <w:p w14:paraId="1DCC4AD0" w14:textId="1D6F2BA0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385F23CF" wp14:editId="09C9CAA1">
            <wp:extent cx="5715000" cy="4488180"/>
            <wp:effectExtent l="0" t="0" r="0" b="7620"/>
            <wp:docPr id="193270812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C5C2" w14:textId="28118351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34ED82B5" wp14:editId="61E17E2A">
            <wp:extent cx="5943600" cy="3962400"/>
            <wp:effectExtent l="0" t="0" r="0" b="0"/>
            <wp:docPr id="61715598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8628" w14:textId="005814C3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16BC30AC" wp14:editId="4B39B817">
            <wp:extent cx="4937760" cy="4076700"/>
            <wp:effectExtent l="0" t="0" r="0" b="0"/>
            <wp:docPr id="62486727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8ED5" w14:textId="05E32D50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4CA404EF" wp14:editId="03C3B429">
            <wp:extent cx="4823460" cy="4564380"/>
            <wp:effectExtent l="0" t="0" r="0" b="7620"/>
            <wp:docPr id="88252983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8D93" w14:textId="28E7141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4B5E257B" wp14:editId="3E89008E">
            <wp:extent cx="5943600" cy="4241800"/>
            <wp:effectExtent l="0" t="0" r="0" b="6350"/>
            <wp:docPr id="202887053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EE2F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incenter is therefore:</w:t>
      </w:r>
    </w:p>
    <w:p w14:paraId="07D15A3E" w14:textId="77777777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Intersection of the three internal angle bisectors</m:t>
              </m:r>
            </m:e>
          </m:borderBox>
        </m:oMath>
      </m:oMathPara>
    </w:p>
    <w:p w14:paraId="057FB5D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incenter is equidistant from the three sides of the triangle.</w:t>
      </w:r>
    </w:p>
    <w:p w14:paraId="0F6FF796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75D0C5A8">
          <v:rect id="_x0000_i1338" style="width:0;height:1.5pt" o:hralign="center" o:hrstd="t" o:hr="t" fillcolor="#a0a0a0" stroked="f"/>
        </w:pict>
      </w:r>
    </w:p>
    <w:p w14:paraId="557A0058" w14:textId="77777777" w:rsidR="004D1D11" w:rsidRDefault="004D1D11" w:rsidP="00147286">
      <w:pPr>
        <w:pStyle w:val="Heading2"/>
      </w:pPr>
      <w:r w:rsidRPr="004D1D11">
        <w:t>Constructing an Angle Bisector</w:t>
      </w:r>
    </w:p>
    <w:p w14:paraId="06C58C06" w14:textId="63997D25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6C1B6A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angle bisector can be constructed using a </w:t>
      </w:r>
      <w:r w:rsidRPr="004D1D11">
        <w:rPr>
          <w:rFonts w:ascii="Roboto Mono" w:hAnsi="Roboto Mono"/>
          <w:b/>
          <w:bCs/>
        </w:rPr>
        <w:t>compass and straightedge</w:t>
      </w:r>
      <w:r w:rsidRPr="004D1D11">
        <w:rPr>
          <w:rFonts w:ascii="Roboto Mono" w:hAnsi="Roboto Mono"/>
        </w:rPr>
        <w:t>.</w:t>
      </w:r>
    </w:p>
    <w:p w14:paraId="02649D7C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Steps</w:t>
      </w:r>
    </w:p>
    <w:p w14:paraId="68FA47B4" w14:textId="77777777" w:rsidR="004D1D11" w:rsidRPr="004D1D11" w:rsidRDefault="004D1D11" w:rsidP="004D1D11">
      <w:pPr>
        <w:numPr>
          <w:ilvl w:val="0"/>
          <w:numId w:val="3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Place the compass at the vertex of the angle.</w:t>
      </w:r>
    </w:p>
    <w:p w14:paraId="649DC44B" w14:textId="77777777" w:rsidR="004D1D11" w:rsidRPr="004D1D11" w:rsidRDefault="004D1D11" w:rsidP="004D1D11">
      <w:pPr>
        <w:numPr>
          <w:ilvl w:val="0"/>
          <w:numId w:val="3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Draw an arc intersecting both sides of the angle.</w:t>
      </w:r>
    </w:p>
    <w:p w14:paraId="1380646A" w14:textId="77777777" w:rsidR="004D1D11" w:rsidRPr="004D1D11" w:rsidRDefault="004D1D11" w:rsidP="004D1D11">
      <w:pPr>
        <w:numPr>
          <w:ilvl w:val="0"/>
          <w:numId w:val="3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t>Place the compass at each intersection point.</w:t>
      </w:r>
    </w:p>
    <w:p w14:paraId="3F98F0F4" w14:textId="77777777" w:rsidR="004D1D11" w:rsidRPr="004D1D11" w:rsidRDefault="004D1D11" w:rsidP="004D1D11">
      <w:pPr>
        <w:numPr>
          <w:ilvl w:val="0"/>
          <w:numId w:val="3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Draw two arcs that intersect inside the angle.</w:t>
      </w:r>
    </w:p>
    <w:p w14:paraId="69608E30" w14:textId="77777777" w:rsidR="004D1D11" w:rsidRPr="004D1D11" w:rsidRDefault="004D1D11" w:rsidP="004D1D11">
      <w:pPr>
        <w:numPr>
          <w:ilvl w:val="0"/>
          <w:numId w:val="3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Draw a ray from the original vertex through the intersection of those arcs.</w:t>
      </w:r>
    </w:p>
    <w:p w14:paraId="383BC791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resulting ray is the angle bisector.</w:t>
      </w:r>
    </w:p>
    <w:p w14:paraId="6863D061" w14:textId="5C70E18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653BC666" wp14:editId="344F2CA7">
            <wp:extent cx="5943600" cy="3940175"/>
            <wp:effectExtent l="0" t="0" r="0" b="3175"/>
            <wp:docPr id="42530800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F6BF" w14:textId="0F9A51AB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4137275F" wp14:editId="5292B974">
            <wp:extent cx="5943600" cy="5943600"/>
            <wp:effectExtent l="0" t="0" r="0" b="0"/>
            <wp:docPr id="62084711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F199" w14:textId="7CFFB2C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7BEE4C10" wp14:editId="04AD075A">
            <wp:extent cx="5943600" cy="5928995"/>
            <wp:effectExtent l="0" t="0" r="0" b="0"/>
            <wp:docPr id="179915632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7038" w14:textId="07FED6DA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7FE8F8DF" wp14:editId="638F355B">
            <wp:extent cx="5943600" cy="4457700"/>
            <wp:effectExtent l="0" t="0" r="0" b="0"/>
            <wp:docPr id="172139906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F4ED" w14:textId="693FA94C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27A074FB" wp14:editId="4AD7C44E">
            <wp:extent cx="5817870" cy="8229600"/>
            <wp:effectExtent l="0" t="0" r="0" b="0"/>
            <wp:docPr id="78485833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071C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pict w14:anchorId="51B47F4C">
          <v:rect id="_x0000_i1344" style="width:0;height:1.5pt" o:hralign="center" o:hrstd="t" o:hr="t" fillcolor="#a0a0a0" stroked="f"/>
        </w:pict>
      </w:r>
    </w:p>
    <w:p w14:paraId="34637CF0" w14:textId="77777777" w:rsidR="004D1D11" w:rsidRDefault="004D1D11" w:rsidP="00147286">
      <w:pPr>
        <w:pStyle w:val="Heading2"/>
      </w:pPr>
      <w:r w:rsidRPr="004D1D11">
        <w:t>Important Properties</w:t>
      </w:r>
    </w:p>
    <w:p w14:paraId="71F19FFB" w14:textId="5D935705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CCCC4" w14:textId="752BD1F8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 xml:space="preserve">is the angle bisector of </w:t>
      </w:r>
      <m:oMath>
        <m:r>
          <w:rPr>
            <w:rFonts w:ascii="Cambria Math" w:hAnsi="Cambria Math"/>
          </w:rPr>
          <m:t>∠ABC</m:t>
        </m:r>
      </m:oMath>
      <w:r w:rsidRPr="004D1D11">
        <w:rPr>
          <w:rFonts w:ascii="Roboto Mono" w:hAnsi="Roboto Mono"/>
        </w:rPr>
        <w:t>:</w:t>
      </w:r>
    </w:p>
    <w:p w14:paraId="51086347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Property 1 — Equal angles</w:t>
      </w:r>
    </w:p>
    <w:p w14:paraId="49D58019" w14:textId="122AC8CA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1EA008BD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Property 2 — Half of the original angle</w:t>
      </w:r>
    </w:p>
    <w:p w14:paraId="7C7C0356" w14:textId="037F9E3B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∠ABC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C9901CA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Property 3 — Triangle incenter</w:t>
      </w:r>
    </w:p>
    <w:p w14:paraId="54E66C7C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 three internal angle bisectors of a triangle meet at the incenter.</w:t>
      </w:r>
    </w:p>
    <w:p w14:paraId="26DCC38A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Property 4 — Angle Bisector Theorem</w:t>
      </w:r>
    </w:p>
    <w:p w14:paraId="7E464D96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For an angle bisector in a triangle:</w:t>
      </w:r>
    </w:p>
    <w:p w14:paraId="6A1B6621" w14:textId="10160C92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3829FCE5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148476B4">
          <v:rect id="_x0000_i1345" style="width:0;height:1.5pt" o:hralign="center" o:hrstd="t" o:hr="t" fillcolor="#a0a0a0" stroked="f"/>
        </w:pict>
      </w:r>
    </w:p>
    <w:p w14:paraId="3DD7AF2A" w14:textId="77777777" w:rsidR="004D1D11" w:rsidRDefault="004D1D11" w:rsidP="00147286">
      <w:pPr>
        <w:pStyle w:val="Heading2"/>
      </w:pPr>
      <w:r w:rsidRPr="004D1D11">
        <w:t>Special Case: Isosceles Triangle</w:t>
      </w:r>
    </w:p>
    <w:p w14:paraId="71A5734F" w14:textId="734592E3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7AD2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In an </w:t>
      </w:r>
      <w:r w:rsidRPr="004D1D11">
        <w:rPr>
          <w:rFonts w:ascii="Roboto Mono" w:hAnsi="Roboto Mono"/>
          <w:b/>
          <w:bCs/>
        </w:rPr>
        <w:t>isosceles triangle</w:t>
      </w:r>
      <w:r w:rsidRPr="004D1D11">
        <w:rPr>
          <w:rFonts w:ascii="Roboto Mono" w:hAnsi="Roboto Mono"/>
        </w:rPr>
        <w:t>, the angle bisector from the vertex between the two equal sides also acts as several other important lines.</w:t>
      </w:r>
    </w:p>
    <w:p w14:paraId="226ABBA3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It can simultaneously be:</w:t>
      </w:r>
    </w:p>
    <w:p w14:paraId="73AD2977" w14:textId="77777777" w:rsidR="004D1D11" w:rsidRPr="004D1D11" w:rsidRDefault="004D1D11" w:rsidP="004D1D11">
      <w:pPr>
        <w:numPr>
          <w:ilvl w:val="0"/>
          <w:numId w:val="4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Angle bisector</w:t>
      </w:r>
    </w:p>
    <w:p w14:paraId="551C9E7C" w14:textId="77777777" w:rsidR="004D1D11" w:rsidRPr="004D1D11" w:rsidRDefault="004D1D11" w:rsidP="004D1D11">
      <w:pPr>
        <w:numPr>
          <w:ilvl w:val="0"/>
          <w:numId w:val="4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Median</w:t>
      </w:r>
    </w:p>
    <w:p w14:paraId="45F8D662" w14:textId="77777777" w:rsidR="004D1D11" w:rsidRPr="004D1D11" w:rsidRDefault="004D1D11" w:rsidP="004D1D11">
      <w:pPr>
        <w:numPr>
          <w:ilvl w:val="0"/>
          <w:numId w:val="4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Altitude</w:t>
      </w:r>
    </w:p>
    <w:p w14:paraId="7645578C" w14:textId="77777777" w:rsidR="004D1D11" w:rsidRPr="004D1D11" w:rsidRDefault="004D1D11" w:rsidP="004D1D11">
      <w:pPr>
        <w:numPr>
          <w:ilvl w:val="0"/>
          <w:numId w:val="4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t>Perpendicular bisector of the base</w:t>
      </w:r>
    </w:p>
    <w:p w14:paraId="5D3C8FEB" w14:textId="14B462C0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drawing>
          <wp:inline distT="0" distB="0" distL="0" distR="0" wp14:anchorId="38CAA70A" wp14:editId="6A3F2D29">
            <wp:extent cx="5943600" cy="3780155"/>
            <wp:effectExtent l="0" t="0" r="0" b="0"/>
            <wp:docPr id="7294267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0029" w14:textId="7C31ED98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517707B1" wp14:editId="575BEA22">
            <wp:extent cx="4762500" cy="4381500"/>
            <wp:effectExtent l="0" t="0" r="0" b="0"/>
            <wp:docPr id="144809756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2446" w14:textId="363D72AB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5E6F0211" wp14:editId="29C2EE51">
            <wp:extent cx="5943600" cy="6639560"/>
            <wp:effectExtent l="0" t="0" r="0" b="8890"/>
            <wp:docPr id="19564792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632D" w14:textId="506130CF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lastRenderedPageBreak/>
        <w:drawing>
          <wp:inline distT="0" distB="0" distL="0" distR="0" wp14:anchorId="63AF2E2D" wp14:editId="75762472">
            <wp:extent cx="5867400" cy="4663440"/>
            <wp:effectExtent l="0" t="0" r="0" b="3810"/>
            <wp:docPr id="183799901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95B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528B52AE">
          <v:rect id="_x0000_i1350" style="width:0;height:1.5pt" o:hralign="center" o:hrstd="t" o:hr="t" fillcolor="#a0a0a0" stroked="f"/>
        </w:pict>
      </w:r>
    </w:p>
    <w:p w14:paraId="11660ADC" w14:textId="77777777" w:rsidR="004D1D11" w:rsidRDefault="004D1D11" w:rsidP="00147286">
      <w:pPr>
        <w:pStyle w:val="Heading2"/>
      </w:pPr>
      <w:r w:rsidRPr="004D1D11">
        <w:t>Angle Bisector vs. Median</w:t>
      </w:r>
    </w:p>
    <w:p w14:paraId="0239E2A3" w14:textId="01B83261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B660D" w14:textId="77777777" w:rsid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These are different concepts.</w:t>
      </w:r>
    </w:p>
    <w:p w14:paraId="17BDCBDF" w14:textId="11C2A144" w:rsidR="00C53DDA" w:rsidRPr="004D1D11" w:rsidRDefault="00C53DDA" w:rsidP="004D1D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42358" wp14:editId="11F15B87">
            <wp:extent cx="5943600" cy="1511935"/>
            <wp:effectExtent l="0" t="0" r="0" b="0"/>
            <wp:docPr id="10285666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6118"/>
      </w:tblGrid>
      <w:tr w:rsidR="004D1D11" w:rsidRPr="004D1D11" w14:paraId="58728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6C92E" w14:textId="77777777" w:rsidR="004D1D11" w:rsidRPr="004D1D11" w:rsidRDefault="004D1D11" w:rsidP="004D1D11">
            <w:pPr>
              <w:rPr>
                <w:rFonts w:ascii="Roboto Mono" w:hAnsi="Roboto Mono"/>
                <w:b/>
                <w:bCs/>
              </w:rPr>
            </w:pPr>
            <w:r w:rsidRPr="004D1D11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8A0B5FD" w14:textId="77777777" w:rsidR="004D1D11" w:rsidRPr="004D1D11" w:rsidRDefault="004D1D11" w:rsidP="004D1D11">
            <w:pPr>
              <w:rPr>
                <w:rFonts w:ascii="Roboto Mono" w:hAnsi="Roboto Mono"/>
                <w:b/>
                <w:bCs/>
              </w:rPr>
            </w:pPr>
            <w:r w:rsidRPr="004D1D11">
              <w:rPr>
                <w:rFonts w:ascii="Roboto Mono" w:hAnsi="Roboto Mono"/>
                <w:b/>
                <w:bCs/>
              </w:rPr>
              <w:t>Divides</w:t>
            </w:r>
          </w:p>
        </w:tc>
      </w:tr>
      <w:tr w:rsidR="004D1D11" w:rsidRPr="004D1D11" w14:paraId="5AA9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515F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4E5980A7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An angle into two equal angles</w:t>
            </w:r>
          </w:p>
        </w:tc>
      </w:tr>
      <w:tr w:rsidR="004D1D11" w:rsidRPr="004D1D11" w14:paraId="34E3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3C7A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0FDD50F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A triangle's side into two equal segments</w:t>
            </w:r>
          </w:p>
        </w:tc>
      </w:tr>
      <w:tr w:rsidR="004D1D11" w:rsidRPr="004D1D11" w14:paraId="6F9C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3EB2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3420F67A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Forms a perpendicular to the opposite side</w:t>
            </w:r>
          </w:p>
        </w:tc>
      </w:tr>
      <w:tr w:rsidR="004D1D11" w:rsidRPr="004D1D11" w14:paraId="4742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FF4D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3D462695" w14:textId="27A190A2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 xml:space="preserve">A segment into two equal parts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6EA6D7D3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angle bisector is </w:t>
      </w:r>
      <w:r w:rsidRPr="004D1D11">
        <w:rPr>
          <w:rFonts w:ascii="Roboto Mono" w:hAnsi="Roboto Mono"/>
          <w:b/>
          <w:bCs/>
        </w:rPr>
        <w:t>not generally a median or altitude</w:t>
      </w:r>
      <w:r w:rsidRPr="004D1D11">
        <w:rPr>
          <w:rFonts w:ascii="Roboto Mono" w:hAnsi="Roboto Mono"/>
        </w:rPr>
        <w:t>.</w:t>
      </w:r>
    </w:p>
    <w:p w14:paraId="11B2B3A4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However, in certain triangles, such as an isosceles triangle, one line can perform multiple roles.</w:t>
      </w:r>
    </w:p>
    <w:p w14:paraId="0FA242F8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45EFD15A">
          <v:rect id="_x0000_i1351" style="width:0;height:1.5pt" o:hralign="center" o:hrstd="t" o:hr="t" fillcolor="#a0a0a0" stroked="f"/>
        </w:pict>
      </w:r>
    </w:p>
    <w:p w14:paraId="5EEFD3E5" w14:textId="77777777" w:rsidR="004D1D11" w:rsidRDefault="004D1D11" w:rsidP="00147286">
      <w:pPr>
        <w:pStyle w:val="Heading2"/>
      </w:pPr>
      <w:r w:rsidRPr="004D1D11">
        <w:t>Angle Bisector vs. Perpendicular Bisector</w:t>
      </w:r>
    </w:p>
    <w:p w14:paraId="348520F6" w14:textId="724E4525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A0F40D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These are often confused.</w:t>
      </w:r>
    </w:p>
    <w:p w14:paraId="06BF53DE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Angle Bisector</w:t>
      </w:r>
    </w:p>
    <w:p w14:paraId="75012783" w14:textId="4B6957B2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4855D1D0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It creates two equal </w:t>
      </w:r>
      <w:r w:rsidRPr="004D1D11">
        <w:rPr>
          <w:rFonts w:ascii="Roboto Mono" w:hAnsi="Roboto Mono"/>
          <w:b/>
          <w:bCs/>
        </w:rPr>
        <w:t>angles</w:t>
      </w:r>
      <w:r w:rsidRPr="004D1D11">
        <w:rPr>
          <w:rFonts w:ascii="Roboto Mono" w:hAnsi="Roboto Mono"/>
        </w:rPr>
        <w:t>.</w:t>
      </w:r>
    </w:p>
    <w:p w14:paraId="1F5EF0E8" w14:textId="77777777" w:rsidR="004D1D11" w:rsidRPr="004D1D11" w:rsidRDefault="004D1D11" w:rsidP="004D1D11">
      <w:pPr>
        <w:rPr>
          <w:rFonts w:ascii="Roboto Mono" w:hAnsi="Roboto Mono"/>
          <w:b/>
          <w:bCs/>
        </w:rPr>
      </w:pPr>
      <w:r w:rsidRPr="004D1D11">
        <w:rPr>
          <w:rFonts w:ascii="Roboto Mono" w:hAnsi="Roboto Mono"/>
          <w:b/>
          <w:bCs/>
        </w:rPr>
        <w:t>Perpendicular Bisector</w:t>
      </w:r>
    </w:p>
    <w:p w14:paraId="184CADAE" w14:textId="1F7C0D36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0AFA4EE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and:</w:t>
      </w:r>
    </w:p>
    <w:p w14:paraId="7D572B8E" w14:textId="692AF41E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42ED26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It creates two equal </w:t>
      </w:r>
      <w:r w:rsidRPr="004D1D11">
        <w:rPr>
          <w:rFonts w:ascii="Roboto Mono" w:hAnsi="Roboto Mono"/>
          <w:b/>
          <w:bCs/>
        </w:rPr>
        <w:t>segments</w:t>
      </w:r>
      <w:r w:rsidRPr="004D1D11">
        <w:rPr>
          <w:rFonts w:ascii="Roboto Mono" w:hAnsi="Roboto Mono"/>
        </w:rPr>
        <w:t xml:space="preserve"> and forms a right angle.</w:t>
      </w:r>
    </w:p>
    <w:p w14:paraId="634AC84E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1C3F3201">
          <v:rect id="_x0000_i1352" style="width:0;height:1.5pt" o:hralign="center" o:hrstd="t" o:hr="t" fillcolor="#a0a0a0" stroked="f"/>
        </w:pict>
      </w:r>
    </w:p>
    <w:p w14:paraId="46F34116" w14:textId="77777777" w:rsidR="004D1D11" w:rsidRDefault="004D1D11" w:rsidP="00147286">
      <w:pPr>
        <w:pStyle w:val="Heading2"/>
      </w:pPr>
      <w:r w:rsidRPr="004D1D11">
        <w:lastRenderedPageBreak/>
        <w:t>Real-World Applications</w:t>
      </w:r>
    </w:p>
    <w:p w14:paraId="61C8588A" w14:textId="5DF9A416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4C048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Angle bisectors are used in:</w:t>
      </w:r>
    </w:p>
    <w:p w14:paraId="20217B73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Architecture</w:t>
      </w:r>
    </w:p>
    <w:p w14:paraId="3F89B6D4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Engineering</w:t>
      </w:r>
    </w:p>
    <w:p w14:paraId="2137CADE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Construction</w:t>
      </w:r>
    </w:p>
    <w:p w14:paraId="746E770B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Road and intersection design</w:t>
      </w:r>
    </w:p>
    <w:p w14:paraId="4CD9DD60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Computer graphics</w:t>
      </w:r>
    </w:p>
    <w:p w14:paraId="5D0E99CB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Robotics</w:t>
      </w:r>
    </w:p>
    <w:p w14:paraId="142EEC7F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Navigation</w:t>
      </w:r>
    </w:p>
    <w:p w14:paraId="67337F41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Technical drawing</w:t>
      </w:r>
    </w:p>
    <w:p w14:paraId="3DA5C684" w14:textId="77777777" w:rsidR="004D1D11" w:rsidRPr="004D1D11" w:rsidRDefault="004D1D11" w:rsidP="004D1D11">
      <w:pPr>
        <w:numPr>
          <w:ilvl w:val="0"/>
          <w:numId w:val="5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Geometric constructions</w:t>
      </w:r>
    </w:p>
    <w:p w14:paraId="1BBD90FE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>For example, when an object must be positioned exactly along the center direction of an angle, an angle bisector provides that direction.</w:t>
      </w:r>
    </w:p>
    <w:p w14:paraId="52702E59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3F6E0EB4">
          <v:rect id="_x0000_i1353" style="width:0;height:1.5pt" o:hralign="center" o:hrstd="t" o:hr="t" fillcolor="#a0a0a0" stroked="f"/>
        </w:pict>
      </w:r>
    </w:p>
    <w:p w14:paraId="34AEF083" w14:textId="77777777" w:rsidR="004D1D11" w:rsidRDefault="004D1D11" w:rsidP="00147286">
      <w:pPr>
        <w:pStyle w:val="Heading2"/>
      </w:pPr>
      <w:r w:rsidRPr="004D1D11">
        <w:t>Advantages</w:t>
      </w:r>
    </w:p>
    <w:p w14:paraId="39952F29" w14:textId="2B3F1748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DA5CF" w14:textId="77777777" w:rsidR="004D1D11" w:rsidRPr="004D1D11" w:rsidRDefault="004D1D11" w:rsidP="004D1D11">
      <w:pPr>
        <w:numPr>
          <w:ilvl w:val="0"/>
          <w:numId w:val="6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Provides an exact way to divide an angle equally.</w:t>
      </w:r>
    </w:p>
    <w:p w14:paraId="5BDED655" w14:textId="77777777" w:rsidR="004D1D11" w:rsidRPr="004D1D11" w:rsidRDefault="004D1D11" w:rsidP="004D1D11">
      <w:pPr>
        <w:numPr>
          <w:ilvl w:val="0"/>
          <w:numId w:val="6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Simplifies many geometric calculations.</w:t>
      </w:r>
    </w:p>
    <w:p w14:paraId="0ED15672" w14:textId="77777777" w:rsidR="004D1D11" w:rsidRPr="004D1D11" w:rsidRDefault="004D1D11" w:rsidP="004D1D11">
      <w:pPr>
        <w:numPr>
          <w:ilvl w:val="0"/>
          <w:numId w:val="6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Helps locate the incenter of a triangle.</w:t>
      </w:r>
    </w:p>
    <w:p w14:paraId="0FEE058B" w14:textId="77777777" w:rsidR="004D1D11" w:rsidRPr="004D1D11" w:rsidRDefault="004D1D11" w:rsidP="004D1D11">
      <w:pPr>
        <w:numPr>
          <w:ilvl w:val="0"/>
          <w:numId w:val="6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Supports geometric constructions.</w:t>
      </w:r>
    </w:p>
    <w:p w14:paraId="39576CD4" w14:textId="77777777" w:rsidR="004D1D11" w:rsidRPr="004D1D11" w:rsidRDefault="004D1D11" w:rsidP="004D1D11">
      <w:pPr>
        <w:numPr>
          <w:ilvl w:val="0"/>
          <w:numId w:val="6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Provides proportional relationships through the Angle Bisector Theorem.</w:t>
      </w:r>
    </w:p>
    <w:p w14:paraId="69F6D7DB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7C36EE06">
          <v:rect id="_x0000_i1354" style="width:0;height:1.5pt" o:hralign="center" o:hrstd="t" o:hr="t" fillcolor="#a0a0a0" stroked="f"/>
        </w:pict>
      </w:r>
    </w:p>
    <w:p w14:paraId="3DC3DA67" w14:textId="77777777" w:rsidR="004D1D11" w:rsidRDefault="004D1D11" w:rsidP="00147286">
      <w:pPr>
        <w:pStyle w:val="Heading2"/>
      </w:pPr>
      <w:r w:rsidRPr="004D1D11">
        <w:lastRenderedPageBreak/>
        <w:t>Limitations</w:t>
      </w:r>
    </w:p>
    <w:p w14:paraId="0B720755" w14:textId="30900F5D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E8633" w14:textId="77777777" w:rsidR="004D1D11" w:rsidRPr="004D1D11" w:rsidRDefault="004D1D11" w:rsidP="004D1D11">
      <w:pPr>
        <w:numPr>
          <w:ilvl w:val="0"/>
          <w:numId w:val="7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angle bisector does </w:t>
      </w:r>
      <w:r w:rsidRPr="004D1D11">
        <w:rPr>
          <w:rFonts w:ascii="Roboto Mono" w:hAnsi="Roboto Mono"/>
          <w:b/>
          <w:bCs/>
        </w:rPr>
        <w:t>not generally</w:t>
      </w:r>
      <w:r w:rsidRPr="004D1D11">
        <w:rPr>
          <w:rFonts w:ascii="Roboto Mono" w:hAnsi="Roboto Mono"/>
        </w:rPr>
        <w:t xml:space="preserve"> divide the opposite side of a triangle into equal lengths.</w:t>
      </w:r>
    </w:p>
    <w:p w14:paraId="658F11C4" w14:textId="77777777" w:rsidR="004D1D11" w:rsidRPr="004D1D11" w:rsidRDefault="004D1D11" w:rsidP="004D1D11">
      <w:pPr>
        <w:numPr>
          <w:ilvl w:val="0"/>
          <w:numId w:val="7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It should not be confused with a perpendicular bisector.</w:t>
      </w:r>
    </w:p>
    <w:p w14:paraId="3CA971BB" w14:textId="77777777" w:rsidR="004D1D11" w:rsidRPr="004D1D11" w:rsidRDefault="004D1D11" w:rsidP="004D1D11">
      <w:pPr>
        <w:numPr>
          <w:ilvl w:val="0"/>
          <w:numId w:val="7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An angle bisector and a median are generally different lines.</w:t>
      </w:r>
    </w:p>
    <w:p w14:paraId="4B7CF17E" w14:textId="77777777" w:rsidR="004D1D11" w:rsidRPr="004D1D11" w:rsidRDefault="004D1D11" w:rsidP="004D1D11">
      <w:pPr>
        <w:numPr>
          <w:ilvl w:val="0"/>
          <w:numId w:val="7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The Angle Bisector Theorem applies specifically to the appropriate triangle configuration.</w:t>
      </w:r>
    </w:p>
    <w:p w14:paraId="13495175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625645D4">
          <v:rect id="_x0000_i1355" style="width:0;height:1.5pt" o:hralign="center" o:hrstd="t" o:hr="t" fillcolor="#a0a0a0" stroked="f"/>
        </w:pict>
      </w:r>
    </w:p>
    <w:p w14:paraId="7EC6B171" w14:textId="77777777" w:rsidR="004D1D11" w:rsidRDefault="004D1D11" w:rsidP="00147286">
      <w:pPr>
        <w:pStyle w:val="Heading2"/>
      </w:pPr>
      <w:r w:rsidRPr="004D1D11">
        <w:t>Relationship with Related Concepts</w:t>
      </w:r>
    </w:p>
    <w:p w14:paraId="20513C36" w14:textId="677FB19E" w:rsidR="00147286" w:rsidRDefault="00147286" w:rsidP="001472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0F319" w14:textId="671DA7C4" w:rsidR="00053D90" w:rsidRPr="00147286" w:rsidRDefault="00053D90" w:rsidP="00147286">
      <w:r>
        <w:rPr>
          <w:noProof/>
        </w:rPr>
        <w:drawing>
          <wp:inline distT="0" distB="0" distL="0" distR="0" wp14:anchorId="3CFDF4CC" wp14:editId="61C096BF">
            <wp:extent cx="5943600" cy="3073400"/>
            <wp:effectExtent l="0" t="0" r="0" b="0"/>
            <wp:docPr id="90251907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681"/>
      </w:tblGrid>
      <w:tr w:rsidR="004D1D11" w:rsidRPr="004D1D11" w14:paraId="03A5E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483E" w14:textId="77777777" w:rsidR="004D1D11" w:rsidRPr="004D1D11" w:rsidRDefault="004D1D11" w:rsidP="004D1D11">
            <w:pPr>
              <w:rPr>
                <w:rFonts w:ascii="Roboto Mono" w:hAnsi="Roboto Mono"/>
                <w:b/>
                <w:bCs/>
              </w:rPr>
            </w:pPr>
            <w:r w:rsidRPr="004D1D1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EA46AB" w14:textId="77777777" w:rsidR="004D1D11" w:rsidRPr="004D1D11" w:rsidRDefault="004D1D11" w:rsidP="004D1D11">
            <w:pPr>
              <w:rPr>
                <w:rFonts w:ascii="Roboto Mono" w:hAnsi="Roboto Mono"/>
                <w:b/>
                <w:bCs/>
              </w:rPr>
            </w:pPr>
            <w:r w:rsidRPr="004D1D11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4D1D11" w:rsidRPr="004D1D11" w14:paraId="1FB6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BB35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2D689202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General concept of dividing something into two equal parts</w:t>
            </w:r>
          </w:p>
        </w:tc>
      </w:tr>
      <w:tr w:rsidR="004D1D11" w:rsidRPr="004D1D11" w14:paraId="0A91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1637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lastRenderedPageBreak/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27E80197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Divides an angle into two equal angles</w:t>
            </w:r>
          </w:p>
        </w:tc>
      </w:tr>
      <w:tr w:rsidR="004D1D11" w:rsidRPr="004D1D11" w14:paraId="6B327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0A48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485B21F4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Divides a segment into two equal segments</w:t>
            </w:r>
          </w:p>
        </w:tc>
      </w:tr>
      <w:tr w:rsidR="004D1D11" w:rsidRPr="004D1D11" w14:paraId="1F2D6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CFAF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016F200E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Point where a segment is divided into two equal parts</w:t>
            </w:r>
          </w:p>
        </w:tc>
      </w:tr>
      <w:tr w:rsidR="004D1D11" w:rsidRPr="004D1D11" w14:paraId="43CB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5015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51A0F5B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Connects a triangle vertex to the midpoint of the opposite side</w:t>
            </w:r>
          </w:p>
        </w:tc>
      </w:tr>
      <w:tr w:rsidR="004D1D11" w:rsidRPr="004D1D11" w14:paraId="57E1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AB43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56BAD09A" w14:textId="6305176B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 xml:space="preserve">Bisects a segment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4D1D11" w:rsidRPr="004D1D11" w14:paraId="3E628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E4CD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3A753AEE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Intersection of the three internal angle bisectors</w:t>
            </w:r>
          </w:p>
        </w:tc>
      </w:tr>
      <w:tr w:rsidR="004D1D11" w:rsidRPr="004D1D11" w14:paraId="4900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89FE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  <w:b/>
                <w:bCs/>
              </w:rPr>
              <w:t>Angle Bisector Theorem</w:t>
            </w:r>
          </w:p>
        </w:tc>
        <w:tc>
          <w:tcPr>
            <w:tcW w:w="0" w:type="auto"/>
            <w:vAlign w:val="center"/>
            <w:hideMark/>
          </w:tcPr>
          <w:p w14:paraId="542FCE0F" w14:textId="77777777" w:rsidR="004D1D11" w:rsidRPr="004D1D11" w:rsidRDefault="004D1D11" w:rsidP="004D1D11">
            <w:pPr>
              <w:rPr>
                <w:rFonts w:ascii="Roboto Mono" w:hAnsi="Roboto Mono"/>
              </w:rPr>
            </w:pPr>
            <w:r w:rsidRPr="004D1D11">
              <w:rPr>
                <w:rFonts w:ascii="Roboto Mono" w:hAnsi="Roboto Mono"/>
              </w:rPr>
              <w:t>Relates the angle bisector to proportional segments on the opposite side</w:t>
            </w:r>
          </w:p>
        </w:tc>
      </w:tr>
    </w:tbl>
    <w:p w14:paraId="42C9487D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pict w14:anchorId="22C1B45A">
          <v:rect id="_x0000_i1356" style="width:0;height:1.5pt" o:hralign="center" o:hrstd="t" o:hr="t" fillcolor="#a0a0a0" stroked="f"/>
        </w:pict>
      </w:r>
    </w:p>
    <w:p w14:paraId="3EEEB2E9" w14:textId="77777777" w:rsidR="004D1D11" w:rsidRDefault="004D1D11" w:rsidP="00147286">
      <w:pPr>
        <w:pStyle w:val="Heading2"/>
      </w:pPr>
      <w:r w:rsidRPr="004D1D11">
        <w:t>Key Points</w:t>
      </w:r>
    </w:p>
    <w:p w14:paraId="2D66A4FA" w14:textId="55D3E389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263C4" w14:textId="77777777" w:rsidR="004D1D11" w:rsidRPr="004D1D11" w:rsidRDefault="004D1D11" w:rsidP="004D1D11">
      <w:pPr>
        <w:numPr>
          <w:ilvl w:val="0"/>
          <w:numId w:val="8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</w:t>
      </w:r>
      <w:r w:rsidRPr="004D1D11">
        <w:rPr>
          <w:rFonts w:ascii="Roboto Mono" w:hAnsi="Roboto Mono"/>
          <w:b/>
          <w:bCs/>
        </w:rPr>
        <w:t>angle bisector</w:t>
      </w:r>
      <w:r w:rsidRPr="004D1D11">
        <w:rPr>
          <w:rFonts w:ascii="Roboto Mono" w:hAnsi="Roboto Mono"/>
        </w:rPr>
        <w:t xml:space="preserve"> divides an angle into </w:t>
      </w:r>
      <w:r w:rsidRPr="004D1D11">
        <w:rPr>
          <w:rFonts w:ascii="Roboto Mono" w:hAnsi="Roboto Mono"/>
          <w:b/>
          <w:bCs/>
        </w:rPr>
        <w:t>two congruent angles</w:t>
      </w:r>
      <w:r w:rsidRPr="004D1D11">
        <w:rPr>
          <w:rFonts w:ascii="Roboto Mono" w:hAnsi="Roboto Mono"/>
        </w:rPr>
        <w:t>.</w:t>
      </w:r>
    </w:p>
    <w:p w14:paraId="01CA4F37" w14:textId="6C22BE96" w:rsidR="004D1D11" w:rsidRPr="004D1D11" w:rsidRDefault="004D1D11" w:rsidP="004D1D11">
      <w:pPr>
        <w:numPr>
          <w:ilvl w:val="0"/>
          <w:numId w:val="8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4D1D1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4D1D11">
        <w:rPr>
          <w:rFonts w:ascii="Roboto Mono" w:hAnsi="Roboto Mono"/>
        </w:rPr>
        <w:t>:</w:t>
      </w:r>
    </w:p>
    <w:p w14:paraId="494DB1DE" w14:textId="32867878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44AD7707" w14:textId="77777777" w:rsidR="004D1D11" w:rsidRPr="004D1D11" w:rsidRDefault="004D1D11" w:rsidP="004D1D11">
      <w:pPr>
        <w:numPr>
          <w:ilvl w:val="0"/>
          <w:numId w:val="9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Each resulting angle is half of the original angle:</w:t>
      </w:r>
    </w:p>
    <w:p w14:paraId="4DBC2F2B" w14:textId="30D9F248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∠ABC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76A667A" w14:textId="77777777" w:rsidR="004D1D11" w:rsidRPr="004D1D11" w:rsidRDefault="004D1D11" w:rsidP="004D1D11">
      <w:pPr>
        <w:numPr>
          <w:ilvl w:val="0"/>
          <w:numId w:val="10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 triangle has </w:t>
      </w:r>
      <w:r w:rsidRPr="004D1D11">
        <w:rPr>
          <w:rFonts w:ascii="Roboto Mono" w:hAnsi="Roboto Mono"/>
          <w:b/>
          <w:bCs/>
        </w:rPr>
        <w:t>three internal angle bisectors</w:t>
      </w:r>
      <w:r w:rsidRPr="004D1D11">
        <w:rPr>
          <w:rFonts w:ascii="Roboto Mono" w:hAnsi="Roboto Mono"/>
        </w:rPr>
        <w:t>.</w:t>
      </w:r>
    </w:p>
    <w:p w14:paraId="57EA38B3" w14:textId="77777777" w:rsidR="004D1D11" w:rsidRPr="004D1D11" w:rsidRDefault="004D1D11" w:rsidP="004D1D11">
      <w:pPr>
        <w:numPr>
          <w:ilvl w:val="0"/>
          <w:numId w:val="10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The three internal angle bisectors meet at the </w:t>
      </w:r>
      <w:r w:rsidRPr="004D1D11">
        <w:rPr>
          <w:rFonts w:ascii="Roboto Mono" w:hAnsi="Roboto Mono"/>
          <w:b/>
          <w:bCs/>
        </w:rPr>
        <w:t>incenter</w:t>
      </w:r>
      <w:r w:rsidRPr="004D1D11">
        <w:rPr>
          <w:rFonts w:ascii="Roboto Mono" w:hAnsi="Roboto Mono"/>
        </w:rPr>
        <w:t>.</w:t>
      </w:r>
    </w:p>
    <w:p w14:paraId="4F8E17D3" w14:textId="77777777" w:rsidR="004D1D11" w:rsidRPr="004D1D11" w:rsidRDefault="004D1D11" w:rsidP="004D1D11">
      <w:pPr>
        <w:numPr>
          <w:ilvl w:val="0"/>
          <w:numId w:val="10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The Angle Bisector Theorem gives:</w:t>
      </w:r>
    </w:p>
    <w:p w14:paraId="1934C99B" w14:textId="3E8BBEB0" w:rsidR="004D1D11" w:rsidRPr="004D1D11" w:rsidRDefault="004D1D11" w:rsidP="004D1D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1926EB85" w14:textId="77777777" w:rsidR="004D1D11" w:rsidRPr="004D1D11" w:rsidRDefault="004D1D11" w:rsidP="004D1D11">
      <w:pPr>
        <w:numPr>
          <w:ilvl w:val="0"/>
          <w:numId w:val="1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angle bisector does </w:t>
      </w:r>
      <w:r w:rsidRPr="004D1D11">
        <w:rPr>
          <w:rFonts w:ascii="Roboto Mono" w:hAnsi="Roboto Mono"/>
          <w:b/>
          <w:bCs/>
        </w:rPr>
        <w:t>not necessarily</w:t>
      </w:r>
      <w:r w:rsidRPr="004D1D11">
        <w:rPr>
          <w:rFonts w:ascii="Roboto Mono" w:hAnsi="Roboto Mono"/>
        </w:rPr>
        <w:t xml:space="preserve"> bisect the opposite side.</w:t>
      </w:r>
    </w:p>
    <w:p w14:paraId="0526073D" w14:textId="77777777" w:rsidR="004D1D11" w:rsidRPr="004D1D11" w:rsidRDefault="004D1D11" w:rsidP="004D1D11">
      <w:pPr>
        <w:numPr>
          <w:ilvl w:val="0"/>
          <w:numId w:val="11"/>
        </w:numPr>
        <w:rPr>
          <w:rFonts w:ascii="Roboto Mono" w:hAnsi="Roboto Mono"/>
        </w:rPr>
      </w:pPr>
      <w:r w:rsidRPr="004D1D11">
        <w:rPr>
          <w:rFonts w:ascii="Roboto Mono" w:hAnsi="Roboto Mono"/>
        </w:rPr>
        <w:t>In an isosceles triangle, an angle bisector from the symmetry vertex can also be a median, altitude, and perpendicular bisector.</w:t>
      </w:r>
    </w:p>
    <w:p w14:paraId="1EF0724C" w14:textId="77777777" w:rsidR="004D1D11" w:rsidRDefault="004D1D11" w:rsidP="00147286">
      <w:pPr>
        <w:pStyle w:val="Heading2"/>
      </w:pPr>
      <w:r w:rsidRPr="004D1D11">
        <w:t>Conclusion</w:t>
      </w:r>
    </w:p>
    <w:p w14:paraId="13800811" w14:textId="31C22BC6" w:rsidR="00147286" w:rsidRPr="00147286" w:rsidRDefault="00147286" w:rsidP="00147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D9DDC" w14:textId="77777777" w:rsidR="004D1D11" w:rsidRPr="004D1D11" w:rsidRDefault="004D1D11" w:rsidP="004D1D11">
      <w:pPr>
        <w:rPr>
          <w:rFonts w:ascii="Roboto Mono" w:hAnsi="Roboto Mono"/>
        </w:rPr>
      </w:pPr>
      <w:r w:rsidRPr="004D1D11">
        <w:rPr>
          <w:rFonts w:ascii="Roboto Mono" w:hAnsi="Roboto Mono"/>
        </w:rPr>
        <w:t xml:space="preserve">An </w:t>
      </w:r>
      <w:r w:rsidRPr="004D1D11">
        <w:rPr>
          <w:rFonts w:ascii="Roboto Mono" w:hAnsi="Roboto Mono"/>
          <w:b/>
          <w:bCs/>
        </w:rPr>
        <w:t>angle bisector</w:t>
      </w:r>
      <w:r w:rsidRPr="004D1D11">
        <w:rPr>
          <w:rFonts w:ascii="Roboto Mono" w:hAnsi="Roboto Mono"/>
        </w:rPr>
        <w:t xml:space="preserve"> is a line, ray, or segment that divides an angle into </w:t>
      </w:r>
      <w:r w:rsidRPr="004D1D11">
        <w:rPr>
          <w:rFonts w:ascii="Roboto Mono" w:hAnsi="Roboto Mono"/>
          <w:b/>
          <w:bCs/>
        </w:rPr>
        <w:t>two equal angles</w:t>
      </w:r>
      <w:r w:rsidRPr="004D1D11">
        <w:rPr>
          <w:rFonts w:ascii="Roboto Mono" w:hAnsi="Roboto Mono"/>
        </w:rPr>
        <w:t xml:space="preserve">. It is a fundamental concept in plane geometry and is especially important in </w:t>
      </w:r>
      <w:r w:rsidRPr="004D1D11">
        <w:rPr>
          <w:rFonts w:ascii="Roboto Mono" w:hAnsi="Roboto Mono"/>
          <w:b/>
          <w:bCs/>
        </w:rPr>
        <w:t>triangle geometry</w:t>
      </w:r>
      <w:r w:rsidRPr="004D1D11">
        <w:rPr>
          <w:rFonts w:ascii="Roboto Mono" w:hAnsi="Roboto Mono"/>
        </w:rPr>
        <w:t xml:space="preserve">, where angle bisectors lead to the </w:t>
      </w:r>
      <w:r w:rsidRPr="004D1D11">
        <w:rPr>
          <w:rFonts w:ascii="Roboto Mono" w:hAnsi="Roboto Mono"/>
          <w:b/>
          <w:bCs/>
        </w:rPr>
        <w:t>incenter</w:t>
      </w:r>
      <w:r w:rsidRPr="004D1D11">
        <w:rPr>
          <w:rFonts w:ascii="Roboto Mono" w:hAnsi="Roboto Mono"/>
        </w:rPr>
        <w:t xml:space="preserve"> and the </w:t>
      </w:r>
      <w:r w:rsidRPr="004D1D11">
        <w:rPr>
          <w:rFonts w:ascii="Roboto Mono" w:hAnsi="Roboto Mono"/>
          <w:b/>
          <w:bCs/>
        </w:rPr>
        <w:t>Angle Bisector Theorem</w:t>
      </w:r>
      <w:r w:rsidRPr="004D1D11">
        <w:rPr>
          <w:rFonts w:ascii="Roboto Mono" w:hAnsi="Roboto Mono"/>
        </w:rPr>
        <w:t>.</w:t>
      </w:r>
    </w:p>
    <w:p w14:paraId="2682C704" w14:textId="77777777" w:rsidR="004D1D11" w:rsidRPr="004D1D11" w:rsidRDefault="004D1D11" w:rsidP="004D1D11">
      <w:pPr>
        <w:rPr>
          <w:rFonts w:ascii="Roboto Mono" w:hAnsi="Roboto Mono"/>
        </w:rPr>
      </w:pPr>
    </w:p>
    <w:sectPr w:rsidR="004D1D11" w:rsidRPr="004D1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AFC"/>
    <w:multiLevelType w:val="multilevel"/>
    <w:tmpl w:val="DBF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55D4"/>
    <w:multiLevelType w:val="multilevel"/>
    <w:tmpl w:val="B63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D8"/>
    <w:multiLevelType w:val="multilevel"/>
    <w:tmpl w:val="73D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065B"/>
    <w:multiLevelType w:val="multilevel"/>
    <w:tmpl w:val="1E5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867E0"/>
    <w:multiLevelType w:val="multilevel"/>
    <w:tmpl w:val="AEBA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17EDD"/>
    <w:multiLevelType w:val="multilevel"/>
    <w:tmpl w:val="87B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174A5"/>
    <w:multiLevelType w:val="multilevel"/>
    <w:tmpl w:val="7EA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03253"/>
    <w:multiLevelType w:val="multilevel"/>
    <w:tmpl w:val="97B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85911"/>
    <w:multiLevelType w:val="multilevel"/>
    <w:tmpl w:val="6A7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215CF"/>
    <w:multiLevelType w:val="multilevel"/>
    <w:tmpl w:val="9A4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618FC"/>
    <w:multiLevelType w:val="multilevel"/>
    <w:tmpl w:val="684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542919">
    <w:abstractNumId w:val="9"/>
  </w:num>
  <w:num w:numId="2" w16cid:durableId="367534196">
    <w:abstractNumId w:val="8"/>
  </w:num>
  <w:num w:numId="3" w16cid:durableId="1292244317">
    <w:abstractNumId w:val="4"/>
  </w:num>
  <w:num w:numId="4" w16cid:durableId="1627275934">
    <w:abstractNumId w:val="10"/>
  </w:num>
  <w:num w:numId="5" w16cid:durableId="385378622">
    <w:abstractNumId w:val="1"/>
  </w:num>
  <w:num w:numId="6" w16cid:durableId="167253969">
    <w:abstractNumId w:val="5"/>
  </w:num>
  <w:num w:numId="7" w16cid:durableId="1806435127">
    <w:abstractNumId w:val="7"/>
  </w:num>
  <w:num w:numId="8" w16cid:durableId="1533037054">
    <w:abstractNumId w:val="2"/>
  </w:num>
  <w:num w:numId="9" w16cid:durableId="916552622">
    <w:abstractNumId w:val="0"/>
  </w:num>
  <w:num w:numId="10" w16cid:durableId="789906280">
    <w:abstractNumId w:val="6"/>
  </w:num>
  <w:num w:numId="11" w16cid:durableId="1037200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BD"/>
    <w:rsid w:val="00001D5E"/>
    <w:rsid w:val="00053D90"/>
    <w:rsid w:val="00147286"/>
    <w:rsid w:val="001F4ABD"/>
    <w:rsid w:val="002D1F4F"/>
    <w:rsid w:val="00432BEB"/>
    <w:rsid w:val="004D1D11"/>
    <w:rsid w:val="00711B4D"/>
    <w:rsid w:val="008952B3"/>
    <w:rsid w:val="00A70480"/>
    <w:rsid w:val="00AE49E4"/>
    <w:rsid w:val="00C53DDA"/>
    <w:rsid w:val="00FB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15D0"/>
  <w15:chartTrackingRefBased/>
  <w15:docId w15:val="{43B0E30C-F018-4168-AEAF-7D3DABCF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2026-09-10T13:46:00Z</dcterms:created>
  <dcterms:modified xsi:type="dcterms:W3CDTF">2026-09-10T13:51:00Z</dcterms:modified>
</cp:coreProperties>
</file>