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CFB8A" w14:textId="292B6F65" w:rsidR="000525EE" w:rsidRDefault="000525EE" w:rsidP="000525EE">
      <w:pPr>
        <w:pStyle w:val="Heading1"/>
      </w:pPr>
      <w:r w:rsidRPr="0063291A">
        <w:t>Half-Plane</w:t>
      </w:r>
    </w:p>
    <w:p w14:paraId="55C6C4E1" w14:textId="457BDB15" w:rsidR="00094985" w:rsidRDefault="00094985" w:rsidP="00094985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78339C" w14:textId="04307D30" w:rsidR="00F376DF" w:rsidRDefault="00F376DF" w:rsidP="00094985">
      <w:r>
        <w:rPr>
          <w:noProof/>
        </w:rPr>
        <w:drawing>
          <wp:inline distT="0" distB="0" distL="0" distR="0" wp14:anchorId="67E00394" wp14:editId="19BAE8B2">
            <wp:extent cx="5943600" cy="4457700"/>
            <wp:effectExtent l="0" t="0" r="0" b="0"/>
            <wp:docPr id="1236142599" name="Picture 1" descr="Lesson 6 6 Graphing Inequalities in Two Vari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Lesson 6 6 Graphing Inequalities in Two Variable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EEB2" w14:textId="3F4A62AD" w:rsidR="000F6297" w:rsidRDefault="000F6297" w:rsidP="00094985">
      <w:r>
        <w:rPr>
          <w:noProof/>
        </w:rPr>
        <w:lastRenderedPageBreak/>
        <w:drawing>
          <wp:inline distT="0" distB="0" distL="0" distR="0" wp14:anchorId="6CC21808" wp14:editId="5EF38536">
            <wp:extent cx="5486400" cy="3916680"/>
            <wp:effectExtent l="0" t="0" r="0" b="7620"/>
            <wp:docPr id="1865338542" name="Picture 2" descr="Check whether the half plane x + y + 4 0 contains the class 9 maths CB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heck whether the half plane x + y + 4 0 contains the class 9 maths CBS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1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D9F1FE" w14:textId="27CBD91C" w:rsidR="00D8346C" w:rsidRDefault="00D8346C" w:rsidP="00094985">
      <w:r>
        <w:rPr>
          <w:noProof/>
        </w:rPr>
        <w:lastRenderedPageBreak/>
        <w:drawing>
          <wp:inline distT="0" distB="0" distL="0" distR="0" wp14:anchorId="76B86BEE" wp14:editId="1FE68DAD">
            <wp:extent cx="5943600" cy="4457700"/>
            <wp:effectExtent l="0" t="0" r="0" b="0"/>
            <wp:docPr id="655392802" name="Picture 3" descr="PPT - Hawkes Learning Systems: College Algebra PowerPoint Presentation - ID:1856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PPT - Hawkes Learning Systems: College Algebra PowerPoint Presentation - ID:18560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5FC7C" w14:textId="5C5EF5F2" w:rsidR="00F625FA" w:rsidRDefault="00F625FA" w:rsidP="00094985">
      <w:r>
        <w:rPr>
          <w:noProof/>
        </w:rPr>
        <w:lastRenderedPageBreak/>
        <w:drawing>
          <wp:inline distT="0" distB="0" distL="0" distR="0" wp14:anchorId="7E356B2B" wp14:editId="2EBB23F3">
            <wp:extent cx="3962400" cy="3832860"/>
            <wp:effectExtent l="0" t="0" r="0" b="0"/>
            <wp:docPr id="88018450" name="Picture 4" descr="Bất phương trình bậc nhất hai ẩn lớp 10 (Lý thuyết Toán 10 Chân trời sáng tạo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ất phương trình bậc nhất hai ẩn lớp 10 (Lý thuyết Toán 10 Chân trời sáng tạo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9321B" w14:textId="21760031" w:rsidR="00F82C7F" w:rsidRDefault="00F82C7F" w:rsidP="00094985">
      <w:r>
        <w:rPr>
          <w:noProof/>
        </w:rPr>
        <w:drawing>
          <wp:inline distT="0" distB="0" distL="0" distR="0" wp14:anchorId="6317F62B" wp14:editId="5E5C0942">
            <wp:extent cx="5943600" cy="3378835"/>
            <wp:effectExtent l="0" t="0" r="0" b="0"/>
            <wp:docPr id="185601579" name="Picture 5" descr="Interaction of Points with a Line - Mathe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Interaction of Points with a Line - Matherama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6EF23" w14:textId="62B2B684" w:rsidR="00B80AFB" w:rsidRPr="00094985" w:rsidRDefault="00B80AFB" w:rsidP="00094985">
      <w:r>
        <w:rPr>
          <w:noProof/>
        </w:rPr>
        <w:lastRenderedPageBreak/>
        <w:drawing>
          <wp:inline distT="0" distB="0" distL="0" distR="0" wp14:anchorId="1E0BF8DC" wp14:editId="502CD34B">
            <wp:extent cx="5646420" cy="5646420"/>
            <wp:effectExtent l="0" t="0" r="0" b="0"/>
            <wp:docPr id="1846338101" name="Picture 6" descr="tikz pgf - Half planes, shaded unbounded regions - TeX - LaTeX Stack Exchan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ikz pgf - Half planes, shaded unbounded regions - TeX - LaTeX Stack Exchan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6420" cy="564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A8D03" w14:textId="77777777" w:rsidR="000525EE" w:rsidRDefault="000525EE" w:rsidP="000525EE">
      <w:pPr>
        <w:pStyle w:val="Heading2"/>
      </w:pPr>
      <w:r w:rsidRPr="000525EE">
        <w:t>Definition</w:t>
      </w:r>
    </w:p>
    <w:p w14:paraId="52501305" w14:textId="7FC6DB62" w:rsidR="000525EE" w:rsidRPr="000525EE" w:rsidRDefault="009E42CE" w:rsidP="000525E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CD0888C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A </w:t>
      </w:r>
      <w:r w:rsidRPr="000525EE">
        <w:rPr>
          <w:rFonts w:ascii="Roboto Mono" w:hAnsi="Roboto Mono"/>
          <w:b/>
          <w:bCs/>
        </w:rPr>
        <w:t>Half-Plane</w:t>
      </w:r>
      <w:r w:rsidRPr="000525EE">
        <w:rPr>
          <w:rFonts w:ascii="Roboto Mono" w:hAnsi="Roboto Mono"/>
        </w:rPr>
        <w:t xml:space="preserve"> is </w:t>
      </w:r>
      <w:r w:rsidRPr="000525EE">
        <w:rPr>
          <w:rFonts w:ascii="Roboto Mono" w:hAnsi="Roboto Mono"/>
          <w:b/>
          <w:bCs/>
        </w:rPr>
        <w:t>one of the two unbounded regions into which a straight line divides a plane</w:t>
      </w:r>
      <w:r w:rsidRPr="000525EE">
        <w:rPr>
          <w:rFonts w:ascii="Roboto Mono" w:hAnsi="Roboto Mono"/>
        </w:rPr>
        <w:t>.</w:t>
      </w:r>
    </w:p>
    <w:p w14:paraId="6713689B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When a line is drawn on a plane, it separates the plane into two distinct regions. Each of these regions is called a </w:t>
      </w:r>
      <w:r w:rsidRPr="000525EE">
        <w:rPr>
          <w:rFonts w:ascii="Roboto Mono" w:hAnsi="Roboto Mono"/>
          <w:b/>
          <w:bCs/>
        </w:rPr>
        <w:t>half-plane</w:t>
      </w:r>
      <w:r w:rsidRPr="000525EE">
        <w:rPr>
          <w:rFonts w:ascii="Roboto Mono" w:hAnsi="Roboto Mono"/>
        </w:rPr>
        <w:t xml:space="preserve">, while the line itself forms the </w:t>
      </w:r>
      <w:r w:rsidRPr="000525EE">
        <w:rPr>
          <w:rFonts w:ascii="Roboto Mono" w:hAnsi="Roboto Mono"/>
          <w:b/>
          <w:bCs/>
        </w:rPr>
        <w:t>boundary</w:t>
      </w:r>
      <w:r w:rsidRPr="000525EE">
        <w:rPr>
          <w:rFonts w:ascii="Roboto Mono" w:hAnsi="Roboto Mono"/>
        </w:rPr>
        <w:t xml:space="preserve"> between them.</w:t>
      </w:r>
    </w:p>
    <w:p w14:paraId="6EA0E4FD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lastRenderedPageBreak/>
        <w:t>A half-plane extends infinitely in every direction on one side of the boundary line.</w:t>
      </w:r>
    </w:p>
    <w:p w14:paraId="2D7DA038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62D0EBBF">
          <v:rect id="_x0000_i1025" style="width:0;height:1.5pt" o:hralign="center" o:hrstd="t" o:hr="t" fillcolor="#a0a0a0" stroked="f"/>
        </w:pict>
      </w:r>
    </w:p>
    <w:p w14:paraId="477843CF" w14:textId="77777777" w:rsidR="000525EE" w:rsidRDefault="000525EE" w:rsidP="006F3FBC">
      <w:pPr>
        <w:pStyle w:val="Heading2"/>
      </w:pPr>
      <w:r w:rsidRPr="000525EE">
        <w:t>Characteristics</w:t>
      </w:r>
    </w:p>
    <w:p w14:paraId="3258A58B" w14:textId="35BCA4BA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CE3044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A half-plane:</w:t>
      </w:r>
    </w:p>
    <w:p w14:paraId="601E9943" w14:textId="77777777" w:rsidR="000525EE" w:rsidRPr="000525EE" w:rsidRDefault="000525EE" w:rsidP="000525EE">
      <w:pPr>
        <w:numPr>
          <w:ilvl w:val="0"/>
          <w:numId w:val="1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Is created by a straight line.</w:t>
      </w:r>
    </w:p>
    <w:p w14:paraId="10EA8339" w14:textId="77777777" w:rsidR="000525EE" w:rsidRPr="000525EE" w:rsidRDefault="000525EE" w:rsidP="000525EE">
      <w:pPr>
        <w:numPr>
          <w:ilvl w:val="0"/>
          <w:numId w:val="1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Is an </w:t>
      </w:r>
      <w:r w:rsidRPr="000525EE">
        <w:rPr>
          <w:rFonts w:ascii="Roboto Mono" w:hAnsi="Roboto Mono"/>
          <w:b/>
          <w:bCs/>
        </w:rPr>
        <w:t>unbounded region</w:t>
      </w:r>
      <w:r w:rsidRPr="000525EE">
        <w:rPr>
          <w:rFonts w:ascii="Roboto Mono" w:hAnsi="Roboto Mono"/>
        </w:rPr>
        <w:t>.</w:t>
      </w:r>
    </w:p>
    <w:p w14:paraId="0FB8DA0E" w14:textId="77777777" w:rsidR="000525EE" w:rsidRPr="000525EE" w:rsidRDefault="000525EE" w:rsidP="000525EE">
      <w:pPr>
        <w:numPr>
          <w:ilvl w:val="0"/>
          <w:numId w:val="1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Extends infinitely.</w:t>
      </w:r>
    </w:p>
    <w:p w14:paraId="41921557" w14:textId="77777777" w:rsidR="000525EE" w:rsidRPr="000525EE" w:rsidRDefault="000525EE" w:rsidP="000525EE">
      <w:pPr>
        <w:numPr>
          <w:ilvl w:val="0"/>
          <w:numId w:val="1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Has a straight line as its boundary.</w:t>
      </w:r>
    </w:p>
    <w:p w14:paraId="1C4984AC" w14:textId="77777777" w:rsidR="000525EE" w:rsidRPr="000525EE" w:rsidRDefault="000525EE" w:rsidP="000525EE">
      <w:pPr>
        <w:numPr>
          <w:ilvl w:val="0"/>
          <w:numId w:val="1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Contains infinitely many points.</w:t>
      </w:r>
    </w:p>
    <w:p w14:paraId="4B737AB3" w14:textId="77777777" w:rsidR="000525EE" w:rsidRPr="000525EE" w:rsidRDefault="000525EE" w:rsidP="000525EE">
      <w:pPr>
        <w:numPr>
          <w:ilvl w:val="0"/>
          <w:numId w:val="1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May be open or closed depending on whether the boundary is included.</w:t>
      </w:r>
    </w:p>
    <w:p w14:paraId="2836F20E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03F0EBB6">
          <v:rect id="_x0000_i1026" style="width:0;height:1.5pt" o:hralign="center" o:hrstd="t" o:hr="t" fillcolor="#a0a0a0" stroked="f"/>
        </w:pict>
      </w:r>
    </w:p>
    <w:p w14:paraId="5EF0D26F" w14:textId="77777777" w:rsidR="000525EE" w:rsidRPr="000525EE" w:rsidRDefault="000525EE" w:rsidP="006F3FBC">
      <w:pPr>
        <w:pStyle w:val="Heading2"/>
      </w:pPr>
      <w:r w:rsidRPr="000525EE">
        <w:t>Illustration</w:t>
      </w:r>
    </w:p>
    <w:p w14:paraId="57C5D3E0" w14:textId="3F6E6DDB" w:rsidR="000525EE" w:rsidRDefault="009E42CE" w:rsidP="000525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A129D3" w14:textId="53A22FCB" w:rsidR="00756D97" w:rsidRPr="000525EE" w:rsidRDefault="00756D97" w:rsidP="000525E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7A39FA" wp14:editId="516A1467">
            <wp:extent cx="5943600" cy="1447800"/>
            <wp:effectExtent l="0" t="0" r="0" b="0"/>
            <wp:docPr id="2090602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E1343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Arial" w:hAnsi="Arial" w:cs="Arial"/>
        </w:rPr>
        <w:t>████████████████████████████</w:t>
      </w:r>
    </w:p>
    <w:p w14:paraId="4315D7D8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Arial" w:hAnsi="Arial" w:cs="Arial"/>
        </w:rPr>
        <w:t>████████████████████████████</w:t>
      </w:r>
    </w:p>
    <w:p w14:paraId="38063F87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Arial" w:hAnsi="Arial" w:cs="Arial"/>
        </w:rPr>
        <w:t>████████████████████████████</w:t>
      </w:r>
    </w:p>
    <w:p w14:paraId="62BFF183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Arial" w:hAnsi="Arial" w:cs="Arial"/>
        </w:rPr>
        <w:t>────────────────────────────</w:t>
      </w:r>
    </w:p>
    <w:p w14:paraId="78A115C3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lastRenderedPageBreak/>
        <w:t xml:space="preserve">                            </w:t>
      </w:r>
    </w:p>
    <w:p w14:paraId="56CCDE9D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                            </w:t>
      </w:r>
    </w:p>
    <w:p w14:paraId="0C8501C8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                            </w:t>
      </w:r>
    </w:p>
    <w:p w14:paraId="65A219D7" w14:textId="77777777" w:rsidR="000525EE" w:rsidRPr="000525EE" w:rsidRDefault="000525EE" w:rsidP="000525EE">
      <w:pPr>
        <w:numPr>
          <w:ilvl w:val="0"/>
          <w:numId w:val="2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Upper shaded region = Half-Plane 1</w:t>
      </w:r>
    </w:p>
    <w:p w14:paraId="16C63230" w14:textId="77777777" w:rsidR="000525EE" w:rsidRPr="000525EE" w:rsidRDefault="000525EE" w:rsidP="000525EE">
      <w:pPr>
        <w:numPr>
          <w:ilvl w:val="0"/>
          <w:numId w:val="2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Lower unshaded region = Half-Plane 2</w:t>
      </w:r>
    </w:p>
    <w:p w14:paraId="4C801030" w14:textId="77777777" w:rsidR="000525EE" w:rsidRPr="000525EE" w:rsidRDefault="000525EE" w:rsidP="000525EE">
      <w:pPr>
        <w:numPr>
          <w:ilvl w:val="0"/>
          <w:numId w:val="2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The line is the boundary.</w:t>
      </w:r>
    </w:p>
    <w:p w14:paraId="67F9D67B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4C8F591E">
          <v:rect id="_x0000_i1027" style="width:0;height:1.5pt" o:hralign="center" o:hrstd="t" o:hr="t" fillcolor="#a0a0a0" stroked="f"/>
        </w:pict>
      </w:r>
    </w:p>
    <w:p w14:paraId="76A60CBD" w14:textId="77777777" w:rsidR="000525EE" w:rsidRDefault="000525EE" w:rsidP="006F3FBC">
      <w:pPr>
        <w:pStyle w:val="Heading2"/>
      </w:pPr>
      <w:r w:rsidRPr="000525EE">
        <w:t>Mathematical Representation</w:t>
      </w:r>
    </w:p>
    <w:p w14:paraId="1DDCA81C" w14:textId="7A482A6C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CEEF16" w14:textId="4A7AD0F4" w:rsidR="000525EE" w:rsidRPr="000525EE" w:rsidRDefault="000525EE" w:rsidP="00C96F1B">
      <w:pPr>
        <w:rPr>
          <w:rFonts w:ascii="Roboto Mono" w:hAnsi="Roboto Mono"/>
        </w:rPr>
      </w:pPr>
      <w:r w:rsidRPr="000525EE">
        <w:rPr>
          <w:rFonts w:ascii="Roboto Mono" w:hAnsi="Roboto Mono"/>
        </w:rPr>
        <w:t>Consider the line: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y=2</m:t>
          </m:r>
        </m:oMath>
      </m:oMathPara>
    </w:p>
    <w:p w14:paraId="16B6ECEC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It divides the plane into two half-planes.</w:t>
      </w:r>
    </w:p>
    <w:p w14:paraId="13626880" w14:textId="5D360DE3" w:rsidR="000525EE" w:rsidRPr="000525EE" w:rsidRDefault="000525EE" w:rsidP="00314A32">
      <w:pPr>
        <w:rPr>
          <w:rFonts w:ascii="Roboto Mono" w:hAnsi="Roboto Mono"/>
        </w:rPr>
      </w:pPr>
      <w:r w:rsidRPr="000525EE">
        <w:rPr>
          <w:rFonts w:ascii="Roboto Mono" w:hAnsi="Roboto Mono"/>
        </w:rPr>
        <w:t>Upper half-plane: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y&gt;2</m:t>
          </m:r>
        </m:oMath>
      </m:oMathPara>
    </w:p>
    <w:p w14:paraId="290D7AED" w14:textId="259CE7EE" w:rsidR="000525EE" w:rsidRPr="000525EE" w:rsidRDefault="000525EE" w:rsidP="00314A32">
      <w:pPr>
        <w:rPr>
          <w:rFonts w:ascii="Roboto Mono" w:hAnsi="Roboto Mono"/>
        </w:rPr>
      </w:pPr>
      <w:r w:rsidRPr="000525EE">
        <w:rPr>
          <w:rFonts w:ascii="Roboto Mono" w:hAnsi="Roboto Mono"/>
        </w:rPr>
        <w:t>Lower half-plane: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y&lt;2</m:t>
          </m:r>
        </m:oMath>
      </m:oMathPara>
    </w:p>
    <w:p w14:paraId="0531A85F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325AAFFD">
          <v:rect id="_x0000_i1028" style="width:0;height:1.5pt" o:hralign="center" o:hrstd="t" o:hr="t" fillcolor="#a0a0a0" stroked="f"/>
        </w:pict>
      </w:r>
    </w:p>
    <w:p w14:paraId="5D1508EB" w14:textId="77777777" w:rsidR="000525EE" w:rsidRDefault="000525EE" w:rsidP="006F3FBC">
      <w:pPr>
        <w:pStyle w:val="Heading2"/>
      </w:pPr>
      <w:r w:rsidRPr="000525EE">
        <w:t>Closed Half-Plane</w:t>
      </w:r>
    </w:p>
    <w:p w14:paraId="14CEBD70" w14:textId="0F830B24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04195C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Including the boundary:</w:t>
      </w:r>
    </w:p>
    <w:p w14:paraId="3439895E" w14:textId="1BF3EA9E" w:rsidR="000525EE" w:rsidRPr="000525EE" w:rsidRDefault="000525EE" w:rsidP="00314A32">
      <w:pPr>
        <w:rPr>
          <w:rFonts w:ascii="Roboto Mono" w:hAnsi="Roboto Mono"/>
        </w:rPr>
      </w:pPr>
      <w:r w:rsidRPr="000525EE">
        <w:rPr>
          <w:rFonts w:ascii="Roboto Mono" w:hAnsi="Roboto Mono"/>
        </w:rPr>
        <w:t>Upper closed half-plane: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y≥2</m:t>
          </m:r>
        </m:oMath>
      </m:oMathPara>
    </w:p>
    <w:p w14:paraId="25206716" w14:textId="5B621153" w:rsidR="000525EE" w:rsidRPr="000525EE" w:rsidRDefault="000525EE" w:rsidP="00314A32">
      <w:pPr>
        <w:rPr>
          <w:rFonts w:ascii="Roboto Mono" w:hAnsi="Roboto Mono"/>
        </w:rPr>
      </w:pPr>
      <w:r w:rsidRPr="000525EE">
        <w:rPr>
          <w:rFonts w:ascii="Roboto Mono" w:hAnsi="Roboto Mono"/>
        </w:rPr>
        <w:t>Lower closed half-plane: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y≤2</m:t>
          </m:r>
        </m:oMath>
      </m:oMathPara>
    </w:p>
    <w:p w14:paraId="671F72DC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5C1E3973">
          <v:rect id="_x0000_i1029" style="width:0;height:1.5pt" o:hralign="center" o:hrstd="t" o:hr="t" fillcolor="#a0a0a0" stroked="f"/>
        </w:pict>
      </w:r>
    </w:p>
    <w:p w14:paraId="3C8640C8" w14:textId="77777777" w:rsidR="000525EE" w:rsidRPr="000525EE" w:rsidRDefault="000525EE" w:rsidP="006F3FBC">
      <w:pPr>
        <w:pStyle w:val="Heading2"/>
      </w:pPr>
      <w:r w:rsidRPr="000525EE">
        <w:lastRenderedPageBreak/>
        <w:t>Open vs Closed Half-Plane</w:t>
      </w:r>
    </w:p>
    <w:p w14:paraId="057010DA" w14:textId="77777777" w:rsidR="000525EE" w:rsidRDefault="000525EE" w:rsidP="006F3FBC">
      <w:pPr>
        <w:pStyle w:val="Heading3"/>
      </w:pPr>
      <w:r w:rsidRPr="000525EE">
        <w:t>Open Half-Plane</w:t>
      </w:r>
    </w:p>
    <w:p w14:paraId="3BAE355D" w14:textId="2CE90E15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4326A8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The boundary line is </w:t>
      </w:r>
      <w:r w:rsidRPr="000525EE">
        <w:rPr>
          <w:rFonts w:ascii="Roboto Mono" w:hAnsi="Roboto Mono"/>
          <w:b/>
          <w:bCs/>
        </w:rPr>
        <w:t>not included</w:t>
      </w:r>
      <w:r w:rsidRPr="000525EE">
        <w:rPr>
          <w:rFonts w:ascii="Roboto Mono" w:hAnsi="Roboto Mono"/>
        </w:rPr>
        <w:t>.</w:t>
      </w:r>
    </w:p>
    <w:p w14:paraId="69EEEB9E" w14:textId="6F9B62AD" w:rsidR="000525EE" w:rsidRPr="000525EE" w:rsidRDefault="000525EE" w:rsidP="009936BC">
      <w:pPr>
        <w:rPr>
          <w:rFonts w:ascii="Roboto Mono" w:hAnsi="Roboto Mono"/>
        </w:rPr>
      </w:pPr>
      <w:r w:rsidRPr="000525EE">
        <w:rPr>
          <w:rFonts w:ascii="Roboto Mono" w:hAnsi="Roboto Mono"/>
        </w:rPr>
        <w:t>Example: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x&gt;5</m:t>
          </m:r>
        </m:oMath>
      </m:oMathPara>
    </w:p>
    <w:p w14:paraId="0DD1FF44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0E8EE7FE">
          <v:rect id="_x0000_i1030" style="width:0;height:1.5pt" o:hralign="center" o:hrstd="t" o:hr="t" fillcolor="#a0a0a0" stroked="f"/>
        </w:pict>
      </w:r>
    </w:p>
    <w:p w14:paraId="4C3A98A3" w14:textId="77777777" w:rsidR="000525EE" w:rsidRDefault="000525EE" w:rsidP="006F3FBC">
      <w:pPr>
        <w:pStyle w:val="Heading3"/>
      </w:pPr>
      <w:r w:rsidRPr="000525EE">
        <w:t>Closed Half-Plane</w:t>
      </w:r>
    </w:p>
    <w:p w14:paraId="32BC464B" w14:textId="65D8CFA0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FE833F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The boundary line </w:t>
      </w:r>
      <w:r w:rsidRPr="000525EE">
        <w:rPr>
          <w:rFonts w:ascii="Roboto Mono" w:hAnsi="Roboto Mono"/>
          <w:b/>
          <w:bCs/>
        </w:rPr>
        <w:t>is included</w:t>
      </w:r>
      <w:r w:rsidRPr="000525EE">
        <w:rPr>
          <w:rFonts w:ascii="Roboto Mono" w:hAnsi="Roboto Mono"/>
        </w:rPr>
        <w:t>.</w:t>
      </w:r>
    </w:p>
    <w:p w14:paraId="204CCEE5" w14:textId="48FDDE73" w:rsidR="000525EE" w:rsidRPr="000525EE" w:rsidRDefault="000525EE" w:rsidP="009360F7">
      <w:pPr>
        <w:rPr>
          <w:rFonts w:ascii="Roboto Mono" w:hAnsi="Roboto Mono"/>
        </w:rPr>
      </w:pPr>
      <w:r w:rsidRPr="000525EE">
        <w:rPr>
          <w:rFonts w:ascii="Roboto Mono" w:hAnsi="Roboto Mono"/>
        </w:rPr>
        <w:t>Example: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x≥5</m:t>
          </m:r>
        </m:oMath>
      </m:oMathPara>
    </w:p>
    <w:p w14:paraId="3DA9F1F8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1B66AE61">
          <v:rect id="_x0000_i1031" style="width:0;height:1.5pt" o:hralign="center" o:hrstd="t" o:hr="t" fillcolor="#a0a0a0" stroked="f"/>
        </w:pict>
      </w:r>
    </w:p>
    <w:p w14:paraId="3BB49B93" w14:textId="77777777" w:rsidR="000525EE" w:rsidRDefault="000525EE" w:rsidP="006F3FBC">
      <w:pPr>
        <w:pStyle w:val="Heading2"/>
      </w:pPr>
      <w:r w:rsidRPr="000525EE">
        <w:t>Examples</w:t>
      </w:r>
    </w:p>
    <w:p w14:paraId="765B82C1" w14:textId="3665AE92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C12022" w14:textId="77777777" w:rsidR="000525EE" w:rsidRPr="000525EE" w:rsidRDefault="000525EE" w:rsidP="000525EE">
      <w:pPr>
        <w:rPr>
          <w:rFonts w:ascii="Roboto Mono" w:hAnsi="Roboto Mono"/>
          <w:b/>
          <w:bCs/>
        </w:rPr>
      </w:pPr>
      <w:r w:rsidRPr="000525EE">
        <w:rPr>
          <w:rFonts w:ascii="Roboto Mono" w:hAnsi="Roboto Mono"/>
          <w:b/>
          <w:bCs/>
        </w:rPr>
        <w:t>Example 1</w:t>
      </w:r>
    </w:p>
    <w:p w14:paraId="0F404510" w14:textId="66087A9D" w:rsidR="000525EE" w:rsidRPr="000525EE" w:rsidRDefault="000525EE" w:rsidP="009360F7">
      <w:pPr>
        <w:rPr>
          <w:rFonts w:ascii="Roboto Mono" w:hAnsi="Roboto Mono"/>
        </w:rPr>
      </w:pPr>
      <w:r w:rsidRPr="000525EE">
        <w:rPr>
          <w:rFonts w:ascii="Roboto Mono" w:hAnsi="Roboto Mono"/>
        </w:rPr>
        <w:t>The line: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x=0</m:t>
          </m:r>
        </m:oMath>
      </m:oMathPara>
    </w:p>
    <w:p w14:paraId="2FA6415E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divides the plane into:</w:t>
      </w:r>
    </w:p>
    <w:p w14:paraId="1871C94D" w14:textId="337C5B09" w:rsidR="000525EE" w:rsidRPr="000525EE" w:rsidRDefault="000525EE" w:rsidP="009360F7">
      <w:pPr>
        <w:rPr>
          <w:rFonts w:ascii="Roboto Mono" w:hAnsi="Roboto Mono"/>
        </w:rPr>
      </w:pPr>
      <w:r w:rsidRPr="000525EE">
        <w:rPr>
          <w:rFonts w:ascii="Roboto Mono" w:hAnsi="Roboto Mono"/>
        </w:rPr>
        <w:t>Left half-plane: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x&lt;0</m:t>
          </m:r>
        </m:oMath>
      </m:oMathPara>
    </w:p>
    <w:p w14:paraId="39C3B8C3" w14:textId="60EDED82" w:rsidR="000525EE" w:rsidRPr="000525EE" w:rsidRDefault="000525EE" w:rsidP="009360F7">
      <w:pPr>
        <w:rPr>
          <w:rFonts w:ascii="Roboto Mono" w:hAnsi="Roboto Mono"/>
        </w:rPr>
      </w:pPr>
      <w:r w:rsidRPr="000525EE">
        <w:rPr>
          <w:rFonts w:ascii="Roboto Mono" w:hAnsi="Roboto Mono"/>
        </w:rPr>
        <w:t>Right half-plane: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x&gt;0</m:t>
          </m:r>
        </m:oMath>
      </m:oMathPara>
    </w:p>
    <w:p w14:paraId="2493F2B3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4D3C6E11">
          <v:rect id="_x0000_i1032" style="width:0;height:1.5pt" o:hralign="center" o:hrstd="t" o:hr="t" fillcolor="#a0a0a0" stroked="f"/>
        </w:pict>
      </w:r>
    </w:p>
    <w:p w14:paraId="5AD2790B" w14:textId="77777777" w:rsidR="000525EE" w:rsidRPr="000525EE" w:rsidRDefault="000525EE" w:rsidP="000525EE">
      <w:pPr>
        <w:rPr>
          <w:rFonts w:ascii="Roboto Mono" w:hAnsi="Roboto Mono"/>
          <w:b/>
          <w:bCs/>
        </w:rPr>
      </w:pPr>
      <w:r w:rsidRPr="000525EE">
        <w:rPr>
          <w:rFonts w:ascii="Roboto Mono" w:hAnsi="Roboto Mono"/>
          <w:b/>
          <w:bCs/>
        </w:rPr>
        <w:t>Example 2</w:t>
      </w:r>
    </w:p>
    <w:p w14:paraId="12B846B3" w14:textId="2763FA3B" w:rsidR="000525EE" w:rsidRPr="000525EE" w:rsidRDefault="000525EE" w:rsidP="0023383F">
      <w:pPr>
        <w:rPr>
          <w:rFonts w:ascii="Roboto Mono" w:hAnsi="Roboto Mono"/>
        </w:rPr>
      </w:pPr>
      <w:r w:rsidRPr="000525EE">
        <w:rPr>
          <w:rFonts w:ascii="Roboto Mono" w:hAnsi="Roboto Mono"/>
        </w:rPr>
        <w:t>The line: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w:lastRenderedPageBreak/>
            <m:t>y=0</m:t>
          </m:r>
        </m:oMath>
      </m:oMathPara>
    </w:p>
    <w:p w14:paraId="427CED3C" w14:textId="5E3C5D36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(the </w:t>
      </w:r>
      <m:oMath>
        <m:r>
          <w:rPr>
            <w:rFonts w:ascii="Cambria Math" w:hAnsi="Cambria Math"/>
          </w:rPr>
          <m:t>x</m:t>
        </m:r>
      </m:oMath>
      <w:r w:rsidRPr="000525EE">
        <w:rPr>
          <w:rFonts w:ascii="Roboto Mono" w:hAnsi="Roboto Mono"/>
        </w:rPr>
        <w:t>-axis)</w:t>
      </w:r>
    </w:p>
    <w:p w14:paraId="4DA5F714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creates:</w:t>
      </w:r>
    </w:p>
    <w:p w14:paraId="140B6674" w14:textId="73931310" w:rsidR="000525EE" w:rsidRPr="000525EE" w:rsidRDefault="000525EE" w:rsidP="009C1892">
      <w:pPr>
        <w:rPr>
          <w:rFonts w:ascii="Roboto Mono" w:hAnsi="Roboto Mono"/>
        </w:rPr>
      </w:pPr>
      <w:r w:rsidRPr="000525EE">
        <w:rPr>
          <w:rFonts w:ascii="Roboto Mono" w:hAnsi="Roboto Mono"/>
        </w:rPr>
        <w:t>Upper half-plane: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y&gt;0</m:t>
          </m:r>
        </m:oMath>
      </m:oMathPara>
    </w:p>
    <w:p w14:paraId="308A9261" w14:textId="5CAD7D60" w:rsidR="000525EE" w:rsidRPr="000525EE" w:rsidRDefault="000525EE" w:rsidP="000A49B8">
      <w:pPr>
        <w:rPr>
          <w:rFonts w:ascii="Roboto Mono" w:hAnsi="Roboto Mono"/>
        </w:rPr>
      </w:pPr>
      <w:r w:rsidRPr="000525EE">
        <w:rPr>
          <w:rFonts w:ascii="Roboto Mono" w:hAnsi="Roboto Mono"/>
        </w:rPr>
        <w:t>Lower half-plane: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y&lt;0</m:t>
          </m:r>
        </m:oMath>
      </m:oMathPara>
    </w:p>
    <w:p w14:paraId="4F1E53C0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2257702C">
          <v:rect id="_x0000_i1033" style="width:0;height:1.5pt" o:hralign="center" o:hrstd="t" o:hr="t" fillcolor="#a0a0a0" stroked="f"/>
        </w:pict>
      </w:r>
    </w:p>
    <w:p w14:paraId="597FD5A6" w14:textId="77777777" w:rsidR="000525EE" w:rsidRPr="000525EE" w:rsidRDefault="000525EE" w:rsidP="000525EE">
      <w:pPr>
        <w:rPr>
          <w:rFonts w:ascii="Roboto Mono" w:hAnsi="Roboto Mono"/>
          <w:b/>
          <w:bCs/>
        </w:rPr>
      </w:pPr>
      <w:r w:rsidRPr="000525EE">
        <w:rPr>
          <w:rFonts w:ascii="Roboto Mono" w:hAnsi="Roboto Mono"/>
          <w:b/>
          <w:bCs/>
        </w:rPr>
        <w:t>Example 3</w:t>
      </w:r>
    </w:p>
    <w:p w14:paraId="23B71875" w14:textId="1A70D5D8" w:rsidR="000525EE" w:rsidRPr="000525EE" w:rsidRDefault="000525EE" w:rsidP="00A91BFE">
      <w:pPr>
        <w:rPr>
          <w:rFonts w:ascii="Roboto Mono" w:hAnsi="Roboto Mono"/>
        </w:rPr>
      </w:pPr>
      <w:r w:rsidRPr="000525EE">
        <w:rPr>
          <w:rFonts w:ascii="Roboto Mono" w:hAnsi="Roboto Mono"/>
        </w:rPr>
        <w:t>The line: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2x+y=8</m:t>
          </m:r>
        </m:oMath>
      </m:oMathPara>
    </w:p>
    <w:p w14:paraId="15354A25" w14:textId="77E117F6" w:rsidR="000525EE" w:rsidRPr="000525EE" w:rsidRDefault="000525EE" w:rsidP="00A91BFE">
      <w:pPr>
        <w:rPr>
          <w:rFonts w:ascii="Roboto Mono" w:hAnsi="Roboto Mono"/>
        </w:rPr>
      </w:pPr>
      <w:r w:rsidRPr="000525EE">
        <w:rPr>
          <w:rFonts w:ascii="Roboto Mono" w:hAnsi="Roboto Mono"/>
        </w:rPr>
        <w:t>creates two half-planes: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2x+y&gt;8</m:t>
          </m:r>
        </m:oMath>
      </m:oMathPara>
    </w:p>
    <w:p w14:paraId="5E65FC09" w14:textId="1A1B1EC2" w:rsidR="000525EE" w:rsidRPr="000525EE" w:rsidRDefault="000525EE" w:rsidP="00A91BFE">
      <w:pPr>
        <w:rPr>
          <w:rFonts w:ascii="Roboto Mono" w:hAnsi="Roboto Mono"/>
        </w:rPr>
      </w:pPr>
      <w:r w:rsidRPr="000525EE">
        <w:rPr>
          <w:rFonts w:ascii="Roboto Mono" w:hAnsi="Roboto Mono"/>
        </w:rPr>
        <w:t>and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2x+y&lt;8</m:t>
          </m:r>
        </m:oMath>
      </m:oMathPara>
    </w:p>
    <w:p w14:paraId="0982D657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0F771457">
          <v:rect id="_x0000_i1034" style="width:0;height:1.5pt" o:hralign="center" o:hrstd="t" o:hr="t" fillcolor="#a0a0a0" stroked="f"/>
        </w:pict>
      </w:r>
    </w:p>
    <w:p w14:paraId="7B657EC0" w14:textId="77777777" w:rsidR="000525EE" w:rsidRDefault="000525EE" w:rsidP="006F3FBC">
      <w:pPr>
        <w:pStyle w:val="Heading2"/>
      </w:pPr>
      <w:r w:rsidRPr="000525EE">
        <w:t>Boundary</w:t>
      </w:r>
    </w:p>
    <w:p w14:paraId="4D6E2EF5" w14:textId="184B3ACD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FBC7FF6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The boundary of a half-plane is always a straight line.</w:t>
      </w:r>
    </w:p>
    <w:p w14:paraId="7D85F613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Example:</w:t>
      </w:r>
    </w:p>
    <w:p w14:paraId="4AE5C0C2" w14:textId="3E4B5ED0" w:rsidR="000525EE" w:rsidRPr="000525EE" w:rsidRDefault="000525EE" w:rsidP="00F27430">
      <w:pPr>
        <w:rPr>
          <w:rFonts w:ascii="Roboto Mono" w:hAnsi="Roboto Mono"/>
        </w:rPr>
      </w:pPr>
      <w:r w:rsidRPr="000525EE">
        <w:rPr>
          <w:rFonts w:ascii="Roboto Mono" w:hAnsi="Roboto Mono"/>
        </w:rPr>
        <w:t>For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y&gt;3</m:t>
          </m:r>
        </m:oMath>
      </m:oMathPara>
    </w:p>
    <w:p w14:paraId="61D27653" w14:textId="2EA00EF0" w:rsidR="000525EE" w:rsidRPr="000525EE" w:rsidRDefault="000525EE" w:rsidP="001131E9">
      <w:pPr>
        <w:rPr>
          <w:rFonts w:ascii="Roboto Mono" w:hAnsi="Roboto Mono"/>
        </w:rPr>
      </w:pPr>
      <w:r w:rsidRPr="000525EE">
        <w:rPr>
          <w:rFonts w:ascii="Roboto Mono" w:hAnsi="Roboto Mono"/>
        </w:rPr>
        <w:t>the boundary is:</w:t>
      </w:r>
      <w:r w:rsidRPr="000525EE">
        <w:rPr>
          <w:rFonts w:ascii="Roboto Mono" w:hAnsi="Roboto Mono"/>
        </w:rPr>
        <w:br/>
      </w:r>
      <m:oMathPara>
        <m:oMath>
          <m:r>
            <w:rPr>
              <w:rFonts w:ascii="Cambria Math" w:hAnsi="Cambria Math"/>
            </w:rPr>
            <m:t>y=3</m:t>
          </m:r>
        </m:oMath>
      </m:oMathPara>
    </w:p>
    <w:p w14:paraId="621244E9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6654049A">
          <v:rect id="_x0000_i1035" style="width:0;height:1.5pt" o:hralign="center" o:hrstd="t" o:hr="t" fillcolor="#a0a0a0" stroked="f"/>
        </w:pict>
      </w:r>
    </w:p>
    <w:p w14:paraId="71EA9B06" w14:textId="77777777" w:rsidR="000525EE" w:rsidRDefault="000525EE" w:rsidP="006F3FBC">
      <w:pPr>
        <w:pStyle w:val="Heading2"/>
      </w:pPr>
      <w:r w:rsidRPr="000525EE">
        <w:t>Real-World Examples</w:t>
      </w:r>
    </w:p>
    <w:p w14:paraId="49463303" w14:textId="2C5B7594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4A2319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lastRenderedPageBreak/>
        <w:t>Half-planes appear in:</w:t>
      </w:r>
    </w:p>
    <w:p w14:paraId="473161E7" w14:textId="77777777" w:rsidR="000525EE" w:rsidRPr="000525EE" w:rsidRDefault="000525EE" w:rsidP="000525EE">
      <w:pPr>
        <w:numPr>
          <w:ilvl w:val="0"/>
          <w:numId w:val="3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Maps divided by borders.</w:t>
      </w:r>
    </w:p>
    <w:p w14:paraId="4C85C35E" w14:textId="77777777" w:rsidR="000525EE" w:rsidRPr="000525EE" w:rsidRDefault="000525EE" w:rsidP="000525EE">
      <w:pPr>
        <w:numPr>
          <w:ilvl w:val="0"/>
          <w:numId w:val="3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Property divisions.</w:t>
      </w:r>
    </w:p>
    <w:p w14:paraId="42A4CEEE" w14:textId="77777777" w:rsidR="000525EE" w:rsidRPr="000525EE" w:rsidRDefault="000525EE" w:rsidP="000525EE">
      <w:pPr>
        <w:numPr>
          <w:ilvl w:val="0"/>
          <w:numId w:val="3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Coordinate systems.</w:t>
      </w:r>
    </w:p>
    <w:p w14:paraId="47A35BE0" w14:textId="77777777" w:rsidR="000525EE" w:rsidRPr="000525EE" w:rsidRDefault="000525EE" w:rsidP="000525EE">
      <w:pPr>
        <w:numPr>
          <w:ilvl w:val="0"/>
          <w:numId w:val="3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Road lanes separated by markings.</w:t>
      </w:r>
    </w:p>
    <w:p w14:paraId="61086AED" w14:textId="77777777" w:rsidR="000525EE" w:rsidRPr="000525EE" w:rsidRDefault="000525EE" w:rsidP="000525EE">
      <w:pPr>
        <w:numPr>
          <w:ilvl w:val="0"/>
          <w:numId w:val="3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Construction site boundaries.</w:t>
      </w:r>
    </w:p>
    <w:p w14:paraId="1AFAFC0A" w14:textId="77777777" w:rsidR="000525EE" w:rsidRPr="000525EE" w:rsidRDefault="000525EE" w:rsidP="000525EE">
      <w:pPr>
        <w:numPr>
          <w:ilvl w:val="0"/>
          <w:numId w:val="3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Computer graphics clipping regions.</w:t>
      </w:r>
    </w:p>
    <w:p w14:paraId="29A3BB5D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40416E39">
          <v:rect id="_x0000_i1036" style="width:0;height:1.5pt" o:hralign="center" o:hrstd="t" o:hr="t" fillcolor="#a0a0a0" stroked="f"/>
        </w:pict>
      </w:r>
    </w:p>
    <w:p w14:paraId="0957AD50" w14:textId="77777777" w:rsidR="000525EE" w:rsidRDefault="000525EE" w:rsidP="006F3FBC">
      <w:pPr>
        <w:pStyle w:val="Heading2"/>
      </w:pPr>
      <w:r w:rsidRPr="000525EE">
        <w:t>Applications</w:t>
      </w:r>
    </w:p>
    <w:p w14:paraId="21212246" w14:textId="6627F3C4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A09754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Half-planes are used in:</w:t>
      </w:r>
    </w:p>
    <w:p w14:paraId="42DA2D02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Plane Geometry</w:t>
      </w:r>
    </w:p>
    <w:p w14:paraId="46FD881B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Coordinate Geometry</w:t>
      </w:r>
    </w:p>
    <w:p w14:paraId="075B609C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Analytic Geometry</w:t>
      </w:r>
    </w:p>
    <w:p w14:paraId="5795EA42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Linear Programming</w:t>
      </w:r>
    </w:p>
    <w:p w14:paraId="2D48B88D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Computational Geometry</w:t>
      </w:r>
    </w:p>
    <w:p w14:paraId="59DCB324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Computer Graphics</w:t>
      </w:r>
    </w:p>
    <w:p w14:paraId="02D15595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GIS (Geographic Information Systems)</w:t>
      </w:r>
    </w:p>
    <w:p w14:paraId="33CCDF04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Engineering</w:t>
      </w:r>
    </w:p>
    <w:p w14:paraId="55946489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Surveying</w:t>
      </w:r>
    </w:p>
    <w:p w14:paraId="38E1C292" w14:textId="77777777" w:rsidR="000525EE" w:rsidRPr="000525EE" w:rsidRDefault="000525EE" w:rsidP="000525EE">
      <w:pPr>
        <w:numPr>
          <w:ilvl w:val="0"/>
          <w:numId w:val="4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Robotics</w:t>
      </w:r>
    </w:p>
    <w:p w14:paraId="47F23CF8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292E583A">
          <v:rect id="_x0000_i1037" style="width:0;height:1.5pt" o:hralign="center" o:hrstd="t" o:hr="t" fillcolor="#a0a0a0" stroked="f"/>
        </w:pict>
      </w:r>
    </w:p>
    <w:p w14:paraId="3319DF72" w14:textId="77777777" w:rsidR="000525EE" w:rsidRDefault="000525EE" w:rsidP="006F3FBC">
      <w:pPr>
        <w:pStyle w:val="Heading2"/>
      </w:pPr>
      <w:r w:rsidRPr="000525EE">
        <w:t>Advantages</w:t>
      </w:r>
    </w:p>
    <w:p w14:paraId="0646A6D9" w14:textId="17362575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DDABB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Studying half-planes helps to:</w:t>
      </w:r>
    </w:p>
    <w:p w14:paraId="7CDCE1E4" w14:textId="77777777" w:rsidR="000525EE" w:rsidRPr="000525EE" w:rsidRDefault="000525EE" w:rsidP="000525EE">
      <w:pPr>
        <w:numPr>
          <w:ilvl w:val="0"/>
          <w:numId w:val="5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Solve inequalities.</w:t>
      </w:r>
    </w:p>
    <w:p w14:paraId="40D2DD3E" w14:textId="77777777" w:rsidR="000525EE" w:rsidRPr="000525EE" w:rsidRDefault="000525EE" w:rsidP="000525EE">
      <w:pPr>
        <w:numPr>
          <w:ilvl w:val="0"/>
          <w:numId w:val="5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Describe geometric regions.</w:t>
      </w:r>
    </w:p>
    <w:p w14:paraId="747E7633" w14:textId="77777777" w:rsidR="000525EE" w:rsidRPr="000525EE" w:rsidRDefault="000525EE" w:rsidP="000525EE">
      <w:pPr>
        <w:numPr>
          <w:ilvl w:val="0"/>
          <w:numId w:val="5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Define feasible regions.</w:t>
      </w:r>
    </w:p>
    <w:p w14:paraId="32898B33" w14:textId="77777777" w:rsidR="000525EE" w:rsidRPr="000525EE" w:rsidRDefault="000525EE" w:rsidP="000525EE">
      <w:pPr>
        <w:numPr>
          <w:ilvl w:val="0"/>
          <w:numId w:val="5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Model partitions of space.</w:t>
      </w:r>
    </w:p>
    <w:p w14:paraId="61ADE2FD" w14:textId="77777777" w:rsidR="000525EE" w:rsidRPr="000525EE" w:rsidRDefault="000525EE" w:rsidP="000525EE">
      <w:pPr>
        <w:numPr>
          <w:ilvl w:val="0"/>
          <w:numId w:val="5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Solve optimization problems.</w:t>
      </w:r>
    </w:p>
    <w:p w14:paraId="66E9FE57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71FB628A">
          <v:rect id="_x0000_i1038" style="width:0;height:1.5pt" o:hralign="center" o:hrstd="t" o:hr="t" fillcolor="#a0a0a0" stroked="f"/>
        </w:pict>
      </w:r>
    </w:p>
    <w:p w14:paraId="39CF482A" w14:textId="77777777" w:rsidR="000525EE" w:rsidRDefault="000525EE" w:rsidP="006F3FBC">
      <w:pPr>
        <w:pStyle w:val="Heading2"/>
      </w:pPr>
      <w:r w:rsidRPr="000525EE">
        <w:t>Limitations</w:t>
      </w:r>
    </w:p>
    <w:p w14:paraId="6C4291C4" w14:textId="5E82E448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105710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>A half-plane:</w:t>
      </w:r>
    </w:p>
    <w:p w14:paraId="6DE8D88D" w14:textId="77777777" w:rsidR="000525EE" w:rsidRPr="000525EE" w:rsidRDefault="000525EE" w:rsidP="000525EE">
      <w:pPr>
        <w:numPr>
          <w:ilvl w:val="0"/>
          <w:numId w:val="6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Is always unbounded.</w:t>
      </w:r>
    </w:p>
    <w:p w14:paraId="18C88DF7" w14:textId="77777777" w:rsidR="000525EE" w:rsidRPr="000525EE" w:rsidRDefault="000525EE" w:rsidP="000525EE">
      <w:pPr>
        <w:numPr>
          <w:ilvl w:val="0"/>
          <w:numId w:val="6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Exists only after a line divides the plane.</w:t>
      </w:r>
    </w:p>
    <w:p w14:paraId="60FAF034" w14:textId="77777777" w:rsidR="000525EE" w:rsidRPr="000525EE" w:rsidRDefault="000525EE" w:rsidP="000525EE">
      <w:pPr>
        <w:numPr>
          <w:ilvl w:val="0"/>
          <w:numId w:val="6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Has infinite area.</w:t>
      </w:r>
    </w:p>
    <w:p w14:paraId="15DDF2EE" w14:textId="77777777" w:rsidR="000525EE" w:rsidRPr="000525EE" w:rsidRDefault="000525EE" w:rsidP="000525EE">
      <w:pPr>
        <w:numPr>
          <w:ilvl w:val="0"/>
          <w:numId w:val="6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May require inequality notation to describe precisely.</w:t>
      </w:r>
    </w:p>
    <w:p w14:paraId="7EBD477C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54002E2F">
          <v:rect id="_x0000_i1039" style="width:0;height:1.5pt" o:hralign="center" o:hrstd="t" o:hr="t" fillcolor="#a0a0a0" stroked="f"/>
        </w:pict>
      </w:r>
    </w:p>
    <w:p w14:paraId="3E6C54A3" w14:textId="77777777" w:rsidR="000525EE" w:rsidRDefault="000525EE" w:rsidP="006F3FBC">
      <w:pPr>
        <w:pStyle w:val="Heading2"/>
      </w:pPr>
      <w:r w:rsidRPr="000525EE">
        <w:t>Comparison with Other Region Types</w:t>
      </w:r>
    </w:p>
    <w:p w14:paraId="11AE8317" w14:textId="72A5CA2B" w:rsidR="006F3FBC" w:rsidRDefault="009E42CE" w:rsidP="006F3FB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AF9062" w14:textId="3529077A" w:rsidR="00EE480E" w:rsidRPr="006F3FBC" w:rsidRDefault="00EE480E" w:rsidP="006F3FBC">
      <w:r>
        <w:rPr>
          <w:noProof/>
        </w:rPr>
        <w:lastRenderedPageBreak/>
        <w:drawing>
          <wp:inline distT="0" distB="0" distL="0" distR="0" wp14:anchorId="5DE10116" wp14:editId="1498054B">
            <wp:extent cx="5943600" cy="1914525"/>
            <wp:effectExtent l="0" t="0" r="0" b="9525"/>
            <wp:docPr id="1277642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6557"/>
      </w:tblGrid>
      <w:tr w:rsidR="000525EE" w:rsidRPr="000525EE" w14:paraId="0F088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7BCF7" w14:textId="77777777" w:rsidR="000525EE" w:rsidRPr="000525EE" w:rsidRDefault="000525EE" w:rsidP="000525EE">
            <w:pPr>
              <w:rPr>
                <w:rFonts w:ascii="Roboto Mono" w:hAnsi="Roboto Mono"/>
                <w:b/>
                <w:bCs/>
              </w:rPr>
            </w:pPr>
            <w:r w:rsidRPr="000525EE">
              <w:rPr>
                <w:rFonts w:ascii="Roboto Mono" w:hAnsi="Roboto Mono"/>
                <w:b/>
                <w:bCs/>
              </w:rPr>
              <w:t>Region Type</w:t>
            </w:r>
          </w:p>
        </w:tc>
        <w:tc>
          <w:tcPr>
            <w:tcW w:w="0" w:type="auto"/>
            <w:vAlign w:val="center"/>
            <w:hideMark/>
          </w:tcPr>
          <w:p w14:paraId="27194213" w14:textId="77777777" w:rsidR="000525EE" w:rsidRPr="000525EE" w:rsidRDefault="000525EE" w:rsidP="000525EE">
            <w:pPr>
              <w:rPr>
                <w:rFonts w:ascii="Roboto Mono" w:hAnsi="Roboto Mono"/>
                <w:b/>
                <w:bCs/>
              </w:rPr>
            </w:pPr>
            <w:r w:rsidRPr="000525E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0525EE" w:rsidRPr="000525EE" w14:paraId="4E4C1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63CC1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  <w:b/>
                <w:bCs/>
              </w:rPr>
              <w:t>Half-Plane</w:t>
            </w:r>
          </w:p>
        </w:tc>
        <w:tc>
          <w:tcPr>
            <w:tcW w:w="0" w:type="auto"/>
            <w:vAlign w:val="center"/>
            <w:hideMark/>
          </w:tcPr>
          <w:p w14:paraId="13F58DC2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</w:rPr>
              <w:t>One of two regions created by a line</w:t>
            </w:r>
          </w:p>
        </w:tc>
      </w:tr>
      <w:tr w:rsidR="000525EE" w:rsidRPr="000525EE" w14:paraId="5EDA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1F93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</w:rPr>
              <w:t>Bounded Region</w:t>
            </w:r>
          </w:p>
        </w:tc>
        <w:tc>
          <w:tcPr>
            <w:tcW w:w="0" w:type="auto"/>
            <w:vAlign w:val="center"/>
            <w:hideMark/>
          </w:tcPr>
          <w:p w14:paraId="176A2A03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</w:rPr>
              <w:t>Completely enclosed by a boundary</w:t>
            </w:r>
          </w:p>
        </w:tc>
      </w:tr>
      <w:tr w:rsidR="000525EE" w:rsidRPr="000525EE" w14:paraId="67B19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CA124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</w:rPr>
              <w:t>Interior Region</w:t>
            </w:r>
          </w:p>
        </w:tc>
        <w:tc>
          <w:tcPr>
            <w:tcW w:w="0" w:type="auto"/>
            <w:vAlign w:val="center"/>
            <w:hideMark/>
          </w:tcPr>
          <w:p w14:paraId="7C9E806C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</w:rPr>
              <w:t>Inside a closed figure</w:t>
            </w:r>
          </w:p>
        </w:tc>
      </w:tr>
      <w:tr w:rsidR="000525EE" w:rsidRPr="000525EE" w14:paraId="5C5AB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33896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</w:rPr>
              <w:t>Exterior Region</w:t>
            </w:r>
          </w:p>
        </w:tc>
        <w:tc>
          <w:tcPr>
            <w:tcW w:w="0" w:type="auto"/>
            <w:vAlign w:val="center"/>
            <w:hideMark/>
          </w:tcPr>
          <w:p w14:paraId="763EA55C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</w:rPr>
              <w:t>Outside a closed figure</w:t>
            </w:r>
          </w:p>
        </w:tc>
      </w:tr>
      <w:tr w:rsidR="000525EE" w:rsidRPr="000525EE" w14:paraId="13CD5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B24DC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</w:rPr>
              <w:t>Unbounded Region</w:t>
            </w:r>
          </w:p>
        </w:tc>
        <w:tc>
          <w:tcPr>
            <w:tcW w:w="0" w:type="auto"/>
            <w:vAlign w:val="center"/>
            <w:hideMark/>
          </w:tcPr>
          <w:p w14:paraId="6F61BE45" w14:textId="77777777" w:rsidR="000525EE" w:rsidRPr="000525EE" w:rsidRDefault="000525EE" w:rsidP="000525EE">
            <w:pPr>
              <w:rPr>
                <w:rFonts w:ascii="Roboto Mono" w:hAnsi="Roboto Mono"/>
              </w:rPr>
            </w:pPr>
            <w:r w:rsidRPr="000525EE">
              <w:rPr>
                <w:rFonts w:ascii="Roboto Mono" w:hAnsi="Roboto Mono"/>
              </w:rPr>
              <w:t>Extends infinitely (half-planes are examples)</w:t>
            </w:r>
          </w:p>
        </w:tc>
      </w:tr>
    </w:tbl>
    <w:p w14:paraId="36ED7D94" w14:textId="35B36C5F" w:rsidR="000525EE" w:rsidRPr="000525EE" w:rsidRDefault="00000000" w:rsidP="006F3FBC">
      <w:pPr>
        <w:rPr>
          <w:rFonts w:ascii="Roboto Mono" w:hAnsi="Roboto Mono"/>
        </w:rPr>
      </w:pPr>
      <w:r>
        <w:rPr>
          <w:rFonts w:ascii="Roboto Mono" w:hAnsi="Roboto Mono"/>
        </w:rPr>
        <w:pict w14:anchorId="25F8AA33">
          <v:rect id="_x0000_i1040" style="width:0;height:1.5pt" o:hralign="center" o:hrstd="t" o:hr="t" fillcolor="#a0a0a0" stroked="f"/>
        </w:pict>
      </w:r>
    </w:p>
    <w:p w14:paraId="4FF766B7" w14:textId="77777777" w:rsidR="000525EE" w:rsidRDefault="000525EE" w:rsidP="006F3FBC">
      <w:pPr>
        <w:pStyle w:val="Heading2"/>
      </w:pPr>
      <w:r w:rsidRPr="000525EE">
        <w:t>Key Points</w:t>
      </w:r>
    </w:p>
    <w:p w14:paraId="1D61D8ED" w14:textId="5C23771C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12C4D0D" w14:textId="77777777" w:rsidR="000525EE" w:rsidRPr="000525EE" w:rsidRDefault="000525EE" w:rsidP="000525EE">
      <w:pPr>
        <w:numPr>
          <w:ilvl w:val="0"/>
          <w:numId w:val="8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A </w:t>
      </w:r>
      <w:r w:rsidRPr="000525EE">
        <w:rPr>
          <w:rFonts w:ascii="Roboto Mono" w:hAnsi="Roboto Mono"/>
          <w:b/>
          <w:bCs/>
        </w:rPr>
        <w:t>Half-Plane</w:t>
      </w:r>
      <w:r w:rsidRPr="000525EE">
        <w:rPr>
          <w:rFonts w:ascii="Roboto Mono" w:hAnsi="Roboto Mono"/>
        </w:rPr>
        <w:t xml:space="preserve"> is created when a line divides a plane.</w:t>
      </w:r>
    </w:p>
    <w:p w14:paraId="7B94CC01" w14:textId="77777777" w:rsidR="000525EE" w:rsidRPr="000525EE" w:rsidRDefault="000525EE" w:rsidP="000525EE">
      <w:pPr>
        <w:numPr>
          <w:ilvl w:val="0"/>
          <w:numId w:val="8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The dividing line is the </w:t>
      </w:r>
      <w:r w:rsidRPr="000525EE">
        <w:rPr>
          <w:rFonts w:ascii="Roboto Mono" w:hAnsi="Roboto Mono"/>
          <w:b/>
          <w:bCs/>
        </w:rPr>
        <w:t>boundary</w:t>
      </w:r>
      <w:r w:rsidRPr="000525EE">
        <w:rPr>
          <w:rFonts w:ascii="Roboto Mono" w:hAnsi="Roboto Mono"/>
        </w:rPr>
        <w:t>.</w:t>
      </w:r>
    </w:p>
    <w:p w14:paraId="16632BDD" w14:textId="77777777" w:rsidR="000525EE" w:rsidRPr="000525EE" w:rsidRDefault="000525EE" w:rsidP="000525EE">
      <w:pPr>
        <w:numPr>
          <w:ilvl w:val="0"/>
          <w:numId w:val="8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Each half-plane:</w:t>
      </w:r>
    </w:p>
    <w:p w14:paraId="75968D88" w14:textId="77777777" w:rsidR="000525EE" w:rsidRPr="000525EE" w:rsidRDefault="000525EE" w:rsidP="000525EE">
      <w:pPr>
        <w:numPr>
          <w:ilvl w:val="1"/>
          <w:numId w:val="8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Is unbounded.</w:t>
      </w:r>
    </w:p>
    <w:p w14:paraId="2BC088DA" w14:textId="77777777" w:rsidR="000525EE" w:rsidRPr="000525EE" w:rsidRDefault="000525EE" w:rsidP="000525EE">
      <w:pPr>
        <w:numPr>
          <w:ilvl w:val="1"/>
          <w:numId w:val="8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Extends infinitely.</w:t>
      </w:r>
    </w:p>
    <w:p w14:paraId="144EE326" w14:textId="77777777" w:rsidR="000525EE" w:rsidRPr="000525EE" w:rsidRDefault="000525EE" w:rsidP="000525EE">
      <w:pPr>
        <w:numPr>
          <w:ilvl w:val="1"/>
          <w:numId w:val="8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Can be open or closed.</w:t>
      </w:r>
    </w:p>
    <w:p w14:paraId="316CD503" w14:textId="77777777" w:rsidR="000525EE" w:rsidRPr="000525EE" w:rsidRDefault="000525EE" w:rsidP="000525EE">
      <w:pPr>
        <w:numPr>
          <w:ilvl w:val="0"/>
          <w:numId w:val="8"/>
        </w:numPr>
        <w:rPr>
          <w:rFonts w:ascii="Roboto Mono" w:hAnsi="Roboto Mono"/>
        </w:rPr>
      </w:pPr>
      <w:r w:rsidRPr="000525EE">
        <w:rPr>
          <w:rFonts w:ascii="Roboto Mono" w:hAnsi="Roboto Mono"/>
        </w:rPr>
        <w:t>Half-planes are commonly represented using inequalities.</w:t>
      </w:r>
    </w:p>
    <w:p w14:paraId="3734B460" w14:textId="77777777" w:rsidR="000525EE" w:rsidRPr="000525EE" w:rsidRDefault="00000000" w:rsidP="000525EE">
      <w:pPr>
        <w:rPr>
          <w:rFonts w:ascii="Roboto Mono" w:hAnsi="Roboto Mono"/>
        </w:rPr>
      </w:pPr>
      <w:r>
        <w:rPr>
          <w:rFonts w:ascii="Roboto Mono" w:hAnsi="Roboto Mono"/>
        </w:rPr>
        <w:pict w14:anchorId="3717524C">
          <v:rect id="_x0000_i1041" style="width:0;height:1.5pt" o:hralign="center" o:hrstd="t" o:hr="t" fillcolor="#a0a0a0" stroked="f"/>
        </w:pict>
      </w:r>
    </w:p>
    <w:p w14:paraId="7BF88A02" w14:textId="77777777" w:rsidR="000525EE" w:rsidRDefault="000525EE" w:rsidP="006F3FBC">
      <w:pPr>
        <w:pStyle w:val="Heading2"/>
      </w:pPr>
      <w:r w:rsidRPr="000525EE">
        <w:lastRenderedPageBreak/>
        <w:t>Conclusion</w:t>
      </w:r>
    </w:p>
    <w:p w14:paraId="0C4D9F8A" w14:textId="1279B4CA" w:rsidR="006F3FBC" w:rsidRPr="006F3FBC" w:rsidRDefault="009E42CE" w:rsidP="006F3FB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8D36557" w14:textId="77777777" w:rsidR="000525EE" w:rsidRPr="000525EE" w:rsidRDefault="000525EE" w:rsidP="000525EE">
      <w:pPr>
        <w:rPr>
          <w:rFonts w:ascii="Roboto Mono" w:hAnsi="Roboto Mono"/>
        </w:rPr>
      </w:pPr>
      <w:r w:rsidRPr="000525EE">
        <w:rPr>
          <w:rFonts w:ascii="Roboto Mono" w:hAnsi="Roboto Mono"/>
        </w:rPr>
        <w:t xml:space="preserve">A </w:t>
      </w:r>
      <w:r w:rsidRPr="000525EE">
        <w:rPr>
          <w:rFonts w:ascii="Roboto Mono" w:hAnsi="Roboto Mono"/>
          <w:b/>
          <w:bCs/>
        </w:rPr>
        <w:t>Half-Plane</w:t>
      </w:r>
      <w:r w:rsidRPr="000525EE">
        <w:rPr>
          <w:rFonts w:ascii="Roboto Mono" w:hAnsi="Roboto Mono"/>
        </w:rPr>
        <w:t xml:space="preserve"> is one of the two unbounded regions formed when a straight line divides a plane. The line acts as the boundary, while each half-plane extends infinitely on one side of that boundary. Half-planes are fundamental in </w:t>
      </w:r>
      <w:r w:rsidRPr="000525EE">
        <w:rPr>
          <w:rFonts w:ascii="Roboto Mono" w:hAnsi="Roboto Mono"/>
          <w:b/>
          <w:bCs/>
        </w:rPr>
        <w:t>plane geometry, coordinate geometry, analytic geometry, computational geometry, linear programming, engineering, surveying, GIS, robotics, and computer graphics</w:t>
      </w:r>
      <w:r w:rsidRPr="000525EE">
        <w:rPr>
          <w:rFonts w:ascii="Roboto Mono" w:hAnsi="Roboto Mono"/>
        </w:rPr>
        <w:t>, where they are used to represent inequalities, partition space, define feasible regions, and analyze geometric relationships.</w:t>
      </w:r>
    </w:p>
    <w:p w14:paraId="3E640046" w14:textId="77777777" w:rsidR="000525EE" w:rsidRPr="000525EE" w:rsidRDefault="000525EE" w:rsidP="000525EE">
      <w:pPr>
        <w:rPr>
          <w:rFonts w:ascii="Roboto Mono" w:hAnsi="Roboto Mono"/>
        </w:rPr>
      </w:pPr>
    </w:p>
    <w:sectPr w:rsidR="000525EE" w:rsidRPr="000525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83CE9"/>
    <w:multiLevelType w:val="multilevel"/>
    <w:tmpl w:val="C93E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531AA"/>
    <w:multiLevelType w:val="multilevel"/>
    <w:tmpl w:val="214C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3452D"/>
    <w:multiLevelType w:val="multilevel"/>
    <w:tmpl w:val="1B66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6780D"/>
    <w:multiLevelType w:val="multilevel"/>
    <w:tmpl w:val="D134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B35DF7"/>
    <w:multiLevelType w:val="multilevel"/>
    <w:tmpl w:val="3948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84B35"/>
    <w:multiLevelType w:val="multilevel"/>
    <w:tmpl w:val="02C6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B86623"/>
    <w:multiLevelType w:val="multilevel"/>
    <w:tmpl w:val="514E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4945AB"/>
    <w:multiLevelType w:val="multilevel"/>
    <w:tmpl w:val="CC72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20896">
    <w:abstractNumId w:val="1"/>
  </w:num>
  <w:num w:numId="2" w16cid:durableId="754209863">
    <w:abstractNumId w:val="5"/>
  </w:num>
  <w:num w:numId="3" w16cid:durableId="868105856">
    <w:abstractNumId w:val="0"/>
  </w:num>
  <w:num w:numId="4" w16cid:durableId="1295409572">
    <w:abstractNumId w:val="7"/>
  </w:num>
  <w:num w:numId="5" w16cid:durableId="1346983005">
    <w:abstractNumId w:val="2"/>
  </w:num>
  <w:num w:numId="6" w16cid:durableId="1311249613">
    <w:abstractNumId w:val="4"/>
  </w:num>
  <w:num w:numId="7" w16cid:durableId="1492208695">
    <w:abstractNumId w:val="6"/>
  </w:num>
  <w:num w:numId="8" w16cid:durableId="13250080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821"/>
    <w:rsid w:val="000525EE"/>
    <w:rsid w:val="00094985"/>
    <w:rsid w:val="000A49B8"/>
    <w:rsid w:val="000F6297"/>
    <w:rsid w:val="001131E9"/>
    <w:rsid w:val="002236DF"/>
    <w:rsid w:val="0023383F"/>
    <w:rsid w:val="002D1F4F"/>
    <w:rsid w:val="00314A32"/>
    <w:rsid w:val="006F3FBC"/>
    <w:rsid w:val="00711B4D"/>
    <w:rsid w:val="00756D97"/>
    <w:rsid w:val="008301FA"/>
    <w:rsid w:val="008952B3"/>
    <w:rsid w:val="008F7821"/>
    <w:rsid w:val="009360F7"/>
    <w:rsid w:val="00977363"/>
    <w:rsid w:val="009936BC"/>
    <w:rsid w:val="009C1892"/>
    <w:rsid w:val="009E42CE"/>
    <w:rsid w:val="00A70480"/>
    <w:rsid w:val="00A72115"/>
    <w:rsid w:val="00A91BFE"/>
    <w:rsid w:val="00B80AFB"/>
    <w:rsid w:val="00C96F1B"/>
    <w:rsid w:val="00D8346C"/>
    <w:rsid w:val="00EE480E"/>
    <w:rsid w:val="00F27430"/>
    <w:rsid w:val="00F376DF"/>
    <w:rsid w:val="00F625FA"/>
    <w:rsid w:val="00F8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27E3B"/>
  <w15:chartTrackingRefBased/>
  <w15:docId w15:val="{EEA6D333-F605-40C4-B83B-769D7A950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7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7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896</Words>
  <Characters>5109</Characters>
  <Application>Microsoft Office Word</Application>
  <DocSecurity>0</DocSecurity>
  <Lines>42</Lines>
  <Paragraphs>11</Paragraphs>
  <ScaleCrop>false</ScaleCrop>
  <Company/>
  <LinksUpToDate>false</LinksUpToDate>
  <CharactersWithSpaces>5994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25</cp:revision>
  <dcterms:created xsi:type="dcterms:W3CDTF">2026-08-06T21:13:00Z</dcterms:created>
  <dcterms:modified xsi:type="dcterms:W3CDTF">2026-08-07T13:40:00Z</dcterms:modified>
</cp:coreProperties>
</file>