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DDC7" w14:textId="4F58F193" w:rsidR="001F6E3D" w:rsidRPr="001F6E3D" w:rsidRDefault="00A10FDC" w:rsidP="001F6E3D">
      <w:pPr>
        <w:pStyle w:val="Heading1"/>
      </w:pPr>
      <w:r w:rsidRPr="00A10FDC">
        <w:t>Point Symmetry</w:t>
      </w:r>
    </w:p>
    <w:p w14:paraId="417BDA75" w14:textId="77777777" w:rsidR="001F6E3D" w:rsidRDefault="001F6E3D" w:rsidP="001F6E3D">
      <w:pPr>
        <w:pStyle w:val="Heading2"/>
      </w:pPr>
      <w:r w:rsidRPr="001F6E3D">
        <w:t>Definition</w:t>
      </w:r>
    </w:p>
    <w:p w14:paraId="24207E88" w14:textId="0DA2FF60" w:rsidR="001F6E3D" w:rsidRPr="001F6E3D" w:rsidRDefault="001F6E3D" w:rsidP="001F6E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789910" w14:textId="5C10641F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  <w:b/>
          <w:bCs/>
        </w:rPr>
        <w:t>Point Symmetry</w:t>
      </w:r>
      <w:r w:rsidRPr="001F6E3D">
        <w:rPr>
          <w:rFonts w:ascii="Roboto Mono" w:hAnsi="Roboto Mono"/>
        </w:rPr>
        <w:t xml:space="preserve"> is a type of geometric symmetry in which a figure remains unchanged when every point of the figure is rotated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F6E3D">
        <w:rPr>
          <w:rFonts w:ascii="Roboto Mono" w:hAnsi="Roboto Mono"/>
        </w:rPr>
        <w:t xml:space="preserve"> about a fixed point.</w:t>
      </w:r>
    </w:p>
    <w:p w14:paraId="7894E8F4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The fixed point is called the </w:t>
      </w:r>
      <w:r w:rsidRPr="001F6E3D">
        <w:rPr>
          <w:rFonts w:ascii="Roboto Mono" w:hAnsi="Roboto Mono"/>
          <w:b/>
          <w:bCs/>
        </w:rPr>
        <w:t>center of symmetry</w:t>
      </w:r>
      <w:r w:rsidRPr="001F6E3D">
        <w:rPr>
          <w:rFonts w:ascii="Roboto Mono" w:hAnsi="Roboto Mono"/>
        </w:rPr>
        <w:t>.</w:t>
      </w:r>
    </w:p>
    <w:p w14:paraId="0BD1E771" w14:textId="577D3352" w:rsidR="001F6E3D" w:rsidRPr="001F6E3D" w:rsidRDefault="001F6E3D" w:rsidP="00442887">
      <w:p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In other words, if a figure is rotated through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F6E3D">
        <w:rPr>
          <w:rFonts w:ascii="Roboto Mono" w:hAnsi="Roboto Mono"/>
        </w:rPr>
        <w:t xml:space="preserve"> around its center of symmetry, the resulting figure coincides exactly with the original figure.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 Symmetry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Rotational Symmetry through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EA8A1B0" w14:textId="4F720D20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680E70A3" wp14:editId="31D18F45">
            <wp:extent cx="5943600" cy="4457700"/>
            <wp:effectExtent l="0" t="0" r="0" b="0"/>
            <wp:docPr id="1300128624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F82EC" w14:textId="5E614893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0D04037F" wp14:editId="6EF8EB21">
            <wp:extent cx="5943600" cy="4592955"/>
            <wp:effectExtent l="0" t="0" r="0" b="0"/>
            <wp:docPr id="166277581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E9B75" w14:textId="12718459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6E06D04A" wp14:editId="5A448A11">
            <wp:extent cx="5943600" cy="3424555"/>
            <wp:effectExtent l="0" t="0" r="0" b="4445"/>
            <wp:docPr id="1962785953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EBDEE" w14:textId="4E22FC8F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167186B8" wp14:editId="54CE2CB8">
            <wp:extent cx="5943600" cy="4457700"/>
            <wp:effectExtent l="0" t="0" r="0" b="0"/>
            <wp:docPr id="1772837255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38E9" w14:textId="4AF1622E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1C4A009C" wp14:editId="773F1ABB">
            <wp:extent cx="5943600" cy="2608580"/>
            <wp:effectExtent l="0" t="0" r="0" b="1270"/>
            <wp:docPr id="1859924338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9409A" w14:textId="713A42A9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5E062A40" wp14:editId="76DC01B4">
            <wp:extent cx="5943600" cy="4133850"/>
            <wp:effectExtent l="0" t="0" r="0" b="0"/>
            <wp:docPr id="550801446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01476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2D8FC154">
          <v:rect id="_x0000_i1600" style="width:0;height:1.5pt" o:hralign="center" o:hrstd="t" o:hr="t" fillcolor="#a0a0a0" stroked="f"/>
        </w:pict>
      </w:r>
    </w:p>
    <w:p w14:paraId="60ADB567" w14:textId="77777777" w:rsidR="001F6E3D" w:rsidRDefault="001F6E3D" w:rsidP="001F6E3D">
      <w:pPr>
        <w:pStyle w:val="Heading2"/>
      </w:pPr>
      <w:r w:rsidRPr="001F6E3D">
        <w:t>Purpose</w:t>
      </w:r>
    </w:p>
    <w:p w14:paraId="289D5F41" w14:textId="385BF9A2" w:rsidR="001F6E3D" w:rsidRPr="001F6E3D" w:rsidRDefault="001F6E3D" w:rsidP="001F6E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1515A6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Point symmetry is used to:</w:t>
      </w:r>
    </w:p>
    <w:p w14:paraId="5AEC43FD" w14:textId="77777777" w:rsidR="001F6E3D" w:rsidRPr="001F6E3D" w:rsidRDefault="001F6E3D" w:rsidP="001F6E3D">
      <w:pPr>
        <w:numPr>
          <w:ilvl w:val="0"/>
          <w:numId w:val="1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Identify figures that remain unchanged after a (180^\circ) rotation.</w:t>
      </w:r>
    </w:p>
    <w:p w14:paraId="34F93414" w14:textId="77777777" w:rsidR="001F6E3D" w:rsidRPr="001F6E3D" w:rsidRDefault="001F6E3D" w:rsidP="001F6E3D">
      <w:pPr>
        <w:numPr>
          <w:ilvl w:val="0"/>
          <w:numId w:val="1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Analyze opposite relationships between points.</w:t>
      </w:r>
    </w:p>
    <w:p w14:paraId="574FB4B6" w14:textId="77777777" w:rsidR="001F6E3D" w:rsidRPr="001F6E3D" w:rsidRDefault="001F6E3D" w:rsidP="001F6E3D">
      <w:pPr>
        <w:numPr>
          <w:ilvl w:val="0"/>
          <w:numId w:val="1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Understand rotational transformations.</w:t>
      </w:r>
    </w:p>
    <w:p w14:paraId="27D494F7" w14:textId="77777777" w:rsidR="001F6E3D" w:rsidRPr="001F6E3D" w:rsidRDefault="001F6E3D" w:rsidP="001F6E3D">
      <w:pPr>
        <w:numPr>
          <w:ilvl w:val="0"/>
          <w:numId w:val="1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Identify centers of symmetry.</w:t>
      </w:r>
    </w:p>
    <w:p w14:paraId="2163A252" w14:textId="77777777" w:rsidR="001F6E3D" w:rsidRPr="001F6E3D" w:rsidRDefault="001F6E3D" w:rsidP="001F6E3D">
      <w:pPr>
        <w:numPr>
          <w:ilvl w:val="0"/>
          <w:numId w:val="1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Study geometric figures and their properties.</w:t>
      </w:r>
    </w:p>
    <w:p w14:paraId="0656EE6C" w14:textId="77777777" w:rsidR="001F6E3D" w:rsidRPr="001F6E3D" w:rsidRDefault="001F6E3D" w:rsidP="001F6E3D">
      <w:pPr>
        <w:numPr>
          <w:ilvl w:val="0"/>
          <w:numId w:val="1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Analyze coordinate graphs.</w:t>
      </w:r>
    </w:p>
    <w:p w14:paraId="5005556A" w14:textId="77777777" w:rsidR="001F6E3D" w:rsidRPr="001F6E3D" w:rsidRDefault="001F6E3D" w:rsidP="001F6E3D">
      <w:pPr>
        <w:numPr>
          <w:ilvl w:val="0"/>
          <w:numId w:val="1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Create balanced geometric patterns.</w:t>
      </w:r>
    </w:p>
    <w:p w14:paraId="77AA957A" w14:textId="77777777" w:rsidR="001F6E3D" w:rsidRPr="001F6E3D" w:rsidRDefault="001F6E3D" w:rsidP="001F6E3D">
      <w:pPr>
        <w:numPr>
          <w:ilvl w:val="0"/>
          <w:numId w:val="1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t>Support architecture, engineering, and computer graphics.</w:t>
      </w:r>
    </w:p>
    <w:p w14:paraId="66355E95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7EF87274">
          <v:rect id="_x0000_i1601" style="width:0;height:1.5pt" o:hralign="center" o:hrstd="t" o:hr="t" fillcolor="#a0a0a0" stroked="f"/>
        </w:pict>
      </w:r>
    </w:p>
    <w:p w14:paraId="287A5E4F" w14:textId="77777777" w:rsidR="001F6E3D" w:rsidRDefault="001F6E3D" w:rsidP="001F6E3D">
      <w:pPr>
        <w:pStyle w:val="Heading2"/>
      </w:pPr>
      <w:r w:rsidRPr="001F6E3D">
        <w:t>Fundamental Idea</w:t>
      </w:r>
    </w:p>
    <w:p w14:paraId="2DADA771" w14:textId="79FD64E7" w:rsidR="001F6E3D" w:rsidRPr="001F6E3D" w:rsidRDefault="001F6E3D" w:rsidP="001F6E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80D0EA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A figure has point symmetry if every point on one side of a center has a corresponding point on the opposite side at the </w:t>
      </w:r>
      <w:r w:rsidRPr="001F6E3D">
        <w:rPr>
          <w:rFonts w:ascii="Roboto Mono" w:hAnsi="Roboto Mono"/>
          <w:b/>
          <w:bCs/>
        </w:rPr>
        <w:t>same distance</w:t>
      </w:r>
      <w:r w:rsidRPr="001F6E3D">
        <w:rPr>
          <w:rFonts w:ascii="Roboto Mono" w:hAnsi="Roboto Mono"/>
        </w:rPr>
        <w:t xml:space="preserve"> from the center.</w:t>
      </w:r>
    </w:p>
    <w:p w14:paraId="4EB5DB80" w14:textId="1F08474A" w:rsidR="001F6E3D" w:rsidRPr="001F6E3D" w:rsidRDefault="001F6E3D" w:rsidP="0050395E">
      <w:p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1F6E3D">
        <w:rPr>
          <w:rFonts w:ascii="Roboto Mono" w:hAnsi="Roboto Mono"/>
        </w:rPr>
        <w:t xml:space="preserve"> is the center of symmetry and </w:t>
      </w:r>
      <m:oMath>
        <m:r>
          <w:rPr>
            <w:rFonts w:ascii="Cambria Math" w:hAnsi="Cambria Math"/>
          </w:rPr>
          <m:t>A</m:t>
        </m:r>
      </m:oMath>
      <w:r w:rsidRPr="001F6E3D">
        <w:rPr>
          <w:rFonts w:ascii="Roboto Mono" w:hAnsi="Roboto Mono"/>
        </w:rPr>
        <w:t xml:space="preserve"> corresponds to </w:t>
      </w:r>
      <m:oMath>
        <m:r>
          <w:rPr>
            <w:rFonts w:ascii="Cambria Math" w:hAnsi="Cambria Math"/>
          </w:rPr>
          <m:t>A'</m:t>
        </m:r>
      </m:oMath>
      <w:r w:rsidRPr="001F6E3D">
        <w:rPr>
          <w:rFonts w:ascii="Roboto Mono" w:hAnsi="Roboto Mono"/>
        </w:rPr>
        <w:t>, then: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OA=OA'</m:t>
              </m:r>
            </m:e>
          </m:borderBox>
        </m:oMath>
      </m:oMathPara>
    </w:p>
    <w:p w14:paraId="31B29CF6" w14:textId="343275B6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O</m:t>
        </m:r>
      </m:oMath>
      <w:r w:rsidRPr="001F6E3D">
        <w:rPr>
          <w:rFonts w:ascii="Roboto Mono" w:hAnsi="Roboto Mono"/>
        </w:rPr>
        <w:t xml:space="preserve"> lies halfway between </w:t>
      </w:r>
      <m:oMath>
        <m:r>
          <w:rPr>
            <w:rFonts w:ascii="Cambria Math" w:hAnsi="Cambria Math"/>
          </w:rPr>
          <m:t>A</m:t>
        </m:r>
      </m:oMath>
      <w:r w:rsidRPr="001F6E3D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A'</m:t>
        </m:r>
      </m:oMath>
      <w:r w:rsidRPr="001F6E3D">
        <w:rPr>
          <w:rFonts w:ascii="Roboto Mono" w:hAnsi="Roboto Mono"/>
        </w:rPr>
        <w:t>.</w:t>
      </w:r>
    </w:p>
    <w:p w14:paraId="2052A0FC" w14:textId="2B5197BB" w:rsidR="001F6E3D" w:rsidRPr="001F6E3D" w:rsidRDefault="001F6E3D" w:rsidP="0050395E">
      <w:pPr>
        <w:rPr>
          <w:rFonts w:ascii="Roboto Mono" w:hAnsi="Roboto Mono"/>
        </w:rPr>
      </w:pPr>
      <w:r w:rsidRPr="001F6E3D">
        <w:rPr>
          <w:rFonts w:ascii="Roboto Mono" w:hAnsi="Roboto Mono"/>
        </w:rPr>
        <w:t>Therefore: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r>
                <m:rPr>
                  <m:nor/>
                </m:rPr>
                <w:rPr>
                  <w:rFonts w:ascii="Roboto Mono" w:hAnsi="Roboto Mono"/>
                </w:rPr>
                <m:t> is the midpoint of 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AA'</m:t>
                  </m:r>
                </m:e>
              </m:bar>
            </m:e>
          </m:borderBox>
        </m:oMath>
      </m:oMathPara>
    </w:p>
    <w:p w14:paraId="1CF6A782" w14:textId="2D965194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1C4BBC29" wp14:editId="27F09D45">
            <wp:extent cx="5943600" cy="4457700"/>
            <wp:effectExtent l="0" t="0" r="0" b="0"/>
            <wp:docPr id="2061316114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4F666" w14:textId="10869A35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207E39A7" wp14:editId="2F63EFBB">
            <wp:extent cx="5943600" cy="4457700"/>
            <wp:effectExtent l="0" t="0" r="0" b="0"/>
            <wp:docPr id="1599005699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D8E88" w14:textId="38EC1C9D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25767D75" wp14:editId="0B077A51">
            <wp:extent cx="5943600" cy="4453255"/>
            <wp:effectExtent l="0" t="0" r="0" b="4445"/>
            <wp:docPr id="1180091187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1CB54" w14:textId="4A78A590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4DB7B769" wp14:editId="5B784109">
            <wp:extent cx="5943600" cy="3356610"/>
            <wp:effectExtent l="0" t="0" r="0" b="0"/>
            <wp:docPr id="235280004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219C7" w14:textId="108E4BDA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1C04230B" wp14:editId="37D0AC8C">
            <wp:extent cx="5943600" cy="4457700"/>
            <wp:effectExtent l="0" t="0" r="0" b="0"/>
            <wp:docPr id="238157871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3ACFA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65C1260D">
          <v:rect id="_x0000_i1607" style="width:0;height:1.5pt" o:hralign="center" o:hrstd="t" o:hr="t" fillcolor="#a0a0a0" stroked="f"/>
        </w:pict>
      </w:r>
    </w:p>
    <w:p w14:paraId="5E8FC9CF" w14:textId="77777777" w:rsidR="001F6E3D" w:rsidRDefault="001F6E3D" w:rsidP="001F6E3D">
      <w:pPr>
        <w:pStyle w:val="Heading2"/>
      </w:pPr>
      <w:r w:rsidRPr="001F6E3D">
        <w:t>Center of Symmetry</w:t>
      </w:r>
    </w:p>
    <w:p w14:paraId="47057245" w14:textId="36FD9E0E" w:rsidR="001F6E3D" w:rsidRPr="001F6E3D" w:rsidRDefault="001F6E3D" w:rsidP="001F6E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3E05FB" w14:textId="77777777" w:rsidR="001F6E3D" w:rsidRPr="001F6E3D" w:rsidRDefault="001F6E3D" w:rsidP="001F6E3D">
      <w:pPr>
        <w:rPr>
          <w:rFonts w:ascii="Roboto Mono" w:hAnsi="Roboto Mono"/>
          <w:b/>
          <w:bCs/>
        </w:rPr>
      </w:pPr>
      <w:r w:rsidRPr="001F6E3D">
        <w:rPr>
          <w:rFonts w:ascii="Roboto Mono" w:hAnsi="Roboto Mono"/>
          <w:b/>
          <w:bCs/>
        </w:rPr>
        <w:t>Definition</w:t>
      </w:r>
    </w:p>
    <w:p w14:paraId="5F784AB8" w14:textId="4B4BD57B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The </w:t>
      </w:r>
      <w:r w:rsidRPr="001F6E3D">
        <w:rPr>
          <w:rFonts w:ascii="Roboto Mono" w:hAnsi="Roboto Mono"/>
          <w:b/>
          <w:bCs/>
        </w:rPr>
        <w:t>center of symmetry</w:t>
      </w:r>
      <w:r w:rsidRPr="001F6E3D">
        <w:rPr>
          <w:rFonts w:ascii="Roboto Mono" w:hAnsi="Roboto Mono"/>
        </w:rPr>
        <w:t xml:space="preserve"> is the fixed point about which a figure can be rotated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F6E3D">
        <w:rPr>
          <w:rFonts w:ascii="Roboto Mono" w:hAnsi="Roboto Mono"/>
        </w:rPr>
        <w:t xml:space="preserve"> and remain unchanged.</w:t>
      </w:r>
    </w:p>
    <w:p w14:paraId="24D75B33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It is also the midpoint between every pair of corresponding points.</w:t>
      </w:r>
    </w:p>
    <w:p w14:paraId="47789B04" w14:textId="63B4EA0A" w:rsidR="001F6E3D" w:rsidRPr="001F6E3D" w:rsidRDefault="001F6E3D" w:rsidP="00372EDB">
      <w:p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For corresponding points </w:t>
      </w:r>
      <m:oMath>
        <m:r>
          <w:rPr>
            <w:rFonts w:ascii="Cambria Math" w:hAnsi="Cambria Math"/>
          </w:rPr>
          <m:t>A</m:t>
        </m:r>
      </m:oMath>
      <w:r w:rsidRPr="001F6E3D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A'</m:t>
        </m:r>
      </m:oMath>
      <w:r w:rsidRPr="001F6E3D">
        <w:rPr>
          <w:rFonts w:ascii="Roboto Mono" w:hAnsi="Roboto Mono"/>
        </w:rPr>
        <w:t>: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r>
                <m:rPr>
                  <m:nor/>
                </m:rPr>
                <w:rPr>
                  <w:rFonts w:ascii="Roboto Mono" w:hAnsi="Roboto Mono"/>
                </w:rPr>
                <m:t>midpoint of 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AA'</m:t>
                  </m:r>
                </m:e>
              </m:bar>
            </m:e>
          </m:borderBox>
        </m:oMath>
      </m:oMathPara>
    </w:p>
    <w:p w14:paraId="78DFCEE1" w14:textId="6A694775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3DDD9E62" wp14:editId="5BF89497">
            <wp:extent cx="5943600" cy="2832100"/>
            <wp:effectExtent l="0" t="0" r="0" b="6350"/>
            <wp:docPr id="1928839051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07331" w14:textId="1BE558A6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7A11F163" wp14:editId="3ED21110">
            <wp:extent cx="5943600" cy="4457700"/>
            <wp:effectExtent l="0" t="0" r="0" b="0"/>
            <wp:docPr id="71888114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FF68B" w14:textId="037F18CD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1D66505D" wp14:editId="10CC2A4A">
            <wp:extent cx="5943600" cy="4457700"/>
            <wp:effectExtent l="0" t="0" r="0" b="0"/>
            <wp:docPr id="444206632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200DF" w14:textId="5BCDD45E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7925BAC0" wp14:editId="1D08205A">
            <wp:extent cx="5943600" cy="4457700"/>
            <wp:effectExtent l="0" t="0" r="0" b="0"/>
            <wp:docPr id="1715573347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844B4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377A5614">
          <v:rect id="_x0000_i1612" style="width:0;height:1.5pt" o:hralign="center" o:hrstd="t" o:hr="t" fillcolor="#a0a0a0" stroked="f"/>
        </w:pict>
      </w:r>
    </w:p>
    <w:p w14:paraId="3AE07120" w14:textId="21E7C149" w:rsidR="001F6E3D" w:rsidRDefault="008F05F4" w:rsidP="001F6E3D">
      <w:pPr>
        <w:pStyle w:val="Heading2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1F6E3D" w:rsidRPr="001F6E3D">
        <w:t xml:space="preserve"> Rotation</w:t>
      </w:r>
    </w:p>
    <w:p w14:paraId="6D35E5AA" w14:textId="47B88BA4" w:rsidR="001F6E3D" w:rsidRPr="001F6E3D" w:rsidRDefault="001F6E3D" w:rsidP="001F6E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60BA42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Point symmetry is directly related to rotation.</w:t>
      </w:r>
    </w:p>
    <w:p w14:paraId="5659043B" w14:textId="36923395" w:rsidR="001F6E3D" w:rsidRPr="001F6E3D" w:rsidRDefault="001F6E3D" w:rsidP="008F05F4">
      <w:pPr>
        <w:rPr>
          <w:rFonts w:ascii="Roboto Mono" w:hAnsi="Roboto Mono"/>
        </w:rPr>
      </w:pPr>
      <w:r w:rsidRPr="001F6E3D">
        <w:rPr>
          <w:rFonts w:ascii="Roboto Mono" w:hAnsi="Roboto Mono"/>
        </w:rPr>
        <w:t>A complete rotation is:</w:t>
      </w:r>
      <w:r w:rsidRPr="001F6E3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E4F8F7A" w14:textId="6AB03F83" w:rsidR="001F6E3D" w:rsidRPr="001F6E3D" w:rsidRDefault="001F6E3D" w:rsidP="008F05F4">
      <w:pPr>
        <w:rPr>
          <w:rFonts w:ascii="Roboto Mono" w:hAnsi="Roboto Mono"/>
        </w:rPr>
      </w:pPr>
      <w:r w:rsidRPr="001F6E3D">
        <w:rPr>
          <w:rFonts w:ascii="Roboto Mono" w:hAnsi="Roboto Mono"/>
        </w:rPr>
        <w:t>Point symmetry uses exactly half of a complete rotation: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C287235" w14:textId="29111C08" w:rsidR="001F6E3D" w:rsidRPr="001F6E3D" w:rsidRDefault="001F6E3D" w:rsidP="008F05F4">
      <w:pPr>
        <w:rPr>
          <w:rFonts w:ascii="Roboto Mono" w:hAnsi="Roboto Mono"/>
        </w:rPr>
      </w:pPr>
      <w:r w:rsidRPr="001F6E3D">
        <w:rPr>
          <w:rFonts w:ascii="Roboto Mono" w:hAnsi="Roboto Mono"/>
        </w:rPr>
        <w:t>Therefore: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 Symmetry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Rotational Symmetry of order </m:t>
              </m:r>
              <m:r>
                <w:rPr>
                  <w:rFonts w:ascii="Cambria Math" w:hAnsi="Cambria Math"/>
                </w:rPr>
                <m:t>2</m:t>
              </m:r>
            </m:e>
          </m:borderBox>
        </m:oMath>
      </m:oMathPara>
    </w:p>
    <w:p w14:paraId="16B23997" w14:textId="03ACB67E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6B4520B1" wp14:editId="718E85B7">
            <wp:extent cx="5943600" cy="4467860"/>
            <wp:effectExtent l="0" t="0" r="0" b="8890"/>
            <wp:docPr id="1848637946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823A1" w14:textId="5A493091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560427ED" wp14:editId="3372E85E">
            <wp:extent cx="5242560" cy="4175760"/>
            <wp:effectExtent l="0" t="0" r="0" b="0"/>
            <wp:docPr id="794647778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BC629" w14:textId="7C53317F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787C923A" wp14:editId="382B9DD8">
            <wp:extent cx="5288280" cy="3048000"/>
            <wp:effectExtent l="0" t="0" r="7620" b="0"/>
            <wp:docPr id="218130084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DD13D" w14:textId="6F2CD06F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5E02A0D2" wp14:editId="02C2330B">
            <wp:extent cx="5943600" cy="4592955"/>
            <wp:effectExtent l="0" t="0" r="0" b="0"/>
            <wp:docPr id="11430199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0C96E" w14:textId="55BE8B8D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25E08BE8" wp14:editId="3B375B83">
            <wp:extent cx="5943600" cy="2837180"/>
            <wp:effectExtent l="0" t="0" r="0" b="1270"/>
            <wp:docPr id="158206146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C6A9C" w14:textId="37588F8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3264012C" wp14:editId="3801CADF">
            <wp:extent cx="5943600" cy="3345180"/>
            <wp:effectExtent l="0" t="0" r="0" b="7620"/>
            <wp:docPr id="801048905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2C0DB" w14:textId="36C07A23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418DD02C" wp14:editId="5053B7D6">
            <wp:extent cx="4076700" cy="3962400"/>
            <wp:effectExtent l="0" t="0" r="0" b="0"/>
            <wp:docPr id="554682711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D77C3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787803FE">
          <v:rect id="_x0000_i1620" style="width:0;height:1.5pt" o:hralign="center" o:hrstd="t" o:hr="t" fillcolor="#a0a0a0" stroked="f"/>
        </w:pict>
      </w:r>
    </w:p>
    <w:p w14:paraId="24084464" w14:textId="77777777" w:rsidR="001F6E3D" w:rsidRDefault="001F6E3D" w:rsidP="001F6E3D">
      <w:pPr>
        <w:pStyle w:val="Heading2"/>
      </w:pPr>
      <w:r w:rsidRPr="001F6E3D">
        <w:lastRenderedPageBreak/>
        <w:t>Example: Parallelogram</w:t>
      </w:r>
    </w:p>
    <w:p w14:paraId="3174BBE8" w14:textId="66598746" w:rsidR="001F6E3D" w:rsidRPr="001F6E3D" w:rsidRDefault="001F6E3D" w:rsidP="001F6E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346DEB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A general parallelogram has point symmetry.</w:t>
      </w:r>
    </w:p>
    <w:p w14:paraId="3269B60D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The center of symmetry is the point where its diagonals intersect.</w:t>
      </w:r>
    </w:p>
    <w:p w14:paraId="093749DF" w14:textId="4FACADB0" w:rsidR="001F6E3D" w:rsidRPr="001F6E3D" w:rsidRDefault="001F6E3D" w:rsidP="00A50525">
      <w:p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If the diagonals intersect at </w:t>
      </w:r>
      <m:oMath>
        <m:r>
          <w:rPr>
            <w:rFonts w:ascii="Cambria Math" w:hAnsi="Cambria Math"/>
          </w:rPr>
          <m:t>O</m:t>
        </m:r>
      </m:oMath>
      <w:r w:rsidRPr="001F6E3D">
        <w:rPr>
          <w:rFonts w:ascii="Roboto Mono" w:hAnsi="Roboto Mono"/>
        </w:rPr>
        <w:t>: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OA=OC</m:t>
              </m:r>
            </m:e>
          </m:borderBox>
        </m:oMath>
      </m:oMathPara>
    </w:p>
    <w:p w14:paraId="58653B49" w14:textId="455EB4DB" w:rsidR="001F6E3D" w:rsidRPr="001F6E3D" w:rsidRDefault="001F6E3D" w:rsidP="00A50525">
      <w:pPr>
        <w:rPr>
          <w:rFonts w:ascii="Roboto Mono" w:hAnsi="Roboto Mono"/>
        </w:rPr>
      </w:pPr>
      <w:r w:rsidRPr="001F6E3D">
        <w:rPr>
          <w:rFonts w:ascii="Roboto Mono" w:hAnsi="Roboto Mono"/>
        </w:rPr>
        <w:t>and: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OB=OD</m:t>
              </m:r>
            </m:e>
          </m:borderBox>
        </m:oMath>
      </m:oMathPara>
    </w:p>
    <w:p w14:paraId="3EA05395" w14:textId="683CA628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Therefore, rotating the parallelogram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F6E3D">
        <w:rPr>
          <w:rFonts w:ascii="Roboto Mono" w:hAnsi="Roboto Mono"/>
        </w:rPr>
        <w:t xml:space="preserve"> about </w:t>
      </w:r>
      <m:oMath>
        <m:r>
          <w:rPr>
            <w:rFonts w:ascii="Cambria Math" w:hAnsi="Cambria Math"/>
          </w:rPr>
          <m:t>O</m:t>
        </m:r>
      </m:oMath>
      <w:r w:rsidRPr="001F6E3D">
        <w:rPr>
          <w:rFonts w:ascii="Roboto Mono" w:hAnsi="Roboto Mono"/>
        </w:rPr>
        <w:t xml:space="preserve"> maps it onto itself.</w:t>
      </w:r>
    </w:p>
    <w:p w14:paraId="27B362D5" w14:textId="61E0A6EB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2F3E2993" wp14:editId="03D5B15C">
            <wp:extent cx="5943600" cy="4074160"/>
            <wp:effectExtent l="0" t="0" r="0" b="2540"/>
            <wp:docPr id="228502284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347D8" w14:textId="218B173A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7ECDC171" wp14:editId="74B36733">
            <wp:extent cx="5943600" cy="2985770"/>
            <wp:effectExtent l="0" t="0" r="0" b="5080"/>
            <wp:docPr id="320241334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7E15D" w14:textId="5287DA62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36831279" wp14:editId="5B6526A1">
            <wp:extent cx="4351020" cy="3802380"/>
            <wp:effectExtent l="0" t="0" r="0" b="7620"/>
            <wp:docPr id="522092552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D99F5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5D6880B3">
          <v:rect id="_x0000_i1624" style="width:0;height:1.5pt" o:hralign="center" o:hrstd="t" o:hr="t" fillcolor="#a0a0a0" stroked="f"/>
        </w:pict>
      </w:r>
    </w:p>
    <w:p w14:paraId="5628186E" w14:textId="77777777" w:rsidR="001F6E3D" w:rsidRPr="001F6E3D" w:rsidRDefault="001F6E3D" w:rsidP="001F6E3D">
      <w:pPr>
        <w:pStyle w:val="Heading2"/>
      </w:pPr>
      <w:r w:rsidRPr="001F6E3D">
        <w:lastRenderedPageBreak/>
        <w:t>Examples of Figures with Point Symmetry</w:t>
      </w:r>
    </w:p>
    <w:p w14:paraId="5B3E184A" w14:textId="77777777" w:rsidR="001F6E3D" w:rsidRDefault="001F6E3D" w:rsidP="001F6E3D">
      <w:pPr>
        <w:pStyle w:val="Heading3"/>
      </w:pPr>
      <w:r w:rsidRPr="001F6E3D">
        <w:t>Rectangle</w:t>
      </w:r>
    </w:p>
    <w:p w14:paraId="3BCBDDC9" w14:textId="17083D37" w:rsidR="001F6E3D" w:rsidRPr="001F6E3D" w:rsidRDefault="001F6E3D" w:rsidP="001F6E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36B109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A rectangle has point symmetry.</w:t>
      </w:r>
    </w:p>
    <w:p w14:paraId="62DE8511" w14:textId="704FD169" w:rsidR="001F6E3D" w:rsidRPr="001F6E3D" w:rsidRDefault="001F6E3D" w:rsidP="0021297C">
      <w:pPr>
        <w:rPr>
          <w:rFonts w:ascii="Roboto Mono" w:hAnsi="Roboto Mono"/>
        </w:rPr>
      </w:pPr>
      <w:r w:rsidRPr="001F6E3D">
        <w:rPr>
          <w:rFonts w:ascii="Roboto Mono" w:hAnsi="Roboto Mono"/>
        </w:rPr>
        <w:t>Its center is the intersection of its diagonals.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1 center of symmetry</m:t>
              </m:r>
            </m:e>
          </m:borderBox>
        </m:oMath>
      </m:oMathPara>
    </w:p>
    <w:p w14:paraId="0DA3B598" w14:textId="262D651C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0D1E3D94" wp14:editId="4FAFCBE1">
            <wp:extent cx="5943600" cy="4245610"/>
            <wp:effectExtent l="0" t="0" r="0" b="2540"/>
            <wp:docPr id="2103801948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A4895" w14:textId="46907B6F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5C2D157B" wp14:editId="45FAEE30">
            <wp:extent cx="5242560" cy="3528060"/>
            <wp:effectExtent l="0" t="0" r="0" b="0"/>
            <wp:docPr id="893363803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F5717" w14:textId="3607C3BC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489DEACC" wp14:editId="23440738">
            <wp:extent cx="5943600" cy="4116705"/>
            <wp:effectExtent l="0" t="0" r="0" b="0"/>
            <wp:docPr id="1000110781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CFAD3" w14:textId="3427828D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6D456927" wp14:editId="7B5983F0">
            <wp:extent cx="5943600" cy="3460115"/>
            <wp:effectExtent l="0" t="0" r="0" b="6985"/>
            <wp:docPr id="2062246689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F58F3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1ADFDD3B">
          <v:rect id="_x0000_i1629" style="width:0;height:1.5pt" o:hralign="center" o:hrstd="t" o:hr="t" fillcolor="#a0a0a0" stroked="f"/>
        </w:pict>
      </w:r>
    </w:p>
    <w:p w14:paraId="41745C7C" w14:textId="77777777" w:rsidR="001F6E3D" w:rsidRDefault="001F6E3D" w:rsidP="001F6E3D">
      <w:pPr>
        <w:pStyle w:val="Heading3"/>
      </w:pPr>
      <w:r w:rsidRPr="001F6E3D">
        <w:t>Square</w:t>
      </w:r>
    </w:p>
    <w:p w14:paraId="77F9C533" w14:textId="440F344E" w:rsidR="001F6E3D" w:rsidRPr="001F6E3D" w:rsidRDefault="001F6E3D" w:rsidP="001F6E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0CE4B4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A square also has point symmetry.</w:t>
      </w:r>
    </w:p>
    <w:p w14:paraId="71EB2FC7" w14:textId="01B685DF" w:rsidR="001F6E3D" w:rsidRPr="001F6E3D" w:rsidRDefault="001F6E3D" w:rsidP="00471FB9">
      <w:pPr>
        <w:rPr>
          <w:rFonts w:ascii="Roboto Mono" w:hAnsi="Roboto Mono"/>
        </w:rPr>
      </w:pPr>
      <w:r w:rsidRPr="001F6E3D">
        <w:rPr>
          <w:rFonts w:ascii="Roboto Mono" w:hAnsi="Roboto Mono"/>
        </w:rPr>
        <w:t>Its center is the intersection of its diagonals.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1 center of symmetry</m:t>
              </m:r>
            </m:e>
          </m:borderBox>
        </m:oMath>
      </m:oMathPara>
    </w:p>
    <w:p w14:paraId="6694E498" w14:textId="48BBEE30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1936CED1" wp14:editId="1EFE77BB">
            <wp:extent cx="5943600" cy="3345180"/>
            <wp:effectExtent l="0" t="0" r="0" b="7620"/>
            <wp:docPr id="1501259056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28C6F" w14:textId="05CC400E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66A8EC1C" wp14:editId="7C69E6E8">
            <wp:extent cx="3977640" cy="3535680"/>
            <wp:effectExtent l="0" t="0" r="3810" b="7620"/>
            <wp:docPr id="964873655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269C5" w14:textId="194E532A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7976D33F" wp14:editId="7ED70100">
            <wp:extent cx="3848100" cy="4152900"/>
            <wp:effectExtent l="0" t="0" r="0" b="0"/>
            <wp:docPr id="997388951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096B1" w14:textId="432B8898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5E93195C" wp14:editId="74FDAEE5">
            <wp:extent cx="5715000" cy="3810000"/>
            <wp:effectExtent l="0" t="0" r="0" b="0"/>
            <wp:docPr id="930808304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1BBE6" w14:textId="505A5A22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4C40D9D4" wp14:editId="469B56B6">
            <wp:extent cx="5943600" cy="2651125"/>
            <wp:effectExtent l="0" t="0" r="0" b="0"/>
            <wp:docPr id="459403868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237DA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6EF17A12">
          <v:rect id="_x0000_i1635" style="width:0;height:1.5pt" o:hralign="center" o:hrstd="t" o:hr="t" fillcolor="#a0a0a0" stroked="f"/>
        </w:pict>
      </w:r>
    </w:p>
    <w:p w14:paraId="23D5831C" w14:textId="77777777" w:rsidR="001F6E3D" w:rsidRDefault="001F6E3D" w:rsidP="001F6E3D">
      <w:pPr>
        <w:pStyle w:val="Heading3"/>
      </w:pPr>
      <w:r w:rsidRPr="001F6E3D">
        <w:t>Rhombus</w:t>
      </w:r>
    </w:p>
    <w:p w14:paraId="07F9B41B" w14:textId="117F1E1E" w:rsidR="001F6E3D" w:rsidRPr="001F6E3D" w:rsidRDefault="001F6E3D" w:rsidP="001F6E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FAAE74" w14:textId="1EA91E50" w:rsidR="001F6E3D" w:rsidRPr="001F6E3D" w:rsidRDefault="001F6E3D" w:rsidP="0016552A">
      <w:pPr>
        <w:rPr>
          <w:rFonts w:ascii="Roboto Mono" w:hAnsi="Roboto Mono"/>
        </w:rPr>
      </w:pPr>
      <w:r w:rsidRPr="001F6E3D">
        <w:rPr>
          <w:rFonts w:ascii="Roboto Mono" w:hAnsi="Roboto Mono"/>
        </w:rPr>
        <w:t>A rhombus has point symmetry at the intersection of its diagonals.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1 center of symmetry</m:t>
              </m:r>
            </m:e>
          </m:borderBox>
        </m:oMath>
      </m:oMathPara>
    </w:p>
    <w:p w14:paraId="50039C17" w14:textId="6D1A77F4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40E4FF7F" wp14:editId="23C2393C">
            <wp:extent cx="5943600" cy="4284345"/>
            <wp:effectExtent l="0" t="0" r="0" b="1905"/>
            <wp:docPr id="1653874993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7F340" w14:textId="39ABA4A2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2C2A87D3" wp14:editId="2CD670A1">
            <wp:extent cx="3322320" cy="3505200"/>
            <wp:effectExtent l="0" t="0" r="0" b="0"/>
            <wp:docPr id="1033178686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BB05F" w14:textId="1826015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76A97793" wp14:editId="58F05CD3">
            <wp:extent cx="5943600" cy="3589655"/>
            <wp:effectExtent l="0" t="0" r="0" b="0"/>
            <wp:docPr id="1737011408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0958" w14:textId="73AD9494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5E5D3F02" wp14:editId="3925A166">
            <wp:extent cx="5943600" cy="4900295"/>
            <wp:effectExtent l="0" t="0" r="0" b="0"/>
            <wp:docPr id="259416853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57732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3A470C44">
          <v:rect id="_x0000_i1640" style="width:0;height:1.5pt" o:hralign="center" o:hrstd="t" o:hr="t" fillcolor="#a0a0a0" stroked="f"/>
        </w:pict>
      </w:r>
    </w:p>
    <w:p w14:paraId="22FA8751" w14:textId="77777777" w:rsidR="001F6E3D" w:rsidRDefault="001F6E3D" w:rsidP="001F6E3D">
      <w:pPr>
        <w:pStyle w:val="Heading3"/>
      </w:pPr>
      <w:r w:rsidRPr="001F6E3D">
        <w:t>Parallelogram</w:t>
      </w:r>
    </w:p>
    <w:p w14:paraId="47A8E5D3" w14:textId="3585A513" w:rsidR="001F6E3D" w:rsidRPr="001F6E3D" w:rsidRDefault="001F6E3D" w:rsidP="001F6E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F02EB7" w14:textId="19089F53" w:rsidR="001F6E3D" w:rsidRPr="001F6E3D" w:rsidRDefault="001F6E3D" w:rsidP="00250AEC">
      <w:pPr>
        <w:rPr>
          <w:rFonts w:ascii="Roboto Mono" w:hAnsi="Roboto Mono"/>
        </w:rPr>
      </w:pPr>
      <w:r w:rsidRPr="001F6E3D">
        <w:rPr>
          <w:rFonts w:ascii="Roboto Mono" w:hAnsi="Roboto Mono"/>
        </w:rPr>
        <w:t>Every parallelogram has point symmetry at the intersection of its diagonals.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1 center of symmetry</m:t>
              </m:r>
            </m:e>
          </m:borderBox>
        </m:oMath>
      </m:oMathPara>
    </w:p>
    <w:p w14:paraId="7B3D02FC" w14:textId="79A314EA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52AE4CB1" wp14:editId="47F0BD83">
            <wp:extent cx="5943600" cy="2971800"/>
            <wp:effectExtent l="0" t="0" r="0" b="0"/>
            <wp:docPr id="154277564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8A56" w14:textId="471432FA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03C100CA" wp14:editId="4D5EC0B8">
            <wp:extent cx="5943600" cy="5943600"/>
            <wp:effectExtent l="0" t="0" r="0" b="0"/>
            <wp:docPr id="68484016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FEAC5" w14:textId="4B2AA61D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1E47FABC" wp14:editId="2CDD91AF">
            <wp:extent cx="5943600" cy="4507865"/>
            <wp:effectExtent l="0" t="0" r="0" b="6985"/>
            <wp:docPr id="289114507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E6634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4A6ABE5C">
          <v:rect id="_x0000_i1644" style="width:0;height:1.5pt" o:hralign="center" o:hrstd="t" o:hr="t" fillcolor="#a0a0a0" stroked="f"/>
        </w:pict>
      </w:r>
    </w:p>
    <w:p w14:paraId="5F539C2D" w14:textId="77777777" w:rsidR="001F6E3D" w:rsidRDefault="001F6E3D" w:rsidP="001F6E3D">
      <w:pPr>
        <w:pStyle w:val="Heading2"/>
      </w:pPr>
      <w:r w:rsidRPr="001F6E3D">
        <w:t>Figures Without Point Symmetry</w:t>
      </w:r>
    </w:p>
    <w:p w14:paraId="26D14EC5" w14:textId="46C7A0E0" w:rsidR="001F6E3D" w:rsidRPr="001F6E3D" w:rsidRDefault="001F6E3D" w:rsidP="001F6E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9B4889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Not every geometric figure has point symmetry.</w:t>
      </w:r>
    </w:p>
    <w:p w14:paraId="513A6F9C" w14:textId="77777777" w:rsidR="001F6E3D" w:rsidRDefault="001F6E3D" w:rsidP="00B30D37">
      <w:pPr>
        <w:pStyle w:val="Heading3"/>
      </w:pPr>
      <w:r w:rsidRPr="001F6E3D">
        <w:t>General Triangle</w:t>
      </w:r>
    </w:p>
    <w:p w14:paraId="484232CB" w14:textId="2EA362D9" w:rsidR="00B30D37" w:rsidRPr="00B30D37" w:rsidRDefault="00B30D37" w:rsidP="00B30D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553C4D" w14:textId="33263A7E" w:rsidR="001F6E3D" w:rsidRPr="001F6E3D" w:rsidRDefault="001F6E3D" w:rsidP="00AF424B">
      <w:pPr>
        <w:rPr>
          <w:rFonts w:ascii="Roboto Mono" w:hAnsi="Roboto Mono"/>
        </w:rPr>
      </w:pPr>
      <w:r w:rsidRPr="001F6E3D">
        <w:rPr>
          <w:rFonts w:ascii="Roboto Mono" w:hAnsi="Roboto Mono"/>
        </w:rPr>
        <w:t>A triangle does not have point symmetry.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center of symmetry</m:t>
              </m:r>
            </m:e>
          </m:borderBox>
        </m:oMath>
      </m:oMathPara>
    </w:p>
    <w:p w14:paraId="6AF71549" w14:textId="3E177AE9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7C15B4DF" wp14:editId="148B4660">
            <wp:extent cx="3566160" cy="4046220"/>
            <wp:effectExtent l="0" t="0" r="0" b="0"/>
            <wp:docPr id="1131622052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87E05" w14:textId="3784B5C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67C8CCF7" wp14:editId="22CD42B4">
            <wp:extent cx="5943600" cy="5943600"/>
            <wp:effectExtent l="0" t="0" r="0" b="0"/>
            <wp:docPr id="114820725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739E5" w14:textId="5B1D30E4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1D6C069C" wp14:editId="2C06E150">
            <wp:extent cx="5943600" cy="3343275"/>
            <wp:effectExtent l="0" t="0" r="0" b="9525"/>
            <wp:docPr id="1787269664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 descr="Image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4C2E3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Even an equilateral triangle does not have point symmetry because a (180^\circ) rotation does not map it onto itself.</w:t>
      </w:r>
    </w:p>
    <w:p w14:paraId="1FF536E3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54465135">
          <v:rect id="_x0000_i1648" style="width:0;height:1.5pt" o:hralign="center" o:hrstd="t" o:hr="t" fillcolor="#a0a0a0" stroked="f"/>
        </w:pict>
      </w:r>
    </w:p>
    <w:p w14:paraId="1D4773B1" w14:textId="77777777" w:rsidR="001F6E3D" w:rsidRDefault="001F6E3D" w:rsidP="001F6E3D">
      <w:pPr>
        <w:pStyle w:val="Heading3"/>
      </w:pPr>
      <w:r w:rsidRPr="001F6E3D">
        <w:t>Trapezoid</w:t>
      </w:r>
    </w:p>
    <w:p w14:paraId="69AAA004" w14:textId="51C99996" w:rsidR="001F6E3D" w:rsidRPr="001F6E3D" w:rsidRDefault="001F6E3D" w:rsidP="001F6E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4B2AB0" w14:textId="3E38518E" w:rsidR="001F6E3D" w:rsidRPr="001F6E3D" w:rsidRDefault="001F6E3D" w:rsidP="00AF424B">
      <w:pPr>
        <w:rPr>
          <w:rFonts w:ascii="Roboto Mono" w:hAnsi="Roboto Mono"/>
        </w:rPr>
      </w:pPr>
      <w:r w:rsidRPr="001F6E3D">
        <w:rPr>
          <w:rFonts w:ascii="Roboto Mono" w:hAnsi="Roboto Mono"/>
        </w:rPr>
        <w:t>A general trapezoid does not have point symmetry.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point symmetry</m:t>
              </m:r>
            </m:e>
          </m:borderBox>
        </m:oMath>
      </m:oMathPara>
    </w:p>
    <w:p w14:paraId="62B191CE" w14:textId="04850E19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28A6437C" wp14:editId="4B833B41">
            <wp:extent cx="5905500" cy="7383780"/>
            <wp:effectExtent l="0" t="0" r="0" b="7620"/>
            <wp:docPr id="1611890730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38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36CF1" w14:textId="148F9132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0D77AEBD" wp14:editId="20B32B44">
            <wp:extent cx="5943600" cy="5943600"/>
            <wp:effectExtent l="0" t="0" r="0" b="0"/>
            <wp:docPr id="1105167184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42FA" w14:textId="665E308D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43772F19" wp14:editId="531EF9B3">
            <wp:extent cx="5943600" cy="3016885"/>
            <wp:effectExtent l="0" t="0" r="0" b="0"/>
            <wp:docPr id="2090344710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13A1A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4E56B2E4">
          <v:rect id="_x0000_i1652" style="width:0;height:1.5pt" o:hralign="center" o:hrstd="t" o:hr="t" fillcolor="#a0a0a0" stroked="f"/>
        </w:pict>
      </w:r>
    </w:p>
    <w:p w14:paraId="3D1EC3A6" w14:textId="77777777" w:rsidR="001F6E3D" w:rsidRDefault="001F6E3D" w:rsidP="00E81818">
      <w:pPr>
        <w:pStyle w:val="Heading2"/>
      </w:pPr>
      <w:r w:rsidRPr="001F6E3D">
        <w:t>Point Symmetry of Common Figures</w:t>
      </w:r>
    </w:p>
    <w:p w14:paraId="7CBCB55E" w14:textId="6E86CD02" w:rsidR="00E81818" w:rsidRDefault="00E81818" w:rsidP="00E8181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927B3D" w14:textId="661E18F2" w:rsidR="0009671C" w:rsidRPr="00E81818" w:rsidRDefault="0009671C" w:rsidP="00E81818">
      <w:r>
        <w:rPr>
          <w:noProof/>
        </w:rPr>
        <w:drawing>
          <wp:inline distT="0" distB="0" distL="0" distR="0" wp14:anchorId="5DC3F6DD" wp14:editId="6BBE898C">
            <wp:extent cx="5943600" cy="3608705"/>
            <wp:effectExtent l="0" t="0" r="0" b="0"/>
            <wp:docPr id="1876965001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077"/>
        <w:gridCol w:w="3100"/>
      </w:tblGrid>
      <w:tr w:rsidR="001F6E3D" w:rsidRPr="001F6E3D" w14:paraId="5BF86D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486BA" w14:textId="77777777" w:rsidR="001F6E3D" w:rsidRPr="001F6E3D" w:rsidRDefault="001F6E3D" w:rsidP="001F6E3D">
            <w:pPr>
              <w:rPr>
                <w:rFonts w:ascii="Roboto Mono" w:hAnsi="Roboto Mono"/>
                <w:b/>
                <w:bCs/>
              </w:rPr>
            </w:pPr>
            <w:r w:rsidRPr="001F6E3D">
              <w:rPr>
                <w:rFonts w:ascii="Roboto Mono" w:hAnsi="Roboto Mono"/>
                <w:b/>
                <w:bCs/>
              </w:rPr>
              <w:lastRenderedPageBreak/>
              <w:t>Figure</w:t>
            </w:r>
          </w:p>
        </w:tc>
        <w:tc>
          <w:tcPr>
            <w:tcW w:w="0" w:type="auto"/>
            <w:vAlign w:val="center"/>
            <w:hideMark/>
          </w:tcPr>
          <w:p w14:paraId="3FF17C17" w14:textId="77777777" w:rsidR="001F6E3D" w:rsidRPr="001F6E3D" w:rsidRDefault="001F6E3D" w:rsidP="001F6E3D">
            <w:pPr>
              <w:rPr>
                <w:rFonts w:ascii="Roboto Mono" w:hAnsi="Roboto Mono"/>
                <w:b/>
                <w:bCs/>
              </w:rPr>
            </w:pPr>
            <w:r w:rsidRPr="001F6E3D">
              <w:rPr>
                <w:rFonts w:ascii="Roboto Mono" w:hAnsi="Roboto Mono"/>
                <w:b/>
                <w:bCs/>
              </w:rPr>
              <w:t>Point Symmetry</w:t>
            </w:r>
          </w:p>
        </w:tc>
        <w:tc>
          <w:tcPr>
            <w:tcW w:w="0" w:type="auto"/>
            <w:vAlign w:val="center"/>
            <w:hideMark/>
          </w:tcPr>
          <w:p w14:paraId="2E325520" w14:textId="77777777" w:rsidR="001F6E3D" w:rsidRPr="001F6E3D" w:rsidRDefault="001F6E3D" w:rsidP="001F6E3D">
            <w:pPr>
              <w:rPr>
                <w:rFonts w:ascii="Roboto Mono" w:hAnsi="Roboto Mono"/>
                <w:b/>
                <w:bCs/>
              </w:rPr>
            </w:pPr>
            <w:r w:rsidRPr="001F6E3D">
              <w:rPr>
                <w:rFonts w:ascii="Roboto Mono" w:hAnsi="Roboto Mono"/>
                <w:b/>
                <w:bCs/>
              </w:rPr>
              <w:t>Center</w:t>
            </w:r>
          </w:p>
        </w:tc>
      </w:tr>
      <w:tr w:rsidR="001F6E3D" w:rsidRPr="001F6E3D" w14:paraId="26579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C09D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Scalene Triangle</w:t>
            </w:r>
          </w:p>
        </w:tc>
        <w:tc>
          <w:tcPr>
            <w:tcW w:w="0" w:type="auto"/>
            <w:vAlign w:val="center"/>
            <w:hideMark/>
          </w:tcPr>
          <w:p w14:paraId="140D2C44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67EF63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—</w:t>
            </w:r>
          </w:p>
        </w:tc>
      </w:tr>
      <w:tr w:rsidR="001F6E3D" w:rsidRPr="001F6E3D" w14:paraId="74835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7ECD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Isosceles Triangle</w:t>
            </w:r>
          </w:p>
        </w:tc>
        <w:tc>
          <w:tcPr>
            <w:tcW w:w="0" w:type="auto"/>
            <w:vAlign w:val="center"/>
            <w:hideMark/>
          </w:tcPr>
          <w:p w14:paraId="42C625A9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9F9E29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—</w:t>
            </w:r>
          </w:p>
        </w:tc>
      </w:tr>
      <w:tr w:rsidR="001F6E3D" w:rsidRPr="001F6E3D" w14:paraId="77BA1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AC17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2311E292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2DCA64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—</w:t>
            </w:r>
          </w:p>
        </w:tc>
      </w:tr>
      <w:tr w:rsidR="001F6E3D" w:rsidRPr="001F6E3D" w14:paraId="0D368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E5D8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59195E11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3AA0C5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Diagonal intersection</w:t>
            </w:r>
          </w:p>
        </w:tc>
      </w:tr>
      <w:tr w:rsidR="001F6E3D" w:rsidRPr="001F6E3D" w14:paraId="10C3C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03B9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6E93DFD8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FF4340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Diagonal intersection</w:t>
            </w:r>
          </w:p>
        </w:tc>
      </w:tr>
      <w:tr w:rsidR="001F6E3D" w:rsidRPr="001F6E3D" w14:paraId="5DDE6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292F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Rhombus</w:t>
            </w:r>
          </w:p>
        </w:tc>
        <w:tc>
          <w:tcPr>
            <w:tcW w:w="0" w:type="auto"/>
            <w:vAlign w:val="center"/>
            <w:hideMark/>
          </w:tcPr>
          <w:p w14:paraId="407BBB87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D60082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Diagonal intersection</w:t>
            </w:r>
          </w:p>
        </w:tc>
      </w:tr>
      <w:tr w:rsidR="001F6E3D" w:rsidRPr="001F6E3D" w14:paraId="1AF9C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8D63D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3D3FC5E4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978C9A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Diagonal intersection</w:t>
            </w:r>
          </w:p>
        </w:tc>
      </w:tr>
      <w:tr w:rsidR="001F6E3D" w:rsidRPr="001F6E3D" w14:paraId="12825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425D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30EFD768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2780BA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—</w:t>
            </w:r>
          </w:p>
        </w:tc>
      </w:tr>
      <w:tr w:rsidR="001F6E3D" w:rsidRPr="001F6E3D" w14:paraId="20B42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2D4C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28F88DAF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603A94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Center</w:t>
            </w:r>
          </w:p>
        </w:tc>
      </w:tr>
      <w:tr w:rsidR="001F6E3D" w:rsidRPr="001F6E3D" w14:paraId="339A5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A5C20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602CF969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691D6B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Center</w:t>
            </w:r>
          </w:p>
        </w:tc>
      </w:tr>
    </w:tbl>
    <w:p w14:paraId="4317F9D6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6F19A260">
          <v:rect id="_x0000_i1653" style="width:0;height:1.5pt" o:hralign="center" o:hrstd="t" o:hr="t" fillcolor="#a0a0a0" stroked="f"/>
        </w:pict>
      </w:r>
    </w:p>
    <w:p w14:paraId="09D86468" w14:textId="77777777" w:rsidR="001F6E3D" w:rsidRDefault="001F6E3D" w:rsidP="00E81818">
      <w:pPr>
        <w:pStyle w:val="Heading2"/>
      </w:pPr>
      <w:r w:rsidRPr="001F6E3D">
        <w:t>Regular Polygons and Point Symmetry</w:t>
      </w:r>
    </w:p>
    <w:p w14:paraId="1C523202" w14:textId="18554328" w:rsidR="00E81818" w:rsidRPr="00E81818" w:rsidRDefault="00E81818" w:rsidP="00E818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909F34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A regular polygon has point symmetry when it has an </w:t>
      </w:r>
      <w:r w:rsidRPr="001F6E3D">
        <w:rPr>
          <w:rFonts w:ascii="Roboto Mono" w:hAnsi="Roboto Mono"/>
          <w:b/>
          <w:bCs/>
        </w:rPr>
        <w:t>even number of sides</w:t>
      </w:r>
      <w:r w:rsidRPr="001F6E3D">
        <w:rPr>
          <w:rFonts w:ascii="Roboto Mono" w:hAnsi="Roboto Mono"/>
        </w:rPr>
        <w:t>.</w:t>
      </w:r>
    </w:p>
    <w:p w14:paraId="51DE80DA" w14:textId="67699F07" w:rsidR="001F6E3D" w:rsidRPr="001F6E3D" w:rsidRDefault="001F6E3D" w:rsidP="001914F9">
      <w:pPr>
        <w:rPr>
          <w:rFonts w:ascii="Roboto Mono" w:hAnsi="Roboto Mono"/>
        </w:rPr>
      </w:pPr>
      <w:r w:rsidRPr="001F6E3D">
        <w:rPr>
          <w:rFonts w:ascii="Roboto Mono" w:hAnsi="Roboto Mono"/>
        </w:rPr>
        <w:t>Therefore: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Even-sided regular polygon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Point symmetry</m:t>
              </m:r>
            </m:e>
          </m:borderBox>
        </m:oMath>
      </m:oMathPara>
    </w:p>
    <w:p w14:paraId="60020329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Examples:</w:t>
      </w:r>
    </w:p>
    <w:p w14:paraId="48401F2D" w14:textId="34F862FC" w:rsidR="001F6E3D" w:rsidRPr="001F6E3D" w:rsidRDefault="001F6E3D" w:rsidP="001F6E3D">
      <w:pPr>
        <w:numPr>
          <w:ilvl w:val="0"/>
          <w:numId w:val="2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Square — </w:t>
      </w:r>
      <m:oMath>
        <m:r>
          <w:rPr>
            <w:rFonts w:ascii="Cambria Math" w:hAnsi="Cambria Math"/>
          </w:rPr>
          <m:t>4</m:t>
        </m:r>
      </m:oMath>
      <w:r w:rsidRPr="001F6E3D">
        <w:rPr>
          <w:rFonts w:ascii="Roboto Mono" w:hAnsi="Roboto Mono"/>
        </w:rPr>
        <w:t xml:space="preserve"> sides.</w:t>
      </w:r>
    </w:p>
    <w:p w14:paraId="5EF8CEAC" w14:textId="4D059456" w:rsidR="001F6E3D" w:rsidRPr="001F6E3D" w:rsidRDefault="001F6E3D" w:rsidP="001F6E3D">
      <w:pPr>
        <w:numPr>
          <w:ilvl w:val="0"/>
          <w:numId w:val="2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Regular hexagon — </w:t>
      </w:r>
      <m:oMath>
        <m:r>
          <w:rPr>
            <w:rFonts w:ascii="Cambria Math" w:hAnsi="Cambria Math"/>
          </w:rPr>
          <m:t>6</m:t>
        </m:r>
      </m:oMath>
      <w:r w:rsidRPr="001F6E3D">
        <w:rPr>
          <w:rFonts w:ascii="Roboto Mono" w:hAnsi="Roboto Mono"/>
        </w:rPr>
        <w:t xml:space="preserve"> sides.</w:t>
      </w:r>
    </w:p>
    <w:p w14:paraId="0A1D87B6" w14:textId="0E7237A2" w:rsidR="001F6E3D" w:rsidRPr="001F6E3D" w:rsidRDefault="001F6E3D" w:rsidP="001F6E3D">
      <w:pPr>
        <w:numPr>
          <w:ilvl w:val="0"/>
          <w:numId w:val="2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Regular octagon — </w:t>
      </w:r>
      <m:oMath>
        <m:r>
          <w:rPr>
            <w:rFonts w:ascii="Cambria Math" w:hAnsi="Cambria Math"/>
          </w:rPr>
          <m:t>8</m:t>
        </m:r>
      </m:oMath>
      <w:r w:rsidRPr="001F6E3D">
        <w:rPr>
          <w:rFonts w:ascii="Roboto Mono" w:hAnsi="Roboto Mono"/>
        </w:rPr>
        <w:t xml:space="preserve"> sides.</w:t>
      </w:r>
    </w:p>
    <w:p w14:paraId="29EC01D2" w14:textId="322BD303" w:rsidR="001F6E3D" w:rsidRPr="001F6E3D" w:rsidRDefault="001F6E3D" w:rsidP="001F6E3D">
      <w:pPr>
        <w:numPr>
          <w:ilvl w:val="0"/>
          <w:numId w:val="2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Regular decagon — </w:t>
      </w:r>
      <m:oMath>
        <m:r>
          <w:rPr>
            <w:rFonts w:ascii="Cambria Math" w:hAnsi="Cambria Math"/>
          </w:rPr>
          <m:t>10</m:t>
        </m:r>
      </m:oMath>
      <w:r w:rsidRPr="001F6E3D">
        <w:rPr>
          <w:rFonts w:ascii="Roboto Mono" w:hAnsi="Roboto Mono"/>
        </w:rPr>
        <w:t xml:space="preserve"> sides.</w:t>
      </w:r>
    </w:p>
    <w:p w14:paraId="5E0EB1AD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t>Odd-sided regular polygons do not have point symmetry.</w:t>
      </w:r>
    </w:p>
    <w:p w14:paraId="74C31243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Examples:</w:t>
      </w:r>
    </w:p>
    <w:p w14:paraId="7AA07B10" w14:textId="6807A119" w:rsidR="001F6E3D" w:rsidRPr="001F6E3D" w:rsidRDefault="001F6E3D" w:rsidP="001F6E3D">
      <w:pPr>
        <w:numPr>
          <w:ilvl w:val="0"/>
          <w:numId w:val="3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Equilateral triangle — </w:t>
      </w:r>
      <m:oMath>
        <m:r>
          <w:rPr>
            <w:rFonts w:ascii="Cambria Math" w:hAnsi="Cambria Math"/>
          </w:rPr>
          <m:t>3</m:t>
        </m:r>
      </m:oMath>
      <w:r w:rsidRPr="001F6E3D">
        <w:rPr>
          <w:rFonts w:ascii="Roboto Mono" w:hAnsi="Roboto Mono"/>
        </w:rPr>
        <w:t xml:space="preserve"> sides.</w:t>
      </w:r>
    </w:p>
    <w:p w14:paraId="799E1636" w14:textId="3984BFC5" w:rsidR="001F6E3D" w:rsidRPr="001F6E3D" w:rsidRDefault="001F6E3D" w:rsidP="001F6E3D">
      <w:pPr>
        <w:numPr>
          <w:ilvl w:val="0"/>
          <w:numId w:val="3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Regular pentagon — </w:t>
      </w:r>
      <m:oMath>
        <m:r>
          <w:rPr>
            <w:rFonts w:ascii="Cambria Math" w:hAnsi="Cambria Math"/>
          </w:rPr>
          <m:t>5</m:t>
        </m:r>
      </m:oMath>
      <w:r w:rsidRPr="001F6E3D">
        <w:rPr>
          <w:rFonts w:ascii="Roboto Mono" w:hAnsi="Roboto Mono"/>
        </w:rPr>
        <w:t xml:space="preserve"> sides.</w:t>
      </w:r>
    </w:p>
    <w:p w14:paraId="40C70A22" w14:textId="00EB4627" w:rsidR="001F6E3D" w:rsidRPr="001F6E3D" w:rsidRDefault="001F6E3D" w:rsidP="001F6E3D">
      <w:pPr>
        <w:numPr>
          <w:ilvl w:val="0"/>
          <w:numId w:val="3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Regular heptagon — </w:t>
      </w:r>
      <m:oMath>
        <m:r>
          <w:rPr>
            <w:rFonts w:ascii="Cambria Math" w:hAnsi="Cambria Math"/>
          </w:rPr>
          <m:t>7</m:t>
        </m:r>
      </m:oMath>
      <w:r w:rsidRPr="001F6E3D">
        <w:rPr>
          <w:rFonts w:ascii="Roboto Mono" w:hAnsi="Roboto Mono"/>
        </w:rPr>
        <w:t xml:space="preserve"> sides.</w:t>
      </w:r>
    </w:p>
    <w:p w14:paraId="2EDC7F36" w14:textId="5526B2EB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45773D01" wp14:editId="72703178">
            <wp:extent cx="4572000" cy="3954780"/>
            <wp:effectExtent l="0" t="0" r="0" b="7620"/>
            <wp:docPr id="1497469623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911AF" w14:textId="1EB2DC6F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0A6C1A38" wp14:editId="710370AF">
            <wp:extent cx="5943600" cy="1857375"/>
            <wp:effectExtent l="0" t="0" r="0" b="9525"/>
            <wp:docPr id="396889528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 descr="Imag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842F6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70369B6D">
          <v:rect id="_x0000_i1656" style="width:0;height:1.5pt" o:hralign="center" o:hrstd="t" o:hr="t" fillcolor="#a0a0a0" stroked="f"/>
        </w:pict>
      </w:r>
    </w:p>
    <w:p w14:paraId="692DAFC8" w14:textId="77777777" w:rsidR="001F6E3D" w:rsidRDefault="001F6E3D" w:rsidP="00E81818">
      <w:pPr>
        <w:pStyle w:val="Heading2"/>
      </w:pPr>
      <w:r w:rsidRPr="001F6E3D">
        <w:lastRenderedPageBreak/>
        <w:t>Point Symmetry and Coordinate Geometry</w:t>
      </w:r>
    </w:p>
    <w:p w14:paraId="569450E1" w14:textId="12EFB3CA" w:rsidR="00E81818" w:rsidRPr="00E81818" w:rsidRDefault="00E81818" w:rsidP="00E818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BD7263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Point symmetry can be described using coordinates.</w:t>
      </w:r>
    </w:p>
    <w:p w14:paraId="628825C8" w14:textId="63BD9BC5" w:rsidR="001F6E3D" w:rsidRPr="001F6E3D" w:rsidRDefault="001F6E3D" w:rsidP="00A84BD2">
      <w:pPr>
        <w:rPr>
          <w:rFonts w:ascii="Roboto Mono" w:hAnsi="Roboto Mono"/>
        </w:rPr>
      </w:pPr>
      <w:r w:rsidRPr="001F6E3D">
        <w:rPr>
          <w:rFonts w:ascii="Roboto Mono" w:hAnsi="Roboto Mono"/>
        </w:rPr>
        <w:t>For a center of symmetry at the origin:</w:t>
      </w:r>
      <w:r w:rsidRPr="001F6E3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O=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0,0</m:t>
              </m:r>
            </m:e>
          </m:d>
        </m:oMath>
      </m:oMathPara>
    </w:p>
    <w:p w14:paraId="523AF7D9" w14:textId="5C69FB34" w:rsidR="001F6E3D" w:rsidRPr="001F6E3D" w:rsidRDefault="001F6E3D" w:rsidP="00A84BD2">
      <w:pPr>
        <w:rPr>
          <w:rFonts w:ascii="Roboto Mono" w:hAnsi="Roboto Mono"/>
        </w:rPr>
      </w:pPr>
      <w:r w:rsidRPr="001F6E3D">
        <w:rPr>
          <w:rFonts w:ascii="Roboto Mono" w:hAnsi="Roboto Mono"/>
        </w:rPr>
        <w:t>a point:</w:t>
      </w:r>
      <w:r w:rsidRPr="001F6E3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</m:oMath>
      </m:oMathPara>
    </w:p>
    <w:p w14:paraId="19B53C38" w14:textId="26C26C49" w:rsidR="001F6E3D" w:rsidRPr="001F6E3D" w:rsidRDefault="001F6E3D" w:rsidP="00A84BD2">
      <w:pPr>
        <w:rPr>
          <w:rFonts w:ascii="Roboto Mono" w:hAnsi="Roboto Mono"/>
        </w:rPr>
      </w:pPr>
      <w:r w:rsidRPr="001F6E3D">
        <w:rPr>
          <w:rFonts w:ascii="Roboto Mono" w:hAnsi="Roboto Mono"/>
        </w:rPr>
        <w:t>corresponds to:</w:t>
      </w:r>
      <w:r w:rsidRPr="001F6E3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A'=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-x,-y</m:t>
              </m:r>
            </m:e>
          </m:d>
        </m:oMath>
      </m:oMathPara>
    </w:p>
    <w:p w14:paraId="535C2685" w14:textId="1E009A17" w:rsidR="001F6E3D" w:rsidRPr="001F6E3D" w:rsidRDefault="001F6E3D" w:rsidP="00A84BD2">
      <w:pPr>
        <w:rPr>
          <w:rFonts w:ascii="Roboto Mono" w:hAnsi="Roboto Mono"/>
        </w:rPr>
      </w:pPr>
      <w:r w:rsidRPr="001F6E3D">
        <w:rPr>
          <w:rFonts w:ascii="Roboto Mono" w:hAnsi="Roboto Mono"/>
        </w:rPr>
        <w:t>Therefore: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-x,-y</m:t>
                  </m:r>
                </m:e>
              </m:d>
            </m:e>
          </m:borderBox>
        </m:oMath>
      </m:oMathPara>
    </w:p>
    <w:p w14:paraId="113EAD76" w14:textId="60A15A4C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This is the coordinate rule for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F6E3D">
        <w:rPr>
          <w:rFonts w:ascii="Roboto Mono" w:hAnsi="Roboto Mono"/>
        </w:rPr>
        <w:t xml:space="preserve"> rotation about the origin.</w:t>
      </w:r>
    </w:p>
    <w:p w14:paraId="2C9145FC" w14:textId="18266562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79F59091" wp14:editId="4931D788">
            <wp:extent cx="5242560" cy="4175760"/>
            <wp:effectExtent l="0" t="0" r="0" b="0"/>
            <wp:docPr id="113621124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9E46" w14:textId="607597A3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5CB80123" wp14:editId="137090F4">
            <wp:extent cx="5943600" cy="4457700"/>
            <wp:effectExtent l="0" t="0" r="0" b="0"/>
            <wp:docPr id="1487583014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2D971" w14:textId="54946F0A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1A107C4D" wp14:editId="0E6BB1E6">
            <wp:extent cx="5943600" cy="5727065"/>
            <wp:effectExtent l="0" t="0" r="0" b="6985"/>
            <wp:docPr id="133724840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CA11E" w14:textId="0812B710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057D4E9F" wp14:editId="36341B93">
            <wp:extent cx="3322320" cy="3329940"/>
            <wp:effectExtent l="0" t="0" r="0" b="3810"/>
            <wp:docPr id="1351504009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D9FF0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333DE987">
          <v:rect id="_x0000_i1661" style="width:0;height:1.5pt" o:hralign="center" o:hrstd="t" o:hr="t" fillcolor="#a0a0a0" stroked="f"/>
        </w:pict>
      </w:r>
    </w:p>
    <w:p w14:paraId="1DEDA231" w14:textId="77777777" w:rsidR="001F6E3D" w:rsidRDefault="001F6E3D" w:rsidP="00E81818">
      <w:pPr>
        <w:pStyle w:val="Heading2"/>
      </w:pPr>
      <w:r w:rsidRPr="001F6E3D">
        <w:t>Point Symmetry About a General Point</w:t>
      </w:r>
    </w:p>
    <w:p w14:paraId="07B8927E" w14:textId="4ED8A744" w:rsidR="00E81818" w:rsidRPr="00E81818" w:rsidRDefault="00E81818" w:rsidP="00E818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DC1EB5" w14:textId="4ECBF5E1" w:rsidR="001F6E3D" w:rsidRPr="001F6E3D" w:rsidRDefault="001F6E3D" w:rsidP="0072335D">
      <w:pPr>
        <w:rPr>
          <w:rFonts w:ascii="Roboto Mono" w:hAnsi="Roboto Mono"/>
        </w:rPr>
      </w:pPr>
      <w:r w:rsidRPr="001F6E3D">
        <w:rPr>
          <w:rFonts w:ascii="Roboto Mono" w:hAnsi="Roboto Mono"/>
        </w:rPr>
        <w:t>If the center of symmetry is not the origin, suppose:</w:t>
      </w:r>
      <w:r w:rsidRPr="001F6E3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O=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h,k</m:t>
              </m:r>
            </m:e>
          </m:d>
        </m:oMath>
      </m:oMathPara>
    </w:p>
    <w:p w14:paraId="36F7FA27" w14:textId="4A8D4217" w:rsidR="001F6E3D" w:rsidRPr="001F6E3D" w:rsidRDefault="001F6E3D" w:rsidP="0072335D">
      <w:pPr>
        <w:rPr>
          <w:rFonts w:ascii="Roboto Mono" w:hAnsi="Roboto Mono"/>
        </w:rPr>
      </w:pPr>
      <w:r w:rsidRPr="001F6E3D">
        <w:rPr>
          <w:rFonts w:ascii="Roboto Mono" w:hAnsi="Roboto Mono"/>
        </w:rPr>
        <w:t>and a point is:</w:t>
      </w:r>
      <w:r w:rsidRPr="001F6E3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</m:oMath>
      </m:oMathPara>
    </w:p>
    <w:p w14:paraId="7A410A1E" w14:textId="023EEDA2" w:rsidR="001F6E3D" w:rsidRPr="001F6E3D" w:rsidRDefault="001F6E3D" w:rsidP="0072335D">
      <w:p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then its corresponding point </w:t>
      </w:r>
      <m:oMath>
        <m:r>
          <w:rPr>
            <w:rFonts w:ascii="Cambria Math" w:hAnsi="Cambria Math"/>
          </w:rPr>
          <m:t>A'</m:t>
        </m:r>
      </m:oMath>
      <w:r w:rsidRPr="001F6E3D">
        <w:rPr>
          <w:rFonts w:ascii="Roboto Mono" w:hAnsi="Roboto Mono"/>
        </w:rPr>
        <w:t xml:space="preserve"> is: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A'=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h-x,;2k-y</m:t>
                  </m:r>
                </m:e>
              </m:d>
            </m:e>
          </m:borderBox>
        </m:oMath>
      </m:oMathPara>
    </w:p>
    <w:p w14:paraId="2C2E2573" w14:textId="319CB309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The center </w:t>
      </w:r>
      <m:oMath>
        <m:r>
          <w:rPr>
            <w:rFonts w:ascii="Cambria Math" w:hAnsi="Cambria Math"/>
          </w:rPr>
          <m:t>O</m:t>
        </m:r>
      </m:oMath>
      <w:r w:rsidRPr="001F6E3D">
        <w:rPr>
          <w:rFonts w:ascii="Roboto Mono" w:hAnsi="Roboto Mono"/>
        </w:rPr>
        <w:t xml:space="preserve"> is the midpoint of </w:t>
      </w:r>
      <m:oMath>
        <m:r>
          <w:rPr>
            <w:rFonts w:ascii="Cambria Math" w:hAnsi="Cambria Math"/>
          </w:rPr>
          <m:t>AA'</m:t>
        </m:r>
      </m:oMath>
      <w:r w:rsidRPr="001F6E3D">
        <w:rPr>
          <w:rFonts w:ascii="Roboto Mono" w:hAnsi="Roboto Mono"/>
        </w:rPr>
        <w:t>.</w:t>
      </w:r>
    </w:p>
    <w:p w14:paraId="015F6CB2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6934A99F">
          <v:rect id="_x0000_i1662" style="width:0;height:1.5pt" o:hralign="center" o:hrstd="t" o:hr="t" fillcolor="#a0a0a0" stroked="f"/>
        </w:pict>
      </w:r>
    </w:p>
    <w:p w14:paraId="44D999D1" w14:textId="77777777" w:rsidR="001F6E3D" w:rsidRDefault="001F6E3D" w:rsidP="00E81818">
      <w:pPr>
        <w:pStyle w:val="Heading2"/>
      </w:pPr>
      <w:r w:rsidRPr="001F6E3D">
        <w:t>Point Symmetry of Graphs</w:t>
      </w:r>
    </w:p>
    <w:p w14:paraId="53D30552" w14:textId="617FEB8F" w:rsidR="00E81818" w:rsidRPr="00E81818" w:rsidRDefault="00E81818" w:rsidP="00E818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EEC6C2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Point symmetry can also occur in graphs.</w:t>
      </w:r>
    </w:p>
    <w:p w14:paraId="2D8F7E4F" w14:textId="03639C80" w:rsidR="001F6E3D" w:rsidRPr="001F6E3D" w:rsidRDefault="001F6E3D" w:rsidP="00353C72">
      <w:pPr>
        <w:rPr>
          <w:rFonts w:ascii="Roboto Mono" w:hAnsi="Roboto Mono"/>
        </w:rPr>
      </w:pPr>
      <w:r w:rsidRPr="001F6E3D">
        <w:rPr>
          <w:rFonts w:ascii="Roboto Mono" w:hAnsi="Roboto Mono"/>
        </w:rPr>
        <w:t>For example, the graph of:</w:t>
      </w:r>
      <w:r w:rsidRPr="001F6E3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w:lastRenderedPageBreak/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74ED58CA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has point symmetry about the origin.</w:t>
      </w:r>
    </w:p>
    <w:p w14:paraId="148E4AB6" w14:textId="60E82268" w:rsidR="001F6E3D" w:rsidRPr="001F6E3D" w:rsidRDefault="001F6E3D" w:rsidP="00D50C97">
      <w:pPr>
        <w:rPr>
          <w:rFonts w:ascii="Roboto Mono" w:hAnsi="Roboto Mono"/>
        </w:rPr>
      </w:pPr>
      <w:r w:rsidRPr="001F6E3D">
        <w:rPr>
          <w:rFonts w:ascii="Roboto Mono" w:hAnsi="Roboto Mono"/>
        </w:rPr>
        <w:t>If:</w:t>
      </w:r>
      <w:r w:rsidRPr="001F6E3D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</m:oMath>
      </m:oMathPara>
    </w:p>
    <w:p w14:paraId="4DFC07C3" w14:textId="0A9734B2" w:rsidR="001F6E3D" w:rsidRPr="001F6E3D" w:rsidRDefault="001F6E3D" w:rsidP="00D50C97">
      <w:pPr>
        <w:rPr>
          <w:rFonts w:ascii="Roboto Mono" w:hAnsi="Roboto Mono"/>
        </w:rPr>
      </w:pPr>
      <w:r w:rsidRPr="001F6E3D">
        <w:rPr>
          <w:rFonts w:ascii="Roboto Mono" w:hAnsi="Roboto Mono"/>
        </w:rPr>
        <w:t>is on the graph, then:</w:t>
      </w:r>
      <w:r w:rsidRPr="001F6E3D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-x,-y</m:t>
              </m:r>
            </m:e>
          </m:d>
        </m:oMath>
      </m:oMathPara>
    </w:p>
    <w:p w14:paraId="58C2991B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is also on the graph.</w:t>
      </w:r>
    </w:p>
    <w:p w14:paraId="79169528" w14:textId="5A13F22D" w:rsidR="001F6E3D" w:rsidRPr="001F6E3D" w:rsidRDefault="001F6E3D" w:rsidP="008B780B">
      <w:pPr>
        <w:rPr>
          <w:rFonts w:ascii="Roboto Mono" w:hAnsi="Roboto Mono"/>
        </w:rPr>
      </w:pPr>
      <w:r w:rsidRPr="001F6E3D">
        <w:rPr>
          <w:rFonts w:ascii="Roboto Mono" w:hAnsi="Roboto Mono"/>
        </w:rPr>
        <w:t>Therefore: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  <m:r>
                <w:rPr>
                  <w:rFonts w:ascii="Cambria Math" w:hAnsi="Cambria Math"/>
                </w:rPr>
                <m:t>=-f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borderBox>
        </m:oMath>
      </m:oMathPara>
    </w:p>
    <w:p w14:paraId="726523A1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This is the property of an </w:t>
      </w:r>
      <w:r w:rsidRPr="001F6E3D">
        <w:rPr>
          <w:rFonts w:ascii="Roboto Mono" w:hAnsi="Roboto Mono"/>
          <w:b/>
          <w:bCs/>
        </w:rPr>
        <w:t>odd function</w:t>
      </w:r>
      <w:r w:rsidRPr="001F6E3D">
        <w:rPr>
          <w:rFonts w:ascii="Roboto Mono" w:hAnsi="Roboto Mono"/>
        </w:rPr>
        <w:t>.</w:t>
      </w:r>
    </w:p>
    <w:p w14:paraId="2D14BA52" w14:textId="44F89EDF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245C20D7" wp14:editId="0D34FDC8">
            <wp:extent cx="5943600" cy="4726305"/>
            <wp:effectExtent l="0" t="0" r="0" b="0"/>
            <wp:docPr id="667681841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CA5BF" w14:textId="11C26148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7D64970B" wp14:editId="2250D32E">
            <wp:extent cx="5943600" cy="6234430"/>
            <wp:effectExtent l="0" t="0" r="0" b="0"/>
            <wp:docPr id="411619736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F4E94" w14:textId="6CC829E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17037104" wp14:editId="66191F07">
            <wp:extent cx="5943600" cy="4457700"/>
            <wp:effectExtent l="0" t="0" r="0" b="0"/>
            <wp:docPr id="425908942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65476" w14:textId="45F3B286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7A136F35" wp14:editId="664025B6">
            <wp:extent cx="5943600" cy="3714750"/>
            <wp:effectExtent l="0" t="0" r="0" b="0"/>
            <wp:docPr id="760149130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324C3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569E2C67">
          <v:rect id="_x0000_i1667" style="width:0;height:1.5pt" o:hralign="center" o:hrstd="t" o:hr="t" fillcolor="#a0a0a0" stroked="f"/>
        </w:pict>
      </w:r>
    </w:p>
    <w:p w14:paraId="1D6603EA" w14:textId="77777777" w:rsidR="001F6E3D" w:rsidRDefault="001F6E3D" w:rsidP="00E81818">
      <w:pPr>
        <w:pStyle w:val="Heading2"/>
      </w:pPr>
      <w:r w:rsidRPr="001F6E3D">
        <w:t>Point Symmetry and Line Symmetry</w:t>
      </w:r>
    </w:p>
    <w:p w14:paraId="1EDF196B" w14:textId="6FDED311" w:rsidR="00E81818" w:rsidRPr="00E81818" w:rsidRDefault="00E81818" w:rsidP="00E818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B0EEE3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Point symmetry and line symmetry are different types of symmetry.</w:t>
      </w:r>
    </w:p>
    <w:p w14:paraId="37C97439" w14:textId="77777777" w:rsidR="001F6E3D" w:rsidRDefault="001F6E3D" w:rsidP="00E81818">
      <w:pPr>
        <w:pStyle w:val="Heading3"/>
      </w:pPr>
      <w:r w:rsidRPr="001F6E3D">
        <w:t>Line Symmetry</w:t>
      </w:r>
    </w:p>
    <w:p w14:paraId="482D6E6E" w14:textId="11F2419D" w:rsidR="00E81818" w:rsidRPr="00E81818" w:rsidRDefault="00E81818" w:rsidP="00E818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866969" w14:textId="18146350" w:rsidR="001F6E3D" w:rsidRPr="001F6E3D" w:rsidRDefault="001F6E3D" w:rsidP="00372C3C">
      <w:pPr>
        <w:rPr>
          <w:rFonts w:ascii="Roboto Mono" w:hAnsi="Roboto Mono"/>
        </w:rPr>
      </w:pPr>
      <w:r w:rsidRPr="001F6E3D">
        <w:rPr>
          <w:rFonts w:ascii="Roboto Mono" w:hAnsi="Roboto Mono"/>
        </w:rPr>
        <w:t>A figure is reflected across a line: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Reflection</m:t>
              </m:r>
            </m:e>
          </m:borderBox>
        </m:oMath>
      </m:oMathPara>
    </w:p>
    <w:p w14:paraId="4686B165" w14:textId="77777777" w:rsidR="001F6E3D" w:rsidRDefault="001F6E3D" w:rsidP="00E81818">
      <w:pPr>
        <w:pStyle w:val="Heading3"/>
      </w:pPr>
      <w:r w:rsidRPr="001F6E3D">
        <w:t>Point Symmetry</w:t>
      </w:r>
    </w:p>
    <w:p w14:paraId="722CD58E" w14:textId="3D09A9FD" w:rsidR="00E81818" w:rsidRPr="00E81818" w:rsidRDefault="00E81818" w:rsidP="00E818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7876BA" w14:textId="7A7B4D05" w:rsidR="001F6E3D" w:rsidRPr="001F6E3D" w:rsidRDefault="001F6E3D" w:rsidP="00372C3C">
      <w:p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A figure is rotated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F6E3D">
        <w:rPr>
          <w:rFonts w:ascii="Roboto Mono" w:hAnsi="Roboto Mono"/>
        </w:rPr>
        <w:t xml:space="preserve"> around a point: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 Rotation</m:t>
              </m:r>
            </m:e>
          </m:borderBox>
        </m:oMath>
      </m:oMathPara>
    </w:p>
    <w:p w14:paraId="406FA891" w14:textId="492D9636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0D1A57D8" wp14:editId="0848EEF2">
            <wp:extent cx="4629150" cy="8229600"/>
            <wp:effectExtent l="0" t="0" r="0" b="0"/>
            <wp:docPr id="974727895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 descr="Image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2AB34" w14:textId="011630E2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46A8A693" wp14:editId="69A8857E">
            <wp:extent cx="5715000" cy="3870960"/>
            <wp:effectExtent l="0" t="0" r="0" b="0"/>
            <wp:docPr id="388225919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EAC46" w14:textId="3F39EAE6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4F0B3C94" wp14:editId="78466266">
            <wp:extent cx="5943600" cy="2581910"/>
            <wp:effectExtent l="0" t="0" r="0" b="8890"/>
            <wp:docPr id="1177973350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3F715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A figure can have both types.</w:t>
      </w:r>
    </w:p>
    <w:p w14:paraId="4DB6F6BB" w14:textId="1B3EB203" w:rsidR="001F6E3D" w:rsidRPr="001F6E3D" w:rsidRDefault="001F6E3D" w:rsidP="008F60E5">
      <w:pPr>
        <w:rPr>
          <w:rFonts w:ascii="Roboto Mono" w:hAnsi="Roboto Mono"/>
        </w:rPr>
      </w:pPr>
      <w:r w:rsidRPr="001F6E3D">
        <w:rPr>
          <w:rFonts w:ascii="Roboto Mono" w:hAnsi="Roboto Mono"/>
        </w:rPr>
        <w:t>For example, a square has:</w:t>
      </w:r>
      <w:r w:rsidRPr="001F6E3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Roboto Mono" w:hAnsi="Roboto Mono"/>
            </w:rPr>
            <m:t> lines of symmetry</m:t>
          </m:r>
        </m:oMath>
      </m:oMathPara>
    </w:p>
    <w:p w14:paraId="2EE96981" w14:textId="32950F4E" w:rsidR="001F6E3D" w:rsidRPr="001F6E3D" w:rsidRDefault="001F6E3D" w:rsidP="008F60E5">
      <w:pPr>
        <w:rPr>
          <w:rFonts w:ascii="Roboto Mono" w:hAnsi="Roboto Mono"/>
        </w:rPr>
      </w:pPr>
      <w:r w:rsidRPr="001F6E3D">
        <w:rPr>
          <w:rFonts w:ascii="Roboto Mono" w:hAnsi="Roboto Mono"/>
        </w:rPr>
        <w:t>and:</w:t>
      </w:r>
      <w:r w:rsidRPr="001F6E3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center of point symmetry</m:t>
          </m:r>
        </m:oMath>
      </m:oMathPara>
    </w:p>
    <w:p w14:paraId="4B814CCF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pict w14:anchorId="7D1FD82C">
          <v:rect id="_x0000_i1671" style="width:0;height:1.5pt" o:hralign="center" o:hrstd="t" o:hr="t" fillcolor="#a0a0a0" stroked="f"/>
        </w:pict>
      </w:r>
    </w:p>
    <w:p w14:paraId="3A6C7DF6" w14:textId="77777777" w:rsidR="001F6E3D" w:rsidRDefault="001F6E3D" w:rsidP="00E81818">
      <w:pPr>
        <w:pStyle w:val="Heading2"/>
      </w:pPr>
      <w:r w:rsidRPr="001F6E3D">
        <w:t>Point Symmetry and Rotational Symmetry</w:t>
      </w:r>
    </w:p>
    <w:p w14:paraId="2B0A77F4" w14:textId="4BA8A721" w:rsidR="00E81818" w:rsidRPr="00E81818" w:rsidRDefault="00E81818" w:rsidP="00E818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291B42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Point symmetry is a special case of rotational symmetry.</w:t>
      </w:r>
    </w:p>
    <w:p w14:paraId="1C49AAB5" w14:textId="76027B5E" w:rsidR="001F6E3D" w:rsidRPr="001F6E3D" w:rsidRDefault="001F6E3D" w:rsidP="00935FA5">
      <w:pPr>
        <w:rPr>
          <w:rFonts w:ascii="Roboto Mono" w:hAnsi="Roboto Mono"/>
        </w:rPr>
      </w:pPr>
      <w:r w:rsidRPr="001F6E3D">
        <w:rPr>
          <w:rFonts w:ascii="Roboto Mono" w:hAnsi="Roboto Mono"/>
        </w:rPr>
        <w:t>If a figure has point symmetry, it must remain unchanged after:</w:t>
      </w:r>
      <w:r w:rsidRPr="001F6E3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1269741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rotation.</w:t>
      </w:r>
    </w:p>
    <w:p w14:paraId="28BE723F" w14:textId="3B5A048E" w:rsidR="001F6E3D" w:rsidRPr="001F6E3D" w:rsidRDefault="001F6E3D" w:rsidP="00935FA5">
      <w:pPr>
        <w:rPr>
          <w:rFonts w:ascii="Roboto Mono" w:hAnsi="Roboto Mono"/>
        </w:rPr>
      </w:pPr>
      <w:r w:rsidRPr="001F6E3D">
        <w:rPr>
          <w:rFonts w:ascii="Roboto Mono" w:hAnsi="Roboto Mono"/>
        </w:rPr>
        <w:t>Therefore, its rotational symmetry has order: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</m:e>
          </m:borderBox>
        </m:oMath>
      </m:oMathPara>
    </w:p>
    <w:p w14:paraId="66B597D4" w14:textId="47682EA4" w:rsidR="001F6E3D" w:rsidRPr="001F6E3D" w:rsidRDefault="001F6E3D" w:rsidP="00935FA5">
      <w:p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For example, a parallelogram has rotational symmetry of order </w:t>
      </w:r>
      <m:oMath>
        <m:r>
          <w:rPr>
            <w:rFonts w:ascii="Cambria Math" w:hAnsi="Cambria Math"/>
          </w:rPr>
          <m:t>2</m:t>
        </m:r>
      </m:oMath>
      <w:r w:rsidRPr="001F6E3D">
        <w:rPr>
          <w:rFonts w:ascii="Roboto Mono" w:hAnsi="Roboto Mono"/>
        </w:rPr>
        <w:t>.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 Symmetry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Rotational Symmetry</m:t>
              </m:r>
            </m:e>
          </m:borderBox>
        </m:oMath>
      </m:oMathPara>
    </w:p>
    <w:p w14:paraId="5F8E7F19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in this sense.</w:t>
      </w:r>
    </w:p>
    <w:p w14:paraId="78AECF2D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49B50B17">
          <v:rect id="_x0000_i1672" style="width:0;height:1.5pt" o:hralign="center" o:hrstd="t" o:hr="t" fillcolor="#a0a0a0" stroked="f"/>
        </w:pict>
      </w:r>
    </w:p>
    <w:p w14:paraId="654EDD2B" w14:textId="77777777" w:rsidR="001F6E3D" w:rsidRDefault="001F6E3D" w:rsidP="00E81818">
      <w:pPr>
        <w:pStyle w:val="Heading2"/>
      </w:pPr>
      <w:r w:rsidRPr="001F6E3D">
        <w:t>Point Symmetry and Congruence</w:t>
      </w:r>
    </w:p>
    <w:p w14:paraId="1D533BD2" w14:textId="1D2AAB67" w:rsidR="00E81818" w:rsidRPr="00E81818" w:rsidRDefault="00E81818" w:rsidP="00E818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87A326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Rotation preserves:</w:t>
      </w:r>
    </w:p>
    <w:p w14:paraId="778AAB30" w14:textId="77777777" w:rsidR="001F6E3D" w:rsidRPr="001F6E3D" w:rsidRDefault="001F6E3D" w:rsidP="001F6E3D">
      <w:pPr>
        <w:numPr>
          <w:ilvl w:val="0"/>
          <w:numId w:val="4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Length.</w:t>
      </w:r>
    </w:p>
    <w:p w14:paraId="1DD64E18" w14:textId="77777777" w:rsidR="001F6E3D" w:rsidRPr="001F6E3D" w:rsidRDefault="001F6E3D" w:rsidP="001F6E3D">
      <w:pPr>
        <w:numPr>
          <w:ilvl w:val="0"/>
          <w:numId w:val="4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Angle.</w:t>
      </w:r>
    </w:p>
    <w:p w14:paraId="417EB9B9" w14:textId="77777777" w:rsidR="001F6E3D" w:rsidRPr="001F6E3D" w:rsidRDefault="001F6E3D" w:rsidP="001F6E3D">
      <w:pPr>
        <w:numPr>
          <w:ilvl w:val="0"/>
          <w:numId w:val="4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Shape.</w:t>
      </w:r>
    </w:p>
    <w:p w14:paraId="35A7C13B" w14:textId="77777777" w:rsidR="001F6E3D" w:rsidRPr="001F6E3D" w:rsidRDefault="001F6E3D" w:rsidP="001F6E3D">
      <w:pPr>
        <w:numPr>
          <w:ilvl w:val="0"/>
          <w:numId w:val="4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Area.</w:t>
      </w:r>
    </w:p>
    <w:p w14:paraId="1F2DD63F" w14:textId="47A44550" w:rsidR="001F6E3D" w:rsidRPr="001F6E3D" w:rsidRDefault="001F6E3D" w:rsidP="009223E8">
      <w:p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Therefore, when a figure is rotated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F6E3D">
        <w:rPr>
          <w:rFonts w:ascii="Roboto Mono" w:hAnsi="Roboto Mono"/>
        </w:rPr>
        <w:t>, the resulting figure is congruent to the original: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Original</m:t>
              </m:r>
              <m:r>
                <w:rPr>
                  <w:rFonts w:ascii="Cambria Math" w:hAnsi="Cambria Math"/>
                </w:rPr>
                <m:t>≅</m:t>
              </m:r>
              <m:r>
                <m:rPr>
                  <m:nor/>
                </m:rPr>
                <w:rPr>
                  <w:rFonts w:ascii="Roboto Mono" w:hAnsi="Roboto Mono"/>
                </w:rPr>
                <m:t>Rotated Figure</m:t>
              </m:r>
            </m:e>
          </m:borderBox>
        </m:oMath>
      </m:oMathPara>
    </w:p>
    <w:p w14:paraId="3C810188" w14:textId="00BF0825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41775BFB" wp14:editId="47075E72">
            <wp:extent cx="5288280" cy="3048000"/>
            <wp:effectExtent l="0" t="0" r="7620" b="0"/>
            <wp:docPr id="1269788468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4A5A8" w14:textId="752FA146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1B1071DF" wp14:editId="62E48E30">
            <wp:extent cx="5943600" cy="5504815"/>
            <wp:effectExtent l="0" t="0" r="0" b="635"/>
            <wp:docPr id="33432277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40368" w14:textId="060766C4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60ED28A3" wp14:editId="79106BE0">
            <wp:extent cx="5943600" cy="4467860"/>
            <wp:effectExtent l="0" t="0" r="0" b="8890"/>
            <wp:docPr id="1816048005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3A3C6" w14:textId="5390CF05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053CF100" wp14:editId="19A46A5A">
            <wp:extent cx="4762500" cy="3741420"/>
            <wp:effectExtent l="0" t="0" r="0" b="0"/>
            <wp:docPr id="868338770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E8120" w14:textId="7CFD9139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0DF6432D" wp14:editId="66A2A2B5">
            <wp:extent cx="5943600" cy="4457700"/>
            <wp:effectExtent l="0" t="0" r="0" b="0"/>
            <wp:docPr id="1375696243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C8A2F" w14:textId="6AF9073F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3B7BD556" wp14:editId="1F466763">
            <wp:extent cx="5943600" cy="2832100"/>
            <wp:effectExtent l="0" t="0" r="0" b="6350"/>
            <wp:docPr id="2032763643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E01F9" w14:textId="2C21CAC1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18B422BB" wp14:editId="2528DFE3">
            <wp:extent cx="5943600" cy="2692400"/>
            <wp:effectExtent l="0" t="0" r="0" b="0"/>
            <wp:docPr id="798762295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E5938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51A51548">
          <v:rect id="_x0000_i1680" style="width:0;height:1.5pt" o:hralign="center" o:hrstd="t" o:hr="t" fillcolor="#a0a0a0" stroked="f"/>
        </w:pict>
      </w:r>
    </w:p>
    <w:p w14:paraId="7B316FD0" w14:textId="77777777" w:rsidR="001F6E3D" w:rsidRDefault="001F6E3D" w:rsidP="00E81818">
      <w:pPr>
        <w:pStyle w:val="Heading2"/>
      </w:pPr>
      <w:r w:rsidRPr="001F6E3D">
        <w:t>Point Symmetry and Diagonals</w:t>
      </w:r>
    </w:p>
    <w:p w14:paraId="79C4875A" w14:textId="0389891A" w:rsidR="00E81818" w:rsidRPr="00E81818" w:rsidRDefault="00E81818" w:rsidP="00E818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9B80CA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In several common geometric figures, the center of point symmetry is related to the intersection of diagonals.</w:t>
      </w:r>
    </w:p>
    <w:p w14:paraId="6830B38D" w14:textId="1BB3793B" w:rsidR="001F6E3D" w:rsidRPr="001F6E3D" w:rsidRDefault="001F6E3D" w:rsidP="00A35308">
      <w:pPr>
        <w:rPr>
          <w:rFonts w:ascii="Roboto Mono" w:hAnsi="Roboto Mono"/>
        </w:rPr>
      </w:pPr>
      <w:r w:rsidRPr="001F6E3D">
        <w:rPr>
          <w:rFonts w:ascii="Roboto Mono" w:hAnsi="Roboto Mono"/>
        </w:rPr>
        <w:t>For a parallelogram:</w:t>
      </w:r>
      <w:r w:rsidRPr="001F6E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Diagonals bisect each other</m:t>
              </m:r>
            </m:e>
          </m:borderBox>
        </m:oMath>
      </m:oMathPara>
    </w:p>
    <w:p w14:paraId="2F651EB0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Their intersection is the center of symmetry.</w:t>
      </w:r>
    </w:p>
    <w:p w14:paraId="55570015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This also applies to:</w:t>
      </w:r>
    </w:p>
    <w:p w14:paraId="05AAFDAC" w14:textId="77777777" w:rsidR="001F6E3D" w:rsidRPr="001F6E3D" w:rsidRDefault="001F6E3D" w:rsidP="001F6E3D">
      <w:pPr>
        <w:numPr>
          <w:ilvl w:val="0"/>
          <w:numId w:val="5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Rectangle.</w:t>
      </w:r>
    </w:p>
    <w:p w14:paraId="0BD2735F" w14:textId="77777777" w:rsidR="001F6E3D" w:rsidRPr="001F6E3D" w:rsidRDefault="001F6E3D" w:rsidP="001F6E3D">
      <w:pPr>
        <w:numPr>
          <w:ilvl w:val="0"/>
          <w:numId w:val="5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Rhombus.</w:t>
      </w:r>
    </w:p>
    <w:p w14:paraId="23A0CCB8" w14:textId="77777777" w:rsidR="001F6E3D" w:rsidRPr="001F6E3D" w:rsidRDefault="001F6E3D" w:rsidP="001F6E3D">
      <w:pPr>
        <w:numPr>
          <w:ilvl w:val="0"/>
          <w:numId w:val="5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Square.</w:t>
      </w:r>
    </w:p>
    <w:p w14:paraId="6ADA7413" w14:textId="6A0718E8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452E5195" wp14:editId="727E1561">
            <wp:extent cx="5715000" cy="4457700"/>
            <wp:effectExtent l="0" t="0" r="0" b="0"/>
            <wp:docPr id="742148678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3F6CF" w14:textId="3050953A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1CFCA696" wp14:editId="4AB58232">
            <wp:extent cx="5715000" cy="6858000"/>
            <wp:effectExtent l="0" t="0" r="0" b="0"/>
            <wp:docPr id="166310509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0516C" w14:textId="19D684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238F79B9" wp14:editId="22D9D53F">
            <wp:extent cx="5943600" cy="2888615"/>
            <wp:effectExtent l="0" t="0" r="0" b="6985"/>
            <wp:docPr id="1636803679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05720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523D6EA5">
          <v:rect id="_x0000_i1684" style="width:0;height:1.5pt" o:hralign="center" o:hrstd="t" o:hr="t" fillcolor="#a0a0a0" stroked="f"/>
        </w:pict>
      </w:r>
    </w:p>
    <w:p w14:paraId="6E9B5DFC" w14:textId="77777777" w:rsidR="001F6E3D" w:rsidRDefault="001F6E3D" w:rsidP="00E81818">
      <w:pPr>
        <w:pStyle w:val="Heading2"/>
      </w:pPr>
      <w:r w:rsidRPr="001F6E3D">
        <w:t>Point Symmetry in Nature</w:t>
      </w:r>
    </w:p>
    <w:p w14:paraId="2E74DD03" w14:textId="544F9434" w:rsidR="00E81818" w:rsidRPr="00E81818" w:rsidRDefault="00E81818" w:rsidP="00E818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718AF3" w14:textId="13497594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Point 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F6E3D">
        <w:rPr>
          <w:rFonts w:ascii="Roboto Mono" w:hAnsi="Roboto Mono"/>
        </w:rPr>
        <w:t xml:space="preserve"> symmetry can occur in some natural patterns and structures.</w:t>
      </w:r>
    </w:p>
    <w:p w14:paraId="73EC7699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Examples can include:</w:t>
      </w:r>
    </w:p>
    <w:p w14:paraId="518EC21E" w14:textId="77777777" w:rsidR="001F6E3D" w:rsidRPr="001F6E3D" w:rsidRDefault="001F6E3D" w:rsidP="001F6E3D">
      <w:pPr>
        <w:numPr>
          <w:ilvl w:val="0"/>
          <w:numId w:val="6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Certain leaves and patterns.</w:t>
      </w:r>
    </w:p>
    <w:p w14:paraId="6CB9E086" w14:textId="77777777" w:rsidR="001F6E3D" w:rsidRPr="001F6E3D" w:rsidRDefault="001F6E3D" w:rsidP="001F6E3D">
      <w:pPr>
        <w:numPr>
          <w:ilvl w:val="0"/>
          <w:numId w:val="6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Some flowers.</w:t>
      </w:r>
    </w:p>
    <w:p w14:paraId="31E7568A" w14:textId="77777777" w:rsidR="001F6E3D" w:rsidRPr="001F6E3D" w:rsidRDefault="001F6E3D" w:rsidP="001F6E3D">
      <w:pPr>
        <w:numPr>
          <w:ilvl w:val="0"/>
          <w:numId w:val="6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Crystals.</w:t>
      </w:r>
    </w:p>
    <w:p w14:paraId="12EFA84E" w14:textId="77777777" w:rsidR="001F6E3D" w:rsidRPr="001F6E3D" w:rsidRDefault="001F6E3D" w:rsidP="001F6E3D">
      <w:pPr>
        <w:numPr>
          <w:ilvl w:val="0"/>
          <w:numId w:val="6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Certain biological structures.</w:t>
      </w:r>
    </w:p>
    <w:p w14:paraId="0F186658" w14:textId="77777777" w:rsidR="001F6E3D" w:rsidRPr="001F6E3D" w:rsidRDefault="001F6E3D" w:rsidP="001F6E3D">
      <w:pPr>
        <w:numPr>
          <w:ilvl w:val="0"/>
          <w:numId w:val="6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Repeating natural patterns.</w:t>
      </w:r>
    </w:p>
    <w:p w14:paraId="361B05AD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Natural examples are generally approximate rather than mathematically perfect.</w:t>
      </w:r>
    </w:p>
    <w:p w14:paraId="45B5912B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19CA91E0">
          <v:rect id="_x0000_i1685" style="width:0;height:1.5pt" o:hralign="center" o:hrstd="t" o:hr="t" fillcolor="#a0a0a0" stroked="f"/>
        </w:pict>
      </w:r>
    </w:p>
    <w:p w14:paraId="618EF7DC" w14:textId="77777777" w:rsidR="001F6E3D" w:rsidRDefault="001F6E3D" w:rsidP="00E81818">
      <w:pPr>
        <w:pStyle w:val="Heading2"/>
      </w:pPr>
      <w:r w:rsidRPr="001F6E3D">
        <w:t>Point Symmetry in Architecture and Design</w:t>
      </w:r>
    </w:p>
    <w:p w14:paraId="38BBBF2A" w14:textId="15A18FF8" w:rsidR="00E81818" w:rsidRPr="00E81818" w:rsidRDefault="00E81818" w:rsidP="00E818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C79993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t>Point symmetry can be used to create balanced designs around a central point.</w:t>
      </w:r>
    </w:p>
    <w:p w14:paraId="385B7066" w14:textId="1435CD14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0B4B015D" wp14:editId="1A3B0E5C">
            <wp:extent cx="5943600" cy="3343275"/>
            <wp:effectExtent l="0" t="0" r="0" b="9525"/>
            <wp:docPr id="1179531917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 descr="Image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C449" w14:textId="03F64EFC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57800F18" wp14:editId="02FF610E">
            <wp:extent cx="5943600" cy="4457700"/>
            <wp:effectExtent l="0" t="0" r="0" b="0"/>
            <wp:docPr id="1487923286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 descr="Image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DE614" w14:textId="29A16ED4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66D00267" wp14:editId="773E3C6F">
            <wp:extent cx="5943600" cy="3952240"/>
            <wp:effectExtent l="0" t="0" r="0" b="0"/>
            <wp:docPr id="287910409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08AFF" w14:textId="481607A5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54F91ED4" wp14:editId="6AB1F522">
            <wp:extent cx="5943600" cy="5943600"/>
            <wp:effectExtent l="0" t="0" r="0" b="0"/>
            <wp:docPr id="550992923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 descr="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12AAF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Applications include:</w:t>
      </w:r>
    </w:p>
    <w:p w14:paraId="41DF5171" w14:textId="77777777" w:rsidR="001F6E3D" w:rsidRPr="001F6E3D" w:rsidRDefault="001F6E3D" w:rsidP="001F6E3D">
      <w:pPr>
        <w:numPr>
          <w:ilvl w:val="0"/>
          <w:numId w:val="7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Decorative patterns.</w:t>
      </w:r>
    </w:p>
    <w:p w14:paraId="2F443C09" w14:textId="77777777" w:rsidR="001F6E3D" w:rsidRPr="001F6E3D" w:rsidRDefault="001F6E3D" w:rsidP="001F6E3D">
      <w:pPr>
        <w:numPr>
          <w:ilvl w:val="0"/>
          <w:numId w:val="7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Floor designs.</w:t>
      </w:r>
    </w:p>
    <w:p w14:paraId="67BFF2E5" w14:textId="77777777" w:rsidR="001F6E3D" w:rsidRPr="001F6E3D" w:rsidRDefault="001F6E3D" w:rsidP="001F6E3D">
      <w:pPr>
        <w:numPr>
          <w:ilvl w:val="0"/>
          <w:numId w:val="7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Logos.</w:t>
      </w:r>
    </w:p>
    <w:p w14:paraId="49D61BEC" w14:textId="77777777" w:rsidR="001F6E3D" w:rsidRPr="001F6E3D" w:rsidRDefault="001F6E3D" w:rsidP="001F6E3D">
      <w:pPr>
        <w:numPr>
          <w:ilvl w:val="0"/>
          <w:numId w:val="7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Tiles.</w:t>
      </w:r>
    </w:p>
    <w:p w14:paraId="35FA19AE" w14:textId="77777777" w:rsidR="001F6E3D" w:rsidRPr="001F6E3D" w:rsidRDefault="001F6E3D" w:rsidP="001F6E3D">
      <w:pPr>
        <w:numPr>
          <w:ilvl w:val="0"/>
          <w:numId w:val="7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Architectural layouts.</w:t>
      </w:r>
    </w:p>
    <w:p w14:paraId="56B80618" w14:textId="77777777" w:rsidR="001F6E3D" w:rsidRPr="001F6E3D" w:rsidRDefault="001F6E3D" w:rsidP="001F6E3D">
      <w:pPr>
        <w:numPr>
          <w:ilvl w:val="0"/>
          <w:numId w:val="7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t>Graphic design.</w:t>
      </w:r>
    </w:p>
    <w:p w14:paraId="6CCEB769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74209D0E">
          <v:rect id="_x0000_i1690" style="width:0;height:1.5pt" o:hralign="center" o:hrstd="t" o:hr="t" fillcolor="#a0a0a0" stroked="f"/>
        </w:pict>
      </w:r>
    </w:p>
    <w:p w14:paraId="515F182D" w14:textId="77777777" w:rsidR="001F6E3D" w:rsidRDefault="001F6E3D" w:rsidP="00E81818">
      <w:pPr>
        <w:pStyle w:val="Heading2"/>
      </w:pPr>
      <w:r w:rsidRPr="001F6E3D">
        <w:t>Point Symmetry in Computer Graphics</w:t>
      </w:r>
    </w:p>
    <w:p w14:paraId="7D74DE73" w14:textId="0786DEFC" w:rsidR="00E81818" w:rsidRPr="00E81818" w:rsidRDefault="00E81818" w:rsidP="00E818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2F58E1" w14:textId="56760E71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Point symmetry can be generated by rotating an object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F6E3D">
        <w:rPr>
          <w:rFonts w:ascii="Roboto Mono" w:hAnsi="Roboto Mono"/>
        </w:rPr>
        <w:t xml:space="preserve"> around a specified center.</w:t>
      </w:r>
    </w:p>
    <w:p w14:paraId="5B71841B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For example:</w:t>
      </w:r>
    </w:p>
    <w:p w14:paraId="2CE5EDE1" w14:textId="77777777" w:rsidR="001F6E3D" w:rsidRPr="001F6E3D" w:rsidRDefault="001F6E3D" w:rsidP="001F6E3D">
      <w:pPr>
        <w:numPr>
          <w:ilvl w:val="0"/>
          <w:numId w:val="8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Create an object.</w:t>
      </w:r>
    </w:p>
    <w:p w14:paraId="0BE3A410" w14:textId="77777777" w:rsidR="001F6E3D" w:rsidRPr="001F6E3D" w:rsidRDefault="001F6E3D" w:rsidP="001F6E3D">
      <w:pPr>
        <w:numPr>
          <w:ilvl w:val="0"/>
          <w:numId w:val="8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Select the center of symmetry.</w:t>
      </w:r>
    </w:p>
    <w:p w14:paraId="3719ACB1" w14:textId="50B45F94" w:rsidR="001F6E3D" w:rsidRPr="001F6E3D" w:rsidRDefault="001F6E3D" w:rsidP="001F6E3D">
      <w:pPr>
        <w:numPr>
          <w:ilvl w:val="0"/>
          <w:numId w:val="8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Rotate the object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F6E3D">
        <w:rPr>
          <w:rFonts w:ascii="Roboto Mono" w:hAnsi="Roboto Mono"/>
        </w:rPr>
        <w:t>.</w:t>
      </w:r>
    </w:p>
    <w:p w14:paraId="6F02C296" w14:textId="77777777" w:rsidR="001F6E3D" w:rsidRPr="001F6E3D" w:rsidRDefault="001F6E3D" w:rsidP="001F6E3D">
      <w:pPr>
        <w:numPr>
          <w:ilvl w:val="0"/>
          <w:numId w:val="8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Combine the original and rotated objects.</w:t>
      </w:r>
    </w:p>
    <w:p w14:paraId="57EFEED9" w14:textId="5DCAF1DF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22360D76" wp14:editId="357ED555">
            <wp:extent cx="3810000" cy="3048000"/>
            <wp:effectExtent l="0" t="0" r="0" b="0"/>
            <wp:docPr id="1164707835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AEC80" w14:textId="1159387A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0EAF2696" wp14:editId="66421CD6">
            <wp:extent cx="5288280" cy="3048000"/>
            <wp:effectExtent l="0" t="0" r="7620" b="0"/>
            <wp:docPr id="1202238364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FB307" w14:textId="2B8650E2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drawing>
          <wp:inline distT="0" distB="0" distL="0" distR="0" wp14:anchorId="7067FD3D" wp14:editId="75A2D62D">
            <wp:extent cx="5943600" cy="2110105"/>
            <wp:effectExtent l="0" t="0" r="0" b="4445"/>
            <wp:docPr id="683272687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 descr="Image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40D26" w14:textId="6CFAF5E0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606B0891" wp14:editId="3993C96B">
            <wp:extent cx="5943600" cy="7097395"/>
            <wp:effectExtent l="0" t="0" r="0" b="8255"/>
            <wp:docPr id="2128488821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 descr="Image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9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96384" w14:textId="64472E06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drawing>
          <wp:inline distT="0" distB="0" distL="0" distR="0" wp14:anchorId="053482D0" wp14:editId="0A867BC7">
            <wp:extent cx="5943600" cy="4592955"/>
            <wp:effectExtent l="0" t="0" r="0" b="0"/>
            <wp:docPr id="299748707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B8A67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4A8B1AC3">
          <v:rect id="_x0000_i1696" style="width:0;height:1.5pt" o:hralign="center" o:hrstd="t" o:hr="t" fillcolor="#a0a0a0" stroked="f"/>
        </w:pict>
      </w:r>
    </w:p>
    <w:p w14:paraId="67E98E3F" w14:textId="77777777" w:rsidR="001F6E3D" w:rsidRDefault="001F6E3D" w:rsidP="00E81818">
      <w:pPr>
        <w:pStyle w:val="Heading2"/>
      </w:pPr>
      <w:r w:rsidRPr="001F6E3D">
        <w:t>Applications</w:t>
      </w:r>
    </w:p>
    <w:p w14:paraId="18F6E7DB" w14:textId="53296D30" w:rsidR="00E81818" w:rsidRPr="00E81818" w:rsidRDefault="00E81818" w:rsidP="00E818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02F868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Point symmetry is important in:</w:t>
      </w:r>
    </w:p>
    <w:p w14:paraId="3B006860" w14:textId="77777777" w:rsidR="001F6E3D" w:rsidRPr="001F6E3D" w:rsidRDefault="001F6E3D" w:rsidP="001F6E3D">
      <w:pPr>
        <w:numPr>
          <w:ilvl w:val="0"/>
          <w:numId w:val="9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Plane Geometry</w:t>
      </w:r>
    </w:p>
    <w:p w14:paraId="19B1065D" w14:textId="77777777" w:rsidR="001F6E3D" w:rsidRPr="001F6E3D" w:rsidRDefault="001F6E3D" w:rsidP="001F6E3D">
      <w:pPr>
        <w:numPr>
          <w:ilvl w:val="0"/>
          <w:numId w:val="9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Geometric Transformations</w:t>
      </w:r>
    </w:p>
    <w:p w14:paraId="374DEF4F" w14:textId="77777777" w:rsidR="001F6E3D" w:rsidRPr="001F6E3D" w:rsidRDefault="001F6E3D" w:rsidP="001F6E3D">
      <w:pPr>
        <w:numPr>
          <w:ilvl w:val="0"/>
          <w:numId w:val="9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Coordinate Geometry</w:t>
      </w:r>
    </w:p>
    <w:p w14:paraId="43E27527" w14:textId="77777777" w:rsidR="001F6E3D" w:rsidRPr="001F6E3D" w:rsidRDefault="001F6E3D" w:rsidP="001F6E3D">
      <w:pPr>
        <w:numPr>
          <w:ilvl w:val="0"/>
          <w:numId w:val="9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Algebra</w:t>
      </w:r>
    </w:p>
    <w:p w14:paraId="61B52FA2" w14:textId="77777777" w:rsidR="001F6E3D" w:rsidRPr="001F6E3D" w:rsidRDefault="001F6E3D" w:rsidP="001F6E3D">
      <w:pPr>
        <w:numPr>
          <w:ilvl w:val="0"/>
          <w:numId w:val="9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Architecture</w:t>
      </w:r>
    </w:p>
    <w:p w14:paraId="7EF14B37" w14:textId="77777777" w:rsidR="001F6E3D" w:rsidRPr="001F6E3D" w:rsidRDefault="001F6E3D" w:rsidP="001F6E3D">
      <w:pPr>
        <w:numPr>
          <w:ilvl w:val="0"/>
          <w:numId w:val="9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Engineering</w:t>
      </w:r>
    </w:p>
    <w:p w14:paraId="09DF765E" w14:textId="77777777" w:rsidR="001F6E3D" w:rsidRPr="001F6E3D" w:rsidRDefault="001F6E3D" w:rsidP="001F6E3D">
      <w:pPr>
        <w:numPr>
          <w:ilvl w:val="0"/>
          <w:numId w:val="9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t>CAD</w:t>
      </w:r>
    </w:p>
    <w:p w14:paraId="5CCCB183" w14:textId="77777777" w:rsidR="001F6E3D" w:rsidRPr="001F6E3D" w:rsidRDefault="001F6E3D" w:rsidP="001F6E3D">
      <w:pPr>
        <w:numPr>
          <w:ilvl w:val="0"/>
          <w:numId w:val="9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Computer Graphics</w:t>
      </w:r>
    </w:p>
    <w:p w14:paraId="33C2E5BA" w14:textId="77777777" w:rsidR="001F6E3D" w:rsidRPr="001F6E3D" w:rsidRDefault="001F6E3D" w:rsidP="001F6E3D">
      <w:pPr>
        <w:numPr>
          <w:ilvl w:val="0"/>
          <w:numId w:val="9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Pattern Design</w:t>
      </w:r>
    </w:p>
    <w:p w14:paraId="56F3E311" w14:textId="77777777" w:rsidR="001F6E3D" w:rsidRPr="001F6E3D" w:rsidRDefault="001F6E3D" w:rsidP="001F6E3D">
      <w:pPr>
        <w:numPr>
          <w:ilvl w:val="0"/>
          <w:numId w:val="9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Art</w:t>
      </w:r>
    </w:p>
    <w:p w14:paraId="655ADC7D" w14:textId="77777777" w:rsidR="001F6E3D" w:rsidRPr="001F6E3D" w:rsidRDefault="001F6E3D" w:rsidP="001F6E3D">
      <w:pPr>
        <w:numPr>
          <w:ilvl w:val="0"/>
          <w:numId w:val="9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Crystallography</w:t>
      </w:r>
    </w:p>
    <w:p w14:paraId="69C99507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558E8354">
          <v:rect id="_x0000_i1697" style="width:0;height:1.5pt" o:hralign="center" o:hrstd="t" o:hr="t" fillcolor="#a0a0a0" stroked="f"/>
        </w:pict>
      </w:r>
    </w:p>
    <w:p w14:paraId="756723C7" w14:textId="77777777" w:rsidR="001F6E3D" w:rsidRDefault="001F6E3D" w:rsidP="00E81818">
      <w:pPr>
        <w:pStyle w:val="Heading2"/>
      </w:pPr>
      <w:r w:rsidRPr="001F6E3D">
        <w:t>Advantages</w:t>
      </w:r>
    </w:p>
    <w:p w14:paraId="59B23709" w14:textId="24F64945" w:rsidR="00E81818" w:rsidRPr="00E81818" w:rsidRDefault="00E81818" w:rsidP="00E818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D47B43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Studying point symmetry helps to:</w:t>
      </w:r>
    </w:p>
    <w:p w14:paraId="42897775" w14:textId="25E138E6" w:rsidR="001F6E3D" w:rsidRPr="001F6E3D" w:rsidRDefault="001F6E3D" w:rsidP="001F6E3D">
      <w:pPr>
        <w:numPr>
          <w:ilvl w:val="0"/>
          <w:numId w:val="10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Identify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F6E3D">
        <w:rPr>
          <w:rFonts w:ascii="Roboto Mono" w:hAnsi="Roboto Mono"/>
        </w:rPr>
        <w:t xml:space="preserve"> rotational relationships.</w:t>
      </w:r>
    </w:p>
    <w:p w14:paraId="2EB88D3C" w14:textId="77777777" w:rsidR="001F6E3D" w:rsidRPr="001F6E3D" w:rsidRDefault="001F6E3D" w:rsidP="001F6E3D">
      <w:pPr>
        <w:numPr>
          <w:ilvl w:val="0"/>
          <w:numId w:val="10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Find centers of symmetry.</w:t>
      </w:r>
    </w:p>
    <w:p w14:paraId="790F0671" w14:textId="77777777" w:rsidR="001F6E3D" w:rsidRPr="001F6E3D" w:rsidRDefault="001F6E3D" w:rsidP="001F6E3D">
      <w:pPr>
        <w:numPr>
          <w:ilvl w:val="0"/>
          <w:numId w:val="10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Understand rotations.</w:t>
      </w:r>
    </w:p>
    <w:p w14:paraId="50772079" w14:textId="77777777" w:rsidR="001F6E3D" w:rsidRPr="001F6E3D" w:rsidRDefault="001F6E3D" w:rsidP="001F6E3D">
      <w:pPr>
        <w:numPr>
          <w:ilvl w:val="0"/>
          <w:numId w:val="10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Analyze opposite points.</w:t>
      </w:r>
    </w:p>
    <w:p w14:paraId="0525B2E1" w14:textId="77777777" w:rsidR="001F6E3D" w:rsidRPr="001F6E3D" w:rsidRDefault="001F6E3D" w:rsidP="001F6E3D">
      <w:pPr>
        <w:numPr>
          <w:ilvl w:val="0"/>
          <w:numId w:val="10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Understand parallelogram properties.</w:t>
      </w:r>
    </w:p>
    <w:p w14:paraId="124C0AF4" w14:textId="77777777" w:rsidR="001F6E3D" w:rsidRPr="001F6E3D" w:rsidRDefault="001F6E3D" w:rsidP="001F6E3D">
      <w:pPr>
        <w:numPr>
          <w:ilvl w:val="0"/>
          <w:numId w:val="10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Analyze coordinate graphs.</w:t>
      </w:r>
    </w:p>
    <w:p w14:paraId="0A4CE260" w14:textId="77777777" w:rsidR="001F6E3D" w:rsidRPr="001F6E3D" w:rsidRDefault="001F6E3D" w:rsidP="001F6E3D">
      <w:pPr>
        <w:numPr>
          <w:ilvl w:val="0"/>
          <w:numId w:val="10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Identify symmetry in mathematical functions.</w:t>
      </w:r>
    </w:p>
    <w:p w14:paraId="42952509" w14:textId="77777777" w:rsidR="001F6E3D" w:rsidRPr="001F6E3D" w:rsidRDefault="001F6E3D" w:rsidP="001F6E3D">
      <w:pPr>
        <w:numPr>
          <w:ilvl w:val="0"/>
          <w:numId w:val="10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Create balanced geometric designs.</w:t>
      </w:r>
    </w:p>
    <w:p w14:paraId="6EBAB1E5" w14:textId="77777777" w:rsidR="001F6E3D" w:rsidRPr="001F6E3D" w:rsidRDefault="001F6E3D" w:rsidP="001F6E3D">
      <w:pPr>
        <w:numPr>
          <w:ilvl w:val="0"/>
          <w:numId w:val="10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Develop spatial reasoning.</w:t>
      </w:r>
    </w:p>
    <w:p w14:paraId="0B47800D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57511B36">
          <v:rect id="_x0000_i1698" style="width:0;height:1.5pt" o:hralign="center" o:hrstd="t" o:hr="t" fillcolor="#a0a0a0" stroked="f"/>
        </w:pict>
      </w:r>
    </w:p>
    <w:p w14:paraId="51082EE4" w14:textId="77777777" w:rsidR="001F6E3D" w:rsidRDefault="001F6E3D" w:rsidP="00E81818">
      <w:pPr>
        <w:pStyle w:val="Heading2"/>
      </w:pPr>
      <w:r w:rsidRPr="001F6E3D">
        <w:t>Limitations</w:t>
      </w:r>
    </w:p>
    <w:p w14:paraId="184E3540" w14:textId="0B5DA5E1" w:rsidR="00E81818" w:rsidRPr="00E81818" w:rsidRDefault="00E81818" w:rsidP="00E818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FBB533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t>Point symmetry:</w:t>
      </w:r>
    </w:p>
    <w:p w14:paraId="70632D3B" w14:textId="77777777" w:rsidR="001F6E3D" w:rsidRPr="001F6E3D" w:rsidRDefault="001F6E3D" w:rsidP="001F6E3D">
      <w:pPr>
        <w:numPr>
          <w:ilvl w:val="0"/>
          <w:numId w:val="11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Does not exist in every geometric figure.</w:t>
      </w:r>
    </w:p>
    <w:p w14:paraId="27CB2A1E" w14:textId="77777777" w:rsidR="001F6E3D" w:rsidRPr="001F6E3D" w:rsidRDefault="001F6E3D" w:rsidP="001F6E3D">
      <w:pPr>
        <w:numPr>
          <w:ilvl w:val="0"/>
          <w:numId w:val="11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Requires a specific center of symmetry.</w:t>
      </w:r>
    </w:p>
    <w:p w14:paraId="381B9A24" w14:textId="0F250421" w:rsidR="001F6E3D" w:rsidRPr="001F6E3D" w:rsidRDefault="001F6E3D" w:rsidP="001F6E3D">
      <w:pPr>
        <w:numPr>
          <w:ilvl w:val="0"/>
          <w:numId w:val="11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t xml:space="preserve">Is specifically associated with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F6E3D">
        <w:rPr>
          <w:rFonts w:ascii="Roboto Mono" w:hAnsi="Roboto Mono"/>
        </w:rPr>
        <w:t xml:space="preserve"> rotation.</w:t>
      </w:r>
    </w:p>
    <w:p w14:paraId="15F5175F" w14:textId="77777777" w:rsidR="001F6E3D" w:rsidRPr="001F6E3D" w:rsidRDefault="001F6E3D" w:rsidP="001F6E3D">
      <w:pPr>
        <w:numPr>
          <w:ilvl w:val="0"/>
          <w:numId w:val="11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May be difficult to identify in complex or irregular figures.</w:t>
      </w:r>
    </w:p>
    <w:p w14:paraId="768E4524" w14:textId="77777777" w:rsidR="001F6E3D" w:rsidRPr="001F6E3D" w:rsidRDefault="001F6E3D" w:rsidP="001F6E3D">
      <w:pPr>
        <w:numPr>
          <w:ilvl w:val="0"/>
          <w:numId w:val="11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Does not imply line symmetry.</w:t>
      </w:r>
    </w:p>
    <w:p w14:paraId="4AFF67AB" w14:textId="77777777" w:rsidR="001F6E3D" w:rsidRPr="001F6E3D" w:rsidRDefault="001F6E3D" w:rsidP="001F6E3D">
      <w:pPr>
        <w:numPr>
          <w:ilvl w:val="0"/>
          <w:numId w:val="11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Real-world objects may only approximately possess point symmetry.</w:t>
      </w:r>
    </w:p>
    <w:p w14:paraId="4338F30C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5D8DBD75">
          <v:rect id="_x0000_i1699" style="width:0;height:1.5pt" o:hralign="center" o:hrstd="t" o:hr="t" fillcolor="#a0a0a0" stroked="f"/>
        </w:pict>
      </w:r>
    </w:p>
    <w:p w14:paraId="7AD0EAB9" w14:textId="77777777" w:rsidR="001F6E3D" w:rsidRDefault="001F6E3D" w:rsidP="00E81818">
      <w:pPr>
        <w:pStyle w:val="Heading2"/>
      </w:pPr>
      <w:r w:rsidRPr="001F6E3D">
        <w:t>Comparison with Related Concepts</w:t>
      </w:r>
    </w:p>
    <w:p w14:paraId="0B4A3755" w14:textId="393976F8" w:rsidR="00E81818" w:rsidRDefault="00E81818" w:rsidP="00E8181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48CD8C" w14:textId="73BDF109" w:rsidR="00A35308" w:rsidRPr="00E81818" w:rsidRDefault="00A35308" w:rsidP="00E81818">
      <w:r>
        <w:rPr>
          <w:noProof/>
        </w:rPr>
        <w:drawing>
          <wp:inline distT="0" distB="0" distL="0" distR="0" wp14:anchorId="164BEECA" wp14:editId="129D7C94">
            <wp:extent cx="5943600" cy="2900680"/>
            <wp:effectExtent l="0" t="0" r="0" b="0"/>
            <wp:docPr id="593596222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6766"/>
      </w:tblGrid>
      <w:tr w:rsidR="001F6E3D" w:rsidRPr="001F6E3D" w14:paraId="6DC73E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9B378" w14:textId="77777777" w:rsidR="001F6E3D" w:rsidRPr="001F6E3D" w:rsidRDefault="001F6E3D" w:rsidP="001F6E3D">
            <w:pPr>
              <w:rPr>
                <w:rFonts w:ascii="Roboto Mono" w:hAnsi="Roboto Mono"/>
                <w:b/>
                <w:bCs/>
              </w:rPr>
            </w:pPr>
            <w:r w:rsidRPr="001F6E3D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3F6CA9A" w14:textId="77777777" w:rsidR="001F6E3D" w:rsidRPr="001F6E3D" w:rsidRDefault="001F6E3D" w:rsidP="001F6E3D">
            <w:pPr>
              <w:rPr>
                <w:rFonts w:ascii="Roboto Mono" w:hAnsi="Roboto Mono"/>
                <w:b/>
                <w:bCs/>
              </w:rPr>
            </w:pPr>
            <w:r w:rsidRPr="001F6E3D">
              <w:rPr>
                <w:rFonts w:ascii="Roboto Mono" w:hAnsi="Roboto Mono"/>
                <w:b/>
                <w:bCs/>
              </w:rPr>
              <w:t>Main Idea</w:t>
            </w:r>
          </w:p>
        </w:tc>
      </w:tr>
      <w:tr w:rsidR="001F6E3D" w:rsidRPr="001F6E3D" w14:paraId="73699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210D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58C0B195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A figure corresponds to itself under a transformation</w:t>
            </w:r>
          </w:p>
        </w:tc>
      </w:tr>
      <w:tr w:rsidR="001F6E3D" w:rsidRPr="001F6E3D" w14:paraId="57C77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C1ED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Line Symmetry</w:t>
            </w:r>
          </w:p>
        </w:tc>
        <w:tc>
          <w:tcPr>
            <w:tcW w:w="0" w:type="auto"/>
            <w:vAlign w:val="center"/>
            <w:hideMark/>
          </w:tcPr>
          <w:p w14:paraId="71B56A99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Reflection maps a figure onto itself</w:t>
            </w:r>
          </w:p>
        </w:tc>
      </w:tr>
      <w:tr w:rsidR="001F6E3D" w:rsidRPr="001F6E3D" w14:paraId="2AFCD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1726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1B97D616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Rotation maps a figure onto itself</w:t>
            </w:r>
          </w:p>
        </w:tc>
      </w:tr>
      <w:tr w:rsidR="001F6E3D" w:rsidRPr="001F6E3D" w14:paraId="2B6A1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0B97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lastRenderedPageBreak/>
              <w:t>Point Symmetry</w:t>
            </w:r>
          </w:p>
        </w:tc>
        <w:tc>
          <w:tcPr>
            <w:tcW w:w="0" w:type="auto"/>
            <w:vAlign w:val="center"/>
            <w:hideMark/>
          </w:tcPr>
          <w:p w14:paraId="09736804" w14:textId="0D3C212E" w:rsidR="001F6E3D" w:rsidRPr="001F6E3D" w:rsidRDefault="00A35308" w:rsidP="001F6E3D">
            <w:pPr>
              <w:rPr>
                <w:rFonts w:ascii="Roboto Mono" w:hAnsi="Roboto Mono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="001F6E3D" w:rsidRPr="001F6E3D">
              <w:rPr>
                <w:rFonts w:ascii="Roboto Mono" w:hAnsi="Roboto Mono"/>
              </w:rPr>
              <w:t xml:space="preserve"> rotation maps a figure onto itself</w:t>
            </w:r>
          </w:p>
        </w:tc>
      </w:tr>
      <w:tr w:rsidR="001F6E3D" w:rsidRPr="001F6E3D" w14:paraId="708AB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E570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57DDBC39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Flips a figure across a line</w:t>
            </w:r>
          </w:p>
        </w:tc>
      </w:tr>
      <w:tr w:rsidR="001F6E3D" w:rsidRPr="001F6E3D" w14:paraId="6B896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8A8E0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05536655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Turns a figure around a fixed point</w:t>
            </w:r>
          </w:p>
        </w:tc>
      </w:tr>
      <w:tr w:rsidR="001F6E3D" w:rsidRPr="001F6E3D" w14:paraId="4322A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78DE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Congruence</w:t>
            </w:r>
          </w:p>
        </w:tc>
        <w:tc>
          <w:tcPr>
            <w:tcW w:w="0" w:type="auto"/>
            <w:vAlign w:val="center"/>
            <w:hideMark/>
          </w:tcPr>
          <w:p w14:paraId="75E090DF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Same shape and size</w:t>
            </w:r>
          </w:p>
        </w:tc>
      </w:tr>
      <w:tr w:rsidR="001F6E3D" w:rsidRPr="001F6E3D" w14:paraId="0CEF4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78E8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7F842E40" w14:textId="77777777" w:rsidR="001F6E3D" w:rsidRPr="001F6E3D" w:rsidRDefault="001F6E3D" w:rsidP="001F6E3D">
            <w:pPr>
              <w:rPr>
                <w:rFonts w:ascii="Roboto Mono" w:hAnsi="Roboto Mono"/>
              </w:rPr>
            </w:pPr>
            <w:r w:rsidRPr="001F6E3D">
              <w:rPr>
                <w:rFonts w:ascii="Roboto Mono" w:hAnsi="Roboto Mono"/>
              </w:rPr>
              <w:t>Same shape with proportional dimensions</w:t>
            </w:r>
          </w:p>
        </w:tc>
      </w:tr>
    </w:tbl>
    <w:p w14:paraId="51D77FC5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21AA1F5A">
          <v:rect id="_x0000_i1700" style="width:0;height:1.5pt" o:hralign="center" o:hrstd="t" o:hr="t" fillcolor="#a0a0a0" stroked="f"/>
        </w:pict>
      </w:r>
    </w:p>
    <w:p w14:paraId="534D7CC9" w14:textId="77777777" w:rsidR="001F6E3D" w:rsidRDefault="001F6E3D" w:rsidP="00E81818">
      <w:pPr>
        <w:pStyle w:val="Heading2"/>
      </w:pPr>
      <w:r w:rsidRPr="001F6E3D">
        <w:t>Key Points</w:t>
      </w:r>
    </w:p>
    <w:p w14:paraId="25E0B98A" w14:textId="393A9FAD" w:rsidR="00E81818" w:rsidRPr="00E81818" w:rsidRDefault="00E81818" w:rsidP="00E818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B90B27" w14:textId="714EC3EF" w:rsidR="001F6E3D" w:rsidRPr="001F6E3D" w:rsidRDefault="001F6E3D" w:rsidP="001F6E3D">
      <w:pPr>
        <w:numPr>
          <w:ilvl w:val="0"/>
          <w:numId w:val="12"/>
        </w:numPr>
        <w:rPr>
          <w:rFonts w:ascii="Roboto Mono" w:hAnsi="Roboto Mono"/>
        </w:rPr>
      </w:pPr>
      <w:r w:rsidRPr="001F6E3D">
        <w:rPr>
          <w:rFonts w:ascii="Roboto Mono" w:hAnsi="Roboto Mono"/>
          <w:b/>
          <w:bCs/>
        </w:rPr>
        <w:t>Point Symmetry</w:t>
      </w:r>
      <w:r w:rsidRPr="001F6E3D">
        <w:rPr>
          <w:rFonts w:ascii="Roboto Mono" w:hAnsi="Roboto Mono"/>
        </w:rPr>
        <w:t xml:space="preserve"> is a type of geometric symmetry based on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F6E3D">
        <w:rPr>
          <w:rFonts w:ascii="Roboto Mono" w:hAnsi="Roboto Mono"/>
        </w:rPr>
        <w:t xml:space="preserve"> rotation.</w:t>
      </w:r>
    </w:p>
    <w:p w14:paraId="7BEDB2BA" w14:textId="77777777" w:rsidR="001F6E3D" w:rsidRPr="001F6E3D" w:rsidRDefault="001F6E3D" w:rsidP="001F6E3D">
      <w:pPr>
        <w:numPr>
          <w:ilvl w:val="0"/>
          <w:numId w:val="12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The fixed point is called the </w:t>
      </w:r>
      <w:r w:rsidRPr="001F6E3D">
        <w:rPr>
          <w:rFonts w:ascii="Roboto Mono" w:hAnsi="Roboto Mono"/>
          <w:b/>
          <w:bCs/>
        </w:rPr>
        <w:t>center of symmetry</w:t>
      </w:r>
      <w:r w:rsidRPr="001F6E3D">
        <w:rPr>
          <w:rFonts w:ascii="Roboto Mono" w:hAnsi="Roboto Mono"/>
        </w:rPr>
        <w:t>.</w:t>
      </w:r>
    </w:p>
    <w:p w14:paraId="68EE886C" w14:textId="77777777" w:rsidR="001F6E3D" w:rsidRPr="001F6E3D" w:rsidRDefault="001F6E3D" w:rsidP="001F6E3D">
      <w:pPr>
        <w:numPr>
          <w:ilvl w:val="0"/>
          <w:numId w:val="12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Every point has a corresponding point on the opposite side of the center.</w:t>
      </w:r>
    </w:p>
    <w:p w14:paraId="3C9F552D" w14:textId="478ACA1B" w:rsidR="001F6E3D" w:rsidRPr="00A35308" w:rsidRDefault="001F6E3D" w:rsidP="00A35308">
      <w:pPr>
        <w:numPr>
          <w:ilvl w:val="0"/>
          <w:numId w:val="12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The center is the midpoint between corresponding points:</w:t>
      </w:r>
      <w:r w:rsidRPr="00A3530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r>
                <m:rPr>
                  <m:nor/>
                </m:rPr>
                <w:rPr>
                  <w:rFonts w:ascii="Roboto Mono" w:hAnsi="Roboto Mono"/>
                </w:rPr>
                <m:t>midpoint of 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AA'</m:t>
                  </m:r>
                </m:e>
              </m:bar>
            </m:e>
          </m:borderBox>
        </m:oMath>
      </m:oMathPara>
    </w:p>
    <w:p w14:paraId="7C3E9EE7" w14:textId="7FCDB2C2" w:rsidR="001F6E3D" w:rsidRPr="00A35308" w:rsidRDefault="001F6E3D" w:rsidP="00A35308">
      <w:pPr>
        <w:numPr>
          <w:ilvl w:val="0"/>
          <w:numId w:val="13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For a center at the origin:</w:t>
      </w:r>
      <w:r w:rsidRPr="00A3530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-x,-y</m:t>
                  </m:r>
                </m:e>
              </m:d>
            </m:e>
          </m:borderBox>
        </m:oMath>
      </m:oMathPara>
    </w:p>
    <w:p w14:paraId="09630C5E" w14:textId="54A6BAEB" w:rsidR="001F6E3D" w:rsidRPr="001F6E3D" w:rsidRDefault="001F6E3D" w:rsidP="001F6E3D">
      <w:pPr>
        <w:numPr>
          <w:ilvl w:val="0"/>
          <w:numId w:val="14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Point symmetry is equivalent to </w:t>
      </w:r>
      <w:r w:rsidRPr="001F6E3D">
        <w:rPr>
          <w:rFonts w:ascii="Roboto Mono" w:hAnsi="Roboto Mono"/>
          <w:b/>
          <w:bCs/>
        </w:rPr>
        <w:t xml:space="preserve">rotational symmetry of order </w:t>
      </w:r>
      <m:oMath>
        <m:r>
          <w:rPr>
            <w:rFonts w:ascii="Cambria Math" w:hAnsi="Cambria Math"/>
          </w:rPr>
          <m:t>2</m:t>
        </m:r>
      </m:oMath>
      <w:r w:rsidRPr="001F6E3D">
        <w:rPr>
          <w:rFonts w:ascii="Roboto Mono" w:hAnsi="Roboto Mono"/>
        </w:rPr>
        <w:t>.</w:t>
      </w:r>
    </w:p>
    <w:p w14:paraId="37DE1CC9" w14:textId="77777777" w:rsidR="001F6E3D" w:rsidRPr="001F6E3D" w:rsidRDefault="001F6E3D" w:rsidP="001F6E3D">
      <w:pPr>
        <w:numPr>
          <w:ilvl w:val="0"/>
          <w:numId w:val="14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>Parallelograms, rectangles, rhombi, and squares have point symmetry.</w:t>
      </w:r>
    </w:p>
    <w:p w14:paraId="5F030C0E" w14:textId="77777777" w:rsidR="001F6E3D" w:rsidRPr="001F6E3D" w:rsidRDefault="001F6E3D" w:rsidP="001F6E3D">
      <w:pPr>
        <w:numPr>
          <w:ilvl w:val="0"/>
          <w:numId w:val="14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Regular polygons with an </w:t>
      </w:r>
      <w:r w:rsidRPr="001F6E3D">
        <w:rPr>
          <w:rFonts w:ascii="Roboto Mono" w:hAnsi="Roboto Mono"/>
          <w:b/>
          <w:bCs/>
        </w:rPr>
        <w:t>even number of sides</w:t>
      </w:r>
      <w:r w:rsidRPr="001F6E3D">
        <w:rPr>
          <w:rFonts w:ascii="Roboto Mono" w:hAnsi="Roboto Mono"/>
        </w:rPr>
        <w:t xml:space="preserve"> have point symmetry.</w:t>
      </w:r>
    </w:p>
    <w:p w14:paraId="12F26867" w14:textId="77777777" w:rsidR="001F6E3D" w:rsidRPr="001F6E3D" w:rsidRDefault="001F6E3D" w:rsidP="001F6E3D">
      <w:pPr>
        <w:numPr>
          <w:ilvl w:val="0"/>
          <w:numId w:val="14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t xml:space="preserve">Regular polygons with an </w:t>
      </w:r>
      <w:r w:rsidRPr="001F6E3D">
        <w:rPr>
          <w:rFonts w:ascii="Roboto Mono" w:hAnsi="Roboto Mono"/>
          <w:b/>
          <w:bCs/>
        </w:rPr>
        <w:t>odd number of sides</w:t>
      </w:r>
      <w:r w:rsidRPr="001F6E3D">
        <w:rPr>
          <w:rFonts w:ascii="Roboto Mono" w:hAnsi="Roboto Mono"/>
        </w:rPr>
        <w:t xml:space="preserve"> do not have point symmetry.</w:t>
      </w:r>
    </w:p>
    <w:p w14:paraId="789BFFCC" w14:textId="77777777" w:rsidR="001F6E3D" w:rsidRPr="001F6E3D" w:rsidRDefault="001F6E3D" w:rsidP="001F6E3D">
      <w:pPr>
        <w:numPr>
          <w:ilvl w:val="0"/>
          <w:numId w:val="14"/>
        </w:numPr>
        <w:rPr>
          <w:rFonts w:ascii="Roboto Mono" w:hAnsi="Roboto Mono"/>
        </w:rPr>
      </w:pPr>
      <w:r w:rsidRPr="001F6E3D">
        <w:rPr>
          <w:rFonts w:ascii="Roboto Mono" w:hAnsi="Roboto Mono"/>
        </w:rPr>
        <w:lastRenderedPageBreak/>
        <w:t xml:space="preserve">Point symmetry is widely used in </w:t>
      </w:r>
      <w:r w:rsidRPr="001F6E3D">
        <w:rPr>
          <w:rFonts w:ascii="Roboto Mono" w:hAnsi="Roboto Mono"/>
          <w:b/>
          <w:bCs/>
        </w:rPr>
        <w:t>geometry, coordinate geometry, algebra, architecture, engineering, CAD, and computer graphics</w:t>
      </w:r>
      <w:r w:rsidRPr="001F6E3D">
        <w:rPr>
          <w:rFonts w:ascii="Roboto Mono" w:hAnsi="Roboto Mono"/>
        </w:rPr>
        <w:t>.</w:t>
      </w:r>
    </w:p>
    <w:p w14:paraId="13B120C9" w14:textId="77777777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</w:rPr>
        <w:pict w14:anchorId="16817E1D">
          <v:rect id="_x0000_i1701" style="width:0;height:1.5pt" o:hralign="center" o:hrstd="t" o:hr="t" fillcolor="#a0a0a0" stroked="f"/>
        </w:pict>
      </w:r>
    </w:p>
    <w:p w14:paraId="0D43733F" w14:textId="77777777" w:rsidR="001F6E3D" w:rsidRDefault="001F6E3D" w:rsidP="00E81818">
      <w:pPr>
        <w:pStyle w:val="Heading2"/>
      </w:pPr>
      <w:r w:rsidRPr="001F6E3D">
        <w:t>Conclusion</w:t>
      </w:r>
    </w:p>
    <w:p w14:paraId="6C9D86A2" w14:textId="7242F8F3" w:rsidR="00E81818" w:rsidRPr="00E81818" w:rsidRDefault="00E81818" w:rsidP="00E818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A90283" w14:textId="59A33E36" w:rsidR="001F6E3D" w:rsidRPr="001F6E3D" w:rsidRDefault="001F6E3D" w:rsidP="001F6E3D">
      <w:pPr>
        <w:rPr>
          <w:rFonts w:ascii="Roboto Mono" w:hAnsi="Roboto Mono"/>
        </w:rPr>
      </w:pPr>
      <w:r w:rsidRPr="001F6E3D">
        <w:rPr>
          <w:rFonts w:ascii="Roboto Mono" w:hAnsi="Roboto Mono"/>
          <w:b/>
          <w:bCs/>
        </w:rPr>
        <w:t>Point Symmetry</w:t>
      </w:r>
      <w:r w:rsidRPr="001F6E3D">
        <w:rPr>
          <w:rFonts w:ascii="Roboto Mono" w:hAnsi="Roboto Mono"/>
        </w:rPr>
        <w:t xml:space="preserve"> is a type of </w:t>
      </w:r>
      <w:r w:rsidRPr="001F6E3D">
        <w:rPr>
          <w:rFonts w:ascii="Roboto Mono" w:hAnsi="Roboto Mono"/>
          <w:b/>
          <w:bCs/>
        </w:rPr>
        <w:t>Geometric Symmetry</w:t>
      </w:r>
      <w:r w:rsidRPr="001F6E3D">
        <w:rPr>
          <w:rFonts w:ascii="Roboto Mono" w:hAnsi="Roboto Mono"/>
        </w:rPr>
        <w:t xml:space="preserve"> in which a figure remains unchanged after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F6E3D">
        <w:rPr>
          <w:rFonts w:ascii="Roboto Mono" w:hAnsi="Roboto Mono"/>
        </w:rPr>
        <w:t xml:space="preserve"> rotation about a fixed point called the </w:t>
      </w:r>
      <w:r w:rsidRPr="001F6E3D">
        <w:rPr>
          <w:rFonts w:ascii="Roboto Mono" w:hAnsi="Roboto Mono"/>
          <w:b/>
          <w:bCs/>
        </w:rPr>
        <w:t>center of symmetry</w:t>
      </w:r>
      <w:r w:rsidRPr="001F6E3D">
        <w:rPr>
          <w:rFonts w:ascii="Roboto Mono" w:hAnsi="Roboto Mono"/>
        </w:rPr>
        <w:t xml:space="preserve">. Every point of the figure has a corresponding point on the opposite side of the center at the same distance, making the center the midpoint of every corresponding point pair. Point symmetry is therefore a special case of </w:t>
      </w:r>
      <w:r w:rsidRPr="001F6E3D">
        <w:rPr>
          <w:rFonts w:ascii="Roboto Mono" w:hAnsi="Roboto Mono"/>
          <w:b/>
          <w:bCs/>
        </w:rPr>
        <w:t xml:space="preserve">rotational symmetry of order </w:t>
      </w:r>
      <m:oMath>
        <m:r>
          <w:rPr>
            <w:rFonts w:ascii="Cambria Math" w:hAnsi="Cambria Math"/>
          </w:rPr>
          <m:t>2</m:t>
        </m:r>
      </m:oMath>
      <w:r w:rsidRPr="001F6E3D">
        <w:rPr>
          <w:rFonts w:ascii="Roboto Mono" w:hAnsi="Roboto Mono"/>
        </w:rPr>
        <w:t xml:space="preserve">. It is an important concept in </w:t>
      </w:r>
      <w:r w:rsidRPr="001F6E3D">
        <w:rPr>
          <w:rFonts w:ascii="Roboto Mono" w:hAnsi="Roboto Mono"/>
          <w:b/>
          <w:bCs/>
        </w:rPr>
        <w:t>plane geometry, coordinate geometry, algebra, geometric transformations, architecture, engineering, CAD, computer graphics, and mathematical pattern analysis</w:t>
      </w:r>
      <w:r w:rsidRPr="001F6E3D">
        <w:rPr>
          <w:rFonts w:ascii="Roboto Mono" w:hAnsi="Roboto Mono"/>
        </w:rPr>
        <w:t>.</w:t>
      </w:r>
    </w:p>
    <w:p w14:paraId="28495488" w14:textId="77777777" w:rsidR="001F6E3D" w:rsidRPr="001F6E3D" w:rsidRDefault="001F6E3D" w:rsidP="001F6E3D">
      <w:pPr>
        <w:rPr>
          <w:rFonts w:ascii="Roboto Mono" w:hAnsi="Roboto Mono"/>
        </w:rPr>
      </w:pPr>
    </w:p>
    <w:sectPr w:rsidR="001F6E3D" w:rsidRPr="001F6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977"/>
    <w:multiLevelType w:val="multilevel"/>
    <w:tmpl w:val="EB48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E1599"/>
    <w:multiLevelType w:val="multilevel"/>
    <w:tmpl w:val="692C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87491"/>
    <w:multiLevelType w:val="multilevel"/>
    <w:tmpl w:val="52A2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E49AB"/>
    <w:multiLevelType w:val="multilevel"/>
    <w:tmpl w:val="F672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F5196"/>
    <w:multiLevelType w:val="multilevel"/>
    <w:tmpl w:val="44DA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82973"/>
    <w:multiLevelType w:val="multilevel"/>
    <w:tmpl w:val="9C4A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84AC4"/>
    <w:multiLevelType w:val="multilevel"/>
    <w:tmpl w:val="2E04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31DE2"/>
    <w:multiLevelType w:val="multilevel"/>
    <w:tmpl w:val="22EA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7221AB"/>
    <w:multiLevelType w:val="multilevel"/>
    <w:tmpl w:val="AE90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B25DD"/>
    <w:multiLevelType w:val="multilevel"/>
    <w:tmpl w:val="7D94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D0221"/>
    <w:multiLevelType w:val="multilevel"/>
    <w:tmpl w:val="966C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D40CD"/>
    <w:multiLevelType w:val="multilevel"/>
    <w:tmpl w:val="7966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15620"/>
    <w:multiLevelType w:val="multilevel"/>
    <w:tmpl w:val="8DEE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621A6"/>
    <w:multiLevelType w:val="multilevel"/>
    <w:tmpl w:val="361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821932">
    <w:abstractNumId w:val="5"/>
  </w:num>
  <w:num w:numId="2" w16cid:durableId="217516240">
    <w:abstractNumId w:val="0"/>
  </w:num>
  <w:num w:numId="3" w16cid:durableId="1213152076">
    <w:abstractNumId w:val="6"/>
  </w:num>
  <w:num w:numId="4" w16cid:durableId="470364532">
    <w:abstractNumId w:val="1"/>
  </w:num>
  <w:num w:numId="5" w16cid:durableId="1088191617">
    <w:abstractNumId w:val="13"/>
  </w:num>
  <w:num w:numId="6" w16cid:durableId="1931622252">
    <w:abstractNumId w:val="3"/>
  </w:num>
  <w:num w:numId="7" w16cid:durableId="774980540">
    <w:abstractNumId w:val="10"/>
  </w:num>
  <w:num w:numId="8" w16cid:durableId="1963539017">
    <w:abstractNumId w:val="7"/>
  </w:num>
  <w:num w:numId="9" w16cid:durableId="1370379892">
    <w:abstractNumId w:val="4"/>
  </w:num>
  <w:num w:numId="10" w16cid:durableId="565409972">
    <w:abstractNumId w:val="12"/>
  </w:num>
  <w:num w:numId="11" w16cid:durableId="2060130958">
    <w:abstractNumId w:val="9"/>
  </w:num>
  <w:num w:numId="12" w16cid:durableId="969752545">
    <w:abstractNumId w:val="2"/>
  </w:num>
  <w:num w:numId="13" w16cid:durableId="1710453827">
    <w:abstractNumId w:val="8"/>
  </w:num>
  <w:num w:numId="14" w16cid:durableId="13954653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E40"/>
    <w:rsid w:val="0009671C"/>
    <w:rsid w:val="001557DB"/>
    <w:rsid w:val="0016552A"/>
    <w:rsid w:val="001914F9"/>
    <w:rsid w:val="001D1567"/>
    <w:rsid w:val="001F6E3D"/>
    <w:rsid w:val="0021297C"/>
    <w:rsid w:val="00250AEC"/>
    <w:rsid w:val="002D1F4F"/>
    <w:rsid w:val="00353C72"/>
    <w:rsid w:val="00372C3C"/>
    <w:rsid w:val="00372EDB"/>
    <w:rsid w:val="00381FC1"/>
    <w:rsid w:val="00435C5A"/>
    <w:rsid w:val="00442887"/>
    <w:rsid w:val="00471FB9"/>
    <w:rsid w:val="00500AFE"/>
    <w:rsid w:val="0050395E"/>
    <w:rsid w:val="00711B4D"/>
    <w:rsid w:val="0072335D"/>
    <w:rsid w:val="008952B3"/>
    <w:rsid w:val="008B780B"/>
    <w:rsid w:val="008F05F4"/>
    <w:rsid w:val="008F60E5"/>
    <w:rsid w:val="009223E8"/>
    <w:rsid w:val="00935FA5"/>
    <w:rsid w:val="009B2A29"/>
    <w:rsid w:val="00A10FDC"/>
    <w:rsid w:val="00A35308"/>
    <w:rsid w:val="00A50525"/>
    <w:rsid w:val="00A70480"/>
    <w:rsid w:val="00A84BD2"/>
    <w:rsid w:val="00AF424B"/>
    <w:rsid w:val="00B30D37"/>
    <w:rsid w:val="00C13F37"/>
    <w:rsid w:val="00C31867"/>
    <w:rsid w:val="00D50C97"/>
    <w:rsid w:val="00DE2E40"/>
    <w:rsid w:val="00E8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DF77"/>
  <w15:chartTrackingRefBased/>
  <w15:docId w15:val="{D4851110-B808-4AE7-9231-681BF9C2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2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2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E4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505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74" Type="http://schemas.openxmlformats.org/officeDocument/2006/relationships/image" Target="media/image70.jpeg"/><Relationship Id="rId79" Type="http://schemas.openxmlformats.org/officeDocument/2006/relationships/theme" Target="theme/theme1.xml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77" Type="http://schemas.openxmlformats.org/officeDocument/2006/relationships/image" Target="media/image73.pn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72" Type="http://schemas.openxmlformats.org/officeDocument/2006/relationships/image" Target="media/image68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2" Type="http://schemas.openxmlformats.org/officeDocument/2006/relationships/styles" Target="styles.xml"/><Relationship Id="rId29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69</Pages>
  <Words>2073</Words>
  <Characters>11820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34</cp:revision>
  <dcterms:created xsi:type="dcterms:W3CDTF">2026-08-21T18:04:00Z</dcterms:created>
  <dcterms:modified xsi:type="dcterms:W3CDTF">2026-08-21T19:39:00Z</dcterms:modified>
</cp:coreProperties>
</file>