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AA49" w14:textId="6B8920A7" w:rsidR="00645D88" w:rsidRPr="00645D88" w:rsidRDefault="00842402" w:rsidP="00645D88">
      <w:pPr>
        <w:pStyle w:val="Heading1"/>
      </w:pPr>
      <w:r w:rsidRPr="00842402">
        <w:t>External Tangency</w:t>
      </w:r>
    </w:p>
    <w:p w14:paraId="70CE889C" w14:textId="77777777" w:rsidR="00645D88" w:rsidRDefault="00645D88" w:rsidP="00645D88">
      <w:pPr>
        <w:pStyle w:val="Heading2"/>
      </w:pPr>
      <w:r w:rsidRPr="00645D88">
        <w:t>Definition</w:t>
      </w:r>
    </w:p>
    <w:p w14:paraId="67100F9C" w14:textId="6E33B7D9" w:rsidR="00645D88" w:rsidRPr="00645D88" w:rsidRDefault="00645D88" w:rsidP="00645D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BBD8F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b/>
          <w:bCs/>
          <w:sz w:val="24"/>
          <w:szCs w:val="24"/>
        </w:rPr>
        <w:t>External Tangency</w:t>
      </w:r>
      <w:r w:rsidRPr="00645D88">
        <w:rPr>
          <w:rFonts w:ascii="Roboto Mono" w:hAnsi="Roboto Mono"/>
          <w:sz w:val="24"/>
          <w:szCs w:val="24"/>
        </w:rPr>
        <w:t xml:space="preserve"> occurs when </w:t>
      </w:r>
      <w:r w:rsidRPr="00645D88">
        <w:rPr>
          <w:rFonts w:ascii="Roboto Mono" w:hAnsi="Roboto Mono"/>
          <w:b/>
          <w:bCs/>
          <w:sz w:val="24"/>
          <w:szCs w:val="24"/>
        </w:rPr>
        <w:t>two circles touch each other at exactly one point from the outside</w:t>
      </w:r>
      <w:r w:rsidRPr="00645D88">
        <w:rPr>
          <w:rFonts w:ascii="Roboto Mono" w:hAnsi="Roboto Mono"/>
          <w:sz w:val="24"/>
          <w:szCs w:val="24"/>
        </w:rPr>
        <w:t>.</w:t>
      </w:r>
    </w:p>
    <w:p w14:paraId="6083FE93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The circles are separate except for their single common point, called the </w:t>
      </w:r>
      <w:r w:rsidRPr="00645D88">
        <w:rPr>
          <w:rFonts w:ascii="Roboto Mono" w:hAnsi="Roboto Mono"/>
          <w:b/>
          <w:bCs/>
          <w:sz w:val="24"/>
          <w:szCs w:val="24"/>
        </w:rPr>
        <w:t>point of tangency</w:t>
      </w:r>
      <w:r w:rsidRPr="00645D88">
        <w:rPr>
          <w:rFonts w:ascii="Roboto Mono" w:hAnsi="Roboto Mono"/>
          <w:sz w:val="24"/>
          <w:szCs w:val="24"/>
        </w:rPr>
        <w:t>.</w:t>
      </w:r>
    </w:p>
    <w:p w14:paraId="6183D95B" w14:textId="7B6BE140" w:rsidR="00645D88" w:rsidRPr="00645D88" w:rsidRDefault="00645D88" w:rsidP="00A73C35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If the circles are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45D88">
        <w:rPr>
          <w:rFonts w:ascii="Roboto Mono" w:hAnsi="Roboto Mono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645D88">
        <w:rPr>
          <w:rFonts w:ascii="Roboto Mono" w:hAnsi="Roboto Mono"/>
          <w:sz w:val="24"/>
          <w:szCs w:val="24"/>
        </w:rPr>
        <w:t>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{</m:t>
              </m:r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1A3664DB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where (P) is the point of tangency.</w:t>
      </w:r>
    </w:p>
    <w:p w14:paraId="33C7F582" w14:textId="5BBDF09C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26ACF900" wp14:editId="7BEA0490">
            <wp:extent cx="5943600" cy="2788920"/>
            <wp:effectExtent l="0" t="0" r="0" b="0"/>
            <wp:docPr id="160855004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4ECD" w14:textId="775F3E4E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54D934FD" wp14:editId="7C8F6E12">
            <wp:extent cx="5943600" cy="2189480"/>
            <wp:effectExtent l="0" t="0" r="0" b="1270"/>
            <wp:docPr id="1920850406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C864" w14:textId="3BDBEBA2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BD2AC65" wp14:editId="2F6474A7">
            <wp:extent cx="5943600" cy="4077970"/>
            <wp:effectExtent l="0" t="0" r="0" b="0"/>
            <wp:docPr id="116715056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8DD4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4C2C7A67">
          <v:rect id="_x0000_i1406" style="width:0;height:1.5pt" o:hralign="center" o:hrstd="t" o:hr="t" fillcolor="#a0a0a0" stroked="f"/>
        </w:pict>
      </w:r>
    </w:p>
    <w:p w14:paraId="232ECE44" w14:textId="77777777" w:rsidR="00645D88" w:rsidRDefault="00645D88" w:rsidP="001F6085">
      <w:pPr>
        <w:pStyle w:val="Heading2"/>
      </w:pPr>
      <w:r w:rsidRPr="00645D88">
        <w:t>Purpose</w:t>
      </w:r>
    </w:p>
    <w:p w14:paraId="5178C386" w14:textId="20F1DA80" w:rsidR="001F6085" w:rsidRPr="001F6085" w:rsidRDefault="001F6085" w:rsidP="001F60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BCEC8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External tangency is used to:</w:t>
      </w:r>
    </w:p>
    <w:p w14:paraId="3B28C4D2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Determine when two circles touch externally.</w:t>
      </w:r>
    </w:p>
    <w:p w14:paraId="261370ED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Calculate the distance between circle centers.</w:t>
      </w:r>
    </w:p>
    <w:p w14:paraId="52DFF642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Analyze circular objects that are in contact.</w:t>
      </w:r>
    </w:p>
    <w:p w14:paraId="74F72AB9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Study relationships between circles.</w:t>
      </w:r>
    </w:p>
    <w:p w14:paraId="492EF8DD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Solve geometry problems.</w:t>
      </w:r>
    </w:p>
    <w:p w14:paraId="2A0E014A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Design gears and wheels.</w:t>
      </w:r>
    </w:p>
    <w:p w14:paraId="765446E6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Model mechanical components.</w:t>
      </w:r>
    </w:p>
    <w:p w14:paraId="1A30EFA6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Create tangent constructions in CAD.</w:t>
      </w:r>
    </w:p>
    <w:p w14:paraId="62668427" w14:textId="77777777" w:rsidR="00645D88" w:rsidRPr="00645D88" w:rsidRDefault="00645D88" w:rsidP="00645D8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Analyze circular paths and structures.</w:t>
      </w:r>
    </w:p>
    <w:p w14:paraId="11E8A5A3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pict w14:anchorId="6160A7D8">
          <v:rect id="_x0000_i1407" style="width:0;height:1.5pt" o:hralign="center" o:hrstd="t" o:hr="t" fillcolor="#a0a0a0" stroked="f"/>
        </w:pict>
      </w:r>
    </w:p>
    <w:p w14:paraId="25270D0C" w14:textId="77777777" w:rsidR="00645D88" w:rsidRDefault="00645D88" w:rsidP="00153D6B">
      <w:pPr>
        <w:pStyle w:val="Heading2"/>
      </w:pPr>
      <w:r w:rsidRPr="00645D88">
        <w:t>Fundamental Idea</w:t>
      </w:r>
    </w:p>
    <w:p w14:paraId="13EB63E5" w14:textId="4863FB98" w:rsidR="00153D6B" w:rsidRPr="00153D6B" w:rsidRDefault="00153D6B" w:rsidP="0015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C4CFD" w14:textId="77777777" w:rsid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For two externally tangent circles:</w:t>
      </w:r>
    </w:p>
    <w:p w14:paraId="5C3F9580" w14:textId="2BC84F66" w:rsidR="0001089F" w:rsidRPr="00645D88" w:rsidRDefault="0001089F" w:rsidP="00645D88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7B2C8CF" wp14:editId="5BF4661F">
            <wp:extent cx="5943600" cy="1279525"/>
            <wp:effectExtent l="0" t="0" r="0" b="0"/>
            <wp:docPr id="2797167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78A0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        Circle 1             Circle 2</w:t>
      </w:r>
    </w:p>
    <w:p w14:paraId="2A2A6F7D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          _____                 _____</w:t>
      </w:r>
    </w:p>
    <w:p w14:paraId="3903CE53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       .-'     '-.           .-'     '-.</w:t>
      </w:r>
    </w:p>
    <w:p w14:paraId="620F1DAB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      /    O</w:t>
      </w:r>
      <w:r w:rsidRPr="00645D88">
        <w:rPr>
          <w:rFonts w:ascii="Cambria Math" w:hAnsi="Cambria Math" w:cs="Cambria Math"/>
          <w:sz w:val="24"/>
          <w:szCs w:val="24"/>
        </w:rPr>
        <w:t>₁</w:t>
      </w:r>
      <w:r w:rsidRPr="00645D88">
        <w:rPr>
          <w:rFonts w:ascii="Roboto Mono" w:hAnsi="Roboto Mono"/>
          <w:sz w:val="24"/>
          <w:szCs w:val="24"/>
        </w:rPr>
        <w:t xml:space="preserve">     \         /     O</w:t>
      </w:r>
      <w:r w:rsidRPr="00645D88">
        <w:rPr>
          <w:rFonts w:ascii="Cambria Math" w:hAnsi="Cambria Math" w:cs="Cambria Math"/>
          <w:sz w:val="24"/>
          <w:szCs w:val="24"/>
        </w:rPr>
        <w:t>₂</w:t>
      </w:r>
      <w:r w:rsidRPr="00645D88">
        <w:rPr>
          <w:rFonts w:ascii="Roboto Mono" w:hAnsi="Roboto Mono"/>
          <w:sz w:val="24"/>
          <w:szCs w:val="24"/>
        </w:rPr>
        <w:t xml:space="preserve">    \</w:t>
      </w:r>
    </w:p>
    <w:p w14:paraId="78F208F4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     |             |</w:t>
      </w:r>
      <w:r w:rsidRPr="00645D88">
        <w:rPr>
          <w:rFonts w:ascii="Arial" w:hAnsi="Arial" w:cs="Arial"/>
          <w:sz w:val="24"/>
          <w:szCs w:val="24"/>
        </w:rPr>
        <w:t>───</w:t>
      </w:r>
      <w:r w:rsidRPr="00645D88">
        <w:rPr>
          <w:rFonts w:ascii="Roboto Mono" w:hAnsi="Roboto Mono"/>
          <w:sz w:val="24"/>
          <w:szCs w:val="24"/>
        </w:rPr>
        <w:t>P</w:t>
      </w:r>
      <w:r w:rsidRPr="00645D88">
        <w:rPr>
          <w:rFonts w:ascii="Arial" w:hAnsi="Arial" w:cs="Arial"/>
          <w:sz w:val="24"/>
          <w:szCs w:val="24"/>
        </w:rPr>
        <w:t>───</w:t>
      </w:r>
      <w:r w:rsidRPr="00645D88">
        <w:rPr>
          <w:rFonts w:ascii="Roboto Mono" w:hAnsi="Roboto Mono"/>
          <w:sz w:val="24"/>
          <w:szCs w:val="24"/>
        </w:rPr>
        <w:t>|             |</w:t>
      </w:r>
    </w:p>
    <w:p w14:paraId="784E5EB1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      \           /         \           /</w:t>
      </w:r>
    </w:p>
    <w:p w14:paraId="7193956C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       '-._____.-'           '-._____.-'</w:t>
      </w:r>
    </w:p>
    <w:p w14:paraId="15ACB4C9" w14:textId="7B6EA013" w:rsidR="00645D88" w:rsidRPr="00645D88" w:rsidRDefault="00645D88" w:rsidP="001E09B4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circles touch at exactly one point: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</m:borderBox>
        </m:oMath>
      </m:oMathPara>
    </w:p>
    <w:p w14:paraId="24FBA775" w14:textId="0D5A5FE1" w:rsidR="00645D88" w:rsidRPr="00645D88" w:rsidRDefault="00645D88" w:rsidP="001D3AA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centers and the point of tangency lie on the same straight line: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-P-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65540CD1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5413EEEC">
          <v:rect id="_x0000_i1408" style="width:0;height:1.5pt" o:hralign="center" o:hrstd="t" o:hr="t" fillcolor="#a0a0a0" stroked="f"/>
        </w:pict>
      </w:r>
    </w:p>
    <w:p w14:paraId="647C9B8B" w14:textId="77777777" w:rsidR="00645D88" w:rsidRDefault="00645D88" w:rsidP="008F4C16">
      <w:pPr>
        <w:pStyle w:val="Heading2"/>
      </w:pPr>
      <w:r w:rsidRPr="00645D88">
        <w:t>Mathematical Condition</w:t>
      </w:r>
    </w:p>
    <w:p w14:paraId="4B5BF2F0" w14:textId="2183AFDD" w:rsidR="008F4C16" w:rsidRPr="008F4C16" w:rsidRDefault="008F4C16" w:rsidP="008F4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6819BC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Let:</w:t>
      </w:r>
    </w:p>
    <w:p w14:paraId="03B00CE7" w14:textId="3D38B52E" w:rsidR="00645D88" w:rsidRPr="00645D88" w:rsidRDefault="00990CB0" w:rsidP="00645D88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645D88" w:rsidRPr="00645D88">
        <w:rPr>
          <w:rFonts w:ascii="Roboto Mono" w:hAnsi="Roboto Mono"/>
          <w:sz w:val="24"/>
          <w:szCs w:val="24"/>
        </w:rPr>
        <w:t xml:space="preserve"> = radius of the first circle.</w:t>
      </w:r>
    </w:p>
    <w:p w14:paraId="13EBB7F6" w14:textId="4ECF7A80" w:rsidR="00645D88" w:rsidRPr="00645D88" w:rsidRDefault="00990CB0" w:rsidP="00645D88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645D88" w:rsidRPr="00645D88">
        <w:rPr>
          <w:rFonts w:ascii="Roboto Mono" w:hAnsi="Roboto Mono"/>
          <w:sz w:val="24"/>
          <w:szCs w:val="24"/>
        </w:rPr>
        <w:t xml:space="preserve"> = radius of the second circle.</w:t>
      </w:r>
    </w:p>
    <w:p w14:paraId="54FD1B21" w14:textId="51AB1D8F" w:rsidR="00645D88" w:rsidRPr="00645D88" w:rsidRDefault="00990CB0" w:rsidP="00645D88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d</m:t>
        </m:r>
      </m:oMath>
      <w:r w:rsidR="00645D88" w:rsidRPr="00645D88">
        <w:rPr>
          <w:rFonts w:ascii="Roboto Mono" w:hAnsi="Roboto Mono"/>
          <w:sz w:val="24"/>
          <w:szCs w:val="24"/>
        </w:rPr>
        <w:t xml:space="preserve"> = distance between their centers.</w:t>
      </w:r>
    </w:p>
    <w:p w14:paraId="5085B32A" w14:textId="23D2677A" w:rsidR="00645D88" w:rsidRPr="00645D88" w:rsidRDefault="00645D88" w:rsidP="00990CB0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For external tangency: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3437202F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This is the fundamental condition for external tangency.</w:t>
      </w:r>
    </w:p>
    <w:p w14:paraId="41DA8151" w14:textId="162B03E5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1BC1AB54" wp14:editId="65CD75BF">
            <wp:extent cx="5943600" cy="2788920"/>
            <wp:effectExtent l="0" t="0" r="0" b="0"/>
            <wp:docPr id="150119994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DCE2" w14:textId="020E884F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6FD675F4" wp14:editId="18C299B5">
            <wp:extent cx="5943600" cy="2189480"/>
            <wp:effectExtent l="0" t="0" r="0" b="1270"/>
            <wp:docPr id="1294538561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CFD9" w14:textId="2F0973D3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177F393" wp14:editId="41F354CF">
            <wp:extent cx="5943600" cy="4457700"/>
            <wp:effectExtent l="0" t="0" r="0" b="0"/>
            <wp:docPr id="58245279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9A83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41C81177">
          <v:rect id="_x0000_i1412" style="width:0;height:1.5pt" o:hralign="center" o:hrstd="t" o:hr="t" fillcolor="#a0a0a0" stroked="f"/>
        </w:pict>
      </w:r>
    </w:p>
    <w:p w14:paraId="134F75F9" w14:textId="77777777" w:rsidR="00645D88" w:rsidRDefault="00645D88" w:rsidP="00BB7796">
      <w:pPr>
        <w:pStyle w:val="Heading2"/>
      </w:pPr>
      <w:r w:rsidRPr="00645D88">
        <w:t>Why Is the Distance the Sum of the Radii?</w:t>
      </w:r>
    </w:p>
    <w:p w14:paraId="28B98008" w14:textId="6F7176CA" w:rsidR="00BB7796" w:rsidRPr="00BB7796" w:rsidRDefault="00BB7796" w:rsidP="00BB77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68D5C8" w14:textId="3D7557EE" w:rsidR="00645D88" w:rsidRPr="00645D88" w:rsidRDefault="00645D88" w:rsidP="00765C1B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distance from the first center to the tangency point is: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P=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0193CF92" w14:textId="213B2ECA" w:rsidR="00645D88" w:rsidRPr="00645D88" w:rsidRDefault="00645D88" w:rsidP="00765C1B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distance from the second center to the tangency point is: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68E1A998" w14:textId="2DBB50CE" w:rsidR="00645D88" w:rsidRPr="00645D88" w:rsidRDefault="00645D88" w:rsidP="00765C1B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Since the centers are on opposite sides of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645D88">
        <w:rPr>
          <w:rFonts w:ascii="Roboto Mono" w:hAnsi="Roboto Mono"/>
          <w:sz w:val="24"/>
          <w:szCs w:val="24"/>
        </w:rPr>
        <w:t>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P+P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4FA8F7AB" w14:textId="2E1EF94F" w:rsidR="00645D88" w:rsidRPr="00645D88" w:rsidRDefault="00645D88" w:rsidP="00765C1B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20322FDE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3352CB83">
          <v:rect id="_x0000_i1413" style="width:0;height:1.5pt" o:hralign="center" o:hrstd="t" o:hr="t" fillcolor="#a0a0a0" stroked="f"/>
        </w:pict>
      </w:r>
    </w:p>
    <w:p w14:paraId="40631BD5" w14:textId="77777777" w:rsidR="00645D88" w:rsidRDefault="00645D88" w:rsidP="001E0D04">
      <w:pPr>
        <w:pStyle w:val="Heading2"/>
      </w:pPr>
      <w:r w:rsidRPr="00645D88">
        <w:lastRenderedPageBreak/>
        <w:t>Point of Tangency</w:t>
      </w:r>
    </w:p>
    <w:p w14:paraId="617B0A43" w14:textId="48458FB2" w:rsidR="001E0D04" w:rsidRPr="001E0D04" w:rsidRDefault="001E0D04" w:rsidP="001E0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05269D" w14:textId="68F7881B" w:rsidR="00645D88" w:rsidRPr="00645D88" w:rsidRDefault="00645D88" w:rsidP="00A341D0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point where the two circles touch is called the: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Point of Tangency</m:t>
              </m:r>
            </m:e>
          </m:borderBox>
        </m:oMath>
      </m:oMathPara>
    </w:p>
    <w:p w14:paraId="44C5DF2F" w14:textId="62BDBA90" w:rsidR="00645D88" w:rsidRPr="00645D88" w:rsidRDefault="00645D88" w:rsidP="00A341D0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or: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Point of Contact</m:t>
              </m:r>
            </m:e>
          </m:borderBox>
        </m:oMath>
      </m:oMathPara>
    </w:p>
    <w:p w14:paraId="5B82EAB4" w14:textId="119982C5" w:rsidR="00645D88" w:rsidRPr="00645D88" w:rsidRDefault="00645D88" w:rsidP="00A341D0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At this point: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borderBox>
        </m:oMath>
      </m:oMathPara>
    </w:p>
    <w:p w14:paraId="7B67A7B4" w14:textId="7A7A2199" w:rsidR="00645D88" w:rsidRPr="00645D88" w:rsidRDefault="00645D88" w:rsidP="00A341D0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67EDD3C3" w14:textId="6E93C968" w:rsidR="00645D88" w:rsidRPr="00645D88" w:rsidRDefault="00645D88" w:rsidP="00A341D0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29E1C8E4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But there is no other common point.</w:t>
      </w:r>
    </w:p>
    <w:p w14:paraId="55E49FA1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0A562CCC">
          <v:rect id="_x0000_i1414" style="width:0;height:1.5pt" o:hralign="center" o:hrstd="t" o:hr="t" fillcolor="#a0a0a0" stroked="f"/>
        </w:pict>
      </w:r>
    </w:p>
    <w:p w14:paraId="3ECCC44C" w14:textId="77777777" w:rsidR="00645D88" w:rsidRDefault="00645D88" w:rsidP="00584CE2">
      <w:pPr>
        <w:pStyle w:val="Heading2"/>
      </w:pPr>
      <w:r w:rsidRPr="00645D88">
        <w:t>Number of Common Points</w:t>
      </w:r>
    </w:p>
    <w:p w14:paraId="31FABE1E" w14:textId="7B5C4B2E" w:rsidR="00584CE2" w:rsidRPr="00584CE2" w:rsidRDefault="00584CE2" w:rsidP="00584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9CAFA9" w14:textId="4F992154" w:rsidR="00645D88" w:rsidRPr="00645D88" w:rsidRDefault="00645D88" w:rsidP="00603276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Externally tangent circles have exactly: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borderBox>
        </m:oMath>
      </m:oMathPara>
    </w:p>
    <w:p w14:paraId="330BB119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common point.</w:t>
      </w:r>
    </w:p>
    <w:p w14:paraId="2C2F3A12" w14:textId="1BEFB63C" w:rsidR="00645D88" w:rsidRPr="00645D88" w:rsidRDefault="00645D88" w:rsidP="00603276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e>
          </m:borderBox>
        </m:oMath>
      </m:oMathPara>
    </w:p>
    <w:p w14:paraId="2AD393D1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This distinguishes external tangency from other circle relationships.</w:t>
      </w:r>
    </w:p>
    <w:p w14:paraId="11DA7326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2701372C">
          <v:rect id="_x0000_i1415" style="width:0;height:1.5pt" o:hralign="center" o:hrstd="t" o:hr="t" fillcolor="#a0a0a0" stroked="f"/>
        </w:pict>
      </w:r>
    </w:p>
    <w:p w14:paraId="04803174" w14:textId="77777777" w:rsidR="00645D88" w:rsidRDefault="00645D88" w:rsidP="00584CE2">
      <w:pPr>
        <w:pStyle w:val="Heading2"/>
      </w:pPr>
      <w:r w:rsidRPr="00645D88">
        <w:t>Example 1 — Equal Radii</w:t>
      </w:r>
    </w:p>
    <w:p w14:paraId="3D641DA7" w14:textId="44D2775E" w:rsidR="00584CE2" w:rsidRPr="00584CE2" w:rsidRDefault="00584CE2" w:rsidP="00584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2FF6FF" w14:textId="72F559F5" w:rsidR="00645D88" w:rsidRPr="00645D88" w:rsidRDefault="00645D88" w:rsidP="00563451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Suppose two circles each have radius: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=5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=5</m:t>
          </m:r>
        </m:oMath>
      </m:oMathPara>
    </w:p>
    <w:p w14:paraId="0D09DC35" w14:textId="175C2B4C" w:rsidR="00645D88" w:rsidRPr="00645D88" w:rsidRDefault="00645D88" w:rsidP="00563451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t>For external tangency: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16154DC2" w14:textId="4B25B2A3" w:rsidR="00645D88" w:rsidRPr="00645D88" w:rsidRDefault="00645D88" w:rsidP="00563451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d=5+5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d=10</m:t>
              </m:r>
            </m:e>
          </m:borderBox>
        </m:oMath>
      </m:oMathPara>
    </w:p>
    <w:p w14:paraId="4A54D0A3" w14:textId="3C76727C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The centers must be </w:t>
      </w:r>
      <m:oMath>
        <m:r>
          <w:rPr>
            <w:rFonts w:ascii="Cambria Math" w:hAnsi="Cambria Math"/>
            <w:sz w:val="24"/>
            <w:szCs w:val="24"/>
          </w:rPr>
          <m:t>10</m:t>
        </m:r>
      </m:oMath>
      <w:r w:rsidRPr="00645D88">
        <w:rPr>
          <w:rFonts w:ascii="Roboto Mono" w:hAnsi="Roboto Mono"/>
          <w:sz w:val="24"/>
          <w:szCs w:val="24"/>
        </w:rPr>
        <w:t xml:space="preserve"> units apart.</w:t>
      </w:r>
    </w:p>
    <w:p w14:paraId="32D4C9CB" w14:textId="48022DB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74AE5B23" wp14:editId="58F84880">
            <wp:extent cx="5943600" cy="3799840"/>
            <wp:effectExtent l="0" t="0" r="0" b="0"/>
            <wp:docPr id="634572983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3CA6" w14:textId="071FA60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FEB4AD8" wp14:editId="5A6245E1">
            <wp:extent cx="5943600" cy="4705350"/>
            <wp:effectExtent l="0" t="0" r="0" b="0"/>
            <wp:docPr id="199315780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8638" w14:textId="0360DCF0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60A3277E" wp14:editId="171E604B">
            <wp:extent cx="5943600" cy="2360295"/>
            <wp:effectExtent l="0" t="0" r="0" b="1905"/>
            <wp:docPr id="162730683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EAFC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6E2F039B">
          <v:rect id="_x0000_i1419" style="width:0;height:1.5pt" o:hralign="center" o:hrstd="t" o:hr="t" fillcolor="#a0a0a0" stroked="f"/>
        </w:pict>
      </w:r>
    </w:p>
    <w:p w14:paraId="66299AD0" w14:textId="77777777" w:rsidR="00645D88" w:rsidRDefault="00645D88" w:rsidP="00AF7363">
      <w:pPr>
        <w:pStyle w:val="Heading2"/>
      </w:pPr>
      <w:r w:rsidRPr="00645D88">
        <w:t>Example 2 — Different Radii</w:t>
      </w:r>
    </w:p>
    <w:p w14:paraId="63BC5FDB" w14:textId="4CB6525D" w:rsidR="00AF7363" w:rsidRPr="00AF7363" w:rsidRDefault="00AF7363" w:rsidP="00AF73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48D46" w14:textId="382B14F0" w:rsidR="00645D88" w:rsidRPr="00645D88" w:rsidRDefault="00645D88" w:rsidP="0047736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t>Suppose: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=3</m:t>
          </m:r>
        </m:oMath>
      </m:oMathPara>
    </w:p>
    <w:p w14:paraId="18FCF204" w14:textId="36D3467A" w:rsidR="00645D88" w:rsidRPr="00645D88" w:rsidRDefault="00645D88" w:rsidP="0047736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=7</m:t>
          </m:r>
        </m:oMath>
      </m:oMathPara>
    </w:p>
    <w:p w14:paraId="55E13F7E" w14:textId="072995DE" w:rsidR="00645D88" w:rsidRPr="00645D88" w:rsidRDefault="00645D88" w:rsidP="0047736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For external tangency: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2A353704" w14:textId="3C4555F2" w:rsidR="00645D88" w:rsidRPr="00645D88" w:rsidRDefault="00645D88" w:rsidP="0047736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d=3+7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d=10</m:t>
              </m:r>
            </m:e>
          </m:borderBox>
        </m:oMath>
      </m:oMathPara>
    </w:p>
    <w:p w14:paraId="568C6E11" w14:textId="58EA8353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The centers must be </w:t>
      </w:r>
      <m:oMath>
        <m:r>
          <w:rPr>
            <w:rFonts w:ascii="Cambria Math" w:hAnsi="Cambria Math"/>
            <w:sz w:val="24"/>
            <w:szCs w:val="24"/>
          </w:rPr>
          <m:t>10</m:t>
        </m:r>
      </m:oMath>
      <w:r w:rsidRPr="00645D88">
        <w:rPr>
          <w:rFonts w:ascii="Roboto Mono" w:hAnsi="Roboto Mono"/>
          <w:sz w:val="24"/>
          <w:szCs w:val="24"/>
        </w:rPr>
        <w:t xml:space="preserve"> units apart.</w:t>
      </w:r>
    </w:p>
    <w:p w14:paraId="6467654E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1CAA54A9">
          <v:rect id="_x0000_i1420" style="width:0;height:1.5pt" o:hralign="center" o:hrstd="t" o:hr="t" fillcolor="#a0a0a0" stroked="f"/>
        </w:pict>
      </w:r>
    </w:p>
    <w:p w14:paraId="6DA64716" w14:textId="77777777" w:rsidR="00645D88" w:rsidRDefault="00645D88" w:rsidP="00323B08">
      <w:pPr>
        <w:pStyle w:val="Heading2"/>
      </w:pPr>
      <w:r w:rsidRPr="00645D88">
        <w:t>Example 3 — Determining Whether Two Circles Are Externally Tangent</w:t>
      </w:r>
    </w:p>
    <w:p w14:paraId="3F0B1FA6" w14:textId="28CA0B3B" w:rsidR="00323B08" w:rsidRPr="00323B08" w:rsidRDefault="00323B08" w:rsidP="00323B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273B97" w14:textId="165F9657" w:rsidR="00645D88" w:rsidRPr="00645D88" w:rsidRDefault="00645D88" w:rsidP="00AC11B6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Suppose: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=6</m:t>
          </m:r>
        </m:oMath>
      </m:oMathPara>
    </w:p>
    <w:p w14:paraId="141BA7FF" w14:textId="2A888CB1" w:rsidR="00645D88" w:rsidRPr="00645D88" w:rsidRDefault="00645D88" w:rsidP="007C407D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 the distance between centers is: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d=10</m:t>
          </m:r>
        </m:oMath>
      </m:oMathPara>
    </w:p>
    <w:p w14:paraId="577894C7" w14:textId="5B7F7D04" w:rsidR="00645D88" w:rsidRPr="00645D88" w:rsidRDefault="00645D88" w:rsidP="007C407D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Calculate: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=4+6=10</m:t>
          </m:r>
        </m:oMath>
      </m:oMathPara>
    </w:p>
    <w:p w14:paraId="6DAE9E29" w14:textId="0C94FE1C" w:rsidR="00645D88" w:rsidRPr="00645D88" w:rsidRDefault="00645D88" w:rsidP="007C407D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Since: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2FF5F5DA" w14:textId="31E225EF" w:rsidR="00645D88" w:rsidRPr="00645D88" w:rsidRDefault="00645D88" w:rsidP="007C407D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circles are externally tangent.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External Tangency</m:t>
              </m:r>
            </m:e>
          </m:borderBox>
        </m:oMath>
      </m:oMathPara>
    </w:p>
    <w:p w14:paraId="09E57C86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4D7E9AE8">
          <v:rect id="_x0000_i1421" style="width:0;height:1.5pt" o:hralign="center" o:hrstd="t" o:hr="t" fillcolor="#a0a0a0" stroked="f"/>
        </w:pict>
      </w:r>
    </w:p>
    <w:p w14:paraId="43E6C95E" w14:textId="77777777" w:rsidR="00645D88" w:rsidRDefault="00645D88" w:rsidP="00241701">
      <w:pPr>
        <w:pStyle w:val="Heading2"/>
      </w:pPr>
      <w:r w:rsidRPr="00645D88">
        <w:t>Example 4 — Not Externally Tangent</w:t>
      </w:r>
    </w:p>
    <w:p w14:paraId="1CC0AEEF" w14:textId="2703BD60" w:rsidR="00241701" w:rsidRPr="00241701" w:rsidRDefault="00241701" w:rsidP="002417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79832E" w14:textId="4F7CD5E4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Suppose:</w:t>
      </w:r>
      <w:r w:rsidRPr="00645D88">
        <w:rPr>
          <w:rFonts w:ascii="Roboto Mono" w:hAnsi="Roboto Mono"/>
          <w:sz w:val="24"/>
          <w:szCs w:val="24"/>
        </w:rPr>
        <w:br/>
        <w:t>r_1=4</w:t>
      </w:r>
      <w:r w:rsidRPr="00645D88">
        <w:rPr>
          <w:rFonts w:ascii="Roboto Mono" w:hAnsi="Roboto Mono"/>
          <w:sz w:val="24"/>
          <w:szCs w:val="24"/>
        </w:rPr>
        <w:br/>
        <w:t>r_2=6</w:t>
      </w:r>
    </w:p>
    <w:p w14:paraId="5F861B82" w14:textId="2F1F6DF7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but: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d=12</m:t>
          </m:r>
        </m:oMath>
      </m:oMathPara>
    </w:p>
    <w:p w14:paraId="6A86A7C2" w14:textId="70EFD0A8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For external tangency, we need: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d=4+6=10</m:t>
          </m:r>
        </m:oMath>
      </m:oMathPara>
    </w:p>
    <w:p w14:paraId="5BE0A7BF" w14:textId="1B7BADAF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But: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12≠10</m:t>
          </m:r>
        </m:oMath>
      </m:oMathPara>
    </w:p>
    <w:p w14:paraId="3B823772" w14:textId="07F6AE92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The circles are not externally tangent</m:t>
              </m:r>
            </m:e>
          </m:borderBox>
        </m:oMath>
      </m:oMathPara>
    </w:p>
    <w:p w14:paraId="4B3D11CD" w14:textId="604C247B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Since: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d&gt;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00E0CF5A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the circles are separated and have </w:t>
      </w:r>
      <w:r w:rsidRPr="00645D88">
        <w:rPr>
          <w:rFonts w:ascii="Roboto Mono" w:hAnsi="Roboto Mono"/>
          <w:b/>
          <w:bCs/>
          <w:sz w:val="24"/>
          <w:szCs w:val="24"/>
        </w:rPr>
        <w:t>no intersection</w:t>
      </w:r>
      <w:r w:rsidRPr="00645D88">
        <w:rPr>
          <w:rFonts w:ascii="Roboto Mono" w:hAnsi="Roboto Mono"/>
          <w:sz w:val="24"/>
          <w:szCs w:val="24"/>
        </w:rPr>
        <w:t>.</w:t>
      </w:r>
    </w:p>
    <w:p w14:paraId="4B7F560F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0D098303">
          <v:rect id="_x0000_i1422" style="width:0;height:1.5pt" o:hralign="center" o:hrstd="t" o:hr="t" fillcolor="#a0a0a0" stroked="f"/>
        </w:pict>
      </w:r>
    </w:p>
    <w:p w14:paraId="6F155749" w14:textId="77777777" w:rsidR="00645D88" w:rsidRDefault="00645D88" w:rsidP="00EB47C0">
      <w:pPr>
        <w:pStyle w:val="Heading2"/>
      </w:pPr>
      <w:r w:rsidRPr="00645D88">
        <w:t>External Tangency vs. Two-Point Intersection</w:t>
      </w:r>
    </w:p>
    <w:p w14:paraId="19AA98B8" w14:textId="40B179D3" w:rsidR="00EB47C0" w:rsidRPr="00EB47C0" w:rsidRDefault="00EB47C0" w:rsidP="00EB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C28F05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Consider two circles.</w:t>
      </w:r>
    </w:p>
    <w:p w14:paraId="7FDFE92F" w14:textId="44F7037B" w:rsidR="00645D88" w:rsidRPr="0055253C" w:rsidRDefault="00645D88" w:rsidP="0055253C">
      <w:pPr>
        <w:rPr>
          <w:rFonts w:ascii="Roboto Mono" w:hAnsi="Roboto Mono"/>
          <w:b/>
          <w:bCs/>
          <w:sz w:val="24"/>
          <w:szCs w:val="24"/>
        </w:rPr>
      </w:pPr>
      <w:r w:rsidRPr="00645D88">
        <w:rPr>
          <w:rFonts w:ascii="Roboto Mono" w:hAnsi="Roboto Mono"/>
          <w:b/>
          <w:bCs/>
          <w:sz w:val="24"/>
          <w:szCs w:val="24"/>
        </w:rPr>
        <w:t>External Tangency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4C01B107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They touch at exactly one point.</w:t>
      </w:r>
    </w:p>
    <w:p w14:paraId="79086265" w14:textId="4BA6079C" w:rsidR="00645D88" w:rsidRPr="0055253C" w:rsidRDefault="00645D88" w:rsidP="0055253C">
      <w:pPr>
        <w:rPr>
          <w:rFonts w:ascii="Roboto Mono" w:hAnsi="Roboto Mono"/>
          <w:b/>
          <w:bCs/>
          <w:sz w:val="24"/>
          <w:szCs w:val="24"/>
        </w:rPr>
      </w:pPr>
      <w:r w:rsidRPr="00645D88">
        <w:rPr>
          <w:rFonts w:ascii="Roboto Mono" w:hAnsi="Roboto Mono"/>
          <w:b/>
          <w:bCs/>
          <w:sz w:val="24"/>
          <w:szCs w:val="24"/>
        </w:rPr>
        <w:t>Two-Point Intersection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&lt;d&lt;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51B3B0E8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They intersect at two points.</w:t>
      </w:r>
    </w:p>
    <w:p w14:paraId="759683A1" w14:textId="47FE2A4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F3BD91" wp14:editId="6CB3C7A0">
            <wp:extent cx="5943600" cy="3071495"/>
            <wp:effectExtent l="0" t="0" r="0" b="0"/>
            <wp:docPr id="29194008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9F0A" w14:textId="13FA4FA6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61BC3559" wp14:editId="0B1DDED5">
            <wp:extent cx="5105400" cy="3169920"/>
            <wp:effectExtent l="0" t="0" r="0" b="0"/>
            <wp:docPr id="1864220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1DAC" w14:textId="0D382755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5770BA" wp14:editId="3FF74C55">
            <wp:extent cx="5943600" cy="4457700"/>
            <wp:effectExtent l="0" t="0" r="0" b="0"/>
            <wp:docPr id="1921878197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1D90" w14:textId="1F85F748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118C376F" wp14:editId="312625D4">
            <wp:extent cx="5303520" cy="3230880"/>
            <wp:effectExtent l="0" t="0" r="0" b="7620"/>
            <wp:docPr id="159082047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DB21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4B376914">
          <v:rect id="_x0000_i1427" style="width:0;height:1.5pt" o:hralign="center" o:hrstd="t" o:hr="t" fillcolor="#a0a0a0" stroked="f"/>
        </w:pict>
      </w:r>
    </w:p>
    <w:p w14:paraId="30DA5535" w14:textId="77777777" w:rsidR="00645D88" w:rsidRDefault="00645D88" w:rsidP="00EB47C0">
      <w:pPr>
        <w:pStyle w:val="Heading2"/>
      </w:pPr>
      <w:r w:rsidRPr="00645D88">
        <w:lastRenderedPageBreak/>
        <w:t>External Tangency vs. No Intersection</w:t>
      </w:r>
    </w:p>
    <w:p w14:paraId="7F5382A3" w14:textId="41C79210" w:rsidR="00EB47C0" w:rsidRPr="00EB47C0" w:rsidRDefault="00EB47C0" w:rsidP="00EB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DF5B86" w14:textId="05037103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If: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d&gt;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1084A92E" w14:textId="44F640A1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circles are separated: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=∅</m:t>
              </m:r>
            </m:e>
          </m:borderBox>
        </m:oMath>
      </m:oMathPara>
    </w:p>
    <w:p w14:paraId="5A484541" w14:textId="22854936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If: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071E484A" w14:textId="32760CD2" w:rsidR="00645D88" w:rsidRPr="00645D88" w:rsidRDefault="00645D88" w:rsidP="0055253C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circles are externally tangent: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{</m:t>
              </m:r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}</m:t>
              </m:r>
            </m:e>
          </m:borderBox>
        </m:oMath>
      </m:oMathPara>
    </w:p>
    <w:p w14:paraId="2FC7E972" w14:textId="77777777" w:rsid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</w:p>
    <w:p w14:paraId="01EF46CD" w14:textId="6423DBC4" w:rsidR="00D63A90" w:rsidRPr="00645D88" w:rsidRDefault="00D63A90" w:rsidP="00645D88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0684D9E9" wp14:editId="7B337300">
            <wp:extent cx="5943600" cy="1196340"/>
            <wp:effectExtent l="0" t="0" r="0" b="3810"/>
            <wp:docPr id="1047958122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124"/>
      </w:tblGrid>
      <w:tr w:rsidR="00645D88" w:rsidRPr="00645D88" w14:paraId="03C78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3747C" w14:textId="77777777" w:rsidR="00645D88" w:rsidRPr="00645D88" w:rsidRDefault="00645D88" w:rsidP="00645D8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3A88A1E" w14:textId="77777777" w:rsidR="00645D88" w:rsidRPr="00645D88" w:rsidRDefault="00645D88" w:rsidP="00645D8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Relationship</w:t>
            </w:r>
          </w:p>
        </w:tc>
      </w:tr>
      <w:tr w:rsidR="00645D88" w:rsidRPr="00645D88" w14:paraId="4E6B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12E6" w14:textId="1BE07DC9" w:rsidR="00645D88" w:rsidRPr="00D63A90" w:rsidRDefault="00D63A90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d&gt;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E71CA4F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sz w:val="24"/>
                <w:szCs w:val="24"/>
              </w:rPr>
              <w:t>No Intersection</w:t>
            </w:r>
          </w:p>
        </w:tc>
      </w:tr>
      <w:tr w:rsidR="00645D88" w:rsidRPr="00645D88" w14:paraId="3A6E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111A" w14:textId="0565F2D5" w:rsidR="00645D88" w:rsidRPr="00D63A90" w:rsidRDefault="00D63A90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214FE58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sz w:val="24"/>
                <w:szCs w:val="24"/>
              </w:rPr>
              <w:t>External Tangency</w:t>
            </w:r>
          </w:p>
        </w:tc>
      </w:tr>
      <w:tr w:rsidR="00645D88" w:rsidRPr="00645D88" w14:paraId="4185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A6D7" w14:textId="2C8E199E" w:rsidR="00645D88" w:rsidRPr="00D63A90" w:rsidRDefault="00D63A90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d&lt;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03161E5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sz w:val="24"/>
                <w:szCs w:val="24"/>
              </w:rPr>
              <w:t>May intersect or one may contain the other</w:t>
            </w:r>
          </w:p>
        </w:tc>
      </w:tr>
    </w:tbl>
    <w:p w14:paraId="33234D0A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27C6F03F">
          <v:rect id="_x0000_i1428" style="width:0;height:1.5pt" o:hralign="center" o:hrstd="t" o:hr="t" fillcolor="#a0a0a0" stroked="f"/>
        </w:pict>
      </w:r>
    </w:p>
    <w:p w14:paraId="6C4F5099" w14:textId="77777777" w:rsidR="00645D88" w:rsidRDefault="00645D88" w:rsidP="00EB47C0">
      <w:pPr>
        <w:pStyle w:val="Heading2"/>
      </w:pPr>
      <w:r w:rsidRPr="00645D88">
        <w:t>External Tangency vs. Internal Tangency</w:t>
      </w:r>
    </w:p>
    <w:p w14:paraId="2C50AFC1" w14:textId="2E735967" w:rsidR="00EB47C0" w:rsidRPr="00EB47C0" w:rsidRDefault="00EB47C0" w:rsidP="00EB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3E0DD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These two relationships are important to distinguish.</w:t>
      </w:r>
    </w:p>
    <w:p w14:paraId="10664BB0" w14:textId="77777777" w:rsidR="00645D88" w:rsidRPr="00645D88" w:rsidRDefault="00645D88" w:rsidP="00645D88">
      <w:pPr>
        <w:rPr>
          <w:rFonts w:ascii="Roboto Mono" w:hAnsi="Roboto Mono"/>
          <w:b/>
          <w:bCs/>
          <w:sz w:val="24"/>
          <w:szCs w:val="24"/>
        </w:rPr>
      </w:pPr>
      <w:r w:rsidRPr="00645D88">
        <w:rPr>
          <w:rFonts w:ascii="Roboto Mono" w:hAnsi="Roboto Mono"/>
          <w:b/>
          <w:bCs/>
          <w:sz w:val="24"/>
          <w:szCs w:val="24"/>
        </w:rPr>
        <w:t>External Tangency</w:t>
      </w:r>
    </w:p>
    <w:p w14:paraId="2376B427" w14:textId="039E248E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circles touch from the outside: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1BE9F292" w14:textId="27D63124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5FB5B69" wp14:editId="322A9D02">
            <wp:extent cx="5943600" cy="4457700"/>
            <wp:effectExtent l="0" t="0" r="0" b="0"/>
            <wp:docPr id="85688346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7991" w14:textId="02BEAD00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EE794C" wp14:editId="2D726612">
            <wp:extent cx="5943600" cy="4457700"/>
            <wp:effectExtent l="0" t="0" r="0" b="0"/>
            <wp:docPr id="151030180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A829" w14:textId="5FE0AA00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5B0549D" wp14:editId="0BF8B912">
            <wp:extent cx="5943600" cy="4457700"/>
            <wp:effectExtent l="0" t="0" r="0" b="0"/>
            <wp:docPr id="340359254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09BB" w14:textId="77777777" w:rsidR="00645D88" w:rsidRPr="00645D88" w:rsidRDefault="00645D88" w:rsidP="00645D88">
      <w:pPr>
        <w:rPr>
          <w:rFonts w:ascii="Roboto Mono" w:hAnsi="Roboto Mono"/>
          <w:b/>
          <w:bCs/>
          <w:sz w:val="24"/>
          <w:szCs w:val="24"/>
        </w:rPr>
      </w:pPr>
      <w:r w:rsidRPr="00645D88">
        <w:rPr>
          <w:rFonts w:ascii="Roboto Mono" w:hAnsi="Roboto Mono"/>
          <w:b/>
          <w:bCs/>
          <w:sz w:val="24"/>
          <w:szCs w:val="24"/>
        </w:rPr>
        <w:t>Internal Tangency</w:t>
      </w:r>
    </w:p>
    <w:p w14:paraId="4B5D26CC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One circle is inside the other and they touch internally:</w:t>
      </w:r>
    </w:p>
    <w:p w14:paraId="4FA62E1C" w14:textId="441B3303" w:rsidR="00645D88" w:rsidRPr="00645D88" w:rsidRDefault="00776C17" w:rsidP="00645D88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543C562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38AAFC7A">
          <v:rect id="_x0000_i1432" style="width:0;height:1.5pt" o:hralign="center" o:hrstd="t" o:hr="t" fillcolor="#a0a0a0" stroked="f"/>
        </w:pict>
      </w:r>
    </w:p>
    <w:p w14:paraId="03F818F2" w14:textId="77777777" w:rsidR="00645D88" w:rsidRDefault="00645D88" w:rsidP="00F25773">
      <w:pPr>
        <w:pStyle w:val="Heading2"/>
      </w:pPr>
      <w:r w:rsidRPr="00645D88">
        <w:t>Centers and Point of Tangency</w:t>
      </w:r>
    </w:p>
    <w:p w14:paraId="24647511" w14:textId="3CEBCB98" w:rsidR="00F25773" w:rsidRPr="00F25773" w:rsidRDefault="00F25773" w:rsidP="00F257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F576C8" w14:textId="630A05B0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For externally tangent circles, the two centers and the point of tangency are </w:t>
      </w:r>
      <w:r w:rsidRPr="00645D88">
        <w:rPr>
          <w:rFonts w:ascii="Roboto Mono" w:hAnsi="Roboto Mono"/>
          <w:b/>
          <w:bCs/>
          <w:sz w:val="24"/>
          <w:szCs w:val="24"/>
        </w:rPr>
        <w:t>collinear</w:t>
      </w:r>
      <w:r w:rsidRPr="00645D88">
        <w:rPr>
          <w:rFonts w:ascii="Roboto Mono" w:hAnsi="Roboto Mono"/>
          <w:sz w:val="24"/>
          <w:szCs w:val="24"/>
        </w:rPr>
        <w:t>.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,P,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13DAC3C1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lie on the same straight line.</w:t>
      </w:r>
    </w:p>
    <w:p w14:paraId="4A948892" w14:textId="6A7D188B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2A4AE50" wp14:editId="6E6D19A1">
            <wp:extent cx="5943600" cy="3799840"/>
            <wp:effectExtent l="0" t="0" r="0" b="0"/>
            <wp:docPr id="782049399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317D" w14:textId="266C0383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52BFEC4F" wp14:editId="489C1204">
            <wp:extent cx="5120640" cy="3162300"/>
            <wp:effectExtent l="0" t="0" r="3810" b="0"/>
            <wp:docPr id="66109242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F6A31" w14:textId="1C03C001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7D963D9" wp14:editId="4069202A">
            <wp:extent cx="5943600" cy="3185160"/>
            <wp:effectExtent l="0" t="0" r="0" b="0"/>
            <wp:docPr id="2674071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B537" w14:textId="5ED08E02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59D84ACE" wp14:editId="4CC5E434">
            <wp:extent cx="5943600" cy="3075305"/>
            <wp:effectExtent l="0" t="0" r="0" b="0"/>
            <wp:docPr id="108677289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C989" w14:textId="0E7B76E8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BAABE8" wp14:editId="627B40D0">
            <wp:extent cx="5943600" cy="4457700"/>
            <wp:effectExtent l="0" t="0" r="0" b="0"/>
            <wp:docPr id="52294823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720F" w14:textId="4BD52FD7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This gives: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borderBox>
        </m:oMath>
      </m:oMathPara>
    </w:p>
    <w:p w14:paraId="740F30DD" w14:textId="41A74D8C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7AE4B564" w14:textId="6A2B1976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330FB810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6961D2C6">
          <v:rect id="_x0000_i1438" style="width:0;height:1.5pt" o:hralign="center" o:hrstd="t" o:hr="t" fillcolor="#a0a0a0" stroked="f"/>
        </w:pict>
      </w:r>
    </w:p>
    <w:p w14:paraId="7D1505AA" w14:textId="77777777" w:rsidR="00645D88" w:rsidRDefault="00645D88" w:rsidP="00290276">
      <w:pPr>
        <w:pStyle w:val="Heading2"/>
      </w:pPr>
      <w:r w:rsidRPr="00645D88">
        <w:t>Common Tangent at the Point of Contact</w:t>
      </w:r>
    </w:p>
    <w:p w14:paraId="5EAD47AF" w14:textId="38A3FF9B" w:rsidR="00290276" w:rsidRPr="00290276" w:rsidRDefault="00290276" w:rsidP="002902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75261" w14:textId="03A1617E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At the point of external tangency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645D88">
        <w:rPr>
          <w:rFonts w:ascii="Roboto Mono" w:hAnsi="Roboto Mono"/>
          <w:sz w:val="24"/>
          <w:szCs w:val="24"/>
        </w:rPr>
        <w:t>, there is a common tangent line to both circles.</w:t>
      </w:r>
    </w:p>
    <w:p w14:paraId="7D30B8F0" w14:textId="4E16D3DC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tangent line is perpendicular to the line connecting the centers: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5133BA42" w14:textId="4F089198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68DFDA8E" wp14:editId="43B06E10">
            <wp:extent cx="5943600" cy="5916930"/>
            <wp:effectExtent l="0" t="0" r="0" b="7620"/>
            <wp:docPr id="147280745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658B" w14:textId="07EABD22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ED0779D" wp14:editId="4A2EFE9E">
            <wp:extent cx="5943600" cy="3550285"/>
            <wp:effectExtent l="0" t="0" r="0" b="0"/>
            <wp:docPr id="148567975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7119" w14:textId="7836D538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4E89AFCE" wp14:editId="4CDFE065">
            <wp:extent cx="5943600" cy="3089275"/>
            <wp:effectExtent l="0" t="0" r="0" b="0"/>
            <wp:docPr id="83522136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7943" w14:textId="3671D35B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32A4FB9" wp14:editId="1DF40BB5">
            <wp:extent cx="4640580" cy="3108960"/>
            <wp:effectExtent l="0" t="0" r="7620" b="0"/>
            <wp:docPr id="145956413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ED7B" w14:textId="12C8C9E9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59413689" wp14:editId="3AD8307C">
            <wp:extent cx="5943600" cy="2964815"/>
            <wp:effectExtent l="0" t="0" r="0" b="6985"/>
            <wp:docPr id="908115547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8856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</w:p>
    <w:p w14:paraId="54E2206F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[</w:t>
      </w:r>
      <w:r w:rsidRPr="00645D88">
        <w:rPr>
          <w:rFonts w:ascii="Roboto Mono" w:hAnsi="Roboto Mono"/>
          <w:sz w:val="24"/>
          <w:szCs w:val="24"/>
        </w:rPr>
        <w:br/>
        <w:t>\boxed{\angle(\</w:t>
      </w:r>
      <w:proofErr w:type="gramStart"/>
      <w:r w:rsidRPr="00645D88">
        <w:rPr>
          <w:rFonts w:ascii="Roboto Mono" w:hAnsi="Roboto Mono"/>
          <w:sz w:val="24"/>
          <w:szCs w:val="24"/>
        </w:rPr>
        <w:t>ell,O</w:t>
      </w:r>
      <w:proofErr w:type="gramEnd"/>
      <w:r w:rsidRPr="00645D88">
        <w:rPr>
          <w:rFonts w:ascii="Roboto Mono" w:hAnsi="Roboto Mono"/>
          <w:sz w:val="24"/>
          <w:szCs w:val="24"/>
        </w:rPr>
        <w:t>_1O_</w:t>
      </w:r>
      <w:proofErr w:type="gramStart"/>
      <w:r w:rsidRPr="00645D88">
        <w:rPr>
          <w:rFonts w:ascii="Roboto Mono" w:hAnsi="Roboto Mono"/>
          <w:sz w:val="24"/>
          <w:szCs w:val="24"/>
        </w:rPr>
        <w:t>2)=</w:t>
      </w:r>
      <w:proofErr w:type="gramEnd"/>
      <w:r w:rsidRPr="00645D88">
        <w:rPr>
          <w:rFonts w:ascii="Roboto Mono" w:hAnsi="Roboto Mono"/>
          <w:sz w:val="24"/>
          <w:szCs w:val="24"/>
        </w:rPr>
        <w:t>90^\circ}</w:t>
      </w:r>
      <w:r w:rsidRPr="00645D88">
        <w:rPr>
          <w:rFonts w:ascii="Roboto Mono" w:hAnsi="Roboto Mono"/>
          <w:sz w:val="24"/>
          <w:szCs w:val="24"/>
        </w:rPr>
        <w:br/>
        <w:t>]</w:t>
      </w:r>
    </w:p>
    <w:p w14:paraId="02033053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35D606CD">
          <v:rect id="_x0000_i1444" style="width:0;height:1.5pt" o:hralign="center" o:hrstd="t" o:hr="t" fillcolor="#a0a0a0" stroked="f"/>
        </w:pict>
      </w:r>
    </w:p>
    <w:p w14:paraId="4F618624" w14:textId="77777777" w:rsidR="00645D88" w:rsidRDefault="00645D88" w:rsidP="001773C2">
      <w:pPr>
        <w:pStyle w:val="Heading2"/>
      </w:pPr>
      <w:r w:rsidRPr="00645D88">
        <w:t>Coordinate Geometry</w:t>
      </w:r>
    </w:p>
    <w:p w14:paraId="634F2FE2" w14:textId="6FECD8E0" w:rsidR="001773C2" w:rsidRPr="001773C2" w:rsidRDefault="001773C2" w:rsidP="001773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BF5F7" w14:textId="1CE44794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t>Suppose the centers are: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235D2A3B" w14:textId="3D5B2519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0983D758" w14:textId="0BF6F1F2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distance between their centers is: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002327DC" w14:textId="229026D9" w:rsidR="00645D88" w:rsidRPr="00645D88" w:rsidRDefault="00645D88" w:rsidP="00776C17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circles are externally tangent when: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5FBCDF03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6ECFC8ED">
          <v:rect id="_x0000_i1445" style="width:0;height:1.5pt" o:hralign="center" o:hrstd="t" o:hr="t" fillcolor="#a0a0a0" stroked="f"/>
        </w:pict>
      </w:r>
    </w:p>
    <w:p w14:paraId="6BC469DA" w14:textId="77777777" w:rsidR="00645D88" w:rsidRDefault="00645D88" w:rsidP="008109AD">
      <w:pPr>
        <w:pStyle w:val="Heading2"/>
      </w:pPr>
      <w:r w:rsidRPr="00645D88">
        <w:t>Coordinate Example</w:t>
      </w:r>
    </w:p>
    <w:p w14:paraId="63358C81" w14:textId="185C0BE8" w:rsidR="008109AD" w:rsidRPr="008109AD" w:rsidRDefault="008109AD" w:rsidP="008109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28C6B" w14:textId="6DDA2850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Suppose: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0,0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8,6</m:t>
              </m:r>
            </m:e>
          </m:d>
        </m:oMath>
      </m:oMathPara>
    </w:p>
    <w:p w14:paraId="085430F9" w14:textId="5CF53C40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=5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=5</m:t>
          </m:r>
        </m:oMath>
      </m:oMathPara>
    </w:p>
    <w:p w14:paraId="03E46FEE" w14:textId="505075B9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Calculate the center distance: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8-0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64+36</m:t>
              </m:r>
            </m:e>
          </m:ra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e>
          </m:ra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d=10</m:t>
          </m:r>
        </m:oMath>
      </m:oMathPara>
    </w:p>
    <w:p w14:paraId="2F4ED3D1" w14:textId="7942A80C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Now: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=5+5=10</m:t>
          </m:r>
        </m:oMath>
      </m:oMathPara>
    </w:p>
    <w:p w14:paraId="4B1D4811" w14:textId="36957C8D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3D628BEB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circles are externally tangent.</w:t>
      </w:r>
    </w:p>
    <w:p w14:paraId="089E84C0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345C1FDD">
          <v:rect id="_x0000_i1446" style="width:0;height:1.5pt" o:hralign="center" o:hrstd="t" o:hr="t" fillcolor="#a0a0a0" stroked="f"/>
        </w:pict>
      </w:r>
    </w:p>
    <w:p w14:paraId="44576D13" w14:textId="77777777" w:rsidR="00645D88" w:rsidRDefault="00645D88" w:rsidP="008109AD">
      <w:pPr>
        <w:pStyle w:val="Heading2"/>
      </w:pPr>
      <w:r w:rsidRPr="00645D88">
        <w:t>Distance Between the Centers</w:t>
      </w:r>
    </w:p>
    <w:p w14:paraId="5ED4EE55" w14:textId="29C809FA" w:rsidR="008109AD" w:rsidRPr="008109AD" w:rsidRDefault="008109AD" w:rsidP="008109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D64DA2" w14:textId="0478CAA0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t>The center-to-center distance is: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316D0D54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This is one of the most important formulas for externally tangent circles.</w:t>
      </w:r>
    </w:p>
    <w:p w14:paraId="3FA52250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4D3F2D30">
          <v:rect id="_x0000_i1447" style="width:0;height:1.5pt" o:hralign="center" o:hrstd="t" o:hr="t" fillcolor="#a0a0a0" stroked="f"/>
        </w:pict>
      </w:r>
    </w:p>
    <w:p w14:paraId="3D2225E3" w14:textId="77777777" w:rsidR="00645D88" w:rsidRDefault="00645D88" w:rsidP="008109AD">
      <w:pPr>
        <w:pStyle w:val="Heading2"/>
      </w:pPr>
      <w:r w:rsidRPr="00645D88">
        <w:t>Position of the Tangency Point</w:t>
      </w:r>
    </w:p>
    <w:p w14:paraId="1FEA4B1A" w14:textId="7A4FD7FE" w:rsidR="008109AD" w:rsidRPr="008109AD" w:rsidRDefault="008109AD" w:rsidP="008109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145299" w14:textId="5131E56B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Suppose the centers are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45D88">
        <w:rPr>
          <w:rFonts w:ascii="Roboto Mono" w:hAnsi="Roboto Mono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645D88">
        <w:rPr>
          <w:rFonts w:ascii="Roboto Mono" w:hAnsi="Roboto Mono"/>
          <w:sz w:val="24"/>
          <w:szCs w:val="24"/>
        </w:rPr>
        <w:t>.</w:t>
      </w:r>
    </w:p>
    <w:p w14:paraId="40B1AF51" w14:textId="73818EAC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The tangency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645D88">
        <w:rPr>
          <w:rFonts w:ascii="Roboto Mono" w:hAnsi="Roboto Mono"/>
          <w:sz w:val="24"/>
          <w:szCs w:val="24"/>
        </w:rPr>
        <w:t xml:space="preserve"> lies on the segment connecting the centers.</w:t>
      </w:r>
    </w:p>
    <w:p w14:paraId="34EF810C" w14:textId="6036ADE8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If: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=d</m:t>
          </m:r>
        </m:oMath>
      </m:oMathPara>
    </w:p>
    <w:p w14:paraId="3AFE2819" w14:textId="6A66EAFA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then: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P=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35C5796C" w14:textId="3A7DF87D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0BC082AF" w14:textId="3275EDFA" w:rsidR="00645D88" w:rsidRPr="00645D88" w:rsidRDefault="00645D88" w:rsidP="003716F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Therefore: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P+P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7362283F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0BB5645B">
          <v:rect id="_x0000_i1554" style="width:0;height:1.5pt" o:hralign="center" o:hrstd="t" o:hr="t" fillcolor="#a0a0a0" stroked="f"/>
        </w:pict>
      </w:r>
    </w:p>
    <w:p w14:paraId="17AEED54" w14:textId="77777777" w:rsidR="00645D88" w:rsidRDefault="00645D88" w:rsidP="008109AD">
      <w:pPr>
        <w:pStyle w:val="Heading2"/>
      </w:pPr>
      <w:r w:rsidRPr="00645D88">
        <w:t>External Tangency in Real Life</w:t>
      </w:r>
    </w:p>
    <w:p w14:paraId="069E4A2B" w14:textId="019007B3" w:rsidR="008109AD" w:rsidRPr="008109AD" w:rsidRDefault="008109AD" w:rsidP="008109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36D7C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External tangency appears when two circular objects touch from the outside.</w:t>
      </w:r>
    </w:p>
    <w:p w14:paraId="461BE9D7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Examples include:</w:t>
      </w:r>
    </w:p>
    <w:p w14:paraId="37E6B4FF" w14:textId="77777777" w:rsidR="00645D88" w:rsidRPr="00645D88" w:rsidRDefault="00645D88" w:rsidP="00645D88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Two wheels touching each other.</w:t>
      </w:r>
    </w:p>
    <w:p w14:paraId="28BA76F3" w14:textId="77777777" w:rsidR="00645D88" w:rsidRPr="00645D88" w:rsidRDefault="00645D88" w:rsidP="00645D88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Two gears in contact.</w:t>
      </w:r>
    </w:p>
    <w:p w14:paraId="147219BA" w14:textId="77777777" w:rsidR="00645D88" w:rsidRPr="00645D88" w:rsidRDefault="00645D88" w:rsidP="00645D88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Two circular rollers.</w:t>
      </w:r>
    </w:p>
    <w:p w14:paraId="7851B90D" w14:textId="77777777" w:rsidR="00645D88" w:rsidRPr="00645D88" w:rsidRDefault="00645D88" w:rsidP="00645D88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Two balls touching.</w:t>
      </w:r>
    </w:p>
    <w:p w14:paraId="723528AC" w14:textId="77777777" w:rsidR="00645D88" w:rsidRPr="00645D88" w:rsidRDefault="00645D88" w:rsidP="00645D88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Two pipes touching externally.</w:t>
      </w:r>
    </w:p>
    <w:p w14:paraId="7C663F8C" w14:textId="77777777" w:rsidR="00645D88" w:rsidRPr="00645D88" w:rsidRDefault="00645D88" w:rsidP="00645D88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t>Two circular components in a machine.</w:t>
      </w:r>
    </w:p>
    <w:p w14:paraId="79A0E1CE" w14:textId="0BD93141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48D7A956" wp14:editId="0993F2E0">
            <wp:extent cx="5943600" cy="4620260"/>
            <wp:effectExtent l="0" t="0" r="0" b="8890"/>
            <wp:docPr id="71424680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9718" w14:textId="59924055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881D83" wp14:editId="3F55CC7A">
            <wp:extent cx="5943600" cy="3714115"/>
            <wp:effectExtent l="0" t="0" r="0" b="635"/>
            <wp:docPr id="140046969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45EB" w14:textId="5BD66D06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44E0F931" wp14:editId="6895F49F">
            <wp:extent cx="3368040" cy="3162300"/>
            <wp:effectExtent l="0" t="0" r="3810" b="0"/>
            <wp:docPr id="85908884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05D0" w14:textId="4FA4651F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C49509" wp14:editId="59488F0A">
            <wp:extent cx="5943600" cy="4467225"/>
            <wp:effectExtent l="0" t="0" r="0" b="9525"/>
            <wp:docPr id="87341803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D44E" w14:textId="21252C2A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19631A4" wp14:editId="3A77CDF6">
            <wp:extent cx="5943600" cy="4457700"/>
            <wp:effectExtent l="0" t="0" r="0" b="0"/>
            <wp:docPr id="47701054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82B6" w14:textId="161A6671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FB4355" wp14:editId="2ED75666">
            <wp:extent cx="5943600" cy="4901565"/>
            <wp:effectExtent l="0" t="0" r="0" b="0"/>
            <wp:docPr id="108432867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59CF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1752FD28">
          <v:rect id="_x0000_i1455" style="width:0;height:1.5pt" o:hralign="center" o:hrstd="t" o:hr="t" fillcolor="#a0a0a0" stroked="f"/>
        </w:pict>
      </w:r>
    </w:p>
    <w:p w14:paraId="7D341DEE" w14:textId="77777777" w:rsidR="00645D88" w:rsidRDefault="00645D88" w:rsidP="008109AD">
      <w:pPr>
        <w:pStyle w:val="Heading2"/>
      </w:pPr>
      <w:r w:rsidRPr="00645D88">
        <w:t>External Tangency in Gears</w:t>
      </w:r>
    </w:p>
    <w:p w14:paraId="29C318DA" w14:textId="3C9D1CAA" w:rsidR="008109AD" w:rsidRPr="008109AD" w:rsidRDefault="008109AD" w:rsidP="008109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D3B74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Two gears can be modeled using externally tangent circles representing their </w:t>
      </w:r>
      <w:r w:rsidRPr="00645D88">
        <w:rPr>
          <w:rFonts w:ascii="Roboto Mono" w:hAnsi="Roboto Mono"/>
          <w:b/>
          <w:bCs/>
          <w:sz w:val="24"/>
          <w:szCs w:val="24"/>
        </w:rPr>
        <w:t>pitch circles</w:t>
      </w:r>
      <w:r w:rsidRPr="00645D88">
        <w:rPr>
          <w:rFonts w:ascii="Roboto Mono" w:hAnsi="Roboto Mono"/>
          <w:sz w:val="24"/>
          <w:szCs w:val="24"/>
        </w:rPr>
        <w:t>.</w:t>
      </w:r>
    </w:p>
    <w:p w14:paraId="202A83DA" w14:textId="2BA488DF" w:rsidR="00645D88" w:rsidRPr="00645D88" w:rsidRDefault="00645D88" w:rsidP="00E43F7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If their pitch radii are: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1B28B111" w14:textId="5B3765E0" w:rsidR="00645D88" w:rsidRPr="00645D88" w:rsidRDefault="00645D88" w:rsidP="00E43F7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and: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239D86D2" w14:textId="75C21DAB" w:rsidR="00645D88" w:rsidRPr="00645D88" w:rsidRDefault="00645D88" w:rsidP="00E43F7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then their center distance is: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6D49E082" w14:textId="1BD92EE9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5C6A2DF" wp14:editId="70EBA9AC">
            <wp:extent cx="5943600" cy="3956050"/>
            <wp:effectExtent l="0" t="0" r="0" b="6350"/>
            <wp:docPr id="34360873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D13D" w14:textId="600780D2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0633FD3" wp14:editId="1B712E3C">
            <wp:extent cx="5715000" cy="4488180"/>
            <wp:effectExtent l="0" t="0" r="0" b="7620"/>
            <wp:docPr id="89782240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EE4C" w14:textId="49E33971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A9429F7" wp14:editId="3E8D32D0">
            <wp:extent cx="4884420" cy="4884420"/>
            <wp:effectExtent l="0" t="0" r="0" b="0"/>
            <wp:docPr id="73977076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AAFB" w14:textId="5A08E5FA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1AB7EE" wp14:editId="5FD3C3BC">
            <wp:extent cx="5242560" cy="4533900"/>
            <wp:effectExtent l="0" t="0" r="0" b="0"/>
            <wp:docPr id="80668908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4310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This relationship is important in mechanical design.</w:t>
      </w:r>
    </w:p>
    <w:p w14:paraId="78009B85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690EFF13">
          <v:rect id="_x0000_i1460" style="width:0;height:1.5pt" o:hralign="center" o:hrstd="t" o:hr="t" fillcolor="#a0a0a0" stroked="f"/>
        </w:pict>
      </w:r>
    </w:p>
    <w:p w14:paraId="4A5B2DEF" w14:textId="77777777" w:rsidR="00645D88" w:rsidRDefault="00645D88" w:rsidP="008109AD">
      <w:pPr>
        <w:pStyle w:val="Heading2"/>
      </w:pPr>
      <w:r w:rsidRPr="00645D88">
        <w:t>External Tangency in CAD</w:t>
      </w:r>
    </w:p>
    <w:p w14:paraId="58E841C3" w14:textId="612FC6D4" w:rsidR="008109AD" w:rsidRPr="008109AD" w:rsidRDefault="008109AD" w:rsidP="008109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E03F7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CAD systems use external tangency to create precise relationships between circular objects.</w:t>
      </w:r>
    </w:p>
    <w:p w14:paraId="79EAE1E9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Applications include:</w:t>
      </w:r>
    </w:p>
    <w:p w14:paraId="42E996EA" w14:textId="77777777" w:rsidR="00645D88" w:rsidRPr="00645D88" w:rsidRDefault="00645D88" w:rsidP="00645D8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Gears.</w:t>
      </w:r>
    </w:p>
    <w:p w14:paraId="164F5ECF" w14:textId="77777777" w:rsidR="00645D88" w:rsidRPr="00645D88" w:rsidRDefault="00645D88" w:rsidP="00645D8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Rollers.</w:t>
      </w:r>
    </w:p>
    <w:p w14:paraId="7DF4EFD5" w14:textId="77777777" w:rsidR="00645D88" w:rsidRPr="00645D88" w:rsidRDefault="00645D88" w:rsidP="00645D8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Wheels.</w:t>
      </w:r>
    </w:p>
    <w:p w14:paraId="38A1A6E8" w14:textId="77777777" w:rsidR="00645D88" w:rsidRPr="00645D88" w:rsidRDefault="00645D88" w:rsidP="00645D8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Bearings.</w:t>
      </w:r>
    </w:p>
    <w:p w14:paraId="2C8CD4BF" w14:textId="77777777" w:rsidR="00645D88" w:rsidRPr="00645D88" w:rsidRDefault="00645D88" w:rsidP="00645D8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Mechanical components.</w:t>
      </w:r>
    </w:p>
    <w:p w14:paraId="31CA5B49" w14:textId="77777777" w:rsidR="00645D88" w:rsidRPr="00645D88" w:rsidRDefault="00645D88" w:rsidP="00645D8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t>Circular profiles.</w:t>
      </w:r>
    </w:p>
    <w:p w14:paraId="3B1CC654" w14:textId="77777777" w:rsidR="00645D88" w:rsidRPr="00645D88" w:rsidRDefault="00645D88" w:rsidP="00645D8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Smooth geometric constructions.</w:t>
      </w:r>
    </w:p>
    <w:p w14:paraId="59F150F1" w14:textId="4FA1B645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7F5C5F07" wp14:editId="4236E952">
            <wp:extent cx="5943600" cy="5007610"/>
            <wp:effectExtent l="0" t="0" r="0" b="2540"/>
            <wp:docPr id="2080298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11E2" w14:textId="300A83EB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5B69BA9" wp14:editId="2BCB445E">
            <wp:extent cx="5943600" cy="4608830"/>
            <wp:effectExtent l="0" t="0" r="0" b="1270"/>
            <wp:docPr id="95258765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C6E5" w14:textId="63860DB2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97E6FA6" wp14:editId="77647269">
            <wp:extent cx="5715000" cy="4290060"/>
            <wp:effectExtent l="0" t="0" r="0" b="0"/>
            <wp:docPr id="202379763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1715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228DF133">
          <v:rect id="_x0000_i1464" style="width:0;height:1.5pt" o:hralign="center" o:hrstd="t" o:hr="t" fillcolor="#a0a0a0" stroked="f"/>
        </w:pict>
      </w:r>
    </w:p>
    <w:p w14:paraId="09C25CF2" w14:textId="77777777" w:rsidR="00645D88" w:rsidRDefault="00645D88" w:rsidP="000D5769">
      <w:pPr>
        <w:pStyle w:val="Heading2"/>
      </w:pPr>
      <w:r w:rsidRPr="00645D88">
        <w:t>External Tangency in Geometry Construction</w:t>
      </w:r>
    </w:p>
    <w:p w14:paraId="3F6E4615" w14:textId="04837411" w:rsidR="000D5769" w:rsidRPr="000D5769" w:rsidRDefault="000D5769" w:rsidP="000D5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D3D37D" w14:textId="476C3CE6" w:rsidR="00645D88" w:rsidRPr="00645D88" w:rsidRDefault="00645D88" w:rsidP="00E43F7F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Given two circles, external tangency can be constructed by positioning their centers so that: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7B6516A2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Once this condition is satisfied, the circles touch at one point.</w:t>
      </w:r>
    </w:p>
    <w:p w14:paraId="70224158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3A6AE65A">
          <v:rect id="_x0000_i1465" style="width:0;height:1.5pt" o:hralign="center" o:hrstd="t" o:hr="t" fillcolor="#a0a0a0" stroked="f"/>
        </w:pict>
      </w:r>
    </w:p>
    <w:p w14:paraId="6D31B232" w14:textId="77777777" w:rsidR="00645D88" w:rsidRDefault="00645D88" w:rsidP="000D5769">
      <w:pPr>
        <w:pStyle w:val="Heading2"/>
      </w:pPr>
      <w:r w:rsidRPr="00645D88">
        <w:t>Advantages</w:t>
      </w:r>
    </w:p>
    <w:p w14:paraId="2EEEA322" w14:textId="13F510FE" w:rsidR="000D5769" w:rsidRPr="000D5769" w:rsidRDefault="000D5769" w:rsidP="000D5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8E114A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Studying external tangency helps to:</w:t>
      </w:r>
    </w:p>
    <w:p w14:paraId="333A17BB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Understand relationships between circles.</w:t>
      </w:r>
    </w:p>
    <w:p w14:paraId="56AD1E39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t>Calculate center distances.</w:t>
      </w:r>
    </w:p>
    <w:p w14:paraId="4A6D60E0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Solve circle geometry problems.</w:t>
      </w:r>
    </w:p>
    <w:p w14:paraId="612A47FE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Construct tangent circles.</w:t>
      </w:r>
    </w:p>
    <w:p w14:paraId="2E18B437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Analyze circular components.</w:t>
      </w:r>
    </w:p>
    <w:p w14:paraId="04C66CC3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Design gears and wheels.</w:t>
      </w:r>
    </w:p>
    <w:p w14:paraId="4B4732F4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Create CAD constraints.</w:t>
      </w:r>
    </w:p>
    <w:p w14:paraId="057AAABD" w14:textId="77777777" w:rsidR="00645D88" w:rsidRPr="00645D88" w:rsidRDefault="00645D88" w:rsidP="00645D88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Understand mechanical contact.</w:t>
      </w:r>
    </w:p>
    <w:p w14:paraId="4DF4BDF2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3213E6B5">
          <v:rect id="_x0000_i1466" style="width:0;height:1.5pt" o:hralign="center" o:hrstd="t" o:hr="t" fillcolor="#a0a0a0" stroked="f"/>
        </w:pict>
      </w:r>
    </w:p>
    <w:p w14:paraId="4127C9FA" w14:textId="77777777" w:rsidR="00645D88" w:rsidRDefault="00645D88" w:rsidP="000D5769">
      <w:pPr>
        <w:pStyle w:val="Heading2"/>
      </w:pPr>
      <w:r w:rsidRPr="00645D88">
        <w:t>Limitations</w:t>
      </w:r>
    </w:p>
    <w:p w14:paraId="745B68A8" w14:textId="71CAE80B" w:rsidR="000D5769" w:rsidRPr="000D5769" w:rsidRDefault="000D5769" w:rsidP="000D5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7C463A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External tangency:</w:t>
      </w:r>
    </w:p>
    <w:p w14:paraId="709EE0B4" w14:textId="77777777" w:rsidR="00645D88" w:rsidRPr="00645D88" w:rsidRDefault="00645D88" w:rsidP="00645D88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Applies specifically to circles or other objects that touch externally.</w:t>
      </w:r>
    </w:p>
    <w:p w14:paraId="1A1F5E17" w14:textId="77777777" w:rsidR="00645D88" w:rsidRPr="00645D88" w:rsidRDefault="00645D88" w:rsidP="00645D88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Requires exact geometric conditions.</w:t>
      </w:r>
    </w:p>
    <w:p w14:paraId="40696635" w14:textId="77777777" w:rsidR="00645D88" w:rsidRPr="00645D88" w:rsidRDefault="00645D88" w:rsidP="00645D88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Can be difficult to verify when measurements are approximate.</w:t>
      </w:r>
    </w:p>
    <w:p w14:paraId="2682CE88" w14:textId="77777777" w:rsidR="00645D88" w:rsidRPr="00645D88" w:rsidRDefault="00645D88" w:rsidP="00645D88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Must be distinguished from internal tangency.</w:t>
      </w:r>
    </w:p>
    <w:p w14:paraId="0339F1A1" w14:textId="77777777" w:rsidR="00645D88" w:rsidRPr="00645D88" w:rsidRDefault="00645D88" w:rsidP="00645D88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Must be distinguished from two-point intersection.</w:t>
      </w:r>
    </w:p>
    <w:p w14:paraId="60F76622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408689B1">
          <v:rect id="_x0000_i1467" style="width:0;height:1.5pt" o:hralign="center" o:hrstd="t" o:hr="t" fillcolor="#a0a0a0" stroked="f"/>
        </w:pict>
      </w:r>
    </w:p>
    <w:p w14:paraId="0E160C7C" w14:textId="77777777" w:rsidR="00645D88" w:rsidRDefault="00645D88" w:rsidP="000D5769">
      <w:pPr>
        <w:pStyle w:val="Heading2"/>
      </w:pPr>
      <w:r w:rsidRPr="00645D88">
        <w:t>Comparison with Other Circle Relationships</w:t>
      </w:r>
    </w:p>
    <w:p w14:paraId="0E72D36C" w14:textId="66258703" w:rsidR="000D5769" w:rsidRDefault="000D5769" w:rsidP="000D576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C5D8F" w14:textId="6CF8480F" w:rsidR="00E43F7F" w:rsidRPr="000D5769" w:rsidRDefault="00E43F7F" w:rsidP="000D5769">
      <w:r>
        <w:rPr>
          <w:noProof/>
        </w:rPr>
        <w:lastRenderedPageBreak/>
        <w:drawing>
          <wp:inline distT="0" distB="0" distL="0" distR="0" wp14:anchorId="1C6A09C3" wp14:editId="19CF74FB">
            <wp:extent cx="5943600" cy="2210435"/>
            <wp:effectExtent l="0" t="0" r="0" b="0"/>
            <wp:docPr id="131918658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3698"/>
        <w:gridCol w:w="2166"/>
      </w:tblGrid>
      <w:tr w:rsidR="00645D88" w:rsidRPr="00645D88" w14:paraId="648C5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9AB43" w14:textId="77777777" w:rsidR="00645D88" w:rsidRPr="00645D88" w:rsidRDefault="00645D88" w:rsidP="00645D8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55C2EB6" w14:textId="77777777" w:rsidR="00645D88" w:rsidRPr="00645D88" w:rsidRDefault="00645D88" w:rsidP="00645D8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C78E23F" w14:textId="77777777" w:rsidR="00645D88" w:rsidRPr="00645D88" w:rsidRDefault="00645D88" w:rsidP="00645D8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Common Points</w:t>
            </w:r>
          </w:p>
        </w:tc>
      </w:tr>
      <w:tr w:rsidR="00645D88" w:rsidRPr="00645D88" w14:paraId="7962D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414E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3D8332A4" w14:textId="19EACD4A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d&gt;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D3A873B" w14:textId="52800AE9" w:rsidR="00645D88" w:rsidRPr="00E43F7F" w:rsidRDefault="00E43F7F" w:rsidP="00E43F7F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645D88" w:rsidRPr="00645D88" w14:paraId="781D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16A7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External Tangency</w:t>
            </w:r>
          </w:p>
        </w:tc>
        <w:tc>
          <w:tcPr>
            <w:tcW w:w="0" w:type="auto"/>
            <w:vAlign w:val="center"/>
            <w:hideMark/>
          </w:tcPr>
          <w:p w14:paraId="4770DCB5" w14:textId="4853A110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FCFF600" w14:textId="349BE436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645D88" w:rsidRPr="00645D88" w14:paraId="023A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9F47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Two-Point Intersection</w:t>
            </w:r>
          </w:p>
        </w:tc>
        <w:tc>
          <w:tcPr>
            <w:tcW w:w="0" w:type="auto"/>
            <w:vAlign w:val="center"/>
            <w:hideMark/>
          </w:tcPr>
          <w:p w14:paraId="7F2C13F9" w14:textId="172D3A5F" w:rsidR="00645D88" w:rsidRPr="00E43F7F" w:rsidRDefault="00E43F7F" w:rsidP="00E43F7F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07259A" w14:textId="7D1B0C7B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645D88" w:rsidRPr="00645D88" w14:paraId="3C37C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15A9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Internal Tangency</w:t>
            </w:r>
          </w:p>
        </w:tc>
        <w:tc>
          <w:tcPr>
            <w:tcW w:w="0" w:type="auto"/>
            <w:vAlign w:val="center"/>
            <w:hideMark/>
          </w:tcPr>
          <w:p w14:paraId="44CDACD1" w14:textId="21C8A1B8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6BB627" w14:textId="60DFDB9C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645D88" w:rsidRPr="00645D88" w14:paraId="7524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64C6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One Circle Inside Another</w:t>
            </w:r>
          </w:p>
        </w:tc>
        <w:tc>
          <w:tcPr>
            <w:tcW w:w="0" w:type="auto"/>
            <w:vAlign w:val="center"/>
            <w:hideMark/>
          </w:tcPr>
          <w:p w14:paraId="0820C95D" w14:textId="50D2BFAF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&lt;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D9A88F" w14:textId="53F536E5" w:rsidR="00645D88" w:rsidRPr="00E43F7F" w:rsidRDefault="00E43F7F" w:rsidP="00645D88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645D88" w:rsidRPr="00645D88" w14:paraId="7170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C832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b/>
                <w:bCs/>
                <w:sz w:val="24"/>
                <w:szCs w:val="24"/>
              </w:rPr>
              <w:t>Coincident Circles</w:t>
            </w:r>
          </w:p>
        </w:tc>
        <w:tc>
          <w:tcPr>
            <w:tcW w:w="0" w:type="auto"/>
            <w:vAlign w:val="center"/>
            <w:hideMark/>
          </w:tcPr>
          <w:p w14:paraId="6251DD89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sz w:val="24"/>
                <w:szCs w:val="24"/>
              </w:rPr>
              <w:t>Same center and same radius</w:t>
            </w:r>
          </w:p>
        </w:tc>
        <w:tc>
          <w:tcPr>
            <w:tcW w:w="0" w:type="auto"/>
            <w:vAlign w:val="center"/>
            <w:hideMark/>
          </w:tcPr>
          <w:p w14:paraId="79ACB386" w14:textId="77777777" w:rsidR="00645D88" w:rsidRPr="00645D88" w:rsidRDefault="00645D88" w:rsidP="00645D88">
            <w:pPr>
              <w:rPr>
                <w:rFonts w:ascii="Roboto Mono" w:hAnsi="Roboto Mono"/>
                <w:sz w:val="24"/>
                <w:szCs w:val="24"/>
              </w:rPr>
            </w:pPr>
            <w:r w:rsidRPr="00645D88">
              <w:rPr>
                <w:rFonts w:ascii="Roboto Mono" w:hAnsi="Roboto Mono"/>
                <w:sz w:val="24"/>
                <w:szCs w:val="24"/>
              </w:rPr>
              <w:t>Infinitely many</w:t>
            </w:r>
          </w:p>
        </w:tc>
      </w:tr>
    </w:tbl>
    <w:p w14:paraId="717AE66B" w14:textId="5B2ECF5D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45D2046" wp14:editId="01A96906">
            <wp:extent cx="5943600" cy="3071495"/>
            <wp:effectExtent l="0" t="0" r="0" b="0"/>
            <wp:docPr id="109050228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98BA" w14:textId="1E747F83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drawing>
          <wp:inline distT="0" distB="0" distL="0" distR="0" wp14:anchorId="03ABD029" wp14:editId="3FBBB0A5">
            <wp:extent cx="5798820" cy="3063240"/>
            <wp:effectExtent l="0" t="0" r="0" b="3810"/>
            <wp:docPr id="205501132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C2CE" w14:textId="71D7F2EA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15D673E" wp14:editId="32333729">
            <wp:extent cx="5943600" cy="3519170"/>
            <wp:effectExtent l="0" t="0" r="0" b="5080"/>
            <wp:docPr id="18923413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2B41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274EB820">
          <v:rect id="_x0000_i1471" style="width:0;height:1.5pt" o:hralign="center" o:hrstd="t" o:hr="t" fillcolor="#a0a0a0" stroked="f"/>
        </w:pict>
      </w:r>
    </w:p>
    <w:p w14:paraId="7A335552" w14:textId="77777777" w:rsidR="00645D88" w:rsidRDefault="00645D88" w:rsidP="000D5769">
      <w:pPr>
        <w:pStyle w:val="Heading2"/>
      </w:pPr>
      <w:r w:rsidRPr="00645D88">
        <w:t>Key Points</w:t>
      </w:r>
    </w:p>
    <w:p w14:paraId="27D31116" w14:textId="674341F8" w:rsidR="000D5769" w:rsidRPr="000D5769" w:rsidRDefault="000D5769" w:rsidP="000D5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D1C9C" w14:textId="77777777" w:rsidR="00645D88" w:rsidRPr="00645D88" w:rsidRDefault="00645D88" w:rsidP="00645D88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b/>
          <w:bCs/>
          <w:sz w:val="24"/>
          <w:szCs w:val="24"/>
        </w:rPr>
        <w:t>External Tangency</w:t>
      </w:r>
      <w:r w:rsidRPr="00645D88">
        <w:rPr>
          <w:rFonts w:ascii="Roboto Mono" w:hAnsi="Roboto Mono"/>
          <w:sz w:val="24"/>
          <w:szCs w:val="24"/>
        </w:rPr>
        <w:t xml:space="preserve"> occurs when two circles touch from the outside.</w:t>
      </w:r>
    </w:p>
    <w:p w14:paraId="751F3CD9" w14:textId="77777777" w:rsidR="00645D88" w:rsidRPr="00645D88" w:rsidRDefault="00645D88" w:rsidP="00645D88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They have exactly </w:t>
      </w:r>
      <w:r w:rsidRPr="00645D88">
        <w:rPr>
          <w:rFonts w:ascii="Roboto Mono" w:hAnsi="Roboto Mono"/>
          <w:b/>
          <w:bCs/>
          <w:sz w:val="24"/>
          <w:szCs w:val="24"/>
        </w:rPr>
        <w:t>one common point</w:t>
      </w:r>
      <w:r w:rsidRPr="00645D88">
        <w:rPr>
          <w:rFonts w:ascii="Roboto Mono" w:hAnsi="Roboto Mono"/>
          <w:sz w:val="24"/>
          <w:szCs w:val="24"/>
        </w:rPr>
        <w:t>.</w:t>
      </w:r>
    </w:p>
    <w:p w14:paraId="4A6E492B" w14:textId="77777777" w:rsidR="00645D88" w:rsidRPr="00645D88" w:rsidRDefault="00645D88" w:rsidP="00645D88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That point is called the </w:t>
      </w:r>
      <w:r w:rsidRPr="00645D88">
        <w:rPr>
          <w:rFonts w:ascii="Roboto Mono" w:hAnsi="Roboto Mono"/>
          <w:b/>
          <w:bCs/>
          <w:sz w:val="24"/>
          <w:szCs w:val="24"/>
        </w:rPr>
        <w:t>point of tangency</w:t>
      </w:r>
      <w:r w:rsidRPr="00645D88">
        <w:rPr>
          <w:rFonts w:ascii="Roboto Mono" w:hAnsi="Roboto Mono"/>
          <w:sz w:val="24"/>
          <w:szCs w:val="24"/>
        </w:rPr>
        <w:t>.</w:t>
      </w:r>
    </w:p>
    <w:p w14:paraId="2021232A" w14:textId="53F849AA" w:rsidR="00645D88" w:rsidRPr="00F42581" w:rsidRDefault="00645D88" w:rsidP="00F4258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centers and point of tangency are collinear:</w:t>
      </w:r>
      <w:r w:rsidRPr="00F42581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-P-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133F60B6" w14:textId="65AE6B23" w:rsidR="00645D88" w:rsidRPr="00F42581" w:rsidRDefault="00645D88" w:rsidP="00F4258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distance between centers is:</w:t>
      </w:r>
      <w:r w:rsidRPr="00F42581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223A2D88" w14:textId="35287A1B" w:rsidR="00645D88" w:rsidRPr="007B35B5" w:rsidRDefault="00645D88" w:rsidP="007B35B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radii satisfy:</w:t>
      </w:r>
      <w:r w:rsidRPr="00F42581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468CB7B4" w14:textId="71320CCA" w:rsidR="00645D88" w:rsidRPr="007B35B5" w:rsidRDefault="00645D88" w:rsidP="007B35B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>The common tangent at the contact point is perpendicular to the line joining the centers:</w:t>
      </w:r>
      <w:r w:rsidRPr="007B35B5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1F7046E4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pict w14:anchorId="11FA6E2F">
          <v:rect id="_x0000_i1472" style="width:0;height:1.5pt" o:hralign="center" o:hrstd="t" o:hr="t" fillcolor="#a0a0a0" stroked="f"/>
        </w:pict>
      </w:r>
    </w:p>
    <w:p w14:paraId="315C4BC8" w14:textId="77777777" w:rsidR="00645D88" w:rsidRDefault="00645D88" w:rsidP="000D5769">
      <w:pPr>
        <w:pStyle w:val="Heading2"/>
      </w:pPr>
      <w:r w:rsidRPr="00645D88">
        <w:t>Conclusion</w:t>
      </w:r>
    </w:p>
    <w:p w14:paraId="494BB99B" w14:textId="791C59C7" w:rsidR="000D5769" w:rsidRPr="000D5769" w:rsidRDefault="000D5769" w:rsidP="000D5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726E2" w14:textId="30DE7D24" w:rsidR="00645D88" w:rsidRPr="00645D88" w:rsidRDefault="00645D88" w:rsidP="007B35B5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b/>
          <w:bCs/>
          <w:sz w:val="24"/>
          <w:szCs w:val="24"/>
        </w:rPr>
        <w:t>External Tangency</w:t>
      </w:r>
      <w:r w:rsidRPr="00645D88">
        <w:rPr>
          <w:rFonts w:ascii="Roboto Mono" w:hAnsi="Roboto Mono"/>
          <w:sz w:val="24"/>
          <w:szCs w:val="24"/>
        </w:rPr>
        <w:t xml:space="preserve"> is the relationship in which </w:t>
      </w:r>
      <w:r w:rsidRPr="00645D88">
        <w:rPr>
          <w:rFonts w:ascii="Roboto Mono" w:hAnsi="Roboto Mono"/>
          <w:b/>
          <w:bCs/>
          <w:sz w:val="24"/>
          <w:szCs w:val="24"/>
        </w:rPr>
        <w:t>two circles touch each other externally at exactly one point</w:t>
      </w:r>
      <w:r w:rsidRPr="00645D88">
        <w:rPr>
          <w:rFonts w:ascii="Roboto Mono" w:hAnsi="Roboto Mono"/>
          <w:sz w:val="24"/>
          <w:szCs w:val="24"/>
        </w:rPr>
        <w:t xml:space="preserve">. The point of contact is called the </w:t>
      </w:r>
      <w:r w:rsidRPr="00645D88">
        <w:rPr>
          <w:rFonts w:ascii="Roboto Mono" w:hAnsi="Roboto Mono"/>
          <w:b/>
          <w:bCs/>
          <w:sz w:val="24"/>
          <w:szCs w:val="24"/>
        </w:rPr>
        <w:t>point of tangency</w:t>
      </w:r>
      <w:r w:rsidRPr="00645D88">
        <w:rPr>
          <w:rFonts w:ascii="Roboto Mono" w:hAnsi="Roboto Mono"/>
          <w:sz w:val="24"/>
          <w:szCs w:val="24"/>
        </w:rPr>
        <w:t xml:space="preserve">, and the centers of the two circles and this point all lie on the same straight line. If the circles have radii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45D88">
        <w:rPr>
          <w:rFonts w:ascii="Roboto Mono" w:hAnsi="Roboto Mono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645D88">
        <w:rPr>
          <w:rFonts w:ascii="Roboto Mono" w:hAnsi="Roboto Mono"/>
          <w:sz w:val="24"/>
          <w:szCs w:val="24"/>
        </w:rPr>
        <w:t>, their centers must be separated by:</w:t>
      </w:r>
      <w:r w:rsidRPr="00645D8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5DCB77B4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  <w:r w:rsidRPr="00645D88">
        <w:rPr>
          <w:rFonts w:ascii="Roboto Mono" w:hAnsi="Roboto Mono"/>
          <w:sz w:val="24"/>
          <w:szCs w:val="24"/>
        </w:rPr>
        <w:t xml:space="preserve">External tangency is fundamental to </w:t>
      </w:r>
      <w:r w:rsidRPr="00645D88">
        <w:rPr>
          <w:rFonts w:ascii="Roboto Mono" w:hAnsi="Roboto Mono"/>
          <w:b/>
          <w:bCs/>
          <w:sz w:val="24"/>
          <w:szCs w:val="24"/>
        </w:rPr>
        <w:t>circle geometry, coordinate geometry, mechanical design, gears, wheels, CAD, engineering, and computer graphics</w:t>
      </w:r>
      <w:r w:rsidRPr="00645D88">
        <w:rPr>
          <w:rFonts w:ascii="Roboto Mono" w:hAnsi="Roboto Mono"/>
          <w:sz w:val="24"/>
          <w:szCs w:val="24"/>
        </w:rPr>
        <w:t>.</w:t>
      </w:r>
    </w:p>
    <w:p w14:paraId="03149FCF" w14:textId="77777777" w:rsidR="00645D88" w:rsidRPr="00645D88" w:rsidRDefault="00645D88" w:rsidP="00645D88">
      <w:pPr>
        <w:rPr>
          <w:rFonts w:ascii="Roboto Mono" w:hAnsi="Roboto Mono"/>
          <w:sz w:val="24"/>
          <w:szCs w:val="24"/>
        </w:rPr>
      </w:pPr>
    </w:p>
    <w:sectPr w:rsidR="00645D88" w:rsidRPr="00645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46C6"/>
    <w:multiLevelType w:val="multilevel"/>
    <w:tmpl w:val="A96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15A2F"/>
    <w:multiLevelType w:val="multilevel"/>
    <w:tmpl w:val="E8C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A5017"/>
    <w:multiLevelType w:val="multilevel"/>
    <w:tmpl w:val="8A2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55DD6"/>
    <w:multiLevelType w:val="multilevel"/>
    <w:tmpl w:val="5F8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B6987"/>
    <w:multiLevelType w:val="multilevel"/>
    <w:tmpl w:val="4E8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515FF"/>
    <w:multiLevelType w:val="multilevel"/>
    <w:tmpl w:val="2F0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93853"/>
    <w:multiLevelType w:val="multilevel"/>
    <w:tmpl w:val="101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F51B1"/>
    <w:multiLevelType w:val="multilevel"/>
    <w:tmpl w:val="8E1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83F4C"/>
    <w:multiLevelType w:val="multilevel"/>
    <w:tmpl w:val="FC2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528EB"/>
    <w:multiLevelType w:val="multilevel"/>
    <w:tmpl w:val="F48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871816">
    <w:abstractNumId w:val="5"/>
  </w:num>
  <w:num w:numId="2" w16cid:durableId="771823402">
    <w:abstractNumId w:val="6"/>
  </w:num>
  <w:num w:numId="3" w16cid:durableId="1068069347">
    <w:abstractNumId w:val="7"/>
  </w:num>
  <w:num w:numId="4" w16cid:durableId="231238830">
    <w:abstractNumId w:val="9"/>
  </w:num>
  <w:num w:numId="5" w16cid:durableId="238948164">
    <w:abstractNumId w:val="2"/>
  </w:num>
  <w:num w:numId="6" w16cid:durableId="1055589576">
    <w:abstractNumId w:val="8"/>
  </w:num>
  <w:num w:numId="7" w16cid:durableId="1924947347">
    <w:abstractNumId w:val="3"/>
  </w:num>
  <w:num w:numId="8" w16cid:durableId="1223518396">
    <w:abstractNumId w:val="0"/>
  </w:num>
  <w:num w:numId="9" w16cid:durableId="794762625">
    <w:abstractNumId w:val="4"/>
  </w:num>
  <w:num w:numId="10" w16cid:durableId="185102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9F"/>
    <w:rsid w:val="0001089F"/>
    <w:rsid w:val="000D5769"/>
    <w:rsid w:val="00153D6B"/>
    <w:rsid w:val="001773C2"/>
    <w:rsid w:val="001D3AA7"/>
    <w:rsid w:val="001E09B4"/>
    <w:rsid w:val="001E0D04"/>
    <w:rsid w:val="001F6085"/>
    <w:rsid w:val="00241701"/>
    <w:rsid w:val="00290276"/>
    <w:rsid w:val="00323B08"/>
    <w:rsid w:val="003716FF"/>
    <w:rsid w:val="00477367"/>
    <w:rsid w:val="0055253C"/>
    <w:rsid w:val="00563451"/>
    <w:rsid w:val="00584CE2"/>
    <w:rsid w:val="00603276"/>
    <w:rsid w:val="00645D88"/>
    <w:rsid w:val="00666107"/>
    <w:rsid w:val="00765C1B"/>
    <w:rsid w:val="00776C17"/>
    <w:rsid w:val="007B35B5"/>
    <w:rsid w:val="007C407D"/>
    <w:rsid w:val="008109AD"/>
    <w:rsid w:val="00842402"/>
    <w:rsid w:val="008F4C16"/>
    <w:rsid w:val="00990CB0"/>
    <w:rsid w:val="009D06C9"/>
    <w:rsid w:val="00A341D0"/>
    <w:rsid w:val="00A73C35"/>
    <w:rsid w:val="00AC11B6"/>
    <w:rsid w:val="00AF7363"/>
    <w:rsid w:val="00B76F7B"/>
    <w:rsid w:val="00B838AD"/>
    <w:rsid w:val="00BB7796"/>
    <w:rsid w:val="00BF5632"/>
    <w:rsid w:val="00D42FEC"/>
    <w:rsid w:val="00D63A90"/>
    <w:rsid w:val="00DB4E9F"/>
    <w:rsid w:val="00E43F7F"/>
    <w:rsid w:val="00EB47C0"/>
    <w:rsid w:val="00F25773"/>
    <w:rsid w:val="00F4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CAD7"/>
  <w15:chartTrackingRefBased/>
  <w15:docId w15:val="{69A40DBF-0171-41AF-9DA3-77D4EDAB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D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5D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41</Pages>
  <Words>1853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41</cp:revision>
  <dcterms:created xsi:type="dcterms:W3CDTF">2026-08-24T14:44:00Z</dcterms:created>
  <dcterms:modified xsi:type="dcterms:W3CDTF">2026-08-24T18:27:00Z</dcterms:modified>
</cp:coreProperties>
</file>