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625F" w14:textId="1228C775" w:rsidR="001957FA" w:rsidRDefault="001957FA" w:rsidP="001957FA">
      <w:pPr>
        <w:pStyle w:val="Heading1"/>
      </w:pPr>
      <w:r w:rsidRPr="00545342">
        <w:t>Curved Shapes</w:t>
      </w:r>
    </w:p>
    <w:p w14:paraId="6D21DC8A" w14:textId="47168B59" w:rsidR="00C55062" w:rsidRPr="00C55062" w:rsidRDefault="00C55062" w:rsidP="00C550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5157E" w14:textId="38A67AA9" w:rsidR="00C55062" w:rsidRDefault="00C55062" w:rsidP="00C55062">
      <w:r>
        <w:rPr>
          <w:noProof/>
        </w:rPr>
        <w:drawing>
          <wp:inline distT="0" distB="0" distL="0" distR="0" wp14:anchorId="65BC70D8" wp14:editId="57F453D3">
            <wp:extent cx="5943600" cy="5330825"/>
            <wp:effectExtent l="0" t="0" r="0" b="3175"/>
            <wp:docPr id="195047924" name="Picture 1" descr="definition of geometry shape and branch of mathematics that deals with points, lines, angles, surfaces, and solids on white background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finition of geometry shape and branch of mathematics that deals with points, lines, angles, surfaces, and solids on white background vect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48F9" w14:textId="22B704DD" w:rsidR="00C55062" w:rsidRDefault="00C55062" w:rsidP="00C55062">
      <w:r>
        <w:rPr>
          <w:noProof/>
        </w:rPr>
        <w:lastRenderedPageBreak/>
        <w:drawing>
          <wp:inline distT="0" distB="0" distL="0" distR="0" wp14:anchorId="62425F62" wp14:editId="27522F49">
            <wp:extent cx="5745480" cy="3589020"/>
            <wp:effectExtent l="0" t="0" r="7620" b="0"/>
            <wp:docPr id="1434472797" name="Picture 3" descr="Ellipse Calculator - Find Area, Volume and Peri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llipse Calculator - Find Area, Volume and Perime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F4CD" w14:textId="7DE39DF7" w:rsidR="00C55062" w:rsidRDefault="00C55062" w:rsidP="00C55062">
      <w:r>
        <w:rPr>
          <w:noProof/>
        </w:rPr>
        <w:drawing>
          <wp:inline distT="0" distB="0" distL="0" distR="0" wp14:anchorId="202FF58F" wp14:editId="6AEC26EB">
            <wp:extent cx="5410200" cy="3352800"/>
            <wp:effectExtent l="0" t="0" r="0" b="0"/>
            <wp:docPr id="1248657775" name="Picture 4" descr="How to Measure an Oval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ow to Measure an Oval Ta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9D85" w14:textId="67978915" w:rsidR="00C55062" w:rsidRDefault="00C55062" w:rsidP="00C55062">
      <w:r>
        <w:rPr>
          <w:noProof/>
        </w:rPr>
        <w:lastRenderedPageBreak/>
        <w:drawing>
          <wp:inline distT="0" distB="0" distL="0" distR="0" wp14:anchorId="3B72D660" wp14:editId="3F97025B">
            <wp:extent cx="5532120" cy="5715000"/>
            <wp:effectExtent l="0" t="0" r="0" b="0"/>
            <wp:docPr id="1214527267" name="Picture 5" descr="Arc (Minor &amp; Major) of a Circle – Definition, Formula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rc (Minor &amp; Major) of a Circle – Definition, Formulas, Examp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4296" w14:textId="21B25562" w:rsidR="00C55062" w:rsidRPr="00C55062" w:rsidRDefault="00C55062" w:rsidP="00C55062">
      <w:r>
        <w:rPr>
          <w:noProof/>
        </w:rPr>
        <w:lastRenderedPageBreak/>
        <w:drawing>
          <wp:inline distT="0" distB="0" distL="0" distR="0" wp14:anchorId="51826053" wp14:editId="11B6342F">
            <wp:extent cx="4686300" cy="3543300"/>
            <wp:effectExtent l="0" t="0" r="0" b="0"/>
            <wp:docPr id="1737416650" name="Picture 6" descr="o esquema mostra um trecho de rua com a forma de um arco de circunferência de raio 50m e centro O. Sendo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o esquema mostra um trecho de rua com a forma de um arco de circunferência de raio 50m e centro O. Sendo - brainly.com.b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9647" w14:textId="77777777" w:rsidR="001957FA" w:rsidRDefault="001957FA" w:rsidP="001957FA">
      <w:pPr>
        <w:pStyle w:val="Heading2"/>
      </w:pPr>
      <w:r w:rsidRPr="001957FA">
        <w:t>Definition</w:t>
      </w:r>
    </w:p>
    <w:p w14:paraId="2FCC8FCB" w14:textId="4823A1B3" w:rsidR="009D52C9" w:rsidRPr="00C55062" w:rsidRDefault="001957FA" w:rsidP="00C550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1EB5F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A </w:t>
      </w:r>
      <w:r w:rsidRPr="001957FA">
        <w:rPr>
          <w:rFonts w:ascii="Roboto Mono" w:hAnsi="Roboto Mono"/>
          <w:b/>
          <w:bCs/>
        </w:rPr>
        <w:t>Curved Shape</w:t>
      </w:r>
      <w:r w:rsidRPr="001957FA">
        <w:rPr>
          <w:rFonts w:ascii="Roboto Mono" w:hAnsi="Roboto Mono"/>
        </w:rPr>
        <w:t xml:space="preserve"> is a </w:t>
      </w:r>
      <w:r w:rsidRPr="001957FA">
        <w:rPr>
          <w:rFonts w:ascii="Roboto Mono" w:hAnsi="Roboto Mono"/>
          <w:b/>
          <w:bCs/>
        </w:rPr>
        <w:t>two-dimensional geometric figure whose boundary is formed entirely by one or more curves rather than straight line segments</w:t>
      </w:r>
      <w:r w:rsidRPr="001957FA">
        <w:rPr>
          <w:rFonts w:ascii="Roboto Mono" w:hAnsi="Roboto Mono"/>
        </w:rPr>
        <w:t>. Unlike polygonal shapes, curved shapes have smooth boundaries with no corners or vertices (unless combined with straight edges in mixed shapes).</w:t>
      </w:r>
    </w:p>
    <w:p w14:paraId="2CFF8397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Curved shapes may be:</w:t>
      </w:r>
    </w:p>
    <w:p w14:paraId="6167F6CB" w14:textId="77777777" w:rsidR="001957FA" w:rsidRPr="001957FA" w:rsidRDefault="001957FA" w:rsidP="001957FA">
      <w:pPr>
        <w:numPr>
          <w:ilvl w:val="0"/>
          <w:numId w:val="1"/>
        </w:numPr>
        <w:rPr>
          <w:rFonts w:ascii="Roboto Mono" w:hAnsi="Roboto Mono"/>
        </w:rPr>
      </w:pPr>
      <w:r w:rsidRPr="001957FA">
        <w:rPr>
          <w:rFonts w:ascii="Roboto Mono" w:hAnsi="Roboto Mono"/>
          <w:b/>
          <w:bCs/>
        </w:rPr>
        <w:t>Closed</w:t>
      </w:r>
      <w:r w:rsidRPr="001957FA">
        <w:rPr>
          <w:rFonts w:ascii="Roboto Mono" w:hAnsi="Roboto Mono"/>
        </w:rPr>
        <w:t>, enclosing a region (such as a circle or ellipse).</w:t>
      </w:r>
    </w:p>
    <w:p w14:paraId="6C73B9C3" w14:textId="77777777" w:rsidR="001957FA" w:rsidRPr="001957FA" w:rsidRDefault="001957FA" w:rsidP="001957FA">
      <w:pPr>
        <w:numPr>
          <w:ilvl w:val="0"/>
          <w:numId w:val="1"/>
        </w:numPr>
        <w:rPr>
          <w:rFonts w:ascii="Roboto Mono" w:hAnsi="Roboto Mono"/>
        </w:rPr>
      </w:pPr>
      <w:r w:rsidRPr="001957FA">
        <w:rPr>
          <w:rFonts w:ascii="Roboto Mono" w:hAnsi="Roboto Mono"/>
          <w:b/>
          <w:bCs/>
        </w:rPr>
        <w:t>Open</w:t>
      </w:r>
      <w:r w:rsidRPr="001957FA">
        <w:rPr>
          <w:rFonts w:ascii="Roboto Mono" w:hAnsi="Roboto Mono"/>
        </w:rPr>
        <w:t>, not enclosing a region (such as an arc or parabola).</w:t>
      </w:r>
    </w:p>
    <w:p w14:paraId="2EAA5CE3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057DD650">
          <v:rect id="_x0000_i1025" style="width:0;height:1.5pt" o:hralign="center" o:hrstd="t" o:hr="t" fillcolor="#a0a0a0" stroked="f"/>
        </w:pict>
      </w:r>
    </w:p>
    <w:p w14:paraId="58BA2B6F" w14:textId="77777777" w:rsidR="001957FA" w:rsidRDefault="001957FA" w:rsidP="001957FA">
      <w:pPr>
        <w:pStyle w:val="Heading2"/>
      </w:pPr>
      <w:r w:rsidRPr="001957FA">
        <w:t>Characteristics</w:t>
      </w:r>
    </w:p>
    <w:p w14:paraId="3DB79E40" w14:textId="483EDCB5" w:rsidR="001957FA" w:rsidRPr="001957FA" w:rsidRDefault="001957FA" w:rsidP="001957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11949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 curved shape:</w:t>
      </w:r>
    </w:p>
    <w:p w14:paraId="05D40F2B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lastRenderedPageBreak/>
        <w:t>Is two-dimensional (2D).</w:t>
      </w:r>
    </w:p>
    <w:p w14:paraId="33568BA9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Has a boundary made of curves.</w:t>
      </w:r>
    </w:p>
    <w:p w14:paraId="1A389E39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Contains no straight edges.</w:t>
      </w:r>
    </w:p>
    <w:p w14:paraId="091AC3A8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May be open or closed.</w:t>
      </w:r>
    </w:p>
    <w:p w14:paraId="62D0BA6D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May or may not enclose a region.</w:t>
      </w:r>
    </w:p>
    <w:p w14:paraId="7C8CE2DA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Usually has no vertices or corners.</w:t>
      </w:r>
    </w:p>
    <w:p w14:paraId="43E7BDAE" w14:textId="77777777" w:rsidR="001957FA" w:rsidRPr="001957FA" w:rsidRDefault="001957FA" w:rsidP="001957FA">
      <w:pPr>
        <w:numPr>
          <w:ilvl w:val="0"/>
          <w:numId w:val="2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Has measurable perimeter (curve length) if closed.</w:t>
      </w:r>
    </w:p>
    <w:p w14:paraId="2C64990C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47937D4D">
          <v:rect id="_x0000_i1026" style="width:0;height:1.5pt" o:hralign="center" o:hrstd="t" o:hr="t" fillcolor="#a0a0a0" stroked="f"/>
        </w:pict>
      </w:r>
    </w:p>
    <w:p w14:paraId="2A503D39" w14:textId="77777777" w:rsidR="001957FA" w:rsidRPr="001957FA" w:rsidRDefault="001957FA" w:rsidP="001957FA">
      <w:pPr>
        <w:pStyle w:val="Heading2"/>
      </w:pPr>
      <w:r w:rsidRPr="001957FA">
        <w:t>Illustration</w:t>
      </w:r>
    </w:p>
    <w:p w14:paraId="634981B5" w14:textId="77777777" w:rsidR="001957FA" w:rsidRPr="001957FA" w:rsidRDefault="001957FA" w:rsidP="00AA5166">
      <w:pPr>
        <w:pStyle w:val="Heading3"/>
      </w:pPr>
      <w:r w:rsidRPr="001957FA">
        <w:t>Circle</w:t>
      </w:r>
    </w:p>
    <w:p w14:paraId="1601D9F8" w14:textId="178464A2" w:rsidR="001957FA" w:rsidRDefault="00AA5166" w:rsidP="001957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39C18" w14:textId="760AEEB9" w:rsidR="001A3825" w:rsidRPr="001957FA" w:rsidRDefault="001A3825" w:rsidP="001957F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CC0A4D" wp14:editId="5B6A7D26">
            <wp:extent cx="5943600" cy="1296035"/>
            <wp:effectExtent l="0" t="0" r="0" b="0"/>
            <wp:docPr id="1826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B112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  </w:t>
      </w:r>
      <w:r w:rsidRPr="001957FA">
        <w:rPr>
          <w:rFonts w:ascii="Arial" w:hAnsi="Arial" w:cs="Arial"/>
        </w:rPr>
        <w:t>●●●●●</w:t>
      </w:r>
    </w:p>
    <w:p w14:paraId="6E7CDF4B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</w:t>
      </w:r>
      <w:r w:rsidRPr="001957FA">
        <w:rPr>
          <w:rFonts w:ascii="Arial" w:hAnsi="Arial" w:cs="Arial"/>
        </w:rPr>
        <w:t>●</w:t>
      </w:r>
    </w:p>
    <w:p w14:paraId="478F45B1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  </w:t>
      </w:r>
      <w:r w:rsidRPr="001957FA">
        <w:rPr>
          <w:rFonts w:ascii="Arial" w:hAnsi="Arial" w:cs="Arial"/>
        </w:rPr>
        <w:t>●</w:t>
      </w:r>
    </w:p>
    <w:p w14:paraId="5E718478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  </w:t>
      </w:r>
      <w:r w:rsidRPr="001957FA">
        <w:rPr>
          <w:rFonts w:ascii="Arial" w:hAnsi="Arial" w:cs="Arial"/>
        </w:rPr>
        <w:t>●</w:t>
      </w:r>
    </w:p>
    <w:p w14:paraId="43F3E262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</w:t>
      </w:r>
      <w:r w:rsidRPr="001957FA">
        <w:rPr>
          <w:rFonts w:ascii="Arial" w:hAnsi="Arial" w:cs="Arial"/>
        </w:rPr>
        <w:t>●</w:t>
      </w:r>
    </w:p>
    <w:p w14:paraId="7E40ADED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  </w:t>
      </w:r>
      <w:r w:rsidRPr="001957FA">
        <w:rPr>
          <w:rFonts w:ascii="Arial" w:hAnsi="Arial" w:cs="Arial"/>
        </w:rPr>
        <w:t>●●●●●</w:t>
      </w:r>
    </w:p>
    <w:p w14:paraId="125D659F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The boundary is entirely curved.</w:t>
      </w:r>
    </w:p>
    <w:p w14:paraId="24103671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003ABC55">
          <v:rect id="_x0000_i1027" style="width:0;height:1.5pt" o:hralign="center" o:hrstd="t" o:hr="t" fillcolor="#a0a0a0" stroked="f"/>
        </w:pict>
      </w:r>
    </w:p>
    <w:p w14:paraId="1D0550F0" w14:textId="77777777" w:rsidR="001957FA" w:rsidRPr="001957FA" w:rsidRDefault="001957FA" w:rsidP="007914B2">
      <w:pPr>
        <w:pStyle w:val="Heading3"/>
      </w:pPr>
      <w:r w:rsidRPr="001957FA">
        <w:lastRenderedPageBreak/>
        <w:t>Ellipse</w:t>
      </w:r>
    </w:p>
    <w:p w14:paraId="6FFED064" w14:textId="01E6D335" w:rsidR="001957FA" w:rsidRDefault="00AA5166" w:rsidP="001957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C8112" w14:textId="3E95159E" w:rsidR="009D5647" w:rsidRPr="001957FA" w:rsidRDefault="009D5647" w:rsidP="001957F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E032D" wp14:editId="69E3EC04">
            <wp:extent cx="5943600" cy="1116965"/>
            <wp:effectExtent l="0" t="0" r="0" b="6985"/>
            <wp:docPr id="1192757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77ED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</w:t>
      </w:r>
      <w:r w:rsidRPr="001957FA">
        <w:rPr>
          <w:rFonts w:ascii="Arial" w:hAnsi="Arial" w:cs="Arial"/>
        </w:rPr>
        <w:t>●────────●</w:t>
      </w:r>
    </w:p>
    <w:p w14:paraId="573E92A4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     </w:t>
      </w:r>
      <w:r w:rsidRPr="001957FA">
        <w:rPr>
          <w:rFonts w:ascii="Arial" w:hAnsi="Arial" w:cs="Arial"/>
        </w:rPr>
        <w:t>●</w:t>
      </w:r>
    </w:p>
    <w:p w14:paraId="168C8BBA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       </w:t>
      </w:r>
      <w:r w:rsidRPr="001957FA">
        <w:rPr>
          <w:rFonts w:ascii="Arial" w:hAnsi="Arial" w:cs="Arial"/>
        </w:rPr>
        <w:t>●</w:t>
      </w:r>
    </w:p>
    <w:p w14:paraId="28D9127F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</w:t>
      </w:r>
      <w:r w:rsidRPr="001957FA">
        <w:rPr>
          <w:rFonts w:ascii="Arial" w:hAnsi="Arial" w:cs="Arial"/>
        </w:rPr>
        <w:t>●</w:t>
      </w:r>
      <w:r w:rsidRPr="001957FA">
        <w:rPr>
          <w:rFonts w:ascii="Roboto Mono" w:hAnsi="Roboto Mono"/>
        </w:rPr>
        <w:t xml:space="preserve">              </w:t>
      </w:r>
      <w:r w:rsidRPr="001957FA">
        <w:rPr>
          <w:rFonts w:ascii="Arial" w:hAnsi="Arial" w:cs="Arial"/>
        </w:rPr>
        <w:t>●</w:t>
      </w:r>
    </w:p>
    <w:p w14:paraId="2AA76742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</w:t>
      </w:r>
      <w:r w:rsidRPr="001957FA">
        <w:rPr>
          <w:rFonts w:ascii="Arial" w:hAnsi="Arial" w:cs="Arial"/>
        </w:rPr>
        <w:t>●────────●</w:t>
      </w:r>
    </w:p>
    <w:p w14:paraId="73310FA3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6857B5AF">
          <v:rect id="_x0000_i1028" style="width:0;height:1.5pt" o:hralign="center" o:hrstd="t" o:hr="t" fillcolor="#a0a0a0" stroked="f"/>
        </w:pict>
      </w:r>
    </w:p>
    <w:p w14:paraId="3C31D70D" w14:textId="77777777" w:rsidR="001957FA" w:rsidRPr="001957FA" w:rsidRDefault="001957FA" w:rsidP="007914B2">
      <w:pPr>
        <w:pStyle w:val="Heading3"/>
      </w:pPr>
      <w:r w:rsidRPr="001957FA">
        <w:t>Arc</w:t>
      </w:r>
    </w:p>
    <w:p w14:paraId="5F13EADB" w14:textId="1A16DBBB" w:rsidR="001957FA" w:rsidRDefault="00AA5166" w:rsidP="001957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C573C" w14:textId="16567786" w:rsidR="00CF34D1" w:rsidRPr="001957FA" w:rsidRDefault="00CF34D1" w:rsidP="001957F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DB7FA" wp14:editId="725216CF">
            <wp:extent cx="5943600" cy="843915"/>
            <wp:effectExtent l="0" t="0" r="0" b="0"/>
            <wp:docPr id="327811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CB4C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Arial" w:hAnsi="Arial" w:cs="Arial"/>
        </w:rPr>
        <w:t>●────────</w:t>
      </w:r>
      <w:r w:rsidRPr="001957FA">
        <w:rPr>
          <w:rFonts w:ascii="Segoe UI Symbol" w:hAnsi="Segoe UI Symbol" w:cs="Segoe UI Symbol"/>
        </w:rPr>
        <w:t>╮</w:t>
      </w:r>
    </w:p>
    <w:p w14:paraId="36F4E020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    )</w:t>
      </w:r>
    </w:p>
    <w:p w14:paraId="6B470A55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        </w:t>
      </w:r>
      <w:r w:rsidRPr="001957FA">
        <w:rPr>
          <w:rFonts w:ascii="Segoe UI Symbol" w:hAnsi="Segoe UI Symbol" w:cs="Segoe UI Symbol"/>
        </w:rPr>
        <w:t>╭─●</w:t>
      </w:r>
    </w:p>
    <w:p w14:paraId="1F644F80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An arc is an </w:t>
      </w:r>
      <w:r w:rsidRPr="001957FA">
        <w:rPr>
          <w:rFonts w:ascii="Roboto Mono" w:hAnsi="Roboto Mono"/>
          <w:b/>
          <w:bCs/>
        </w:rPr>
        <w:t>open curved shape</w:t>
      </w:r>
      <w:r w:rsidRPr="001957FA">
        <w:rPr>
          <w:rFonts w:ascii="Roboto Mono" w:hAnsi="Roboto Mono"/>
        </w:rPr>
        <w:t xml:space="preserve"> because it does not form a closed loop.</w:t>
      </w:r>
    </w:p>
    <w:p w14:paraId="664A9546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07E1EC3F">
          <v:rect id="_x0000_i1029" style="width:0;height:1.5pt" o:hralign="center" o:hrstd="t" o:hr="t" fillcolor="#a0a0a0" stroked="f"/>
        </w:pict>
      </w:r>
    </w:p>
    <w:p w14:paraId="564D8BF9" w14:textId="77777777" w:rsidR="001957FA" w:rsidRDefault="001957FA" w:rsidP="00AA5166">
      <w:pPr>
        <w:pStyle w:val="Heading2"/>
      </w:pPr>
      <w:r w:rsidRPr="001957FA">
        <w:t>Mathematical Representation</w:t>
      </w:r>
    </w:p>
    <w:p w14:paraId="74A729A7" w14:textId="4BF5D4A4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FBEB9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lastRenderedPageBreak/>
        <w:t>Curved shapes are often represented by equations.</w:t>
      </w:r>
    </w:p>
    <w:p w14:paraId="4BEBE246" w14:textId="31B48D94" w:rsidR="001957FA" w:rsidRPr="009425B8" w:rsidRDefault="001957FA" w:rsidP="009425B8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Circle</w:t>
      </w:r>
      <w:r w:rsidRPr="001957F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548414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0130DD72">
          <v:rect id="_x0000_i1030" style="width:0;height:1.5pt" o:hralign="center" o:hrstd="t" o:hr="t" fillcolor="#a0a0a0" stroked="f"/>
        </w:pict>
      </w:r>
    </w:p>
    <w:p w14:paraId="75463F9A" w14:textId="5B3579D2" w:rsidR="001957FA" w:rsidRPr="009425B8" w:rsidRDefault="001957FA" w:rsidP="009425B8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Ellipse</w:t>
      </w:r>
      <w:r w:rsidRPr="001957FA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302FCD8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4AAC0680">
          <v:rect id="_x0000_i1031" style="width:0;height:1.5pt" o:hralign="center" o:hrstd="t" o:hr="t" fillcolor="#a0a0a0" stroked="f"/>
        </w:pict>
      </w:r>
    </w:p>
    <w:p w14:paraId="63E3F745" w14:textId="616E1DB0" w:rsidR="001957FA" w:rsidRPr="009425B8" w:rsidRDefault="001957FA" w:rsidP="009425B8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Parabola</w:t>
      </w:r>
      <w:r w:rsidRPr="001957F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91F8A5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44823D29">
          <v:rect id="_x0000_i1032" style="width:0;height:1.5pt" o:hralign="center" o:hrstd="t" o:hr="t" fillcolor="#a0a0a0" stroked="f"/>
        </w:pict>
      </w:r>
    </w:p>
    <w:p w14:paraId="1B6B5F72" w14:textId="703D6FEE" w:rsidR="001957FA" w:rsidRPr="009425B8" w:rsidRDefault="001957FA" w:rsidP="009425B8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Hyperbola</w:t>
      </w:r>
      <w:r w:rsidRPr="001957FA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139599B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537118F9">
          <v:rect id="_x0000_i1033" style="width:0;height:1.5pt" o:hralign="center" o:hrstd="t" o:hr="t" fillcolor="#a0a0a0" stroked="f"/>
        </w:pict>
      </w:r>
    </w:p>
    <w:p w14:paraId="102F43D6" w14:textId="77777777" w:rsidR="001957FA" w:rsidRDefault="001957FA" w:rsidP="00AA5166">
      <w:pPr>
        <w:pStyle w:val="Heading2"/>
      </w:pPr>
      <w:r w:rsidRPr="001957FA">
        <w:t>Common Curved Shapes</w:t>
      </w:r>
    </w:p>
    <w:p w14:paraId="1A2701B8" w14:textId="6579C170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4A28E3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1. Circle</w:t>
      </w:r>
    </w:p>
    <w:p w14:paraId="380F37A9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All boundary points are equally distant from the center.</w:t>
      </w:r>
    </w:p>
    <w:p w14:paraId="3AD73084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4D7E272">
          <v:rect id="_x0000_i1034" style="width:0;height:1.5pt" o:hralign="center" o:hrstd="t" o:hr="t" fillcolor="#a0a0a0" stroked="f"/>
        </w:pict>
      </w:r>
    </w:p>
    <w:p w14:paraId="6C6D0786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2. Ellipse</w:t>
      </w:r>
    </w:p>
    <w:p w14:paraId="2DC69C23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An elongated closed curve.</w:t>
      </w:r>
    </w:p>
    <w:p w14:paraId="3760B951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59170F05">
          <v:rect id="_x0000_i1035" style="width:0;height:1.5pt" o:hralign="center" o:hrstd="t" o:hr="t" fillcolor="#a0a0a0" stroked="f"/>
        </w:pict>
      </w:r>
    </w:p>
    <w:p w14:paraId="14B220A9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3. Oval</w:t>
      </w:r>
    </w:p>
    <w:p w14:paraId="109BAAC5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 smooth closed curve that resembles an ellipse but may not follow a standard mathematical equation.</w:t>
      </w:r>
    </w:p>
    <w:p w14:paraId="3EF303F6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64A82A53">
          <v:rect id="_x0000_i1036" style="width:0;height:1.5pt" o:hralign="center" o:hrstd="t" o:hr="t" fillcolor="#a0a0a0" stroked="f"/>
        </w:pict>
      </w:r>
    </w:p>
    <w:p w14:paraId="0BEBB748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lastRenderedPageBreak/>
        <w:t>4. Arc</w:t>
      </w:r>
    </w:p>
    <w:p w14:paraId="6CE3007F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Part of a circle.</w:t>
      </w:r>
    </w:p>
    <w:p w14:paraId="5B9702F1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226CA77E">
          <v:rect id="_x0000_i1037" style="width:0;height:1.5pt" o:hralign="center" o:hrstd="t" o:hr="t" fillcolor="#a0a0a0" stroked="f"/>
        </w:pict>
      </w:r>
    </w:p>
    <w:p w14:paraId="4B58CCAA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5. Parabola</w:t>
      </w:r>
    </w:p>
    <w:p w14:paraId="28B06BED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An open curve extending infinitely.</w:t>
      </w:r>
    </w:p>
    <w:p w14:paraId="13293898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D62517C">
          <v:rect id="_x0000_i1038" style="width:0;height:1.5pt" o:hralign="center" o:hrstd="t" o:hr="t" fillcolor="#a0a0a0" stroked="f"/>
        </w:pict>
      </w:r>
    </w:p>
    <w:p w14:paraId="2F6CDC5D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6. Hyperbola</w:t>
      </w:r>
    </w:p>
    <w:p w14:paraId="7E4E97A6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An open curve with two separate branches.</w:t>
      </w:r>
    </w:p>
    <w:p w14:paraId="281CC087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7FDCCB2C">
          <v:rect id="_x0000_i1039" style="width:0;height:1.5pt" o:hralign="center" o:hrstd="t" o:hr="t" fillcolor="#a0a0a0" stroked="f"/>
        </w:pict>
      </w:r>
    </w:p>
    <w:p w14:paraId="7212D361" w14:textId="77777777" w:rsidR="001957FA" w:rsidRPr="001957FA" w:rsidRDefault="001957FA" w:rsidP="00AA5166">
      <w:pPr>
        <w:pStyle w:val="Heading2"/>
      </w:pPr>
      <w:r w:rsidRPr="001957FA">
        <w:t>Closed vs Open Curved Shapes</w:t>
      </w:r>
    </w:p>
    <w:p w14:paraId="5744365C" w14:textId="77777777" w:rsidR="001957FA" w:rsidRDefault="001957FA" w:rsidP="00AA5166">
      <w:pPr>
        <w:pStyle w:val="Heading3"/>
      </w:pPr>
      <w:r w:rsidRPr="001957FA">
        <w:t>Closed Curved Shapes</w:t>
      </w:r>
    </w:p>
    <w:p w14:paraId="3777C732" w14:textId="0921A5DB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646A7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Examples:</w:t>
      </w:r>
    </w:p>
    <w:p w14:paraId="13316FB4" w14:textId="77777777" w:rsidR="001957FA" w:rsidRPr="001957FA" w:rsidRDefault="001957FA" w:rsidP="001957FA">
      <w:pPr>
        <w:numPr>
          <w:ilvl w:val="0"/>
          <w:numId w:val="3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Circle</w:t>
      </w:r>
    </w:p>
    <w:p w14:paraId="6A9709C1" w14:textId="77777777" w:rsidR="001957FA" w:rsidRPr="001957FA" w:rsidRDefault="001957FA" w:rsidP="001957FA">
      <w:pPr>
        <w:numPr>
          <w:ilvl w:val="0"/>
          <w:numId w:val="3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Ellipse</w:t>
      </w:r>
    </w:p>
    <w:p w14:paraId="3F5E2840" w14:textId="77777777" w:rsidR="001957FA" w:rsidRPr="001957FA" w:rsidRDefault="001957FA" w:rsidP="001957FA">
      <w:pPr>
        <w:numPr>
          <w:ilvl w:val="0"/>
          <w:numId w:val="3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Oval</w:t>
      </w:r>
    </w:p>
    <w:p w14:paraId="1A3AF1C0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These enclose a bounded region.</w:t>
      </w:r>
    </w:p>
    <w:p w14:paraId="625905B3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546B61FA">
          <v:rect id="_x0000_i1040" style="width:0;height:1.5pt" o:hralign="center" o:hrstd="t" o:hr="t" fillcolor="#a0a0a0" stroked="f"/>
        </w:pict>
      </w:r>
    </w:p>
    <w:p w14:paraId="0C3C91A7" w14:textId="77777777" w:rsidR="001957FA" w:rsidRDefault="001957FA" w:rsidP="00AA5166">
      <w:pPr>
        <w:pStyle w:val="Heading3"/>
      </w:pPr>
      <w:r w:rsidRPr="001957FA">
        <w:t>Open Curved Shapes</w:t>
      </w:r>
    </w:p>
    <w:p w14:paraId="7D6C7570" w14:textId="44E2423F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AC5D2F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Examples:</w:t>
      </w:r>
    </w:p>
    <w:p w14:paraId="117F7951" w14:textId="77777777" w:rsidR="001957FA" w:rsidRPr="001957FA" w:rsidRDefault="001957FA" w:rsidP="001957FA">
      <w:pPr>
        <w:numPr>
          <w:ilvl w:val="0"/>
          <w:numId w:val="4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Arc</w:t>
      </w:r>
    </w:p>
    <w:p w14:paraId="625DD677" w14:textId="77777777" w:rsidR="001957FA" w:rsidRPr="001957FA" w:rsidRDefault="001957FA" w:rsidP="001957FA">
      <w:pPr>
        <w:numPr>
          <w:ilvl w:val="0"/>
          <w:numId w:val="4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Parabola</w:t>
      </w:r>
    </w:p>
    <w:p w14:paraId="44F97C5B" w14:textId="77777777" w:rsidR="001957FA" w:rsidRPr="001957FA" w:rsidRDefault="001957FA" w:rsidP="001957FA">
      <w:pPr>
        <w:numPr>
          <w:ilvl w:val="0"/>
          <w:numId w:val="4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Hyperbola</w:t>
      </w:r>
    </w:p>
    <w:p w14:paraId="322482D4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lastRenderedPageBreak/>
        <w:t>These do not enclose a region by themselves.</w:t>
      </w:r>
    </w:p>
    <w:p w14:paraId="3DBBDBB4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69A8B90">
          <v:rect id="_x0000_i1041" style="width:0;height:1.5pt" o:hralign="center" o:hrstd="t" o:hr="t" fillcolor="#a0a0a0" stroked="f"/>
        </w:pict>
      </w:r>
    </w:p>
    <w:p w14:paraId="6AE85650" w14:textId="77777777" w:rsidR="001957FA" w:rsidRDefault="001957FA" w:rsidP="00AA5166">
      <w:pPr>
        <w:pStyle w:val="Heading2"/>
      </w:pPr>
      <w:r w:rsidRPr="001957FA">
        <w:t>Properties</w:t>
      </w:r>
    </w:p>
    <w:p w14:paraId="1CF7EC56" w14:textId="6E324E12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437AA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1. Smooth Boundary</w:t>
      </w:r>
    </w:p>
    <w:p w14:paraId="4A1877A8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The boundary changes direction continuously.</w:t>
      </w:r>
    </w:p>
    <w:p w14:paraId="27B34E76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61E8E1B0">
          <v:rect id="_x0000_i1042" style="width:0;height:1.5pt" o:hralign="center" o:hrstd="t" o:hr="t" fillcolor="#a0a0a0" stroked="f"/>
        </w:pict>
      </w:r>
    </w:p>
    <w:p w14:paraId="24D5C3F5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2. No Straight Edges</w:t>
      </w:r>
    </w:p>
    <w:p w14:paraId="37CB6599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Entirely composed of curves.</w:t>
      </w:r>
    </w:p>
    <w:p w14:paraId="11055F06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E26F6A1">
          <v:rect id="_x0000_i1043" style="width:0;height:1.5pt" o:hralign="center" o:hrstd="t" o:hr="t" fillcolor="#a0a0a0" stroked="f"/>
        </w:pict>
      </w:r>
    </w:p>
    <w:p w14:paraId="161B24C0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3. Usually No Vertices</w:t>
      </w:r>
    </w:p>
    <w:p w14:paraId="2A5D9CBD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Unlike polygons, curved shapes generally have no corners.</w:t>
      </w:r>
    </w:p>
    <w:p w14:paraId="6452C0F8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77D04238">
          <v:rect id="_x0000_i1044" style="width:0;height:1.5pt" o:hralign="center" o:hrstd="t" o:hr="t" fillcolor="#a0a0a0" stroked="f"/>
        </w:pict>
      </w:r>
    </w:p>
    <w:p w14:paraId="55C1E0C7" w14:textId="77777777" w:rsidR="001957FA" w:rsidRPr="001957FA" w:rsidRDefault="001957FA" w:rsidP="001957FA">
      <w:pPr>
        <w:rPr>
          <w:rFonts w:ascii="Roboto Mono" w:hAnsi="Roboto Mono"/>
          <w:b/>
          <w:bCs/>
        </w:rPr>
      </w:pPr>
      <w:r w:rsidRPr="001957FA">
        <w:rPr>
          <w:rFonts w:ascii="Roboto Mono" w:hAnsi="Roboto Mono"/>
          <w:b/>
          <w:bCs/>
        </w:rPr>
        <w:t>4. May Enclose Area</w:t>
      </w:r>
    </w:p>
    <w:p w14:paraId="09D927B6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Only closed curved shapes enclose measurable area.</w:t>
      </w:r>
    </w:p>
    <w:p w14:paraId="6AD5166E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0B896658">
          <v:rect id="_x0000_i1045" style="width:0;height:1.5pt" o:hralign="center" o:hrstd="t" o:hr="t" fillcolor="#a0a0a0" stroked="f"/>
        </w:pict>
      </w:r>
    </w:p>
    <w:p w14:paraId="0BCA6556" w14:textId="77777777" w:rsidR="001957FA" w:rsidRDefault="001957FA" w:rsidP="00AA5166">
      <w:pPr>
        <w:pStyle w:val="Heading2"/>
      </w:pPr>
      <w:r w:rsidRPr="001957FA">
        <w:t>Real-World Examples</w:t>
      </w:r>
    </w:p>
    <w:p w14:paraId="73882E28" w14:textId="4A5FB46F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E52F4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Curved shapes appear in:</w:t>
      </w:r>
    </w:p>
    <w:p w14:paraId="4AE15C1E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Coins.</w:t>
      </w:r>
    </w:p>
    <w:p w14:paraId="4297BFF1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Wheels.</w:t>
      </w:r>
    </w:p>
    <w:p w14:paraId="52AB609C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Plates.</w:t>
      </w:r>
    </w:p>
    <w:p w14:paraId="13A61545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Clocks.</w:t>
      </w:r>
    </w:p>
    <w:p w14:paraId="658AAE50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Stadium tracks.</w:t>
      </w:r>
    </w:p>
    <w:p w14:paraId="144E2063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lastRenderedPageBreak/>
        <w:t>Domes.</w:t>
      </w:r>
    </w:p>
    <w:p w14:paraId="143D29F8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Eggs.</w:t>
      </w:r>
    </w:p>
    <w:p w14:paraId="097FC4D2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Planets.</w:t>
      </w:r>
    </w:p>
    <w:p w14:paraId="05AE68D6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Lenses.</w:t>
      </w:r>
    </w:p>
    <w:p w14:paraId="0EF8843B" w14:textId="77777777" w:rsidR="001957FA" w:rsidRPr="001957FA" w:rsidRDefault="001957FA" w:rsidP="001957FA">
      <w:pPr>
        <w:numPr>
          <w:ilvl w:val="0"/>
          <w:numId w:val="5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Bubbles.</w:t>
      </w:r>
    </w:p>
    <w:p w14:paraId="6EF57E88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127E528">
          <v:rect id="_x0000_i1046" style="width:0;height:1.5pt" o:hralign="center" o:hrstd="t" o:hr="t" fillcolor="#a0a0a0" stroked="f"/>
        </w:pict>
      </w:r>
    </w:p>
    <w:p w14:paraId="5B0422F6" w14:textId="77777777" w:rsidR="001957FA" w:rsidRDefault="001957FA" w:rsidP="00AA5166">
      <w:pPr>
        <w:pStyle w:val="Heading2"/>
      </w:pPr>
      <w:r w:rsidRPr="001957FA">
        <w:t>Applications</w:t>
      </w:r>
    </w:p>
    <w:p w14:paraId="345BC931" w14:textId="404231FF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BE2570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Curved shapes are used in:</w:t>
      </w:r>
    </w:p>
    <w:p w14:paraId="41AF0D02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Plane Geometry</w:t>
      </w:r>
    </w:p>
    <w:p w14:paraId="7392DEF7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Coordinate Geometry</w:t>
      </w:r>
    </w:p>
    <w:p w14:paraId="64809061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Analytic Geometry</w:t>
      </w:r>
    </w:p>
    <w:p w14:paraId="332FD3BF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Differential Geometry</w:t>
      </w:r>
    </w:p>
    <w:p w14:paraId="4CDB1F8D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Engineering</w:t>
      </w:r>
    </w:p>
    <w:p w14:paraId="0D5643E9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Architecture</w:t>
      </w:r>
    </w:p>
    <w:p w14:paraId="4177F366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Mechanical Design</w:t>
      </w:r>
    </w:p>
    <w:p w14:paraId="31C15AE9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Industrial Design</w:t>
      </w:r>
    </w:p>
    <w:p w14:paraId="61C961BA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CAD (Computer-Aided Design)</w:t>
      </w:r>
    </w:p>
    <w:p w14:paraId="05B7088C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Computer Graphics</w:t>
      </w:r>
    </w:p>
    <w:p w14:paraId="59CF8C85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Optics</w:t>
      </w:r>
    </w:p>
    <w:p w14:paraId="0A4EA3DC" w14:textId="77777777" w:rsidR="001957FA" w:rsidRPr="001957FA" w:rsidRDefault="001957FA" w:rsidP="001957FA">
      <w:pPr>
        <w:numPr>
          <w:ilvl w:val="0"/>
          <w:numId w:val="6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Astronomy</w:t>
      </w:r>
    </w:p>
    <w:p w14:paraId="05F0E4B9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628F094B">
          <v:rect id="_x0000_i1047" style="width:0;height:1.5pt" o:hralign="center" o:hrstd="t" o:hr="t" fillcolor="#a0a0a0" stroked="f"/>
        </w:pict>
      </w:r>
    </w:p>
    <w:p w14:paraId="058350B9" w14:textId="77777777" w:rsidR="001957FA" w:rsidRDefault="001957FA" w:rsidP="00AA5166">
      <w:pPr>
        <w:pStyle w:val="Heading2"/>
      </w:pPr>
      <w:r w:rsidRPr="001957FA">
        <w:t>Advantages</w:t>
      </w:r>
    </w:p>
    <w:p w14:paraId="5388491F" w14:textId="2E6A1842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BC6F93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lastRenderedPageBreak/>
        <w:t>Studying curved shapes helps to:</w:t>
      </w:r>
    </w:p>
    <w:p w14:paraId="6D110DE0" w14:textId="77777777" w:rsidR="001957FA" w:rsidRPr="001957FA" w:rsidRDefault="001957FA" w:rsidP="001957FA">
      <w:pPr>
        <w:numPr>
          <w:ilvl w:val="0"/>
          <w:numId w:val="7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Model natural objects.</w:t>
      </w:r>
    </w:p>
    <w:p w14:paraId="424E4269" w14:textId="77777777" w:rsidR="001957FA" w:rsidRPr="001957FA" w:rsidRDefault="001957FA" w:rsidP="001957FA">
      <w:pPr>
        <w:numPr>
          <w:ilvl w:val="0"/>
          <w:numId w:val="7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Describe circular motion.</w:t>
      </w:r>
    </w:p>
    <w:p w14:paraId="4F568FAF" w14:textId="77777777" w:rsidR="001957FA" w:rsidRPr="001957FA" w:rsidRDefault="001957FA" w:rsidP="001957FA">
      <w:pPr>
        <w:numPr>
          <w:ilvl w:val="0"/>
          <w:numId w:val="7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Compute area and circumference.</w:t>
      </w:r>
    </w:p>
    <w:p w14:paraId="46D308BC" w14:textId="77777777" w:rsidR="001957FA" w:rsidRPr="001957FA" w:rsidRDefault="001957FA" w:rsidP="001957FA">
      <w:pPr>
        <w:numPr>
          <w:ilvl w:val="0"/>
          <w:numId w:val="7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Analyze smooth boundaries.</w:t>
      </w:r>
    </w:p>
    <w:p w14:paraId="2902FE2C" w14:textId="77777777" w:rsidR="001957FA" w:rsidRPr="001957FA" w:rsidRDefault="001957FA" w:rsidP="001957FA">
      <w:pPr>
        <w:numPr>
          <w:ilvl w:val="0"/>
          <w:numId w:val="7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Design curved engineering structures.</w:t>
      </w:r>
    </w:p>
    <w:p w14:paraId="72DDAAB5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24647351">
          <v:rect id="_x0000_i1048" style="width:0;height:1.5pt" o:hralign="center" o:hrstd="t" o:hr="t" fillcolor="#a0a0a0" stroked="f"/>
        </w:pict>
      </w:r>
    </w:p>
    <w:p w14:paraId="3CEAE1F5" w14:textId="77777777" w:rsidR="001957FA" w:rsidRDefault="001957FA" w:rsidP="00AA5166">
      <w:pPr>
        <w:pStyle w:val="Heading2"/>
      </w:pPr>
      <w:r w:rsidRPr="001957FA">
        <w:t>Limitations</w:t>
      </w:r>
    </w:p>
    <w:p w14:paraId="0E9A231C" w14:textId="4A419C7F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EB45C1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>Curved shapes:</w:t>
      </w:r>
    </w:p>
    <w:p w14:paraId="71DFB71B" w14:textId="77777777" w:rsidR="001957FA" w:rsidRPr="001957FA" w:rsidRDefault="001957FA" w:rsidP="001957FA">
      <w:pPr>
        <w:numPr>
          <w:ilvl w:val="0"/>
          <w:numId w:val="8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Often require calculus for advanced analysis.</w:t>
      </w:r>
    </w:p>
    <w:p w14:paraId="2E807747" w14:textId="77777777" w:rsidR="001957FA" w:rsidRPr="001957FA" w:rsidRDefault="001957FA" w:rsidP="001957FA">
      <w:pPr>
        <w:numPr>
          <w:ilvl w:val="0"/>
          <w:numId w:val="8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Are generally more difficult to describe than polygons.</w:t>
      </w:r>
    </w:p>
    <w:p w14:paraId="116CAB00" w14:textId="77777777" w:rsidR="001957FA" w:rsidRPr="001957FA" w:rsidRDefault="001957FA" w:rsidP="001957FA">
      <w:pPr>
        <w:numPr>
          <w:ilvl w:val="0"/>
          <w:numId w:val="8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May require approximation methods in computation.</w:t>
      </w:r>
    </w:p>
    <w:p w14:paraId="10E8C810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3CA8A193">
          <v:rect id="_x0000_i1049" style="width:0;height:1.5pt" o:hralign="center" o:hrstd="t" o:hr="t" fillcolor="#a0a0a0" stroked="f"/>
        </w:pict>
      </w:r>
    </w:p>
    <w:p w14:paraId="4D4FD5F8" w14:textId="77777777" w:rsidR="001957FA" w:rsidRDefault="001957FA" w:rsidP="00AA5166">
      <w:pPr>
        <w:pStyle w:val="Heading2"/>
      </w:pPr>
      <w:r w:rsidRPr="001957FA">
        <w:t>Comparison with Other Shape Types</w:t>
      </w:r>
    </w:p>
    <w:p w14:paraId="058722A1" w14:textId="2C481DA2" w:rsidR="00AA5166" w:rsidRDefault="00AA5166" w:rsidP="00AA51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0DD2D" w14:textId="32B794DF" w:rsidR="002937AD" w:rsidRPr="00AA5166" w:rsidRDefault="002937AD" w:rsidP="00AA5166">
      <w:r>
        <w:rPr>
          <w:noProof/>
        </w:rPr>
        <w:drawing>
          <wp:inline distT="0" distB="0" distL="0" distR="0" wp14:anchorId="602C0395" wp14:editId="28424E88">
            <wp:extent cx="5943600" cy="1181735"/>
            <wp:effectExtent l="0" t="0" r="0" b="0"/>
            <wp:docPr id="164493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557"/>
      </w:tblGrid>
      <w:tr w:rsidR="001957FA" w:rsidRPr="001957FA" w14:paraId="7E024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061DD" w14:textId="77777777" w:rsidR="001957FA" w:rsidRPr="001957FA" w:rsidRDefault="001957FA" w:rsidP="001957FA">
            <w:pPr>
              <w:rPr>
                <w:rFonts w:ascii="Roboto Mono" w:hAnsi="Roboto Mono"/>
                <w:b/>
                <w:bCs/>
              </w:rPr>
            </w:pPr>
            <w:r w:rsidRPr="001957FA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77471BCC" w14:textId="77777777" w:rsidR="001957FA" w:rsidRPr="001957FA" w:rsidRDefault="001957FA" w:rsidP="001957FA">
            <w:pPr>
              <w:rPr>
                <w:rFonts w:ascii="Roboto Mono" w:hAnsi="Roboto Mono"/>
                <w:b/>
                <w:bCs/>
              </w:rPr>
            </w:pPr>
            <w:r w:rsidRPr="001957FA">
              <w:rPr>
                <w:rFonts w:ascii="Roboto Mono" w:hAnsi="Roboto Mono"/>
                <w:b/>
                <w:bCs/>
              </w:rPr>
              <w:t>Boundary</w:t>
            </w:r>
          </w:p>
        </w:tc>
      </w:tr>
      <w:tr w:rsidR="001957FA" w:rsidRPr="001957FA" w14:paraId="1B7D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13F5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  <w:b/>
                <w:bCs/>
              </w:rPr>
              <w:t>Curved Shape</w:t>
            </w:r>
          </w:p>
        </w:tc>
        <w:tc>
          <w:tcPr>
            <w:tcW w:w="0" w:type="auto"/>
            <w:vAlign w:val="center"/>
            <w:hideMark/>
          </w:tcPr>
          <w:p w14:paraId="3AB060C4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</w:rPr>
              <w:t>Curved boundary only</w:t>
            </w:r>
          </w:p>
        </w:tc>
      </w:tr>
      <w:tr w:rsidR="001957FA" w:rsidRPr="001957FA" w14:paraId="381A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B725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</w:rPr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4877D45E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</w:rPr>
              <w:t>Straight sides only</w:t>
            </w:r>
          </w:p>
        </w:tc>
      </w:tr>
      <w:tr w:rsidR="001957FA" w:rsidRPr="001957FA" w14:paraId="54899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08C9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</w:rPr>
              <w:lastRenderedPageBreak/>
              <w:t>Mixed Shape</w:t>
            </w:r>
          </w:p>
        </w:tc>
        <w:tc>
          <w:tcPr>
            <w:tcW w:w="0" w:type="auto"/>
            <w:vAlign w:val="center"/>
            <w:hideMark/>
          </w:tcPr>
          <w:p w14:paraId="16AF0CC5" w14:textId="77777777" w:rsidR="001957FA" w:rsidRPr="001957FA" w:rsidRDefault="001957FA" w:rsidP="001957FA">
            <w:pPr>
              <w:rPr>
                <w:rFonts w:ascii="Roboto Mono" w:hAnsi="Roboto Mono"/>
              </w:rPr>
            </w:pPr>
            <w:r w:rsidRPr="001957FA">
              <w:rPr>
                <w:rFonts w:ascii="Roboto Mono" w:hAnsi="Roboto Mono"/>
              </w:rPr>
              <w:t>Combination of straight and curved boundaries</w:t>
            </w:r>
          </w:p>
        </w:tc>
      </w:tr>
    </w:tbl>
    <w:p w14:paraId="5B60F1EE" w14:textId="1F6DABAE" w:rsidR="001957FA" w:rsidRPr="001957FA" w:rsidRDefault="00000000" w:rsidP="00AA5166">
      <w:pPr>
        <w:rPr>
          <w:rFonts w:ascii="Roboto Mono" w:hAnsi="Roboto Mono"/>
        </w:rPr>
      </w:pPr>
      <w:r>
        <w:rPr>
          <w:rFonts w:ascii="Roboto Mono" w:hAnsi="Roboto Mono"/>
        </w:rPr>
        <w:pict w14:anchorId="2C4B5241">
          <v:rect id="_x0000_i1050" style="width:0;height:1.5pt" o:hralign="center" o:hrstd="t" o:hr="t" fillcolor="#a0a0a0" stroked="f"/>
        </w:pict>
      </w:r>
    </w:p>
    <w:p w14:paraId="312E1B57" w14:textId="77777777" w:rsidR="001957FA" w:rsidRDefault="001957FA" w:rsidP="00AA5166">
      <w:pPr>
        <w:pStyle w:val="Heading2"/>
      </w:pPr>
      <w:r w:rsidRPr="001957FA">
        <w:t>Key Points</w:t>
      </w:r>
    </w:p>
    <w:p w14:paraId="7016456F" w14:textId="2172AE95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BB750" w14:textId="77777777" w:rsidR="001957FA" w:rsidRPr="001957FA" w:rsidRDefault="001957FA" w:rsidP="001957FA">
      <w:pPr>
        <w:numPr>
          <w:ilvl w:val="0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A </w:t>
      </w:r>
      <w:r w:rsidRPr="001957FA">
        <w:rPr>
          <w:rFonts w:ascii="Roboto Mono" w:hAnsi="Roboto Mono"/>
          <w:b/>
          <w:bCs/>
        </w:rPr>
        <w:t>Curved Shape</w:t>
      </w:r>
      <w:r w:rsidRPr="001957FA">
        <w:rPr>
          <w:rFonts w:ascii="Roboto Mono" w:hAnsi="Roboto Mono"/>
        </w:rPr>
        <w:t xml:space="preserve"> has a boundary formed entirely by curves.</w:t>
      </w:r>
    </w:p>
    <w:p w14:paraId="181468AF" w14:textId="77777777" w:rsidR="001957FA" w:rsidRPr="001957FA" w:rsidRDefault="001957FA" w:rsidP="001957FA">
      <w:pPr>
        <w:numPr>
          <w:ilvl w:val="0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It may be:</w:t>
      </w:r>
    </w:p>
    <w:p w14:paraId="6200B546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Open.</w:t>
      </w:r>
    </w:p>
    <w:p w14:paraId="50372501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Closed.</w:t>
      </w:r>
    </w:p>
    <w:p w14:paraId="6E938AC0" w14:textId="77777777" w:rsidR="001957FA" w:rsidRPr="001957FA" w:rsidRDefault="001957FA" w:rsidP="001957FA">
      <w:pPr>
        <w:numPr>
          <w:ilvl w:val="0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Common curved shapes include:</w:t>
      </w:r>
    </w:p>
    <w:p w14:paraId="2D3EDD77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Circle.</w:t>
      </w:r>
    </w:p>
    <w:p w14:paraId="5FC2DF7E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Ellipse.</w:t>
      </w:r>
    </w:p>
    <w:p w14:paraId="5204C6A1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Oval.</w:t>
      </w:r>
    </w:p>
    <w:p w14:paraId="1C44F0DF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Arc.</w:t>
      </w:r>
    </w:p>
    <w:p w14:paraId="1BD96172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Parabola.</w:t>
      </w:r>
    </w:p>
    <w:p w14:paraId="7D7C225C" w14:textId="77777777" w:rsidR="001957FA" w:rsidRPr="001957FA" w:rsidRDefault="001957FA" w:rsidP="001957FA">
      <w:pPr>
        <w:numPr>
          <w:ilvl w:val="1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Hyperbola.</w:t>
      </w:r>
    </w:p>
    <w:p w14:paraId="1E3F1C5C" w14:textId="77777777" w:rsidR="001957FA" w:rsidRPr="001957FA" w:rsidRDefault="001957FA" w:rsidP="001957FA">
      <w:pPr>
        <w:numPr>
          <w:ilvl w:val="0"/>
          <w:numId w:val="10"/>
        </w:numPr>
        <w:rPr>
          <w:rFonts w:ascii="Roboto Mono" w:hAnsi="Roboto Mono"/>
        </w:rPr>
      </w:pPr>
      <w:r w:rsidRPr="001957FA">
        <w:rPr>
          <w:rFonts w:ascii="Roboto Mono" w:hAnsi="Roboto Mono"/>
        </w:rPr>
        <w:t>Closed curved shapes enclose measurable regions.</w:t>
      </w:r>
    </w:p>
    <w:p w14:paraId="762FAF7D" w14:textId="77777777" w:rsidR="001957FA" w:rsidRPr="001957FA" w:rsidRDefault="00000000" w:rsidP="001957FA">
      <w:pPr>
        <w:rPr>
          <w:rFonts w:ascii="Roboto Mono" w:hAnsi="Roboto Mono"/>
        </w:rPr>
      </w:pPr>
      <w:r>
        <w:rPr>
          <w:rFonts w:ascii="Roboto Mono" w:hAnsi="Roboto Mono"/>
        </w:rPr>
        <w:pict w14:anchorId="5BD5230C">
          <v:rect id="_x0000_i1051" style="width:0;height:1.5pt" o:hralign="center" o:hrstd="t" o:hr="t" fillcolor="#a0a0a0" stroked="f"/>
        </w:pict>
      </w:r>
    </w:p>
    <w:p w14:paraId="1E6C45D9" w14:textId="77777777" w:rsidR="001957FA" w:rsidRDefault="001957FA" w:rsidP="00AA5166">
      <w:pPr>
        <w:pStyle w:val="Heading2"/>
      </w:pPr>
      <w:r w:rsidRPr="001957FA">
        <w:t>Conclusion</w:t>
      </w:r>
    </w:p>
    <w:p w14:paraId="65F028D9" w14:textId="495BF38F" w:rsidR="00AA5166" w:rsidRPr="00AA5166" w:rsidRDefault="00AA5166" w:rsidP="00AA5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05DFD" w14:textId="77777777" w:rsidR="001957FA" w:rsidRPr="001957FA" w:rsidRDefault="001957FA" w:rsidP="001957FA">
      <w:pPr>
        <w:rPr>
          <w:rFonts w:ascii="Roboto Mono" w:hAnsi="Roboto Mono"/>
        </w:rPr>
      </w:pPr>
      <w:r w:rsidRPr="001957FA">
        <w:rPr>
          <w:rFonts w:ascii="Roboto Mono" w:hAnsi="Roboto Mono"/>
        </w:rPr>
        <w:t xml:space="preserve">A </w:t>
      </w:r>
      <w:r w:rsidRPr="001957FA">
        <w:rPr>
          <w:rFonts w:ascii="Roboto Mono" w:hAnsi="Roboto Mono"/>
          <w:b/>
          <w:bCs/>
        </w:rPr>
        <w:t>Curved Shape</w:t>
      </w:r>
      <w:r w:rsidRPr="001957FA">
        <w:rPr>
          <w:rFonts w:ascii="Roboto Mono" w:hAnsi="Roboto Mono"/>
        </w:rPr>
        <w:t xml:space="preserve"> is a two-dimensional geometric figure whose boundary consists entirely of smooth curves instead of straight line segments. Curved shapes include figures such as </w:t>
      </w:r>
      <w:r w:rsidRPr="001957FA">
        <w:rPr>
          <w:rFonts w:ascii="Roboto Mono" w:hAnsi="Roboto Mono"/>
          <w:b/>
          <w:bCs/>
        </w:rPr>
        <w:t>circles, ellipses, ovals, arcs, parabolas, and hyperbolas</w:t>
      </w:r>
      <w:r w:rsidRPr="001957FA">
        <w:rPr>
          <w:rFonts w:ascii="Roboto Mono" w:hAnsi="Roboto Mono"/>
        </w:rPr>
        <w:t xml:space="preserve">, and they are fundamental in </w:t>
      </w:r>
      <w:r w:rsidRPr="001957FA">
        <w:rPr>
          <w:rFonts w:ascii="Roboto Mono" w:hAnsi="Roboto Mono"/>
          <w:b/>
          <w:bCs/>
        </w:rPr>
        <w:t xml:space="preserve">plane geometry, coordinate geometry, analytic </w:t>
      </w:r>
      <w:r w:rsidRPr="001957FA">
        <w:rPr>
          <w:rFonts w:ascii="Roboto Mono" w:hAnsi="Roboto Mono"/>
          <w:b/>
          <w:bCs/>
        </w:rPr>
        <w:lastRenderedPageBreak/>
        <w:t>geometry, differential geometry, engineering, architecture, mechanical design, industrial design, CAD, computer graphics, optics, and astronomy</w:t>
      </w:r>
      <w:r w:rsidRPr="001957FA">
        <w:rPr>
          <w:rFonts w:ascii="Roboto Mono" w:hAnsi="Roboto Mono"/>
        </w:rPr>
        <w:t>, where they are used to model natural forms, analyze smooth boundaries, and design curved structures and objects.</w:t>
      </w:r>
    </w:p>
    <w:p w14:paraId="5E7E61EB" w14:textId="77777777" w:rsidR="001957FA" w:rsidRPr="001957FA" w:rsidRDefault="001957FA" w:rsidP="001957FA">
      <w:pPr>
        <w:rPr>
          <w:rFonts w:ascii="Roboto Mono" w:hAnsi="Roboto Mono"/>
        </w:rPr>
      </w:pPr>
    </w:p>
    <w:sectPr w:rsidR="001957FA" w:rsidRPr="0019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D3F"/>
    <w:multiLevelType w:val="multilevel"/>
    <w:tmpl w:val="CFC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65A8"/>
    <w:multiLevelType w:val="multilevel"/>
    <w:tmpl w:val="3FD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900A5"/>
    <w:multiLevelType w:val="multilevel"/>
    <w:tmpl w:val="E1F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322C"/>
    <w:multiLevelType w:val="multilevel"/>
    <w:tmpl w:val="0DA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21A09"/>
    <w:multiLevelType w:val="multilevel"/>
    <w:tmpl w:val="E8B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46B73"/>
    <w:multiLevelType w:val="multilevel"/>
    <w:tmpl w:val="EDC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A40EE"/>
    <w:multiLevelType w:val="multilevel"/>
    <w:tmpl w:val="419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3512C"/>
    <w:multiLevelType w:val="multilevel"/>
    <w:tmpl w:val="755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5FF8"/>
    <w:multiLevelType w:val="multilevel"/>
    <w:tmpl w:val="EA6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17F32"/>
    <w:multiLevelType w:val="multilevel"/>
    <w:tmpl w:val="0EA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99953">
    <w:abstractNumId w:val="5"/>
  </w:num>
  <w:num w:numId="2" w16cid:durableId="1285843455">
    <w:abstractNumId w:val="7"/>
  </w:num>
  <w:num w:numId="3" w16cid:durableId="1534148552">
    <w:abstractNumId w:val="1"/>
  </w:num>
  <w:num w:numId="4" w16cid:durableId="1356229481">
    <w:abstractNumId w:val="2"/>
  </w:num>
  <w:num w:numId="5" w16cid:durableId="950549683">
    <w:abstractNumId w:val="6"/>
  </w:num>
  <w:num w:numId="6" w16cid:durableId="1409304356">
    <w:abstractNumId w:val="9"/>
  </w:num>
  <w:num w:numId="7" w16cid:durableId="589627850">
    <w:abstractNumId w:val="8"/>
  </w:num>
  <w:num w:numId="8" w16cid:durableId="757556942">
    <w:abstractNumId w:val="4"/>
  </w:num>
  <w:num w:numId="9" w16cid:durableId="104736393">
    <w:abstractNumId w:val="3"/>
  </w:num>
  <w:num w:numId="10" w16cid:durableId="71227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F5"/>
    <w:rsid w:val="0005603E"/>
    <w:rsid w:val="001957FA"/>
    <w:rsid w:val="001A3825"/>
    <w:rsid w:val="002937AD"/>
    <w:rsid w:val="002D1F4F"/>
    <w:rsid w:val="003620C5"/>
    <w:rsid w:val="00711B4D"/>
    <w:rsid w:val="007914B2"/>
    <w:rsid w:val="008952B3"/>
    <w:rsid w:val="009425B8"/>
    <w:rsid w:val="009D52C9"/>
    <w:rsid w:val="009D5647"/>
    <w:rsid w:val="00A70480"/>
    <w:rsid w:val="00AA5166"/>
    <w:rsid w:val="00AF51F5"/>
    <w:rsid w:val="00C55062"/>
    <w:rsid w:val="00C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B829"/>
  <w15:chartTrackingRefBased/>
  <w15:docId w15:val="{DA203210-7BB6-4516-8B7B-8AF3214B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2026-08-07T00:39:00Z</dcterms:created>
  <dcterms:modified xsi:type="dcterms:W3CDTF">2026-08-07T00:49:00Z</dcterms:modified>
</cp:coreProperties>
</file>