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AEE6" w14:textId="0EA189F6" w:rsidR="00A70480" w:rsidRDefault="00B379A0" w:rsidP="00B379A0">
      <w:pPr>
        <w:pStyle w:val="Heading1"/>
      </w:pPr>
      <w:r w:rsidRPr="00B379A0">
        <w:t>Elliptical Closed Shapes</w:t>
      </w:r>
    </w:p>
    <w:p w14:paraId="5F621A91" w14:textId="5B08F8EB" w:rsidR="00B379A0" w:rsidRPr="00B379A0" w:rsidRDefault="00B379A0" w:rsidP="00B379A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A2150D" w14:textId="123044F2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drawing>
          <wp:inline distT="0" distB="0" distL="0" distR="0" wp14:anchorId="210E995E" wp14:editId="332449CE">
            <wp:extent cx="5943600" cy="5672455"/>
            <wp:effectExtent l="0" t="0" r="0" b="4445"/>
            <wp:docPr id="461098021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6E89" w14:textId="7A226EE2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481E7F5E" wp14:editId="31E35AE2">
            <wp:extent cx="3329940" cy="3329940"/>
            <wp:effectExtent l="0" t="0" r="3810" b="3810"/>
            <wp:docPr id="1416622437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35D4E" w14:textId="6A59B1C1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drawing>
          <wp:inline distT="0" distB="0" distL="0" distR="0" wp14:anchorId="55091948" wp14:editId="58E1083C">
            <wp:extent cx="5943600" cy="2278380"/>
            <wp:effectExtent l="0" t="0" r="0" b="7620"/>
            <wp:docPr id="1430752787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4385" w14:textId="1E58CCDE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591BBAB8" wp14:editId="4C561B0E">
            <wp:extent cx="5943600" cy="4467225"/>
            <wp:effectExtent l="0" t="0" r="0" b="9525"/>
            <wp:docPr id="539622995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F20C" w14:textId="77777777" w:rsidR="00B379A0" w:rsidRDefault="00B379A0" w:rsidP="00B379A0">
      <w:pPr>
        <w:pStyle w:val="Heading2"/>
      </w:pPr>
      <w:r w:rsidRPr="00B379A0">
        <w:t>Definition</w:t>
      </w:r>
    </w:p>
    <w:p w14:paraId="7CD87870" w14:textId="17916949" w:rsidR="00B379A0" w:rsidRPr="00B379A0" w:rsidRDefault="00B379A0" w:rsidP="00B379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5BA10F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An </w:t>
      </w:r>
      <w:r w:rsidRPr="00B379A0">
        <w:rPr>
          <w:rFonts w:ascii="Roboto Mono" w:hAnsi="Roboto Mono"/>
          <w:b/>
          <w:bCs/>
        </w:rPr>
        <w:t>Elliptical Closed Shape</w:t>
      </w:r>
      <w:r w:rsidRPr="00B379A0">
        <w:rPr>
          <w:rFonts w:ascii="Roboto Mono" w:hAnsi="Roboto Mono"/>
        </w:rPr>
        <w:t xml:space="preserve"> is a </w:t>
      </w:r>
      <w:r w:rsidRPr="00B379A0">
        <w:rPr>
          <w:rFonts w:ascii="Roboto Mono" w:hAnsi="Roboto Mono"/>
          <w:b/>
          <w:bCs/>
        </w:rPr>
        <w:t>closed curved shape whose boundary follows an ellipse</w:t>
      </w:r>
      <w:r w:rsidRPr="00B379A0">
        <w:rPr>
          <w:rFonts w:ascii="Roboto Mono" w:hAnsi="Roboto Mono"/>
        </w:rPr>
        <w:t>.</w:t>
      </w:r>
    </w:p>
    <w:p w14:paraId="541E7D51" w14:textId="59079A00" w:rsidR="00B379A0" w:rsidRPr="00B379A0" w:rsidRDefault="00B379A0" w:rsidP="00846CA8">
      <w:p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An ellipse is the set of points in a plane for which the </w:t>
      </w:r>
      <w:r w:rsidRPr="00B379A0">
        <w:rPr>
          <w:rFonts w:ascii="Roboto Mono" w:hAnsi="Roboto Mono"/>
          <w:b/>
          <w:bCs/>
        </w:rPr>
        <w:t>sum of the distances to two fixed points (the foci) is constant</w:t>
      </w:r>
      <w:r w:rsidRPr="00B379A0">
        <w:rPr>
          <w:rFonts w:ascii="Roboto Mono" w:hAnsi="Roboto Mono"/>
        </w:rPr>
        <w:t>.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1390B62C" w14:textId="7A3F914E" w:rsidR="00B379A0" w:rsidRPr="00B379A0" w:rsidRDefault="00B379A0" w:rsidP="00D12107">
      <w:pPr>
        <w:rPr>
          <w:rFonts w:ascii="Roboto Mono" w:hAnsi="Roboto Mono"/>
        </w:rPr>
      </w:pPr>
      <w:r w:rsidRPr="00B379A0">
        <w:rPr>
          <w:rFonts w:ascii="Roboto Mono" w:hAnsi="Roboto Mono"/>
        </w:rPr>
        <w:t>An ellipse is a closed curve, so its boundary returns continuously to its starting point and encloses a bounded region.</w:t>
      </w:r>
      <w:r w:rsidRPr="00B379A0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Elliptical Closed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Elliptical Boundary</m:t>
              </m:r>
            </m:e>
          </m:borderBox>
        </m:oMath>
      </m:oMathPara>
    </w:p>
    <w:p w14:paraId="31A9700E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17D6FD56">
          <v:rect id="_x0000_i1025" style="width:0;height:1.5pt" o:hralign="center" o:hrstd="t" o:hr="t" fillcolor="#a0a0a0" stroked="f"/>
        </w:pict>
      </w:r>
    </w:p>
    <w:p w14:paraId="4C3C9A28" w14:textId="77777777" w:rsidR="00B379A0" w:rsidRDefault="00B379A0" w:rsidP="00B379A0">
      <w:pPr>
        <w:pStyle w:val="Heading2"/>
      </w:pPr>
      <w:r w:rsidRPr="00B379A0">
        <w:lastRenderedPageBreak/>
        <w:t>Characteristics</w:t>
      </w:r>
    </w:p>
    <w:p w14:paraId="67036DA5" w14:textId="09923A92" w:rsidR="00B379A0" w:rsidRPr="00B379A0" w:rsidRDefault="00B379A0" w:rsidP="00B379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F2DEE6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An elliptical closed shape typically has:</w:t>
      </w:r>
    </w:p>
    <w:p w14:paraId="3F5E0CC0" w14:textId="77777777" w:rsidR="00B379A0" w:rsidRPr="00B379A0" w:rsidRDefault="00B379A0" w:rsidP="00B379A0">
      <w:pPr>
        <w:numPr>
          <w:ilvl w:val="0"/>
          <w:numId w:val="1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A continuous closed curved boundary.</w:t>
      </w:r>
    </w:p>
    <w:p w14:paraId="161BEA82" w14:textId="77777777" w:rsidR="00B379A0" w:rsidRPr="00B379A0" w:rsidRDefault="00B379A0" w:rsidP="00B379A0">
      <w:pPr>
        <w:numPr>
          <w:ilvl w:val="0"/>
          <w:numId w:val="1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No straight sides.</w:t>
      </w:r>
    </w:p>
    <w:p w14:paraId="48003F03" w14:textId="77777777" w:rsidR="00B379A0" w:rsidRPr="00B379A0" w:rsidRDefault="00B379A0" w:rsidP="00B379A0">
      <w:pPr>
        <w:numPr>
          <w:ilvl w:val="0"/>
          <w:numId w:val="1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No vertices.</w:t>
      </w:r>
    </w:p>
    <w:p w14:paraId="4C7E425C" w14:textId="77777777" w:rsidR="00B379A0" w:rsidRPr="00B379A0" w:rsidRDefault="00B379A0" w:rsidP="00B379A0">
      <w:pPr>
        <w:numPr>
          <w:ilvl w:val="0"/>
          <w:numId w:val="1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A </w:t>
      </w:r>
      <w:r w:rsidRPr="00B379A0">
        <w:rPr>
          <w:rFonts w:ascii="Roboto Mono" w:hAnsi="Roboto Mono"/>
          <w:b/>
          <w:bCs/>
        </w:rPr>
        <w:t>center</w:t>
      </w:r>
      <w:r w:rsidRPr="00B379A0">
        <w:rPr>
          <w:rFonts w:ascii="Roboto Mono" w:hAnsi="Roboto Mono"/>
        </w:rPr>
        <w:t>.</w:t>
      </w:r>
    </w:p>
    <w:p w14:paraId="22C4AF52" w14:textId="77777777" w:rsidR="00B379A0" w:rsidRPr="00B379A0" w:rsidRDefault="00B379A0" w:rsidP="00B379A0">
      <w:pPr>
        <w:numPr>
          <w:ilvl w:val="0"/>
          <w:numId w:val="1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A </w:t>
      </w:r>
      <w:r w:rsidRPr="00B379A0">
        <w:rPr>
          <w:rFonts w:ascii="Roboto Mono" w:hAnsi="Roboto Mono"/>
          <w:b/>
          <w:bCs/>
        </w:rPr>
        <w:t>major axis</w:t>
      </w:r>
      <w:r w:rsidRPr="00B379A0">
        <w:rPr>
          <w:rFonts w:ascii="Roboto Mono" w:hAnsi="Roboto Mono"/>
        </w:rPr>
        <w:t>.</w:t>
      </w:r>
    </w:p>
    <w:p w14:paraId="6E86A5D7" w14:textId="77777777" w:rsidR="00B379A0" w:rsidRPr="00B379A0" w:rsidRDefault="00B379A0" w:rsidP="00B379A0">
      <w:pPr>
        <w:numPr>
          <w:ilvl w:val="0"/>
          <w:numId w:val="1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A </w:t>
      </w:r>
      <w:r w:rsidRPr="00B379A0">
        <w:rPr>
          <w:rFonts w:ascii="Roboto Mono" w:hAnsi="Roboto Mono"/>
          <w:b/>
          <w:bCs/>
        </w:rPr>
        <w:t>minor axis</w:t>
      </w:r>
      <w:r w:rsidRPr="00B379A0">
        <w:rPr>
          <w:rFonts w:ascii="Roboto Mono" w:hAnsi="Roboto Mono"/>
        </w:rPr>
        <w:t>.</w:t>
      </w:r>
    </w:p>
    <w:p w14:paraId="3E952D21" w14:textId="77777777" w:rsidR="00B379A0" w:rsidRPr="00B379A0" w:rsidRDefault="00B379A0" w:rsidP="00B379A0">
      <w:pPr>
        <w:numPr>
          <w:ilvl w:val="0"/>
          <w:numId w:val="1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Two </w:t>
      </w:r>
      <w:r w:rsidRPr="00B379A0">
        <w:rPr>
          <w:rFonts w:ascii="Roboto Mono" w:hAnsi="Roboto Mono"/>
          <w:b/>
          <w:bCs/>
        </w:rPr>
        <w:t>foci</w:t>
      </w:r>
      <w:r w:rsidRPr="00B379A0">
        <w:rPr>
          <w:rFonts w:ascii="Roboto Mono" w:hAnsi="Roboto Mono"/>
        </w:rPr>
        <w:t>.</w:t>
      </w:r>
    </w:p>
    <w:p w14:paraId="7BF126EC" w14:textId="77777777" w:rsidR="00B379A0" w:rsidRPr="00B379A0" w:rsidRDefault="00B379A0" w:rsidP="00B379A0">
      <w:pPr>
        <w:numPr>
          <w:ilvl w:val="0"/>
          <w:numId w:val="1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Two principal axes of symmetry.</w:t>
      </w:r>
    </w:p>
    <w:p w14:paraId="6D6F2710" w14:textId="77777777" w:rsidR="00B379A0" w:rsidRPr="00B379A0" w:rsidRDefault="00B379A0" w:rsidP="00B379A0">
      <w:pPr>
        <w:numPr>
          <w:ilvl w:val="0"/>
          <w:numId w:val="1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A bounded interior region.</w:t>
      </w:r>
    </w:p>
    <w:p w14:paraId="4DC3193C" w14:textId="0F3C55A2" w:rsidR="00B379A0" w:rsidRPr="00B379A0" w:rsidRDefault="00B379A0" w:rsidP="00944AA7">
      <w:pPr>
        <w:rPr>
          <w:rFonts w:ascii="Roboto Mono" w:hAnsi="Roboto Mono"/>
        </w:rPr>
      </w:pPr>
      <w:r w:rsidRPr="00B379A0">
        <w:rPr>
          <w:rFonts w:ascii="Roboto Mono" w:hAnsi="Roboto Mono"/>
        </w:rPr>
        <w:t>For a standard ellipse centered at the origin: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50ABEDC2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where:</w:t>
      </w:r>
    </w:p>
    <w:p w14:paraId="6ECD18F2" w14:textId="7CA6A22F" w:rsidR="00B379A0" w:rsidRPr="00B379A0" w:rsidRDefault="00944AA7" w:rsidP="00B379A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="00B379A0" w:rsidRPr="00B379A0">
        <w:rPr>
          <w:rFonts w:ascii="Roboto Mono" w:hAnsi="Roboto Mono"/>
        </w:rPr>
        <w:t xml:space="preserve"> = semi-major axis when </w:t>
      </w:r>
      <m:oMath>
        <m:r>
          <w:rPr>
            <w:rFonts w:ascii="Cambria Math" w:hAnsi="Cambria Math"/>
          </w:rPr>
          <m:t>a&gt;b</m:t>
        </m:r>
      </m:oMath>
      <w:r>
        <w:rPr>
          <w:rFonts w:ascii="Roboto Mono" w:hAnsi="Roboto Mono"/>
        </w:rPr>
        <w:tab/>
      </w:r>
    </w:p>
    <w:p w14:paraId="4D42E437" w14:textId="624E769D" w:rsidR="00B379A0" w:rsidRPr="00B379A0" w:rsidRDefault="00944AA7" w:rsidP="00B379A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="00B379A0" w:rsidRPr="00B379A0">
        <w:rPr>
          <w:rFonts w:ascii="Roboto Mono" w:hAnsi="Roboto Mono"/>
        </w:rPr>
        <w:t xml:space="preserve"> = semi-minor axis</w:t>
      </w:r>
    </w:p>
    <w:p w14:paraId="1A39E5D4" w14:textId="2C503C31" w:rsidR="00B379A0" w:rsidRPr="00B379A0" w:rsidRDefault="00B379A0" w:rsidP="00B379A0">
      <w:pPr>
        <w:numPr>
          <w:ilvl w:val="0"/>
          <w:numId w:val="2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Major axis length </w:t>
      </w:r>
      <m:oMath>
        <m:r>
          <w:rPr>
            <w:rFonts w:ascii="Cambria Math" w:hAnsi="Cambria Math"/>
          </w:rPr>
          <m:t>=2a</m:t>
        </m:r>
      </m:oMath>
    </w:p>
    <w:p w14:paraId="3A32B34F" w14:textId="1FB22E37" w:rsidR="00B379A0" w:rsidRPr="00B379A0" w:rsidRDefault="00B379A0" w:rsidP="00B379A0">
      <w:pPr>
        <w:numPr>
          <w:ilvl w:val="0"/>
          <w:numId w:val="2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Minor axis length </w:t>
      </w:r>
      <m:oMath>
        <m:r>
          <w:rPr>
            <w:rFonts w:ascii="Cambria Math" w:hAnsi="Cambria Math"/>
          </w:rPr>
          <m:t>=2b</m:t>
        </m:r>
      </m:oMath>
    </w:p>
    <w:p w14:paraId="4615A781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2DC19393">
          <v:rect id="_x0000_i1026" style="width:0;height:1.5pt" o:hralign="center" o:hrstd="t" o:hr="t" fillcolor="#a0a0a0" stroked="f"/>
        </w:pict>
      </w:r>
    </w:p>
    <w:p w14:paraId="47C7D67B" w14:textId="77777777" w:rsidR="00B379A0" w:rsidRPr="00B379A0" w:rsidRDefault="00B379A0" w:rsidP="00B379A0">
      <w:pPr>
        <w:pStyle w:val="Heading2"/>
      </w:pPr>
      <w:r w:rsidRPr="00B379A0">
        <w:t>Types of Elliptical Closed Shapes</w:t>
      </w:r>
    </w:p>
    <w:p w14:paraId="587C059F" w14:textId="77777777" w:rsidR="00B379A0" w:rsidRDefault="00B379A0" w:rsidP="00B379A0">
      <w:pPr>
        <w:pStyle w:val="Heading3"/>
      </w:pPr>
      <w:r w:rsidRPr="00B379A0">
        <w:t>1. Standard Ellipse</w:t>
      </w:r>
    </w:p>
    <w:p w14:paraId="207525D9" w14:textId="657F4FF9" w:rsidR="00B379A0" w:rsidRPr="00B379A0" w:rsidRDefault="00B379A0" w:rsidP="00B379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F095E8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The basic elliptical closed shape with two perpendicular axes.</w:t>
      </w:r>
    </w:p>
    <w:p w14:paraId="30B3A366" w14:textId="1BB90BC0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7647453E" wp14:editId="4F9B8137">
            <wp:extent cx="5943600" cy="3733165"/>
            <wp:effectExtent l="0" t="0" r="0" b="635"/>
            <wp:docPr id="410794843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049C8" w14:textId="49A11DA0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2738495F" wp14:editId="4B319EAD">
            <wp:extent cx="5943600" cy="5672455"/>
            <wp:effectExtent l="0" t="0" r="0" b="4445"/>
            <wp:docPr id="1762310874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B73AC" w14:textId="5C904E50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35638014" wp14:editId="62572B5A">
            <wp:extent cx="5943600" cy="5778500"/>
            <wp:effectExtent l="0" t="0" r="0" b="0"/>
            <wp:docPr id="1208772182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14441" w14:textId="714E9595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45354C71" wp14:editId="459E9F35">
            <wp:extent cx="5943600" cy="4150360"/>
            <wp:effectExtent l="0" t="0" r="0" b="2540"/>
            <wp:docPr id="1913407625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6958" w14:textId="6548E393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drawing>
          <wp:inline distT="0" distB="0" distL="0" distR="0" wp14:anchorId="28C26857" wp14:editId="6A233F86">
            <wp:extent cx="5943600" cy="3637280"/>
            <wp:effectExtent l="0" t="0" r="0" b="1270"/>
            <wp:docPr id="117620163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A5F5E" w14:textId="4E1F9DF0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45298A8D" wp14:editId="27C510BB">
            <wp:extent cx="5943600" cy="5907405"/>
            <wp:effectExtent l="0" t="0" r="0" b="0"/>
            <wp:docPr id="861137116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096C" w14:textId="603F5568" w:rsidR="00B379A0" w:rsidRPr="00B379A0" w:rsidRDefault="00B379A0" w:rsidP="006F18E2">
      <w:pPr>
        <w:rPr>
          <w:rFonts w:ascii="Roboto Mono" w:hAnsi="Roboto Mono"/>
        </w:rPr>
      </w:pPr>
      <w:r w:rsidRPr="00B379A0">
        <w:rPr>
          <w:rFonts w:ascii="Roboto Mono" w:hAnsi="Roboto Mono"/>
        </w:rPr>
        <w:t>For a horizontal ellipse: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72204AEC" w14:textId="0DDA46DF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a&gt;b</m:t>
        </m:r>
      </m:oMath>
      <w:r w:rsidRPr="00B379A0">
        <w:rPr>
          <w:rFonts w:ascii="Roboto Mono" w:hAnsi="Roboto Mono"/>
        </w:rPr>
        <w:t>.</w:t>
      </w:r>
    </w:p>
    <w:p w14:paraId="5BE74601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65B51EDC">
          <v:rect id="_x0000_i1027" style="width:0;height:1.5pt" o:hralign="center" o:hrstd="t" o:hr="t" fillcolor="#a0a0a0" stroked="f"/>
        </w:pict>
      </w:r>
    </w:p>
    <w:p w14:paraId="52758162" w14:textId="77777777" w:rsidR="00B379A0" w:rsidRDefault="00B379A0" w:rsidP="00B379A0">
      <w:pPr>
        <w:pStyle w:val="Heading3"/>
      </w:pPr>
      <w:r w:rsidRPr="00B379A0">
        <w:t>2. Horizontal Ellipse</w:t>
      </w:r>
    </w:p>
    <w:p w14:paraId="14E5B14F" w14:textId="4ACFE3C3" w:rsidR="00B379A0" w:rsidRPr="00B379A0" w:rsidRDefault="00B379A0" w:rsidP="00B379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F17176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lastRenderedPageBreak/>
        <w:t xml:space="preserve">An ellipse whose </w:t>
      </w:r>
      <w:r w:rsidRPr="00B379A0">
        <w:rPr>
          <w:rFonts w:ascii="Roboto Mono" w:hAnsi="Roboto Mono"/>
          <w:b/>
          <w:bCs/>
        </w:rPr>
        <w:t>major axis is horizontal</w:t>
      </w:r>
      <w:r w:rsidRPr="00B379A0">
        <w:rPr>
          <w:rFonts w:ascii="Roboto Mono" w:hAnsi="Roboto Mono"/>
        </w:rPr>
        <w:t>.</w:t>
      </w:r>
    </w:p>
    <w:p w14:paraId="499A5BB6" w14:textId="2C28D435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drawing>
          <wp:inline distT="0" distB="0" distL="0" distR="0" wp14:anchorId="706DBD61" wp14:editId="70273BAA">
            <wp:extent cx="5943600" cy="4190365"/>
            <wp:effectExtent l="0" t="0" r="0" b="635"/>
            <wp:docPr id="1028670049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3686" w14:textId="472519FF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3D071BD0" wp14:editId="118C1C44">
            <wp:extent cx="5943600" cy="4457700"/>
            <wp:effectExtent l="0" t="0" r="0" b="0"/>
            <wp:docPr id="705906421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9D15" w14:textId="78D8D108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drawing>
          <wp:inline distT="0" distB="0" distL="0" distR="0" wp14:anchorId="54C2D1DA" wp14:editId="622D245C">
            <wp:extent cx="4358640" cy="3124200"/>
            <wp:effectExtent l="0" t="0" r="3810" b="0"/>
            <wp:docPr id="1113569014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DF68" w14:textId="15A24BBD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50F9897C" wp14:editId="7819ECE7">
            <wp:extent cx="5715000" cy="4351020"/>
            <wp:effectExtent l="0" t="0" r="0" b="0"/>
            <wp:docPr id="1131020560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7C23" w14:textId="12FC7E38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drawing>
          <wp:inline distT="0" distB="0" distL="0" distR="0" wp14:anchorId="101C4C77" wp14:editId="2C31F122">
            <wp:extent cx="5943600" cy="2510155"/>
            <wp:effectExtent l="0" t="0" r="0" b="4445"/>
            <wp:docPr id="52184777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3692" w14:textId="5152A9AF" w:rsidR="00B379A0" w:rsidRPr="00B379A0" w:rsidRDefault="00B379A0" w:rsidP="008F1C00">
      <w:pPr>
        <w:rPr>
          <w:rFonts w:ascii="Roboto Mono" w:hAnsi="Roboto Mono"/>
        </w:rPr>
      </w:pPr>
      <w:r w:rsidRPr="00B379A0">
        <w:rPr>
          <w:rFonts w:ascii="Roboto Mono" w:hAnsi="Roboto Mono"/>
        </w:rPr>
        <w:t>Its major-axis direction is: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Horizontal</m:t>
              </m:r>
            </m:e>
          </m:borderBox>
        </m:oMath>
      </m:oMathPara>
    </w:p>
    <w:p w14:paraId="0AA153C7" w14:textId="61A7ED14" w:rsidR="00B379A0" w:rsidRPr="00B379A0" w:rsidRDefault="00B379A0" w:rsidP="008F1C00">
      <w:pPr>
        <w:rPr>
          <w:rFonts w:ascii="Roboto Mono" w:hAnsi="Roboto Mono"/>
        </w:rPr>
      </w:pPr>
      <w:r w:rsidRPr="00B379A0">
        <w:rPr>
          <w:rFonts w:ascii="Roboto Mono" w:hAnsi="Roboto Mono"/>
        </w:rPr>
        <w:t>The standard form is: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=1,  a&gt;b</m:t>
              </m:r>
            </m:e>
          </m:borderBox>
        </m:oMath>
      </m:oMathPara>
    </w:p>
    <w:p w14:paraId="6A17B60F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28AE32B8">
          <v:rect id="_x0000_i1028" style="width:0;height:1.5pt" o:hralign="center" o:hrstd="t" o:hr="t" fillcolor="#a0a0a0" stroked="f"/>
        </w:pict>
      </w:r>
    </w:p>
    <w:p w14:paraId="2AB04334" w14:textId="77777777" w:rsidR="00B379A0" w:rsidRDefault="00B379A0" w:rsidP="00B379A0">
      <w:pPr>
        <w:pStyle w:val="Heading3"/>
      </w:pPr>
      <w:r w:rsidRPr="00B379A0">
        <w:t>3. Vertical Ellipse</w:t>
      </w:r>
    </w:p>
    <w:p w14:paraId="43B66D92" w14:textId="4896517B" w:rsidR="00B379A0" w:rsidRPr="00B379A0" w:rsidRDefault="00B379A0" w:rsidP="00B379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0EEEFE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An ellipse whose </w:t>
      </w:r>
      <w:r w:rsidRPr="00B379A0">
        <w:rPr>
          <w:rFonts w:ascii="Roboto Mono" w:hAnsi="Roboto Mono"/>
          <w:b/>
          <w:bCs/>
        </w:rPr>
        <w:t>major axis is vertical</w:t>
      </w:r>
      <w:r w:rsidRPr="00B379A0">
        <w:rPr>
          <w:rFonts w:ascii="Roboto Mono" w:hAnsi="Roboto Mono"/>
        </w:rPr>
        <w:t>.</w:t>
      </w:r>
    </w:p>
    <w:p w14:paraId="22F35C98" w14:textId="22755386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drawing>
          <wp:inline distT="0" distB="0" distL="0" distR="0" wp14:anchorId="3DDC8D3E" wp14:editId="0E9FC5D6">
            <wp:extent cx="4770120" cy="5715000"/>
            <wp:effectExtent l="0" t="0" r="0" b="0"/>
            <wp:docPr id="1432469231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3F048" w14:textId="52540351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5123598A" wp14:editId="50CFE369">
            <wp:extent cx="4030980" cy="4640580"/>
            <wp:effectExtent l="0" t="0" r="7620" b="7620"/>
            <wp:docPr id="871187937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5FBC7" w14:textId="6EC978C8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542EF10D" wp14:editId="7353BEBE">
            <wp:extent cx="4191000" cy="4572000"/>
            <wp:effectExtent l="0" t="0" r="0" b="0"/>
            <wp:docPr id="1393112604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0ACA" w14:textId="6ECAD508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27E26B79" wp14:editId="3BA973C3">
            <wp:extent cx="4640580" cy="4198620"/>
            <wp:effectExtent l="0" t="0" r="7620" b="0"/>
            <wp:docPr id="640112078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A6D9" w14:textId="4CF47411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3441BC14" wp14:editId="258A7D45">
            <wp:extent cx="5943600" cy="7371715"/>
            <wp:effectExtent l="0" t="0" r="0" b="635"/>
            <wp:docPr id="220363389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BE1D" w14:textId="17F26D39" w:rsidR="00B379A0" w:rsidRPr="00B379A0" w:rsidRDefault="00B379A0" w:rsidP="005D369D">
      <w:pPr>
        <w:rPr>
          <w:rFonts w:ascii="Roboto Mono" w:hAnsi="Roboto Mono"/>
        </w:rPr>
      </w:pPr>
      <w:r w:rsidRPr="00B379A0">
        <w:rPr>
          <w:rFonts w:ascii="Roboto Mono" w:hAnsi="Roboto Mono"/>
        </w:rPr>
        <w:t>Its major-axis direction is: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Vertical</m:t>
              </m:r>
            </m:e>
          </m:borderBox>
        </m:oMath>
      </m:oMathPara>
    </w:p>
    <w:p w14:paraId="4DA6DB59" w14:textId="7CA7D4BB" w:rsidR="00B379A0" w:rsidRPr="00B379A0" w:rsidRDefault="00B379A0" w:rsidP="00082144">
      <w:pPr>
        <w:rPr>
          <w:rFonts w:ascii="Roboto Mono" w:hAnsi="Roboto Mono"/>
        </w:rPr>
      </w:pPr>
      <w:r w:rsidRPr="00B379A0">
        <w:rPr>
          <w:rFonts w:ascii="Roboto Mono" w:hAnsi="Roboto Mono"/>
        </w:rPr>
        <w:lastRenderedPageBreak/>
        <w:t xml:space="preserve">The larger denominator is associated with the </w:t>
      </w:r>
      <m:oMath>
        <m:r>
          <w:rPr>
            <w:rFonts w:ascii="Cambria Math" w:hAnsi="Cambria Math"/>
          </w:rPr>
          <m:t>y</m:t>
        </m:r>
      </m:oMath>
      <w:r w:rsidRPr="00B379A0">
        <w:rPr>
          <w:rFonts w:ascii="Roboto Mono" w:hAnsi="Roboto Mono"/>
        </w:rPr>
        <w:t>-term: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=1,  a&gt;b</m:t>
              </m:r>
            </m:e>
          </m:borderBox>
        </m:oMath>
      </m:oMathPara>
    </w:p>
    <w:p w14:paraId="1539B3B6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58D90ACE">
          <v:rect id="_x0000_i1029" style="width:0;height:1.5pt" o:hralign="center" o:hrstd="t" o:hr="t" fillcolor="#a0a0a0" stroked="f"/>
        </w:pict>
      </w:r>
    </w:p>
    <w:p w14:paraId="61B00071" w14:textId="77777777" w:rsidR="00B379A0" w:rsidRDefault="00B379A0" w:rsidP="00B379A0">
      <w:pPr>
        <w:pStyle w:val="Heading3"/>
      </w:pPr>
      <w:r w:rsidRPr="00B379A0">
        <w:t>4. Rotated Ellipse</w:t>
      </w:r>
    </w:p>
    <w:p w14:paraId="64229BF6" w14:textId="1EC61412" w:rsidR="00B379A0" w:rsidRPr="00B379A0" w:rsidRDefault="00B379A0" w:rsidP="00B379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0DD926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An ellipse whose major and minor axes are </w:t>
      </w:r>
      <w:r w:rsidRPr="00B379A0">
        <w:rPr>
          <w:rFonts w:ascii="Roboto Mono" w:hAnsi="Roboto Mono"/>
          <w:b/>
          <w:bCs/>
        </w:rPr>
        <w:t>not aligned with the horizontal and vertical coordinate axes</w:t>
      </w:r>
      <w:r w:rsidRPr="00B379A0">
        <w:rPr>
          <w:rFonts w:ascii="Roboto Mono" w:hAnsi="Roboto Mono"/>
        </w:rPr>
        <w:t>.</w:t>
      </w:r>
    </w:p>
    <w:p w14:paraId="06506871" w14:textId="7E051843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drawing>
          <wp:inline distT="0" distB="0" distL="0" distR="0" wp14:anchorId="19805BE0" wp14:editId="795CF3E2">
            <wp:extent cx="4884420" cy="5212080"/>
            <wp:effectExtent l="0" t="0" r="0" b="7620"/>
            <wp:docPr id="108526019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35E2A" w14:textId="779DD2F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6C516E73" wp14:editId="275B60D0">
            <wp:extent cx="4762500" cy="4762500"/>
            <wp:effectExtent l="0" t="0" r="0" b="0"/>
            <wp:docPr id="575425711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440E" w14:textId="0DCDBF61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0B0715F6" wp14:editId="6E8C0CA3">
            <wp:extent cx="4907280" cy="3947160"/>
            <wp:effectExtent l="0" t="0" r="7620" b="0"/>
            <wp:docPr id="1533611117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F9BE8" w14:textId="643170B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29E22C4D" wp14:editId="76EC5979">
            <wp:extent cx="5943600" cy="5615940"/>
            <wp:effectExtent l="0" t="0" r="0" b="3810"/>
            <wp:docPr id="217651250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D16C8" w14:textId="7BDFB8B1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64CA46B5" wp14:editId="75EF6417">
            <wp:extent cx="5943600" cy="4333240"/>
            <wp:effectExtent l="0" t="0" r="0" b="0"/>
            <wp:docPr id="174997549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C81B" w14:textId="76791C65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3F078B8F" wp14:editId="538D8020">
            <wp:extent cx="4213860" cy="3817620"/>
            <wp:effectExtent l="0" t="0" r="0" b="0"/>
            <wp:docPr id="971543542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784B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The ellipse remains closed and retains its elliptical geometry, but its axes are rotated.</w:t>
      </w:r>
    </w:p>
    <w:p w14:paraId="03260EF5" w14:textId="5867EEBA" w:rsidR="0024653B" w:rsidRPr="00B379A0" w:rsidRDefault="00B379A0" w:rsidP="0024653B">
      <w:pPr>
        <w:rPr>
          <w:rFonts w:ascii="Roboto Mono" w:hAnsi="Roboto Mono"/>
        </w:rPr>
      </w:pPr>
      <w:r w:rsidRPr="00B379A0">
        <w:rPr>
          <w:rFonts w:ascii="Roboto Mono" w:hAnsi="Roboto Mono"/>
        </w:rPr>
        <w:t>A rotated ellipse can be represented parametrically as: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x=h+a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-b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y=k+a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+b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eqArr>
            </m:e>
          </m:borderBox>
        </m:oMath>
      </m:oMathPara>
    </w:p>
    <w:p w14:paraId="7482660D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1F81C5D1">
          <v:rect id="_x0000_i1030" style="width:0;height:1.5pt" o:hralign="center" o:hrstd="t" o:hr="t" fillcolor="#a0a0a0" stroked="f"/>
        </w:pict>
      </w:r>
    </w:p>
    <w:p w14:paraId="4991F90F" w14:textId="77777777" w:rsidR="00B379A0" w:rsidRDefault="00B379A0" w:rsidP="00B379A0">
      <w:pPr>
        <w:pStyle w:val="Heading3"/>
      </w:pPr>
      <w:r w:rsidRPr="00B379A0">
        <w:t>5. Circular Ellipse</w:t>
      </w:r>
    </w:p>
    <w:p w14:paraId="71205BFD" w14:textId="0175F2D3" w:rsidR="00B379A0" w:rsidRPr="00B379A0" w:rsidRDefault="00B379A0" w:rsidP="00B379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1D912D" w14:textId="6458DCE8" w:rsidR="00B379A0" w:rsidRPr="00B379A0" w:rsidRDefault="00B379A0" w:rsidP="00264B72">
      <w:pPr>
        <w:rPr>
          <w:rFonts w:ascii="Roboto Mono" w:hAnsi="Roboto Mono"/>
        </w:rPr>
      </w:pPr>
      <w:r w:rsidRPr="00B379A0">
        <w:rPr>
          <w:rFonts w:ascii="Roboto Mono" w:hAnsi="Roboto Mono"/>
        </w:rPr>
        <w:t>When the two semi-axes are equal:</w:t>
      </w:r>
      <w:r w:rsidRPr="00B379A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385756B9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the ellipse becomes a </w:t>
      </w:r>
      <w:r w:rsidRPr="00B379A0">
        <w:rPr>
          <w:rFonts w:ascii="Roboto Mono" w:hAnsi="Roboto Mono"/>
          <w:b/>
          <w:bCs/>
        </w:rPr>
        <w:t>circle</w:t>
      </w:r>
      <w:r w:rsidRPr="00B379A0">
        <w:rPr>
          <w:rFonts w:ascii="Roboto Mono" w:hAnsi="Roboto Mono"/>
        </w:rPr>
        <w:t>.</w:t>
      </w:r>
    </w:p>
    <w:p w14:paraId="09A6C390" w14:textId="0A0F3C21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508EA6BC" wp14:editId="4F123F32">
            <wp:extent cx="3329940" cy="3329940"/>
            <wp:effectExtent l="0" t="0" r="3810" b="3810"/>
            <wp:docPr id="772142384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9224F" w14:textId="24794142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0B9F62E6" wp14:editId="42B13CE0">
            <wp:extent cx="5943600" cy="5012690"/>
            <wp:effectExtent l="0" t="0" r="0" b="0"/>
            <wp:docPr id="601040172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616FA" w14:textId="26CE64B3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7CA1DAE8" wp14:editId="43EAEE8D">
            <wp:extent cx="5715000" cy="3505200"/>
            <wp:effectExtent l="0" t="0" r="0" b="0"/>
            <wp:docPr id="695882278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C4C56" w14:textId="2C00B3E6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drawing>
          <wp:inline distT="0" distB="0" distL="0" distR="0" wp14:anchorId="6857EFD0" wp14:editId="7D92ADE0">
            <wp:extent cx="5943600" cy="2278380"/>
            <wp:effectExtent l="0" t="0" r="0" b="7620"/>
            <wp:docPr id="1661563688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95F13" w14:textId="1917BD9A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1097F062" wp14:editId="1790624C">
            <wp:extent cx="5890260" cy="4602480"/>
            <wp:effectExtent l="0" t="0" r="0" b="7620"/>
            <wp:docPr id="768739558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169D" w14:textId="4A2F70C0" w:rsidR="00B379A0" w:rsidRPr="00B379A0" w:rsidRDefault="00B379A0" w:rsidP="00603D8F">
      <w:pPr>
        <w:rPr>
          <w:rFonts w:ascii="Roboto Mono" w:hAnsi="Roboto Mono"/>
        </w:rPr>
      </w:pPr>
      <w:r w:rsidRPr="00B379A0">
        <w:rPr>
          <w:rFonts w:ascii="Roboto Mono" w:hAnsi="Roboto Mono"/>
        </w:rPr>
        <w:t>Therefore: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a=b⇒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4A1C713B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This is an important mathematical relationship because a circle is a </w:t>
      </w:r>
      <w:r w:rsidRPr="00B379A0">
        <w:rPr>
          <w:rFonts w:ascii="Roboto Mono" w:hAnsi="Roboto Mono"/>
          <w:b/>
          <w:bCs/>
        </w:rPr>
        <w:t>special case of an ellipse</w:t>
      </w:r>
      <w:r w:rsidRPr="00B379A0">
        <w:rPr>
          <w:rFonts w:ascii="Roboto Mono" w:hAnsi="Roboto Mono"/>
        </w:rPr>
        <w:t>.</w:t>
      </w:r>
    </w:p>
    <w:p w14:paraId="4030C95D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2FED8FB5">
          <v:rect id="_x0000_i1031" style="width:0;height:1.5pt" o:hralign="center" o:hrstd="t" o:hr="t" fillcolor="#a0a0a0" stroked="f"/>
        </w:pict>
      </w:r>
    </w:p>
    <w:p w14:paraId="2AA9C1F7" w14:textId="77777777" w:rsidR="00B379A0" w:rsidRDefault="00B379A0" w:rsidP="006B5FB2">
      <w:pPr>
        <w:pStyle w:val="Heading3"/>
      </w:pPr>
      <w:r w:rsidRPr="00B379A0">
        <w:t>6. Elliptical Ring</w:t>
      </w:r>
    </w:p>
    <w:p w14:paraId="615178F3" w14:textId="0D99F43F" w:rsidR="006B5FB2" w:rsidRPr="006B5FB2" w:rsidRDefault="006B5FB2" w:rsidP="006B5F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82D7A7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An </w:t>
      </w:r>
      <w:r w:rsidRPr="00B379A0">
        <w:rPr>
          <w:rFonts w:ascii="Roboto Mono" w:hAnsi="Roboto Mono"/>
          <w:b/>
          <w:bCs/>
        </w:rPr>
        <w:t>elliptical ring</w:t>
      </w:r>
      <w:r w:rsidRPr="00B379A0">
        <w:rPr>
          <w:rFonts w:ascii="Roboto Mono" w:hAnsi="Roboto Mono"/>
        </w:rPr>
        <w:t xml:space="preserve"> is the region between two nested ellipses.</w:t>
      </w:r>
    </w:p>
    <w:p w14:paraId="2F9800FA" w14:textId="582D1FE9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47AEDDC2" wp14:editId="21DDE1D3">
            <wp:extent cx="3794760" cy="3764280"/>
            <wp:effectExtent l="0" t="0" r="0" b="7620"/>
            <wp:docPr id="1898534908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A5274" w14:textId="180D9CA3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1A7E2E80" wp14:editId="1B3D41AF">
            <wp:extent cx="4701540" cy="6096000"/>
            <wp:effectExtent l="0" t="0" r="3810" b="0"/>
            <wp:docPr id="2082862608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31F7" w14:textId="0144AF8C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75CAA1DD" wp14:editId="7AED52E9">
            <wp:extent cx="5943600" cy="2814320"/>
            <wp:effectExtent l="0" t="0" r="0" b="5080"/>
            <wp:docPr id="1372025247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9417" w14:textId="387E0FBD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drawing>
          <wp:inline distT="0" distB="0" distL="0" distR="0" wp14:anchorId="79B0926B" wp14:editId="4964BB9B">
            <wp:extent cx="4922520" cy="3810000"/>
            <wp:effectExtent l="0" t="0" r="0" b="0"/>
            <wp:docPr id="1790394489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D1B82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It has:</w:t>
      </w:r>
    </w:p>
    <w:p w14:paraId="7FD52C4E" w14:textId="77777777" w:rsidR="00B379A0" w:rsidRPr="00B379A0" w:rsidRDefault="00B379A0" w:rsidP="00B379A0">
      <w:pPr>
        <w:numPr>
          <w:ilvl w:val="0"/>
          <w:numId w:val="3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An outer elliptical boundary.</w:t>
      </w:r>
    </w:p>
    <w:p w14:paraId="3011A3A0" w14:textId="77777777" w:rsidR="00B379A0" w:rsidRPr="00B379A0" w:rsidRDefault="00B379A0" w:rsidP="00B379A0">
      <w:pPr>
        <w:numPr>
          <w:ilvl w:val="0"/>
          <w:numId w:val="3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An inner elliptical boundary.</w:t>
      </w:r>
    </w:p>
    <w:p w14:paraId="2FBEEB32" w14:textId="77777777" w:rsidR="00B379A0" w:rsidRPr="00B379A0" w:rsidRDefault="00B379A0" w:rsidP="00B379A0">
      <w:pPr>
        <w:numPr>
          <w:ilvl w:val="0"/>
          <w:numId w:val="3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A closed ring-shaped region.</w:t>
      </w:r>
    </w:p>
    <w:p w14:paraId="3A96222B" w14:textId="13F9C0B9" w:rsidR="00B379A0" w:rsidRPr="00B379A0" w:rsidRDefault="00B379A0" w:rsidP="001972B7">
      <w:pPr>
        <w:rPr>
          <w:rFonts w:ascii="Roboto Mono" w:hAnsi="Roboto Mono"/>
        </w:rPr>
      </w:pPr>
      <w:r w:rsidRPr="00B379A0">
        <w:rPr>
          <w:rFonts w:ascii="Roboto Mono" w:hAnsi="Roboto Mono"/>
        </w:rPr>
        <w:lastRenderedPageBreak/>
        <w:t>If the ellipses have the same center and orientation, the area is: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2CA99474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05EE0BE2">
          <v:rect id="_x0000_i1032" style="width:0;height:1.5pt" o:hralign="center" o:hrstd="t" o:hr="t" fillcolor="#a0a0a0" stroked="f"/>
        </w:pict>
      </w:r>
    </w:p>
    <w:p w14:paraId="00B0EEE6" w14:textId="77777777" w:rsidR="00B379A0" w:rsidRDefault="00B379A0" w:rsidP="006B5FB2">
      <w:pPr>
        <w:pStyle w:val="Heading3"/>
      </w:pPr>
      <w:r w:rsidRPr="00B379A0">
        <w:t>7. Concentric Elliptical Shapes</w:t>
      </w:r>
    </w:p>
    <w:p w14:paraId="0F11A038" w14:textId="323C40F6" w:rsidR="006B5FB2" w:rsidRPr="006B5FB2" w:rsidRDefault="006B5FB2" w:rsidP="006B5F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C9AF58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Several ellipses can share the same center.</w:t>
      </w:r>
    </w:p>
    <w:p w14:paraId="3A5888E1" w14:textId="3F27F32D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drawing>
          <wp:inline distT="0" distB="0" distL="0" distR="0" wp14:anchorId="184A9E11" wp14:editId="26239C17">
            <wp:extent cx="5943600" cy="3967480"/>
            <wp:effectExtent l="0" t="0" r="0" b="0"/>
            <wp:docPr id="1591948657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7F0C5" w14:textId="039237DB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019EB82A" wp14:editId="5E01BBE5">
            <wp:extent cx="4290060" cy="3086100"/>
            <wp:effectExtent l="0" t="0" r="0" b="0"/>
            <wp:docPr id="888113910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CB399" w14:textId="0F34E499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410BC966" wp14:editId="730B2FC7">
            <wp:extent cx="5943600" cy="7924800"/>
            <wp:effectExtent l="0" t="0" r="0" b="0"/>
            <wp:docPr id="1663468043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BC23" w14:textId="3D4F58F4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7C3A12FD" wp14:editId="4C9CFAD3">
            <wp:extent cx="3429000" cy="3467100"/>
            <wp:effectExtent l="0" t="0" r="0" b="0"/>
            <wp:docPr id="608181265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6E59" w14:textId="603E17A0" w:rsidR="00B379A0" w:rsidRPr="00B379A0" w:rsidRDefault="00B379A0" w:rsidP="00803AAE">
      <w:pPr>
        <w:rPr>
          <w:rFonts w:ascii="Roboto Mono" w:hAnsi="Roboto Mono"/>
        </w:rPr>
      </w:pPr>
      <w:r w:rsidRPr="00B379A0">
        <w:rPr>
          <w:rFonts w:ascii="Roboto Mono" w:hAnsi="Roboto Mono"/>
        </w:rPr>
        <w:t>They may form multiple elliptical regions or rings.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=⋯</m:t>
              </m:r>
            </m:e>
          </m:borderBox>
        </m:oMath>
      </m:oMathPara>
    </w:p>
    <w:p w14:paraId="5277324F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where all ellipses share the same center.</w:t>
      </w:r>
    </w:p>
    <w:p w14:paraId="41D1E2C8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5AF75D68">
          <v:rect id="_x0000_i1033" style="width:0;height:1.5pt" o:hralign="center" o:hrstd="t" o:hr="t" fillcolor="#a0a0a0" stroked="f"/>
        </w:pict>
      </w:r>
    </w:p>
    <w:p w14:paraId="2BF5E395" w14:textId="77777777" w:rsidR="00B379A0" w:rsidRDefault="00B379A0" w:rsidP="006B5FB2">
      <w:pPr>
        <w:pStyle w:val="Heading3"/>
      </w:pPr>
      <w:r w:rsidRPr="00B379A0">
        <w:t>8. Irregular-Looking Elliptical Closed Shapes</w:t>
      </w:r>
    </w:p>
    <w:p w14:paraId="5ABA5139" w14:textId="38CACE2D" w:rsidR="006B5FB2" w:rsidRPr="006B5FB2" w:rsidRDefault="006B5FB2" w:rsidP="006B5F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288534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Some elliptical forms may appear irregular because they are:</w:t>
      </w:r>
    </w:p>
    <w:p w14:paraId="148AC69A" w14:textId="77777777" w:rsidR="00B379A0" w:rsidRPr="00B379A0" w:rsidRDefault="00B379A0" w:rsidP="00B379A0">
      <w:pPr>
        <w:numPr>
          <w:ilvl w:val="0"/>
          <w:numId w:val="4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Rotated.</w:t>
      </w:r>
    </w:p>
    <w:p w14:paraId="2AF1C9F4" w14:textId="77777777" w:rsidR="00B379A0" w:rsidRPr="00B379A0" w:rsidRDefault="00B379A0" w:rsidP="00B379A0">
      <w:pPr>
        <w:numPr>
          <w:ilvl w:val="0"/>
          <w:numId w:val="4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Highly elongated.</w:t>
      </w:r>
    </w:p>
    <w:p w14:paraId="18DD5E79" w14:textId="77777777" w:rsidR="00B379A0" w:rsidRPr="00B379A0" w:rsidRDefault="00B379A0" w:rsidP="00B379A0">
      <w:pPr>
        <w:numPr>
          <w:ilvl w:val="0"/>
          <w:numId w:val="4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Very flattened.</w:t>
      </w:r>
    </w:p>
    <w:p w14:paraId="7F7E10B5" w14:textId="77777777" w:rsidR="00B379A0" w:rsidRPr="00B379A0" w:rsidRDefault="00B379A0" w:rsidP="00B379A0">
      <w:pPr>
        <w:numPr>
          <w:ilvl w:val="0"/>
          <w:numId w:val="4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Combined with other elliptical boundaries.</w:t>
      </w:r>
    </w:p>
    <w:p w14:paraId="2253FE45" w14:textId="5490642E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5EC75564" wp14:editId="332660AA">
            <wp:extent cx="5943600" cy="5943600"/>
            <wp:effectExtent l="0" t="0" r="0" b="0"/>
            <wp:docPr id="109949604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E6321" w14:textId="288CA898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drawing>
          <wp:inline distT="0" distB="0" distL="0" distR="0" wp14:anchorId="2023CBC6" wp14:editId="56196D8D">
            <wp:extent cx="5943600" cy="1505585"/>
            <wp:effectExtent l="0" t="0" r="0" b="0"/>
            <wp:docPr id="1604212641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D9618" w14:textId="71AF8F1A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184D3ABB" wp14:editId="5F1B3E00">
            <wp:extent cx="5943600" cy="3972560"/>
            <wp:effectExtent l="0" t="0" r="0" b="8890"/>
            <wp:docPr id="522820724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3FDE6" w14:textId="3E8C2379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65D2DC91" wp14:editId="24287137">
            <wp:extent cx="4869180" cy="7482840"/>
            <wp:effectExtent l="0" t="0" r="7620" b="3810"/>
            <wp:docPr id="582602109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189A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However, an actual ellipse remains mathematically regular in its defining structure even if it looks unusual.</w:t>
      </w:r>
    </w:p>
    <w:p w14:paraId="285CA0B1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5648F33">
          <v:rect id="_x0000_i1034" style="width:0;height:1.5pt" o:hralign="center" o:hrstd="t" o:hr="t" fillcolor="#a0a0a0" stroked="f"/>
        </w:pict>
      </w:r>
    </w:p>
    <w:p w14:paraId="048D6A7D" w14:textId="77777777" w:rsidR="00B379A0" w:rsidRDefault="00B379A0" w:rsidP="0016260A">
      <w:pPr>
        <w:pStyle w:val="Heading2"/>
      </w:pPr>
      <w:r w:rsidRPr="00B379A0">
        <w:t>Area</w:t>
      </w:r>
    </w:p>
    <w:p w14:paraId="11053750" w14:textId="266C3303" w:rsidR="0016260A" w:rsidRPr="0016260A" w:rsidRDefault="0016260A" w:rsidP="001626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E732BD" w14:textId="363D639E" w:rsidR="00B379A0" w:rsidRPr="00B379A0" w:rsidRDefault="00B379A0" w:rsidP="000847E0">
      <w:pPr>
        <w:rPr>
          <w:rFonts w:ascii="Roboto Mono" w:hAnsi="Roboto Mono"/>
        </w:rPr>
      </w:pPr>
      <w:r w:rsidRPr="00B379A0">
        <w:rPr>
          <w:rFonts w:ascii="Roboto Mono" w:hAnsi="Roboto Mono"/>
        </w:rPr>
        <w:t>The area enclosed by an ellipse is: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p w14:paraId="0D9251B5" w14:textId="6968A7DE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B379A0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B379A0">
        <w:rPr>
          <w:rFonts w:ascii="Roboto Mono" w:hAnsi="Roboto Mono"/>
        </w:rPr>
        <w:t xml:space="preserve"> are the semi-major and semi-minor axes.</w:t>
      </w:r>
    </w:p>
    <w:p w14:paraId="7F7C7E5E" w14:textId="304F9C67" w:rsidR="00B379A0" w:rsidRPr="00B379A0" w:rsidRDefault="00B379A0" w:rsidP="000847E0">
      <w:pPr>
        <w:rPr>
          <w:rFonts w:ascii="Roboto Mono" w:hAnsi="Roboto Mono"/>
        </w:rPr>
      </w:pPr>
      <w:r w:rsidRPr="00B379A0">
        <w:rPr>
          <w:rFonts w:ascii="Roboto Mono" w:hAnsi="Roboto Mono"/>
        </w:rPr>
        <w:t>For example, if:</w:t>
      </w:r>
      <w:r w:rsidRPr="00B379A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a=6,  b=3</m:t>
          </m:r>
        </m:oMath>
      </m:oMathPara>
    </w:p>
    <w:p w14:paraId="7D649594" w14:textId="491A0253" w:rsidR="00B379A0" w:rsidRPr="00B379A0" w:rsidRDefault="00B379A0" w:rsidP="000847E0">
      <w:pPr>
        <w:rPr>
          <w:rFonts w:ascii="Roboto Mono" w:hAnsi="Roboto Mono"/>
        </w:rPr>
      </w:pPr>
      <w:r w:rsidRPr="00B379A0">
        <w:rPr>
          <w:rFonts w:ascii="Roboto Mono" w:hAnsi="Roboto Mono"/>
        </w:rPr>
        <w:t>then:</w:t>
      </w:r>
      <w:r w:rsidRPr="00B379A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=18π</m:t>
          </m:r>
        </m:oMath>
      </m:oMathPara>
    </w:p>
    <w:p w14:paraId="16CB4F7F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5DD68047">
          <v:rect id="_x0000_i1035" style="width:0;height:1.5pt" o:hralign="center" o:hrstd="t" o:hr="t" fillcolor="#a0a0a0" stroked="f"/>
        </w:pict>
      </w:r>
    </w:p>
    <w:p w14:paraId="10B57103" w14:textId="77777777" w:rsidR="00B379A0" w:rsidRDefault="00B379A0" w:rsidP="00635F73">
      <w:pPr>
        <w:pStyle w:val="Heading2"/>
      </w:pPr>
      <w:r w:rsidRPr="00B379A0">
        <w:t>Perimeter</w:t>
      </w:r>
    </w:p>
    <w:p w14:paraId="4D23D82E" w14:textId="73294B14" w:rsidR="00635F73" w:rsidRPr="00635F73" w:rsidRDefault="00635F73" w:rsidP="00635F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BD4A92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Unlike the circle, an ellipse does not have a simple elementary formula for its exact perimeter.</w:t>
      </w:r>
    </w:p>
    <w:p w14:paraId="59141327" w14:textId="6F38CAE3" w:rsidR="00B379A0" w:rsidRPr="00B379A0" w:rsidRDefault="00B379A0" w:rsidP="00C24D8D">
      <w:pPr>
        <w:rPr>
          <w:rFonts w:ascii="Roboto Mono" w:hAnsi="Roboto Mono"/>
        </w:rPr>
      </w:pPr>
      <w:r w:rsidRPr="00B379A0">
        <w:rPr>
          <w:rFonts w:ascii="Roboto Mono" w:hAnsi="Roboto Mono"/>
        </w:rPr>
        <w:t>The exact perimeter can be represented using an elliptic integral: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P=4aE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e>
          </m:borderBox>
        </m:oMath>
      </m:oMathPara>
    </w:p>
    <w:p w14:paraId="2B0D055C" w14:textId="676DB398" w:rsidR="00B379A0" w:rsidRPr="00B379A0" w:rsidRDefault="00B379A0" w:rsidP="00C24D8D">
      <w:pPr>
        <w:rPr>
          <w:rFonts w:ascii="Roboto Mono" w:hAnsi="Roboto Mono"/>
        </w:rPr>
      </w:pPr>
      <w:r w:rsidRPr="00B379A0">
        <w:rPr>
          <w:rFonts w:ascii="Roboto Mono" w:hAnsi="Roboto Mono"/>
        </w:rPr>
        <w:t>where:</w:t>
      </w:r>
      <w:r w:rsidRPr="00B379A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2D936AAC" w14:textId="3956F0A0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is the eccentricity and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 w:rsidRPr="00B379A0">
        <w:rPr>
          <w:rFonts w:ascii="Roboto Mono" w:hAnsi="Roboto Mono"/>
        </w:rPr>
        <w:t xml:space="preserve"> is the complete elliptic integral of the second kind.</w:t>
      </w:r>
    </w:p>
    <w:p w14:paraId="0B701092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For practical calculations, approximations are commonly used.</w:t>
      </w:r>
    </w:p>
    <w:p w14:paraId="65385A79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0903FB17">
          <v:rect id="_x0000_i1036" style="width:0;height:1.5pt" o:hralign="center" o:hrstd="t" o:hr="t" fillcolor="#a0a0a0" stroked="f"/>
        </w:pict>
      </w:r>
    </w:p>
    <w:p w14:paraId="3DF3BEF5" w14:textId="77777777" w:rsidR="00B379A0" w:rsidRDefault="00B379A0" w:rsidP="000E274A">
      <w:pPr>
        <w:pStyle w:val="Heading2"/>
      </w:pPr>
      <w:r w:rsidRPr="00B379A0">
        <w:lastRenderedPageBreak/>
        <w:t>Symmetry</w:t>
      </w:r>
    </w:p>
    <w:p w14:paraId="2B1B2418" w14:textId="4B4481FD" w:rsidR="000E274A" w:rsidRPr="000E274A" w:rsidRDefault="000E274A" w:rsidP="000E27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F17F2A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A standard ellipse has:</w:t>
      </w:r>
    </w:p>
    <w:p w14:paraId="2DA85702" w14:textId="77777777" w:rsidR="00B379A0" w:rsidRPr="00B379A0" w:rsidRDefault="00B379A0" w:rsidP="00B379A0">
      <w:pPr>
        <w:rPr>
          <w:rFonts w:ascii="Roboto Mono" w:hAnsi="Roboto Mono"/>
          <w:b/>
          <w:bCs/>
        </w:rPr>
      </w:pPr>
      <w:r w:rsidRPr="00B379A0">
        <w:rPr>
          <w:rFonts w:ascii="Roboto Mono" w:hAnsi="Roboto Mono"/>
          <w:b/>
          <w:bCs/>
        </w:rPr>
        <w:t>1. Horizontal symmetry</w:t>
      </w:r>
    </w:p>
    <w:p w14:paraId="2E1EBF05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Reflection across the major-axis line.</w:t>
      </w:r>
    </w:p>
    <w:p w14:paraId="6C92EDBE" w14:textId="77777777" w:rsidR="00B379A0" w:rsidRPr="00B379A0" w:rsidRDefault="00B379A0" w:rsidP="00B379A0">
      <w:pPr>
        <w:rPr>
          <w:rFonts w:ascii="Roboto Mono" w:hAnsi="Roboto Mono"/>
          <w:b/>
          <w:bCs/>
        </w:rPr>
      </w:pPr>
      <w:r w:rsidRPr="00B379A0">
        <w:rPr>
          <w:rFonts w:ascii="Roboto Mono" w:hAnsi="Roboto Mono"/>
          <w:b/>
          <w:bCs/>
        </w:rPr>
        <w:t>2. Vertical symmetry</w:t>
      </w:r>
    </w:p>
    <w:p w14:paraId="5BB78470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Reflection across the minor-axis line.</w:t>
      </w:r>
    </w:p>
    <w:p w14:paraId="2A60A49D" w14:textId="77777777" w:rsidR="00B379A0" w:rsidRPr="00B379A0" w:rsidRDefault="00B379A0" w:rsidP="00B379A0">
      <w:pPr>
        <w:rPr>
          <w:rFonts w:ascii="Roboto Mono" w:hAnsi="Roboto Mono"/>
          <w:b/>
          <w:bCs/>
        </w:rPr>
      </w:pPr>
      <w:r w:rsidRPr="00B379A0">
        <w:rPr>
          <w:rFonts w:ascii="Roboto Mono" w:hAnsi="Roboto Mono"/>
          <w:b/>
          <w:bCs/>
        </w:rPr>
        <w:t>3. Rotational symmetry</w:t>
      </w:r>
    </w:p>
    <w:p w14:paraId="583B2B50" w14:textId="5CEF3042" w:rsidR="00B379A0" w:rsidRPr="00B379A0" w:rsidRDefault="00B379A0" w:rsidP="00C24D8D">
      <w:pPr>
        <w:rPr>
          <w:rFonts w:ascii="Roboto Mono" w:hAnsi="Roboto Mono"/>
        </w:rPr>
      </w:pPr>
      <w:r w:rsidRPr="00B379A0">
        <w:rPr>
          <w:rFonts w:ascii="Roboto Mono" w:hAnsi="Roboto Mono"/>
        </w:rPr>
        <w:t>An ellipse has rotational symmetry of (180^\circ) about its center.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Symmetry Order</m:t>
              </m:r>
              <m:r>
                <w:rPr>
                  <w:rFonts w:ascii="Cambria Math" w:hAnsi="Cambria Math"/>
                </w:rPr>
                <m:t>=2</m:t>
              </m:r>
            </m:e>
          </m:borderBox>
        </m:oMath>
      </m:oMathPara>
    </w:p>
    <w:p w14:paraId="70F98A5B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78C445EB">
          <v:rect id="_x0000_i1037" style="width:0;height:1.5pt" o:hralign="center" o:hrstd="t" o:hr="t" fillcolor="#a0a0a0" stroked="f"/>
        </w:pict>
      </w:r>
    </w:p>
    <w:p w14:paraId="303DAD49" w14:textId="77777777" w:rsidR="00B379A0" w:rsidRDefault="00B379A0" w:rsidP="007E026B">
      <w:pPr>
        <w:pStyle w:val="Heading2"/>
      </w:pPr>
      <w:r w:rsidRPr="00B379A0">
        <w:t>Eccentricity</w:t>
      </w:r>
    </w:p>
    <w:p w14:paraId="4D9DA7CE" w14:textId="343B7057" w:rsidR="007E026B" w:rsidRPr="007E026B" w:rsidRDefault="007E026B" w:rsidP="007E02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F26856" w14:textId="1AFC2ED1" w:rsidR="00B379A0" w:rsidRPr="00B379A0" w:rsidRDefault="00B379A0" w:rsidP="0016238B">
      <w:pPr>
        <w:rPr>
          <w:rFonts w:ascii="Roboto Mono" w:hAnsi="Roboto Mono"/>
        </w:rPr>
      </w:pPr>
      <w:r w:rsidRPr="00B379A0">
        <w:rPr>
          <w:rFonts w:ascii="Roboto Mono" w:hAnsi="Roboto Mono"/>
        </w:rPr>
        <w:t>The eccentricity describes how elongated the ellipse is: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e>
          </m:borderBox>
        </m:oMath>
      </m:oMathPara>
    </w:p>
    <w:p w14:paraId="293F6999" w14:textId="347B695F" w:rsidR="00B379A0" w:rsidRPr="00B379A0" w:rsidRDefault="00B379A0" w:rsidP="0016238B">
      <w:pPr>
        <w:rPr>
          <w:rFonts w:ascii="Roboto Mono" w:hAnsi="Roboto Mono"/>
        </w:rPr>
      </w:pPr>
      <w:r w:rsidRPr="00B379A0">
        <w:rPr>
          <w:rFonts w:ascii="Roboto Mono" w:hAnsi="Roboto Mono"/>
        </w:rPr>
        <w:t>For an ellipse: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0≤e&lt;1</m:t>
              </m:r>
            </m:e>
          </m:borderBox>
        </m:oMath>
      </m:oMathPara>
    </w:p>
    <w:p w14:paraId="4EAD3729" w14:textId="6575DF33" w:rsidR="00B379A0" w:rsidRPr="00B379A0" w:rsidRDefault="00B379A0" w:rsidP="0016238B">
      <w:pPr>
        <w:rPr>
          <w:rFonts w:ascii="Roboto Mono" w:hAnsi="Roboto Mono"/>
        </w:rPr>
      </w:pPr>
      <w:r w:rsidRPr="00B379A0">
        <w:rPr>
          <w:rFonts w:ascii="Roboto Mono" w:hAnsi="Roboto Mono"/>
        </w:rPr>
        <w:t>Special case:</w:t>
      </w:r>
      <w:r w:rsidRPr="00B379A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e=0</m:t>
          </m:r>
        </m:oMath>
      </m:oMathPara>
    </w:p>
    <w:p w14:paraId="6629F1DE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corresponds to a circle.</w:t>
      </w:r>
    </w:p>
    <w:p w14:paraId="7230AC02" w14:textId="1F34B033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e</m:t>
        </m:r>
      </m:oMath>
      <w:r w:rsidRPr="00B379A0">
        <w:rPr>
          <w:rFonts w:ascii="Roboto Mono" w:hAnsi="Roboto Mono"/>
        </w:rPr>
        <w:t xml:space="preserve"> approaches </w:t>
      </w:r>
      <m:oMath>
        <m:r>
          <w:rPr>
            <w:rFonts w:ascii="Cambria Math" w:hAnsi="Cambria Math"/>
          </w:rPr>
          <m:t>1</m:t>
        </m:r>
      </m:oMath>
      <w:r w:rsidRPr="00B379A0">
        <w:rPr>
          <w:rFonts w:ascii="Roboto Mono" w:hAnsi="Roboto Mono"/>
        </w:rPr>
        <w:t>, the ellipse becomes increasingly elongated.</w:t>
      </w:r>
    </w:p>
    <w:p w14:paraId="5043CB2D" w14:textId="0DE6F440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1CBB3ACA" wp14:editId="0E66841D">
            <wp:extent cx="5143500" cy="3200400"/>
            <wp:effectExtent l="0" t="0" r="0" b="0"/>
            <wp:docPr id="753044619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66054" w14:textId="371A3109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55CB18F2" wp14:editId="50D5DA07">
            <wp:extent cx="5943600" cy="5081270"/>
            <wp:effectExtent l="0" t="0" r="0" b="5080"/>
            <wp:docPr id="24311068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A4E54" w14:textId="72B7A2A6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6B88D347" wp14:editId="3D7954D1">
            <wp:extent cx="5943600" cy="5340985"/>
            <wp:effectExtent l="0" t="0" r="0" b="0"/>
            <wp:docPr id="102439174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E838" w14:textId="7210D875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noProof/>
        </w:rPr>
        <w:lastRenderedPageBreak/>
        <w:drawing>
          <wp:inline distT="0" distB="0" distL="0" distR="0" wp14:anchorId="7B1E430D" wp14:editId="1060F12C">
            <wp:extent cx="5943600" cy="4236720"/>
            <wp:effectExtent l="0" t="0" r="0" b="0"/>
            <wp:docPr id="815711697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8A847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52FF3817">
          <v:rect id="_x0000_i1038" style="width:0;height:1.5pt" o:hralign="center" o:hrstd="t" o:hr="t" fillcolor="#a0a0a0" stroked="f"/>
        </w:pict>
      </w:r>
    </w:p>
    <w:p w14:paraId="760C700D" w14:textId="77777777" w:rsidR="00B379A0" w:rsidRDefault="00B379A0" w:rsidP="007E026B">
      <w:pPr>
        <w:pStyle w:val="Heading2"/>
      </w:pPr>
      <w:r w:rsidRPr="00B379A0">
        <w:t>Elliptical Closed vs. Circular Closed Shapes</w:t>
      </w:r>
    </w:p>
    <w:p w14:paraId="24CB43D7" w14:textId="24F6462E" w:rsidR="007E026B" w:rsidRDefault="007E026B" w:rsidP="007E02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7F6099" w14:textId="32FFB16C" w:rsidR="00320F70" w:rsidRPr="007E026B" w:rsidRDefault="00320F70" w:rsidP="007E026B">
      <w:r>
        <w:rPr>
          <w:noProof/>
        </w:rPr>
        <w:lastRenderedPageBreak/>
        <w:drawing>
          <wp:inline distT="0" distB="0" distL="0" distR="0" wp14:anchorId="63D507EE" wp14:editId="5E67B768">
            <wp:extent cx="5943600" cy="3601720"/>
            <wp:effectExtent l="0" t="0" r="0" b="0"/>
            <wp:docPr id="12332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73"/>
        <w:gridCol w:w="3100"/>
      </w:tblGrid>
      <w:tr w:rsidR="00B379A0" w:rsidRPr="00B379A0" w14:paraId="272C1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38EC5" w14:textId="77777777" w:rsidR="00B379A0" w:rsidRPr="00B379A0" w:rsidRDefault="00B379A0" w:rsidP="00B379A0">
            <w:pPr>
              <w:rPr>
                <w:rFonts w:ascii="Roboto Mono" w:hAnsi="Roboto Mono"/>
                <w:b/>
                <w:bCs/>
              </w:rPr>
            </w:pPr>
            <w:r w:rsidRPr="00B379A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2F8F2B6" w14:textId="77777777" w:rsidR="00B379A0" w:rsidRPr="00B379A0" w:rsidRDefault="00B379A0" w:rsidP="00B379A0">
            <w:pPr>
              <w:rPr>
                <w:rFonts w:ascii="Roboto Mono" w:hAnsi="Roboto Mono"/>
                <w:b/>
                <w:bCs/>
              </w:rPr>
            </w:pPr>
            <w:r w:rsidRPr="00B379A0">
              <w:rPr>
                <w:rFonts w:ascii="Roboto Mono" w:hAnsi="Roboto Mono"/>
                <w:b/>
                <w:bCs/>
              </w:rPr>
              <w:t>Elliptical Closed Shape</w:t>
            </w:r>
          </w:p>
        </w:tc>
        <w:tc>
          <w:tcPr>
            <w:tcW w:w="0" w:type="auto"/>
            <w:vAlign w:val="center"/>
            <w:hideMark/>
          </w:tcPr>
          <w:p w14:paraId="7383ED1B" w14:textId="77777777" w:rsidR="00B379A0" w:rsidRPr="00B379A0" w:rsidRDefault="00B379A0" w:rsidP="00B379A0">
            <w:pPr>
              <w:rPr>
                <w:rFonts w:ascii="Roboto Mono" w:hAnsi="Roboto Mono"/>
                <w:b/>
                <w:bCs/>
              </w:rPr>
            </w:pPr>
            <w:r w:rsidRPr="00B379A0">
              <w:rPr>
                <w:rFonts w:ascii="Roboto Mono" w:hAnsi="Roboto Mono"/>
                <w:b/>
                <w:bCs/>
              </w:rPr>
              <w:t>Circular Closed Shape</w:t>
            </w:r>
          </w:p>
        </w:tc>
      </w:tr>
      <w:tr w:rsidR="00B379A0" w:rsidRPr="00B379A0" w14:paraId="60F0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FF68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AB61730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A4878C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Yes</w:t>
            </w:r>
          </w:p>
        </w:tc>
      </w:tr>
      <w:tr w:rsidR="00B379A0" w:rsidRPr="00B379A0" w14:paraId="51E9A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CCF3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Curved boundary</w:t>
            </w:r>
          </w:p>
        </w:tc>
        <w:tc>
          <w:tcPr>
            <w:tcW w:w="0" w:type="auto"/>
            <w:vAlign w:val="center"/>
            <w:hideMark/>
          </w:tcPr>
          <w:p w14:paraId="1E7136E8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5437B2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Yes</w:t>
            </w:r>
          </w:p>
        </w:tc>
      </w:tr>
      <w:tr w:rsidR="00B379A0" w:rsidRPr="00B379A0" w14:paraId="2F4B4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3CBE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Straight sides</w:t>
            </w:r>
          </w:p>
        </w:tc>
        <w:tc>
          <w:tcPr>
            <w:tcW w:w="0" w:type="auto"/>
            <w:vAlign w:val="center"/>
            <w:hideMark/>
          </w:tcPr>
          <w:p w14:paraId="3DC4041D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DEA421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No</w:t>
            </w:r>
          </w:p>
        </w:tc>
      </w:tr>
      <w:tr w:rsidR="00B379A0" w:rsidRPr="00B379A0" w14:paraId="0DF46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A587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39B01565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318627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No</w:t>
            </w:r>
          </w:p>
        </w:tc>
      </w:tr>
      <w:tr w:rsidR="00B379A0" w:rsidRPr="00B379A0" w14:paraId="0FC92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96C4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4B4DCFFE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31279B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Yes</w:t>
            </w:r>
          </w:p>
        </w:tc>
      </w:tr>
      <w:tr w:rsidR="00B379A0" w:rsidRPr="00B379A0" w14:paraId="6048C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BA57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Foci</w:t>
            </w:r>
          </w:p>
        </w:tc>
        <w:tc>
          <w:tcPr>
            <w:tcW w:w="0" w:type="auto"/>
            <w:vAlign w:val="center"/>
            <w:hideMark/>
          </w:tcPr>
          <w:p w14:paraId="6D84688E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ABFE55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Coincide at center</w:t>
            </w:r>
          </w:p>
        </w:tc>
      </w:tr>
      <w:tr w:rsidR="00B379A0" w:rsidRPr="00B379A0" w14:paraId="34B9B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73B1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Semi-axes</w:t>
            </w:r>
          </w:p>
        </w:tc>
        <w:tc>
          <w:tcPr>
            <w:tcW w:w="0" w:type="auto"/>
            <w:vAlign w:val="center"/>
            <w:hideMark/>
          </w:tcPr>
          <w:p w14:paraId="54752F15" w14:textId="66921008" w:rsidR="00B379A0" w:rsidRPr="00AD13DD" w:rsidRDefault="00AD13DD" w:rsidP="00B379A0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a,b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E9C140B" w14:textId="172FA8D1" w:rsidR="00B379A0" w:rsidRPr="00AD13DD" w:rsidRDefault="00AD13DD" w:rsidP="00B379A0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r,r</m:t>
                </m:r>
              </m:oMath>
            </m:oMathPara>
          </w:p>
        </w:tc>
      </w:tr>
      <w:tr w:rsidR="00B379A0" w:rsidRPr="00B379A0" w14:paraId="175CA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54CC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BD1EC34" w14:textId="41BF6279" w:rsidR="00B379A0" w:rsidRPr="00AD13DD" w:rsidRDefault="00AD13DD" w:rsidP="00B379A0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πab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F5F556A" w14:textId="43A03630" w:rsidR="00B379A0" w:rsidRPr="00AD13DD" w:rsidRDefault="00AD13DD" w:rsidP="00AD13DD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B379A0" w:rsidRPr="00B379A0" w14:paraId="697A5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1935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72B9E8A2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2 axes</w:t>
            </w:r>
          </w:p>
        </w:tc>
        <w:tc>
          <w:tcPr>
            <w:tcW w:w="0" w:type="auto"/>
            <w:vAlign w:val="center"/>
            <w:hideMark/>
          </w:tcPr>
          <w:p w14:paraId="611E7BA5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Infinite axes</w:t>
            </w:r>
          </w:p>
        </w:tc>
      </w:tr>
      <w:tr w:rsidR="00B379A0" w:rsidRPr="00B379A0" w14:paraId="41C2F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1330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55DDD25B" w14:textId="7C17A10F" w:rsidR="00B379A0" w:rsidRPr="00AD13DD" w:rsidRDefault="00AD13DD" w:rsidP="00B379A0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0≤e&lt;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DBD68F" w14:textId="43A2A647" w:rsidR="00B379A0" w:rsidRPr="00AD13DD" w:rsidRDefault="00AD13DD" w:rsidP="00B379A0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e=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7051F89B" w14:textId="77777777" w:rsidR="00B379A0" w:rsidRPr="00B379A0" w:rsidRDefault="00000000" w:rsidP="00B379A0">
      <w:pPr>
        <w:rPr>
          <w:rFonts w:ascii="Roboto Mono" w:hAnsi="Roboto Mono"/>
        </w:rPr>
      </w:pPr>
      <w:r>
        <w:rPr>
          <w:rFonts w:ascii="Roboto Mono" w:hAnsi="Roboto Mono"/>
        </w:rPr>
        <w:pict w14:anchorId="2417B9A0">
          <v:rect id="_x0000_i1039" style="width:0;height:1.5pt" o:hralign="center" o:hrstd="t" o:hr="t" fillcolor="#a0a0a0" stroked="f"/>
        </w:pict>
      </w:r>
    </w:p>
    <w:p w14:paraId="13BB4879" w14:textId="77777777" w:rsidR="00B379A0" w:rsidRDefault="00B379A0" w:rsidP="007E026B">
      <w:pPr>
        <w:pStyle w:val="Heading2"/>
      </w:pPr>
      <w:r w:rsidRPr="00B379A0">
        <w:lastRenderedPageBreak/>
        <w:t>Elliptical Closed vs. Irregular Closed Curves</w:t>
      </w:r>
    </w:p>
    <w:p w14:paraId="56DB7713" w14:textId="3C73EBF2" w:rsidR="007E026B" w:rsidRDefault="007E026B" w:rsidP="007E02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975F56" w14:textId="347E8B8F" w:rsidR="00AD13DD" w:rsidRPr="007E026B" w:rsidRDefault="00AD13DD" w:rsidP="007E026B">
      <w:r>
        <w:rPr>
          <w:noProof/>
        </w:rPr>
        <w:drawing>
          <wp:inline distT="0" distB="0" distL="0" distR="0" wp14:anchorId="1AEF517D" wp14:editId="177D1FCC">
            <wp:extent cx="5943600" cy="2623185"/>
            <wp:effectExtent l="0" t="0" r="0" b="5715"/>
            <wp:docPr id="759733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2771"/>
        <w:gridCol w:w="2832"/>
      </w:tblGrid>
      <w:tr w:rsidR="00B379A0" w:rsidRPr="00B379A0" w14:paraId="7F70F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80EAB" w14:textId="77777777" w:rsidR="00B379A0" w:rsidRPr="00B379A0" w:rsidRDefault="00B379A0" w:rsidP="00B379A0">
            <w:pPr>
              <w:rPr>
                <w:rFonts w:ascii="Roboto Mono" w:hAnsi="Roboto Mono"/>
                <w:b/>
                <w:bCs/>
              </w:rPr>
            </w:pPr>
            <w:r w:rsidRPr="00B379A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5B77F41" w14:textId="77777777" w:rsidR="00B379A0" w:rsidRPr="00B379A0" w:rsidRDefault="00B379A0" w:rsidP="00B379A0">
            <w:pPr>
              <w:rPr>
                <w:rFonts w:ascii="Roboto Mono" w:hAnsi="Roboto Mono"/>
                <w:b/>
                <w:bCs/>
              </w:rPr>
            </w:pPr>
            <w:r w:rsidRPr="00B379A0">
              <w:rPr>
                <w:rFonts w:ascii="Roboto Mono" w:hAnsi="Roboto Mono"/>
                <w:b/>
                <w:bCs/>
              </w:rPr>
              <w:t>Elliptical Closed Shape</w:t>
            </w:r>
          </w:p>
        </w:tc>
        <w:tc>
          <w:tcPr>
            <w:tcW w:w="0" w:type="auto"/>
            <w:vAlign w:val="center"/>
            <w:hideMark/>
          </w:tcPr>
          <w:p w14:paraId="6B999EE0" w14:textId="77777777" w:rsidR="00B379A0" w:rsidRPr="00B379A0" w:rsidRDefault="00B379A0" w:rsidP="00B379A0">
            <w:pPr>
              <w:rPr>
                <w:rFonts w:ascii="Roboto Mono" w:hAnsi="Roboto Mono"/>
                <w:b/>
                <w:bCs/>
              </w:rPr>
            </w:pPr>
            <w:r w:rsidRPr="00B379A0">
              <w:rPr>
                <w:rFonts w:ascii="Roboto Mono" w:hAnsi="Roboto Mono"/>
                <w:b/>
                <w:bCs/>
              </w:rPr>
              <w:t>Irregular Closed Curve</w:t>
            </w:r>
          </w:p>
        </w:tc>
      </w:tr>
      <w:tr w:rsidR="00B379A0" w:rsidRPr="00B379A0" w14:paraId="70519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5E57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9C6F510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B44F44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Yes</w:t>
            </w:r>
          </w:p>
        </w:tc>
      </w:tr>
      <w:tr w:rsidR="00B379A0" w:rsidRPr="00B379A0" w14:paraId="321D6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43AE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1CFB0E67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6454FD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Yes</w:t>
            </w:r>
          </w:p>
        </w:tc>
      </w:tr>
      <w:tr w:rsidR="00B379A0" w:rsidRPr="00B379A0" w14:paraId="205EC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66AD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Standard mathematical definition</w:t>
            </w:r>
          </w:p>
        </w:tc>
        <w:tc>
          <w:tcPr>
            <w:tcW w:w="0" w:type="auto"/>
            <w:vAlign w:val="center"/>
            <w:hideMark/>
          </w:tcPr>
          <w:p w14:paraId="181DBC1D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C66007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Not necessarily</w:t>
            </w:r>
          </w:p>
        </w:tc>
      </w:tr>
      <w:tr w:rsidR="00B379A0" w:rsidRPr="00B379A0" w14:paraId="50687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2087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Standard equation</w:t>
            </w:r>
          </w:p>
        </w:tc>
        <w:tc>
          <w:tcPr>
            <w:tcW w:w="0" w:type="auto"/>
            <w:vAlign w:val="center"/>
            <w:hideMark/>
          </w:tcPr>
          <w:p w14:paraId="412DD15B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C562B5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Usually no</w:t>
            </w:r>
          </w:p>
        </w:tc>
      </w:tr>
      <w:tr w:rsidR="00B379A0" w:rsidRPr="00B379A0" w14:paraId="38DEC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CAF5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Fixed geometric structure</w:t>
            </w:r>
          </w:p>
        </w:tc>
        <w:tc>
          <w:tcPr>
            <w:tcW w:w="0" w:type="auto"/>
            <w:vAlign w:val="center"/>
            <w:hideMark/>
          </w:tcPr>
          <w:p w14:paraId="51B7E9A0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8A8A0D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No</w:t>
            </w:r>
          </w:p>
        </w:tc>
      </w:tr>
      <w:tr w:rsidR="00B379A0" w:rsidRPr="00B379A0" w14:paraId="4358E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30E1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31EEFEA8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Usually present</w:t>
            </w:r>
          </w:p>
        </w:tc>
        <w:tc>
          <w:tcPr>
            <w:tcW w:w="0" w:type="auto"/>
            <w:vAlign w:val="center"/>
            <w:hideMark/>
          </w:tcPr>
          <w:p w14:paraId="38AC417B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May be absent</w:t>
            </w:r>
          </w:p>
        </w:tc>
      </w:tr>
      <w:tr w:rsidR="00B379A0" w:rsidRPr="00B379A0" w14:paraId="3F2D2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AB95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8165522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3BCCE9AB" w14:textId="77777777" w:rsidR="00B379A0" w:rsidRPr="00B379A0" w:rsidRDefault="00B379A0" w:rsidP="00B379A0">
            <w:pPr>
              <w:rPr>
                <w:rFonts w:ascii="Roboto Mono" w:hAnsi="Roboto Mono"/>
              </w:rPr>
            </w:pPr>
            <w:r w:rsidRPr="00B379A0">
              <w:rPr>
                <w:rFonts w:ascii="Roboto Mono" w:hAnsi="Roboto Mono"/>
              </w:rPr>
              <w:t>Organic irregular curve</w:t>
            </w:r>
          </w:p>
        </w:tc>
      </w:tr>
    </w:tbl>
    <w:p w14:paraId="40FCA063" w14:textId="013DE2D3" w:rsidR="00B379A0" w:rsidRPr="00B379A0" w:rsidRDefault="00B379A0" w:rsidP="00B47412">
      <w:pPr>
        <w:rPr>
          <w:rFonts w:ascii="Roboto Mono" w:hAnsi="Roboto Mono"/>
        </w:rPr>
      </w:pPr>
      <w:r w:rsidRPr="00B379A0">
        <w:rPr>
          <w:rFonts w:ascii="Roboto Mono" w:hAnsi="Roboto Mono"/>
        </w:rPr>
        <w:t>The key distinction is: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specific mathematical curve</m:t>
              </m:r>
            </m:e>
          </m:borderBox>
        </m:oMath>
      </m:oMathPara>
    </w:p>
    <w:p w14:paraId="7937DD4C" w14:textId="344F671F" w:rsidR="00B379A0" w:rsidRPr="00B379A0" w:rsidRDefault="00B379A0" w:rsidP="00B47412">
      <w:pPr>
        <w:rPr>
          <w:rFonts w:ascii="Roboto Mono" w:hAnsi="Roboto Mono"/>
        </w:rPr>
      </w:pPr>
      <w:r w:rsidRPr="00B379A0">
        <w:rPr>
          <w:rFonts w:ascii="Roboto Mono" w:hAnsi="Roboto Mono"/>
        </w:rPr>
        <w:t>while: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Closed Curve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arbitrary closed curved boundary</m:t>
              </m:r>
            </m:e>
          </m:borderBox>
        </m:oMath>
      </m:oMathPara>
    </w:p>
    <w:p w14:paraId="3E396075" w14:textId="141413BF" w:rsidR="00B379A0" w:rsidRPr="00B379A0" w:rsidRDefault="00000000" w:rsidP="007E026B">
      <w:pPr>
        <w:rPr>
          <w:rFonts w:ascii="Roboto Mono" w:hAnsi="Roboto Mono"/>
        </w:rPr>
      </w:pPr>
      <w:r>
        <w:rPr>
          <w:rFonts w:ascii="Roboto Mono" w:hAnsi="Roboto Mono"/>
        </w:rPr>
        <w:pict w14:anchorId="3D38FED9">
          <v:rect id="_x0000_i1040" style="width:0;height:1.5pt" o:hralign="center" o:hrstd="t" o:hr="t" fillcolor="#a0a0a0" stroked="f"/>
        </w:pict>
      </w:r>
    </w:p>
    <w:p w14:paraId="3A364EEE" w14:textId="77777777" w:rsidR="00B379A0" w:rsidRDefault="00B379A0" w:rsidP="007E026B">
      <w:pPr>
        <w:pStyle w:val="Heading2"/>
      </w:pPr>
      <w:r w:rsidRPr="00B379A0">
        <w:t>Key Points</w:t>
      </w:r>
    </w:p>
    <w:p w14:paraId="741695CA" w14:textId="217D6071" w:rsidR="007E026B" w:rsidRPr="007E026B" w:rsidRDefault="007E026B" w:rsidP="007E02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47199A" w14:textId="57ACE594" w:rsidR="00B379A0" w:rsidRPr="00B379A0" w:rsidRDefault="00B379A0" w:rsidP="001151C4">
      <w:p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An </w:t>
      </w:r>
      <w:r w:rsidRPr="00B379A0">
        <w:rPr>
          <w:rFonts w:ascii="Roboto Mono" w:hAnsi="Roboto Mono"/>
          <w:b/>
          <w:bCs/>
        </w:rPr>
        <w:t>Elliptical Closed Shape</w:t>
      </w:r>
      <w:r w:rsidRPr="00B379A0">
        <w:rPr>
          <w:rFonts w:ascii="Roboto Mono" w:hAnsi="Roboto Mono"/>
        </w:rPr>
        <w:t xml:space="preserve"> has:</w:t>
      </w:r>
      <w:r w:rsidRPr="00B379A0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Elliptical Geometry</m:t>
              </m:r>
            </m:e>
          </m:borderBox>
        </m:oMath>
      </m:oMathPara>
    </w:p>
    <w:p w14:paraId="55ADE962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</w:rPr>
        <w:t>Its defining properties include:</w:t>
      </w:r>
    </w:p>
    <w:p w14:paraId="0BDF3689" w14:textId="107D1799" w:rsidR="00B379A0" w:rsidRPr="00B379A0" w:rsidRDefault="00B379A0" w:rsidP="00B379A0">
      <w:pPr>
        <w:numPr>
          <w:ilvl w:val="0"/>
          <w:numId w:val="6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Two semi-axes </w:t>
      </w:r>
      <m:oMath>
        <m:r>
          <w:rPr>
            <w:rFonts w:ascii="Cambria Math" w:hAnsi="Cambria Math"/>
          </w:rPr>
          <m:t>a</m:t>
        </m:r>
      </m:oMath>
      <w:r w:rsidRPr="00B379A0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B379A0">
        <w:rPr>
          <w:rFonts w:ascii="Roboto Mono" w:hAnsi="Roboto Mono"/>
        </w:rPr>
        <w:t>.</w:t>
      </w:r>
    </w:p>
    <w:p w14:paraId="0D3BE8C2" w14:textId="77777777" w:rsidR="00B379A0" w:rsidRPr="00B379A0" w:rsidRDefault="00B379A0" w:rsidP="00B379A0">
      <w:pPr>
        <w:numPr>
          <w:ilvl w:val="0"/>
          <w:numId w:val="6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Two foci.</w:t>
      </w:r>
    </w:p>
    <w:p w14:paraId="4E5D1CCA" w14:textId="77777777" w:rsidR="00B379A0" w:rsidRPr="00B379A0" w:rsidRDefault="00B379A0" w:rsidP="00B379A0">
      <w:pPr>
        <w:numPr>
          <w:ilvl w:val="0"/>
          <w:numId w:val="6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No vertices.</w:t>
      </w:r>
    </w:p>
    <w:p w14:paraId="652641B4" w14:textId="77777777" w:rsidR="00B379A0" w:rsidRPr="00B379A0" w:rsidRDefault="00B379A0" w:rsidP="00B379A0">
      <w:pPr>
        <w:numPr>
          <w:ilvl w:val="0"/>
          <w:numId w:val="6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A closed continuous boundary.</w:t>
      </w:r>
    </w:p>
    <w:p w14:paraId="07B38BCF" w14:textId="77777777" w:rsidR="00B379A0" w:rsidRPr="00B379A0" w:rsidRDefault="00B379A0" w:rsidP="00B379A0">
      <w:pPr>
        <w:numPr>
          <w:ilvl w:val="0"/>
          <w:numId w:val="6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>Two perpendicular axes of symmetry.</w:t>
      </w:r>
    </w:p>
    <w:p w14:paraId="0E072984" w14:textId="49D02847" w:rsidR="00B379A0" w:rsidRPr="00B379A0" w:rsidRDefault="008F2179" w:rsidP="00B379A0">
      <w:pPr>
        <w:numPr>
          <w:ilvl w:val="0"/>
          <w:numId w:val="6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B379A0" w:rsidRPr="00B379A0">
        <w:rPr>
          <w:rFonts w:ascii="Roboto Mono" w:hAnsi="Roboto Mono"/>
        </w:rPr>
        <w:t xml:space="preserve"> rotational symmetry.</w:t>
      </w:r>
    </w:p>
    <w:p w14:paraId="43D071F6" w14:textId="05CE349D" w:rsidR="00B379A0" w:rsidRPr="00B379A0" w:rsidRDefault="00B379A0" w:rsidP="00B379A0">
      <w:pPr>
        <w:numPr>
          <w:ilvl w:val="0"/>
          <w:numId w:val="6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Area </w:t>
      </w:r>
      <m:oMath>
        <m:r>
          <w:rPr>
            <w:rFonts w:ascii="Cambria Math" w:hAnsi="Cambria Math"/>
          </w:rPr>
          <m:t>A=πab</m:t>
        </m:r>
      </m:oMath>
      <w:r w:rsidRPr="00B379A0">
        <w:rPr>
          <w:rFonts w:ascii="Roboto Mono" w:hAnsi="Roboto Mono"/>
        </w:rPr>
        <w:t>.</w:t>
      </w:r>
    </w:p>
    <w:p w14:paraId="2EB0CF5F" w14:textId="003A2A9F" w:rsidR="00B379A0" w:rsidRPr="00B379A0" w:rsidRDefault="00B379A0" w:rsidP="00B379A0">
      <w:pPr>
        <w:numPr>
          <w:ilvl w:val="0"/>
          <w:numId w:val="6"/>
        </w:numPr>
        <w:rPr>
          <w:rFonts w:ascii="Roboto Mono" w:hAnsi="Roboto Mono"/>
        </w:rPr>
      </w:pPr>
      <w:r w:rsidRPr="00B379A0">
        <w:rPr>
          <w:rFonts w:ascii="Roboto Mono" w:hAnsi="Roboto Mono"/>
        </w:rPr>
        <w:t xml:space="preserve">Eccentricity </w:t>
      </w:r>
      <m:oMath>
        <m:r>
          <w:rPr>
            <w:rFonts w:ascii="Cambria Math" w:hAnsi="Cambria Math"/>
          </w:rPr>
          <m:t>0≤e&lt;1</m:t>
        </m:r>
      </m:oMath>
      <w:r w:rsidRPr="00B379A0">
        <w:rPr>
          <w:rFonts w:ascii="Roboto Mono" w:hAnsi="Roboto Mono"/>
        </w:rPr>
        <w:t>.</w:t>
      </w:r>
    </w:p>
    <w:p w14:paraId="501043A8" w14:textId="77777777" w:rsidR="00B379A0" w:rsidRDefault="00B379A0" w:rsidP="006767F3">
      <w:pPr>
        <w:pStyle w:val="Heading2"/>
      </w:pPr>
      <w:r w:rsidRPr="00B379A0">
        <w:t>Conclusion</w:t>
      </w:r>
    </w:p>
    <w:p w14:paraId="5FD5F6E5" w14:textId="2E6D90D3" w:rsidR="006767F3" w:rsidRPr="006767F3" w:rsidRDefault="006767F3" w:rsidP="006767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005D33" w14:textId="77777777" w:rsidR="00B379A0" w:rsidRPr="00B379A0" w:rsidRDefault="00B379A0" w:rsidP="00B379A0">
      <w:pPr>
        <w:rPr>
          <w:rFonts w:ascii="Roboto Mono" w:hAnsi="Roboto Mono"/>
        </w:rPr>
      </w:pPr>
      <w:r w:rsidRPr="00B379A0">
        <w:rPr>
          <w:rFonts w:ascii="Roboto Mono" w:hAnsi="Roboto Mono"/>
          <w:b/>
          <w:bCs/>
        </w:rPr>
        <w:t>Elliptical Closed Shapes</w:t>
      </w:r>
      <w:r w:rsidRPr="00B379A0">
        <w:rPr>
          <w:rFonts w:ascii="Roboto Mono" w:hAnsi="Roboto Mono"/>
        </w:rPr>
        <w:t xml:space="preserve"> are closed curved shapes whose boundaries follow the mathematical geometry of an </w:t>
      </w:r>
      <w:r w:rsidRPr="00B379A0">
        <w:rPr>
          <w:rFonts w:ascii="Roboto Mono" w:hAnsi="Roboto Mono"/>
          <w:b/>
          <w:bCs/>
        </w:rPr>
        <w:t>ellipse</w:t>
      </w:r>
      <w:r w:rsidRPr="00B379A0">
        <w:rPr>
          <w:rFonts w:ascii="Roboto Mono" w:hAnsi="Roboto Mono"/>
        </w:rPr>
        <w:t xml:space="preserve">. They include </w:t>
      </w:r>
      <w:r w:rsidRPr="00B379A0">
        <w:rPr>
          <w:rFonts w:ascii="Roboto Mono" w:hAnsi="Roboto Mono"/>
          <w:b/>
          <w:bCs/>
        </w:rPr>
        <w:t>standard, horizontal, vertical, rotated, elongated, and concentric elliptical forms</w:t>
      </w:r>
      <w:r w:rsidRPr="00B379A0">
        <w:rPr>
          <w:rFonts w:ascii="Roboto Mono" w:hAnsi="Roboto Mono"/>
        </w:rPr>
        <w:t xml:space="preserve">, as well as </w:t>
      </w:r>
      <w:r w:rsidRPr="00B379A0">
        <w:rPr>
          <w:rFonts w:ascii="Roboto Mono" w:hAnsi="Roboto Mono"/>
          <w:b/>
          <w:bCs/>
        </w:rPr>
        <w:t>elliptical rings</w:t>
      </w:r>
      <w:r w:rsidRPr="00B379A0">
        <w:rPr>
          <w:rFonts w:ascii="Roboto Mono" w:hAnsi="Roboto Mono"/>
        </w:rPr>
        <w:t>. The circle is a special case of an ellipse where the two semi-axes are equal. Elliptical shapes are therefore distinct from arbitrary irregular closed curves because their geometry follows a precise mathematical definition.</w:t>
      </w:r>
    </w:p>
    <w:p w14:paraId="5BDBAD77" w14:textId="77777777" w:rsidR="00B379A0" w:rsidRPr="00B379A0" w:rsidRDefault="00B379A0" w:rsidP="00B379A0">
      <w:pPr>
        <w:rPr>
          <w:rFonts w:ascii="Roboto Mono" w:hAnsi="Roboto Mono"/>
        </w:rPr>
      </w:pPr>
    </w:p>
    <w:sectPr w:rsidR="00B379A0" w:rsidRPr="00B37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E44"/>
    <w:multiLevelType w:val="multilevel"/>
    <w:tmpl w:val="24C2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0A8"/>
    <w:multiLevelType w:val="multilevel"/>
    <w:tmpl w:val="75D0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E1AEA"/>
    <w:multiLevelType w:val="multilevel"/>
    <w:tmpl w:val="7A66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41796"/>
    <w:multiLevelType w:val="multilevel"/>
    <w:tmpl w:val="288C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021FA"/>
    <w:multiLevelType w:val="multilevel"/>
    <w:tmpl w:val="768A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1105BF"/>
    <w:multiLevelType w:val="multilevel"/>
    <w:tmpl w:val="4C32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984092">
    <w:abstractNumId w:val="2"/>
  </w:num>
  <w:num w:numId="2" w16cid:durableId="813910110">
    <w:abstractNumId w:val="5"/>
  </w:num>
  <w:num w:numId="3" w16cid:durableId="1490749686">
    <w:abstractNumId w:val="3"/>
  </w:num>
  <w:num w:numId="4" w16cid:durableId="1128553127">
    <w:abstractNumId w:val="0"/>
  </w:num>
  <w:num w:numId="5" w16cid:durableId="1228567803">
    <w:abstractNumId w:val="4"/>
  </w:num>
  <w:num w:numId="6" w16cid:durableId="430130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43"/>
    <w:rsid w:val="00077A13"/>
    <w:rsid w:val="00082144"/>
    <w:rsid w:val="000847E0"/>
    <w:rsid w:val="000E274A"/>
    <w:rsid w:val="001151C4"/>
    <w:rsid w:val="0016238B"/>
    <w:rsid w:val="0016260A"/>
    <w:rsid w:val="001972B7"/>
    <w:rsid w:val="0024653B"/>
    <w:rsid w:val="00264B72"/>
    <w:rsid w:val="002D1F4F"/>
    <w:rsid w:val="00320F70"/>
    <w:rsid w:val="005D369D"/>
    <w:rsid w:val="00603D8F"/>
    <w:rsid w:val="00635F73"/>
    <w:rsid w:val="006633F4"/>
    <w:rsid w:val="006767F3"/>
    <w:rsid w:val="006B5FB2"/>
    <w:rsid w:val="006F18E2"/>
    <w:rsid w:val="00711B4D"/>
    <w:rsid w:val="007E026B"/>
    <w:rsid w:val="00803AAE"/>
    <w:rsid w:val="008063C1"/>
    <w:rsid w:val="00812BFA"/>
    <w:rsid w:val="00846CA8"/>
    <w:rsid w:val="008952B3"/>
    <w:rsid w:val="008A038E"/>
    <w:rsid w:val="008F1C00"/>
    <w:rsid w:val="008F2179"/>
    <w:rsid w:val="00944AA7"/>
    <w:rsid w:val="00976095"/>
    <w:rsid w:val="00A70480"/>
    <w:rsid w:val="00AD13DD"/>
    <w:rsid w:val="00B379A0"/>
    <w:rsid w:val="00B47412"/>
    <w:rsid w:val="00C24D8D"/>
    <w:rsid w:val="00CA1A43"/>
    <w:rsid w:val="00CE35AC"/>
    <w:rsid w:val="00D12107"/>
    <w:rsid w:val="00FF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9A05"/>
  <w15:chartTrackingRefBased/>
  <w15:docId w15:val="{B425AB32-A598-4100-9A5B-CB907555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1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46</Pages>
  <Words>1227</Words>
  <Characters>6998</Characters>
  <Application>Microsoft Office Word</Application>
  <DocSecurity>0</DocSecurity>
  <Lines>58</Lines>
  <Paragraphs>16</Paragraphs>
  <ScaleCrop>false</ScaleCrop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2026-08-13T14:59:00Z</dcterms:created>
  <dcterms:modified xsi:type="dcterms:W3CDTF">2026-08-13T22:35:00Z</dcterms:modified>
</cp:coreProperties>
</file>