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19CCB" w14:textId="65C789AF" w:rsidR="00037FCA" w:rsidRDefault="004A5F4D" w:rsidP="004A5F4D">
      <w:pPr>
        <w:pStyle w:val="Heading1"/>
      </w:pPr>
      <w:r w:rsidRPr="004A5F4D">
        <w:t>Freeform Open Curves</w:t>
      </w:r>
    </w:p>
    <w:p w14:paraId="5DD9AD4A" w14:textId="28059F6E" w:rsidR="004A5F4D" w:rsidRPr="004A5F4D" w:rsidRDefault="004A5F4D" w:rsidP="004A5F4D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D9E0A7" w14:textId="390C9319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drawing>
          <wp:inline distT="0" distB="0" distL="0" distR="0" wp14:anchorId="4A216376" wp14:editId="3CE1AF3D">
            <wp:extent cx="5943600" cy="4457700"/>
            <wp:effectExtent l="0" t="0" r="0" b="0"/>
            <wp:docPr id="152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C284D" w14:textId="252505B1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DF17091" wp14:editId="702DB927">
            <wp:extent cx="5943600" cy="7033895"/>
            <wp:effectExtent l="0" t="0" r="0" b="0"/>
            <wp:docPr id="151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3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316AC" w14:textId="30076FA3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2786E8D" wp14:editId="75B15B45">
            <wp:extent cx="5715000" cy="5715000"/>
            <wp:effectExtent l="0" t="0" r="0" b="0"/>
            <wp:docPr id="150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9A943" w14:textId="641FED4B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135E513" wp14:editId="1608A147">
            <wp:extent cx="5943600" cy="5943600"/>
            <wp:effectExtent l="0" t="0" r="0" b="0"/>
            <wp:docPr id="149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F54F1" w14:textId="396F7AB4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BA1D92E" wp14:editId="003CD978">
            <wp:extent cx="5943600" cy="3961130"/>
            <wp:effectExtent l="0" t="0" r="0" b="1270"/>
            <wp:docPr id="148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A8714" w14:textId="41D4F708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drawing>
          <wp:inline distT="0" distB="0" distL="0" distR="0" wp14:anchorId="2B1573EF" wp14:editId="482801AC">
            <wp:extent cx="3810000" cy="3810000"/>
            <wp:effectExtent l="0" t="0" r="0" b="0"/>
            <wp:docPr id="147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E8E7" w14:textId="399717FD" w:rsidR="004A5F4D" w:rsidRDefault="004A5F4D" w:rsidP="004A5F4D">
      <w:pPr>
        <w:pStyle w:val="Heading2"/>
      </w:pPr>
      <w:r w:rsidRPr="004A5F4D">
        <w:lastRenderedPageBreak/>
        <w:t>Definition</w:t>
      </w:r>
    </w:p>
    <w:p w14:paraId="74801C1B" w14:textId="71C329FF" w:rsidR="004A5F4D" w:rsidRPr="004A5F4D" w:rsidRDefault="004A5F4D" w:rsidP="004A5F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D7D52F" w14:textId="26B64F36" w:rsidR="004A5F4D" w:rsidRPr="004A5F4D" w:rsidRDefault="004A5F4D" w:rsidP="00291E56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 xml:space="preserve">A </w:t>
      </w:r>
      <w:r w:rsidRPr="004A5F4D">
        <w:rPr>
          <w:rFonts w:ascii="Roboto Mono" w:hAnsi="Roboto Mono"/>
          <w:b/>
          <w:bCs/>
          <w:sz w:val="24"/>
          <w:szCs w:val="24"/>
        </w:rPr>
        <w:t>Freeform Open Curve</w:t>
      </w:r>
      <w:r w:rsidRPr="004A5F4D">
        <w:rPr>
          <w:rFonts w:ascii="Roboto Mono" w:hAnsi="Roboto Mono"/>
          <w:sz w:val="24"/>
          <w:szCs w:val="24"/>
        </w:rPr>
        <w:t xml:space="preserve"> is an </w:t>
      </w:r>
      <w:r w:rsidRPr="004A5F4D">
        <w:rPr>
          <w:rFonts w:ascii="Roboto Mono" w:hAnsi="Roboto Mono"/>
          <w:b/>
          <w:bCs/>
          <w:sz w:val="24"/>
          <w:szCs w:val="24"/>
        </w:rPr>
        <w:t>open curved shape whose path is freely designed or controlled without being restricted to a standard geometric curve or a fixed mathematical pattern</w:t>
      </w:r>
      <w:r w:rsidRPr="004A5F4D">
        <w:rPr>
          <w:rFonts w:ascii="Roboto Mono" w:hAnsi="Roboto Mono"/>
          <w:sz w:val="24"/>
          <w:szCs w:val="24"/>
        </w:rPr>
        <w:t>.</w:t>
      </w:r>
      <w:r w:rsidRPr="004A5F4D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Freeform Open Curve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Curved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Freely Designed</m:t>
              </m:r>
            </m:e>
          </m:borderBox>
        </m:oMath>
      </m:oMathPara>
    </w:p>
    <w:p w14:paraId="2D1A1D3B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 xml:space="preserve">It has </w:t>
      </w:r>
      <w:r w:rsidRPr="004A5F4D">
        <w:rPr>
          <w:rFonts w:ascii="Roboto Mono" w:hAnsi="Roboto Mono"/>
          <w:b/>
          <w:bCs/>
          <w:sz w:val="24"/>
          <w:szCs w:val="24"/>
        </w:rPr>
        <w:t>two distinct endpoints</w:t>
      </w:r>
      <w:r w:rsidRPr="004A5F4D">
        <w:rPr>
          <w:rFonts w:ascii="Roboto Mono" w:hAnsi="Roboto Mono"/>
          <w:sz w:val="24"/>
          <w:szCs w:val="24"/>
        </w:rPr>
        <w:t xml:space="preserve"> and does not form a closed boundary.</w:t>
      </w:r>
    </w:p>
    <w:p w14:paraId="5DE019E8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pict w14:anchorId="710D5078">
          <v:rect id="_x0000_i1519" style="width:0;height:1.5pt" o:hralign="center" o:hrstd="t" o:hr="t" fillcolor="#a0a0a0" stroked="f"/>
        </w:pict>
      </w:r>
    </w:p>
    <w:p w14:paraId="794EAFF8" w14:textId="672F14F2" w:rsidR="004A5F4D" w:rsidRDefault="004A5F4D" w:rsidP="004A5F4D">
      <w:pPr>
        <w:pStyle w:val="Heading2"/>
      </w:pPr>
      <w:r w:rsidRPr="004A5F4D">
        <w:t>Characteristics</w:t>
      </w:r>
    </w:p>
    <w:p w14:paraId="144364C1" w14:textId="787CF59C" w:rsidR="004A5F4D" w:rsidRPr="004A5F4D" w:rsidRDefault="004A5F4D" w:rsidP="004A5F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C1C35D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A Freeform Open Curve:</w:t>
      </w:r>
    </w:p>
    <w:p w14:paraId="5670B3CE" w14:textId="77777777" w:rsidR="004A5F4D" w:rsidRPr="004A5F4D" w:rsidRDefault="004A5F4D" w:rsidP="004A5F4D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 xml:space="preserve">Is </w:t>
      </w:r>
      <w:r w:rsidRPr="004A5F4D">
        <w:rPr>
          <w:rFonts w:ascii="Roboto Mono" w:hAnsi="Roboto Mono"/>
          <w:b/>
          <w:bCs/>
          <w:sz w:val="24"/>
          <w:szCs w:val="24"/>
        </w:rPr>
        <w:t>open</w:t>
      </w:r>
      <w:r w:rsidRPr="004A5F4D">
        <w:rPr>
          <w:rFonts w:ascii="Roboto Mono" w:hAnsi="Roboto Mono"/>
          <w:sz w:val="24"/>
          <w:szCs w:val="24"/>
        </w:rPr>
        <w:t>.</w:t>
      </w:r>
    </w:p>
    <w:p w14:paraId="3CAECAB1" w14:textId="77777777" w:rsidR="004A5F4D" w:rsidRPr="004A5F4D" w:rsidRDefault="004A5F4D" w:rsidP="004A5F4D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 xml:space="preserve">Has </w:t>
      </w:r>
      <w:r w:rsidRPr="004A5F4D">
        <w:rPr>
          <w:rFonts w:ascii="Roboto Mono" w:hAnsi="Roboto Mono"/>
          <w:b/>
          <w:bCs/>
          <w:sz w:val="24"/>
          <w:szCs w:val="24"/>
        </w:rPr>
        <w:t>two distinct endpoints</w:t>
      </w:r>
      <w:r w:rsidRPr="004A5F4D">
        <w:rPr>
          <w:rFonts w:ascii="Roboto Mono" w:hAnsi="Roboto Mono"/>
          <w:sz w:val="24"/>
          <w:szCs w:val="24"/>
        </w:rPr>
        <w:t>.</w:t>
      </w:r>
    </w:p>
    <w:p w14:paraId="18A2AE83" w14:textId="77777777" w:rsidR="004A5F4D" w:rsidRPr="004A5F4D" w:rsidRDefault="004A5F4D" w:rsidP="004A5F4D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Is primarily curved.</w:t>
      </w:r>
    </w:p>
    <w:p w14:paraId="340D92A2" w14:textId="77777777" w:rsidR="004A5F4D" w:rsidRPr="004A5F4D" w:rsidRDefault="004A5F4D" w:rsidP="004A5F4D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Does not need to follow a circle, ellipse, parabola, or hyperbola.</w:t>
      </w:r>
    </w:p>
    <w:p w14:paraId="07BF2FCA" w14:textId="77777777" w:rsidR="004A5F4D" w:rsidRPr="004A5F4D" w:rsidRDefault="004A5F4D" w:rsidP="004A5F4D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May have changing curvature.</w:t>
      </w:r>
    </w:p>
    <w:p w14:paraId="4C99112E" w14:textId="77777777" w:rsidR="004A5F4D" w:rsidRPr="004A5F4D" w:rsidRDefault="004A5F4D" w:rsidP="004A5F4D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May be smooth or irregular.</w:t>
      </w:r>
    </w:p>
    <w:p w14:paraId="2734DF6A" w14:textId="77777777" w:rsidR="004A5F4D" w:rsidRPr="004A5F4D" w:rsidRDefault="004A5F4D" w:rsidP="004A5F4D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May be symmetric or asymmetric.</w:t>
      </w:r>
    </w:p>
    <w:p w14:paraId="326BA6D9" w14:textId="77777777" w:rsidR="004A5F4D" w:rsidRPr="004A5F4D" w:rsidRDefault="004A5F4D" w:rsidP="004A5F4D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Can be designed artificially or artistically.</w:t>
      </w:r>
    </w:p>
    <w:p w14:paraId="66EC954B" w14:textId="77777777" w:rsidR="004A5F4D" w:rsidRPr="004A5F4D" w:rsidRDefault="004A5F4D" w:rsidP="004A5F4D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Does not enclose an area by itself.</w:t>
      </w:r>
    </w:p>
    <w:p w14:paraId="1D283C82" w14:textId="77777777" w:rsidR="004A5F4D" w:rsidRPr="004A5F4D" w:rsidRDefault="004A5F4D" w:rsidP="004A5F4D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Can be used as part of a larger shape or drawing.</w:t>
      </w:r>
    </w:p>
    <w:p w14:paraId="2BA60E09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pict w14:anchorId="26D4F1B9">
          <v:rect id="_x0000_i1520" style="width:0;height:1.5pt" o:hralign="center" o:hrstd="t" o:hr="t" fillcolor="#a0a0a0" stroked="f"/>
        </w:pict>
      </w:r>
    </w:p>
    <w:p w14:paraId="1C753BB3" w14:textId="77777777" w:rsidR="004A5F4D" w:rsidRPr="004A5F4D" w:rsidRDefault="004A5F4D" w:rsidP="004A5F4D">
      <w:pPr>
        <w:pStyle w:val="Heading2"/>
      </w:pPr>
      <w:r w:rsidRPr="004A5F4D">
        <w:t>Types of Freeform Open Curves</w:t>
      </w:r>
    </w:p>
    <w:p w14:paraId="587FFFFE" w14:textId="27EA3B5D" w:rsidR="004A5F4D" w:rsidRDefault="004A5F4D" w:rsidP="004A5F4D">
      <w:pPr>
        <w:pStyle w:val="Heading3"/>
      </w:pPr>
      <w:r w:rsidRPr="004A5F4D">
        <w:t>1. Simple Freeform Open Curve</w:t>
      </w:r>
    </w:p>
    <w:p w14:paraId="5FF42C8F" w14:textId="7B38D90C" w:rsidR="004A5F4D" w:rsidRPr="004A5F4D" w:rsidRDefault="004A5F4D" w:rsidP="004A5F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8C956E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t>A basic freely drawn curved path with no strict geometric pattern.</w:t>
      </w:r>
    </w:p>
    <w:p w14:paraId="494D74DA" w14:textId="6C19BF95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drawing>
          <wp:inline distT="0" distB="0" distL="0" distR="0" wp14:anchorId="524A0FDC" wp14:editId="584F0FB0">
            <wp:extent cx="5943600" cy="7033895"/>
            <wp:effectExtent l="0" t="0" r="0" b="0"/>
            <wp:docPr id="146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3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8AB82" w14:textId="1D068ECC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E4F59F6" wp14:editId="374CEC00">
            <wp:extent cx="5715000" cy="5715000"/>
            <wp:effectExtent l="0" t="0" r="0" b="0"/>
            <wp:docPr id="145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86BAD" w14:textId="01A9E915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53B39EA" wp14:editId="1E92D2B3">
            <wp:extent cx="5943600" cy="6440170"/>
            <wp:effectExtent l="0" t="0" r="0" b="0"/>
            <wp:docPr id="144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79054" w14:textId="51D83832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C29901E" wp14:editId="363607DB">
            <wp:extent cx="5943600" cy="4916170"/>
            <wp:effectExtent l="0" t="0" r="0" b="0"/>
            <wp:docPr id="143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8E777" w14:textId="042BF34D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18A74AA" wp14:editId="6C834CF3">
            <wp:extent cx="5943600" cy="5034915"/>
            <wp:effectExtent l="0" t="0" r="0" b="0"/>
            <wp:docPr id="142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4B14D" w14:textId="543E9E5F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7AA6637" wp14:editId="582D12FF">
            <wp:extent cx="5943600" cy="5664200"/>
            <wp:effectExtent l="0" t="0" r="0" b="0"/>
            <wp:docPr id="141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28E32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It may contain several changes in direction while remaining visually simple.</w:t>
      </w:r>
    </w:p>
    <w:p w14:paraId="4F25E8FB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pict w14:anchorId="4F201842">
          <v:rect id="_x0000_i1527" style="width:0;height:1.5pt" o:hralign="center" o:hrstd="t" o:hr="t" fillcolor="#a0a0a0" stroked="f"/>
        </w:pict>
      </w:r>
    </w:p>
    <w:p w14:paraId="7C67D6B2" w14:textId="1BD813D4" w:rsidR="004A5F4D" w:rsidRDefault="004A5F4D" w:rsidP="004A5F4D">
      <w:pPr>
        <w:pStyle w:val="Heading3"/>
      </w:pPr>
      <w:r w:rsidRPr="004A5F4D">
        <w:t>2. Smooth Freeform Open Curve</w:t>
      </w:r>
    </w:p>
    <w:p w14:paraId="4B7D730C" w14:textId="26B374B1" w:rsidR="004A5F4D" w:rsidRPr="004A5F4D" w:rsidRDefault="004A5F4D" w:rsidP="004A5F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A471FC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A freeform curve with gradual changes in direction and no sharp corners.</w:t>
      </w:r>
    </w:p>
    <w:p w14:paraId="5DB5AC2F" w14:textId="68070515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D4F725F" wp14:editId="1EB02EFB">
            <wp:extent cx="5943600" cy="3778885"/>
            <wp:effectExtent l="0" t="0" r="0" b="0"/>
            <wp:docPr id="140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B6689" w14:textId="76F58B31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drawing>
          <wp:inline distT="0" distB="0" distL="0" distR="0" wp14:anchorId="0BE36A8D" wp14:editId="23B8788D">
            <wp:extent cx="4419600" cy="3162300"/>
            <wp:effectExtent l="0" t="0" r="0" b="0"/>
            <wp:docPr id="139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58FA" w14:textId="73F6907A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E7B5401" wp14:editId="627314EC">
            <wp:extent cx="5943600" cy="7033895"/>
            <wp:effectExtent l="0" t="0" r="0" b="0"/>
            <wp:docPr id="138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3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76C66" w14:textId="1B43DA9B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C52675B" wp14:editId="520EC261">
            <wp:extent cx="5943600" cy="3849370"/>
            <wp:effectExtent l="0" t="0" r="0" b="0"/>
            <wp:docPr id="137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66F61" w14:textId="7CC4ECA3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053E25B" wp14:editId="0F459DD7">
            <wp:extent cx="5715000" cy="5715000"/>
            <wp:effectExtent l="0" t="0" r="0" b="0"/>
            <wp:docPr id="136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BAC7D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This type is common in digital drawing and graphic design.</w:t>
      </w:r>
    </w:p>
    <w:p w14:paraId="6064FF7D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pict w14:anchorId="7D1F7DCB">
          <v:rect id="_x0000_i1533" style="width:0;height:1.5pt" o:hralign="center" o:hrstd="t" o:hr="t" fillcolor="#a0a0a0" stroked="f"/>
        </w:pict>
      </w:r>
    </w:p>
    <w:p w14:paraId="1DAA5493" w14:textId="4D908244" w:rsidR="004A5F4D" w:rsidRDefault="004A5F4D" w:rsidP="004A5F4D">
      <w:pPr>
        <w:pStyle w:val="Heading3"/>
      </w:pPr>
      <w:r w:rsidRPr="004A5F4D">
        <w:t>3. Irregular Freeform Open Curve</w:t>
      </w:r>
    </w:p>
    <w:p w14:paraId="3BE24DFC" w14:textId="73D689DF" w:rsidR="004A5F4D" w:rsidRPr="004A5F4D" w:rsidRDefault="004A5F4D" w:rsidP="004A5F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7B500A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A freely designed curve with uneven curvature and no repeating geometric pattern.</w:t>
      </w:r>
    </w:p>
    <w:p w14:paraId="57BA51CB" w14:textId="6F76D833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C29D28D" wp14:editId="637A8CC2">
            <wp:extent cx="5943600" cy="7033895"/>
            <wp:effectExtent l="0" t="0" r="0" b="0"/>
            <wp:docPr id="135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3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0C17F" w14:textId="680724DD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B7F442A" wp14:editId="423435F7">
            <wp:extent cx="5943600" cy="5034915"/>
            <wp:effectExtent l="0" t="0" r="0" b="0"/>
            <wp:docPr id="134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BFC6E" w14:textId="50DC062C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C66CA09" wp14:editId="09BA730A">
            <wp:extent cx="5943600" cy="6440170"/>
            <wp:effectExtent l="0" t="0" r="0" b="0"/>
            <wp:docPr id="133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FD2E4" w14:textId="66BD6853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E619FC0" wp14:editId="1557DCC7">
            <wp:extent cx="5715000" cy="5715000"/>
            <wp:effectExtent l="0" t="0" r="0" b="0"/>
            <wp:docPr id="132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A40E1" w14:textId="4479167E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23A527B" wp14:editId="5602CCD6">
            <wp:extent cx="5715000" cy="4914900"/>
            <wp:effectExtent l="0" t="0" r="0" b="0"/>
            <wp:docPr id="131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7DF98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Its defining feature is the lack of a standard geometric structure.</w:t>
      </w:r>
    </w:p>
    <w:p w14:paraId="7CF97440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pict w14:anchorId="327B0855">
          <v:rect id="_x0000_i1539" style="width:0;height:1.5pt" o:hralign="center" o:hrstd="t" o:hr="t" fillcolor="#a0a0a0" stroked="f"/>
        </w:pict>
      </w:r>
    </w:p>
    <w:p w14:paraId="08EDB7A2" w14:textId="709F8546" w:rsidR="004A5F4D" w:rsidRDefault="004A5F4D" w:rsidP="004A5F4D">
      <w:pPr>
        <w:pStyle w:val="Heading3"/>
      </w:pPr>
      <w:r w:rsidRPr="004A5F4D">
        <w:t>4. Wavy Freeform Open Curve</w:t>
      </w:r>
    </w:p>
    <w:p w14:paraId="32C8B89B" w14:textId="595ED49E" w:rsidR="004A5F4D" w:rsidRPr="004A5F4D" w:rsidRDefault="004A5F4D" w:rsidP="004A5F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AA8969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A freely designed curve containing several waves or undulations.</w:t>
      </w:r>
    </w:p>
    <w:p w14:paraId="03664688" w14:textId="5A7AB49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4FB81F1" wp14:editId="4BA38038">
            <wp:extent cx="3600450" cy="3438525"/>
            <wp:effectExtent l="0" t="0" r="0" b="9525"/>
            <wp:docPr id="130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C8A87" w14:textId="2E7EEC5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drawing>
          <wp:inline distT="0" distB="0" distL="0" distR="0" wp14:anchorId="2FB4C4F5" wp14:editId="4AE7824F">
            <wp:extent cx="5943600" cy="3778885"/>
            <wp:effectExtent l="0" t="0" r="0" b="0"/>
            <wp:docPr id="129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B1C95" w14:textId="2C7199BE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4F4ACA4" wp14:editId="206060E3">
            <wp:extent cx="5943600" cy="1781810"/>
            <wp:effectExtent l="0" t="0" r="0" b="8890"/>
            <wp:docPr id="128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45B2B" w14:textId="44BF1666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drawing>
          <wp:inline distT="0" distB="0" distL="0" distR="0" wp14:anchorId="798FEDE9" wp14:editId="75F14A5F">
            <wp:extent cx="5943600" cy="2971800"/>
            <wp:effectExtent l="0" t="0" r="0" b="0"/>
            <wp:docPr id="127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A4EB3" w14:textId="0DEC42F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drawing>
          <wp:inline distT="0" distB="0" distL="0" distR="0" wp14:anchorId="21A6F7C9" wp14:editId="2EFBD377">
            <wp:extent cx="5943600" cy="2404110"/>
            <wp:effectExtent l="0" t="0" r="0" b="0"/>
            <wp:docPr id="126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9E6D8" w14:textId="763AF969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D7CA27A" wp14:editId="24D40E72">
            <wp:extent cx="5715000" cy="4914900"/>
            <wp:effectExtent l="0" t="0" r="0" b="0"/>
            <wp:docPr id="125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9C0B0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Unlike a mathematical sine wave, its waves do not need to have equal amplitude or wavelength.</w:t>
      </w:r>
    </w:p>
    <w:p w14:paraId="05B20B8A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pict w14:anchorId="5171EE99">
          <v:rect id="_x0000_i1546" style="width:0;height:1.5pt" o:hralign="center" o:hrstd="t" o:hr="t" fillcolor="#a0a0a0" stroked="f"/>
        </w:pict>
      </w:r>
    </w:p>
    <w:p w14:paraId="1A715A51" w14:textId="260FA816" w:rsidR="004A5F4D" w:rsidRDefault="004A5F4D" w:rsidP="004A5F4D">
      <w:pPr>
        <w:pStyle w:val="Heading3"/>
      </w:pPr>
      <w:r w:rsidRPr="004A5F4D">
        <w:t>5. Spiral-Like Freeform Open Curve</w:t>
      </w:r>
    </w:p>
    <w:p w14:paraId="41B0230B" w14:textId="1D3D28AD" w:rsidR="004A5F4D" w:rsidRPr="004A5F4D" w:rsidRDefault="004A5F4D" w:rsidP="004A5F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A29D36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A freeform curve that winds around a central region without following a strict spiral equation.</w:t>
      </w:r>
    </w:p>
    <w:p w14:paraId="3E75D48B" w14:textId="7C5C50F1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ADB39FA" wp14:editId="76A03D4B">
            <wp:extent cx="5715000" cy="5715000"/>
            <wp:effectExtent l="0" t="0" r="0" b="0"/>
            <wp:docPr id="124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7AD9D" w14:textId="36B04A3A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74BEFDA" wp14:editId="04D9E845">
            <wp:extent cx="4676775" cy="3743325"/>
            <wp:effectExtent l="0" t="0" r="9525" b="9525"/>
            <wp:docPr id="123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C4710" w14:textId="3E01C07D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drawing>
          <wp:inline distT="0" distB="0" distL="0" distR="0" wp14:anchorId="673D7BB3" wp14:editId="2E459213">
            <wp:extent cx="5943600" cy="3221355"/>
            <wp:effectExtent l="0" t="0" r="0" b="0"/>
            <wp:docPr id="122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F014A" w14:textId="14CF3038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CBF6562" wp14:editId="3C57F141">
            <wp:extent cx="5943600" cy="5943600"/>
            <wp:effectExtent l="0" t="0" r="0" b="0"/>
            <wp:docPr id="121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12A81" w14:textId="412C53D3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5A134E6" wp14:editId="03467612">
            <wp:extent cx="5715000" cy="5715000"/>
            <wp:effectExtent l="0" t="0" r="0" b="0"/>
            <wp:docPr id="120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880AA" w14:textId="3BC2B6E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4771C4A" wp14:editId="4FBA5E5B">
            <wp:extent cx="5943600" cy="5943600"/>
            <wp:effectExtent l="0" t="0" r="0" b="0"/>
            <wp:docPr id="119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CBF84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It can resemble a spiral while remaining freely designed.</w:t>
      </w:r>
    </w:p>
    <w:p w14:paraId="7C6C08E9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pict w14:anchorId="488540B0">
          <v:rect id="_x0000_i1553" style="width:0;height:1.5pt" o:hralign="center" o:hrstd="t" o:hr="t" fillcolor="#a0a0a0" stroked="f"/>
        </w:pict>
      </w:r>
    </w:p>
    <w:p w14:paraId="579ECA4E" w14:textId="4E4E39DB" w:rsidR="004A5F4D" w:rsidRDefault="004A5F4D" w:rsidP="004A5F4D">
      <w:pPr>
        <w:pStyle w:val="Heading3"/>
      </w:pPr>
      <w:r w:rsidRPr="004A5F4D">
        <w:t>6. Asymmetric Freeform Open Curve</w:t>
      </w:r>
    </w:p>
    <w:p w14:paraId="2A0E6B90" w14:textId="06414776" w:rsidR="004A5F4D" w:rsidRPr="004A5F4D" w:rsidRDefault="004A5F4D" w:rsidP="004A5F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C3EF53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A freeform curve with no recognizable symmetry.</w:t>
      </w:r>
    </w:p>
    <w:p w14:paraId="54C10696" w14:textId="475A14D5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B0F78CE" wp14:editId="66B4F64F">
            <wp:extent cx="5943600" cy="5034915"/>
            <wp:effectExtent l="0" t="0" r="0" b="0"/>
            <wp:docPr id="118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6949F" w14:textId="2364AF05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B9A3AA5" wp14:editId="6E1E81C1">
            <wp:extent cx="5943600" cy="7033895"/>
            <wp:effectExtent l="0" t="0" r="0" b="0"/>
            <wp:docPr id="117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3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04000" w14:textId="01BB4901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6C8B48B" wp14:editId="40CC8947">
            <wp:extent cx="5715000" cy="5715000"/>
            <wp:effectExtent l="0" t="0" r="0" b="0"/>
            <wp:docPr id="116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4083B" w14:textId="74D0CA24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CC301DA" wp14:editId="4A17241A">
            <wp:extent cx="5902960" cy="8229600"/>
            <wp:effectExtent l="0" t="0" r="2540" b="0"/>
            <wp:docPr id="115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9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C9D2B" w14:textId="5224D68C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02ADB5F" wp14:editId="0DA01A7D">
            <wp:extent cx="5943600" cy="5833110"/>
            <wp:effectExtent l="0" t="0" r="0" b="0"/>
            <wp:docPr id="114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3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65D61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The two sides of the curve can have completely different forms.</w:t>
      </w:r>
    </w:p>
    <w:p w14:paraId="03D9154E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pict w14:anchorId="072E7075">
          <v:rect id="_x0000_i1559" style="width:0;height:1.5pt" o:hralign="center" o:hrstd="t" o:hr="t" fillcolor="#a0a0a0" stroked="f"/>
        </w:pict>
      </w:r>
    </w:p>
    <w:p w14:paraId="3A12F441" w14:textId="115F2CAC" w:rsidR="004A5F4D" w:rsidRDefault="004A5F4D" w:rsidP="004A5F4D">
      <w:pPr>
        <w:pStyle w:val="Heading3"/>
      </w:pPr>
      <w:r w:rsidRPr="004A5F4D">
        <w:t>7. Symmetric Freeform Open Curve</w:t>
      </w:r>
    </w:p>
    <w:p w14:paraId="0B417BCF" w14:textId="6A3765F3" w:rsidR="004A5F4D" w:rsidRPr="004A5F4D" w:rsidRDefault="004A5F4D" w:rsidP="004A5F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312DD2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A freely designed open curve that nevertheless has an axis or point of symmetry.</w:t>
      </w:r>
    </w:p>
    <w:p w14:paraId="6DB77A59" w14:textId="126EE6C5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B9CDAAD" wp14:editId="650BD81E">
            <wp:extent cx="5943600" cy="3958590"/>
            <wp:effectExtent l="0" t="0" r="0" b="3810"/>
            <wp:docPr id="11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D96DA" w14:textId="2CEC357A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B7DDA1B" wp14:editId="3AFA3C68">
            <wp:extent cx="5943600" cy="5943600"/>
            <wp:effectExtent l="0" t="0" r="0" b="0"/>
            <wp:docPr id="112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10009" w14:textId="3FCBEF7A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6252266" wp14:editId="20CBA6D5">
            <wp:extent cx="5943600" cy="5943600"/>
            <wp:effectExtent l="0" t="0" r="0" b="0"/>
            <wp:docPr id="111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B471E" w14:textId="418CBC34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drawing>
          <wp:inline distT="0" distB="0" distL="0" distR="0" wp14:anchorId="69A58A87" wp14:editId="32214625">
            <wp:extent cx="5943600" cy="1877695"/>
            <wp:effectExtent l="0" t="0" r="0" b="8255"/>
            <wp:docPr id="110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40877" w14:textId="60BA955A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EC05754" wp14:editId="0E90B69E">
            <wp:extent cx="5943600" cy="5307965"/>
            <wp:effectExtent l="0" t="0" r="0" b="6985"/>
            <wp:docPr id="109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58A68" w14:textId="67A49232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3E2F5C7" wp14:editId="3C2B63E8">
            <wp:extent cx="5943600" cy="4211320"/>
            <wp:effectExtent l="0" t="0" r="0" b="0"/>
            <wp:docPr id="108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B9511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The curve is freeform even though its overall arrangement has symmetry.</w:t>
      </w:r>
    </w:p>
    <w:p w14:paraId="4F728C8F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pict w14:anchorId="34FB98FA">
          <v:rect id="_x0000_i1566" style="width:0;height:1.5pt" o:hralign="center" o:hrstd="t" o:hr="t" fillcolor="#a0a0a0" stroked="f"/>
        </w:pict>
      </w:r>
    </w:p>
    <w:p w14:paraId="78872C8D" w14:textId="6A4F0C7E" w:rsidR="004A5F4D" w:rsidRDefault="004A5F4D" w:rsidP="004A5F4D">
      <w:pPr>
        <w:pStyle w:val="Heading3"/>
      </w:pPr>
      <w:r w:rsidRPr="004A5F4D">
        <w:t>8. S-Shaped Freeform Open Curve</w:t>
      </w:r>
    </w:p>
    <w:p w14:paraId="759F2938" w14:textId="75FD3550" w:rsidR="004A5F4D" w:rsidRPr="004A5F4D" w:rsidRDefault="004A5F4D" w:rsidP="004A5F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C51EEC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 xml:space="preserve">A freeform curve resembling the letter </w:t>
      </w:r>
      <w:r w:rsidRPr="004A5F4D">
        <w:rPr>
          <w:rFonts w:ascii="Roboto Mono" w:hAnsi="Roboto Mono"/>
          <w:b/>
          <w:bCs/>
          <w:sz w:val="24"/>
          <w:szCs w:val="24"/>
        </w:rPr>
        <w:t>S</w:t>
      </w:r>
      <w:r w:rsidRPr="004A5F4D">
        <w:rPr>
          <w:rFonts w:ascii="Roboto Mono" w:hAnsi="Roboto Mono"/>
          <w:sz w:val="24"/>
          <w:szCs w:val="24"/>
        </w:rPr>
        <w:t>.</w:t>
      </w:r>
    </w:p>
    <w:p w14:paraId="49402DC2" w14:textId="7175E46D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32885D0" wp14:editId="3DB204FB">
            <wp:extent cx="5943600" cy="3778885"/>
            <wp:effectExtent l="0" t="0" r="0" b="0"/>
            <wp:docPr id="107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84637" w14:textId="435DAE6C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drawing>
          <wp:inline distT="0" distB="0" distL="0" distR="0" wp14:anchorId="34A251FB" wp14:editId="63D37C8A">
            <wp:extent cx="5038725" cy="3657600"/>
            <wp:effectExtent l="0" t="0" r="9525" b="0"/>
            <wp:docPr id="106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A848C" w14:textId="6C445888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22FE6B8" wp14:editId="38CEB00B">
            <wp:extent cx="5943600" cy="4672330"/>
            <wp:effectExtent l="0" t="0" r="0" b="0"/>
            <wp:docPr id="105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BBD29" w14:textId="7D01A8DC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2B30733" wp14:editId="5D5E12BC">
            <wp:extent cx="4552950" cy="6534150"/>
            <wp:effectExtent l="0" t="0" r="0" b="0"/>
            <wp:docPr id="104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653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4A09E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The curve changes its bending direction along its path.</w:t>
      </w:r>
    </w:p>
    <w:p w14:paraId="4D429541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pict w14:anchorId="7927E7A5">
          <v:rect id="_x0000_i1571" style="width:0;height:1.5pt" o:hralign="center" o:hrstd="t" o:hr="t" fillcolor="#a0a0a0" stroked="f"/>
        </w:pict>
      </w:r>
    </w:p>
    <w:p w14:paraId="0E64BFE0" w14:textId="27C5BE5A" w:rsidR="004A5F4D" w:rsidRDefault="004A5F4D" w:rsidP="004A5F4D">
      <w:pPr>
        <w:pStyle w:val="Heading3"/>
      </w:pPr>
      <w:r w:rsidRPr="004A5F4D">
        <w:t>9. C-Shaped Freeform Open Curve</w:t>
      </w:r>
    </w:p>
    <w:p w14:paraId="68244275" w14:textId="52167272" w:rsidR="004A5F4D" w:rsidRPr="004A5F4D" w:rsidRDefault="004A5F4D" w:rsidP="004A5F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219F02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 xml:space="preserve">A freely designed curve resembling the letter </w:t>
      </w:r>
      <w:r w:rsidRPr="004A5F4D">
        <w:rPr>
          <w:rFonts w:ascii="Roboto Mono" w:hAnsi="Roboto Mono"/>
          <w:b/>
          <w:bCs/>
          <w:sz w:val="24"/>
          <w:szCs w:val="24"/>
        </w:rPr>
        <w:t>C</w:t>
      </w:r>
      <w:r w:rsidRPr="004A5F4D">
        <w:rPr>
          <w:rFonts w:ascii="Roboto Mono" w:hAnsi="Roboto Mono"/>
          <w:sz w:val="24"/>
          <w:szCs w:val="24"/>
        </w:rPr>
        <w:t>.</w:t>
      </w:r>
    </w:p>
    <w:p w14:paraId="06DDF722" w14:textId="618534E3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AEEA705" wp14:editId="1C5AC6B1">
            <wp:extent cx="5943600" cy="5943600"/>
            <wp:effectExtent l="0" t="0" r="0" b="0"/>
            <wp:docPr id="10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E79F1" w14:textId="42E15983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08A2AE2" wp14:editId="68C4042E">
            <wp:extent cx="5943600" cy="3185160"/>
            <wp:effectExtent l="0" t="0" r="0" b="0"/>
            <wp:docPr id="10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8DAEF" w14:textId="1F23B8D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drawing>
          <wp:inline distT="0" distB="0" distL="0" distR="0" wp14:anchorId="4F9BDF31" wp14:editId="74C75C10">
            <wp:extent cx="4762500" cy="4762500"/>
            <wp:effectExtent l="0" t="0" r="0" b="0"/>
            <wp:docPr id="101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3C821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t>Unlike a circular arc, the curvature does not have to remain constant.</w:t>
      </w:r>
    </w:p>
    <w:p w14:paraId="46D19ADD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pict w14:anchorId="29CE3265">
          <v:rect id="_x0000_i1575" style="width:0;height:1.5pt" o:hralign="center" o:hrstd="t" o:hr="t" fillcolor="#a0a0a0" stroked="f"/>
        </w:pict>
      </w:r>
    </w:p>
    <w:p w14:paraId="722EFA4E" w14:textId="4231677D" w:rsidR="004A5F4D" w:rsidRDefault="004A5F4D" w:rsidP="004A5F4D">
      <w:pPr>
        <w:pStyle w:val="Heading3"/>
      </w:pPr>
      <w:r w:rsidRPr="004A5F4D">
        <w:t>10. Hook-Like Freeform Open Curve</w:t>
      </w:r>
    </w:p>
    <w:p w14:paraId="7C5C0BB6" w14:textId="723A3522" w:rsidR="004A5F4D" w:rsidRPr="004A5F4D" w:rsidRDefault="004A5F4D" w:rsidP="004A5F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45835E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A curve with a hook-like ending or strong change in direction.</w:t>
      </w:r>
    </w:p>
    <w:p w14:paraId="78CD5887" w14:textId="178DD28D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drawing>
          <wp:inline distT="0" distB="0" distL="0" distR="0" wp14:anchorId="66701897" wp14:editId="334FCD90">
            <wp:extent cx="5943600" cy="4393565"/>
            <wp:effectExtent l="0" t="0" r="0" b="6985"/>
            <wp:docPr id="100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A39C3" w14:textId="4B9522D8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56C5921" wp14:editId="29C37CBD">
            <wp:extent cx="5943600" cy="5943600"/>
            <wp:effectExtent l="0" t="0" r="0" b="0"/>
            <wp:docPr id="99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6DE76" w14:textId="7923A940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8A445FE" wp14:editId="00452EDE">
            <wp:extent cx="5943600" cy="3961130"/>
            <wp:effectExtent l="0" t="0" r="0" b="1270"/>
            <wp:docPr id="98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108A4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This type is common in artistic and decorative designs.</w:t>
      </w:r>
    </w:p>
    <w:p w14:paraId="56956920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pict w14:anchorId="311DF69E">
          <v:rect id="_x0000_i1579" style="width:0;height:1.5pt" o:hralign="center" o:hrstd="t" o:hr="t" fillcolor="#a0a0a0" stroked="f"/>
        </w:pict>
      </w:r>
    </w:p>
    <w:p w14:paraId="3CEEC4FF" w14:textId="3E154878" w:rsidR="004A5F4D" w:rsidRDefault="004A5F4D" w:rsidP="004A5F4D">
      <w:pPr>
        <w:pStyle w:val="Heading3"/>
      </w:pPr>
      <w:r w:rsidRPr="004A5F4D">
        <w:t>11. Multi-Bend Freeform Open Curve</w:t>
      </w:r>
    </w:p>
    <w:p w14:paraId="518A0BD1" w14:textId="37F4442B" w:rsidR="004A5F4D" w:rsidRPr="004A5F4D" w:rsidRDefault="004A5F4D" w:rsidP="004A5F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083258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A curve with several changes in bending direction.</w:t>
      </w:r>
    </w:p>
    <w:p w14:paraId="68802D49" w14:textId="3AC2F911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58AE0F7" wp14:editId="62DC5C04">
            <wp:extent cx="5943600" cy="3343275"/>
            <wp:effectExtent l="0" t="0" r="0" b="9525"/>
            <wp:docPr id="97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 descr="Image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64920" w14:textId="0A3F993C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drawing>
          <wp:inline distT="0" distB="0" distL="0" distR="0" wp14:anchorId="1BE54E35" wp14:editId="3A3E7C9E">
            <wp:extent cx="5048250" cy="3143250"/>
            <wp:effectExtent l="0" t="0" r="0" b="0"/>
            <wp:docPr id="96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010EA" w14:textId="54215C80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6F5FF00" wp14:editId="0A35FC6B">
            <wp:extent cx="5715000" cy="5715000"/>
            <wp:effectExtent l="0" t="0" r="0" b="0"/>
            <wp:docPr id="95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5B500" w14:textId="027FC4E3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644823B" wp14:editId="20589CB0">
            <wp:extent cx="5943600" cy="6988175"/>
            <wp:effectExtent l="0" t="0" r="0" b="3175"/>
            <wp:docPr id="94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8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DB298" w14:textId="79CC6436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D450C77" wp14:editId="150EF4A7">
            <wp:extent cx="5943600" cy="3773170"/>
            <wp:effectExtent l="0" t="0" r="0" b="0"/>
            <wp:docPr id="93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932C7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The curvature can change continuously throughout the curve.</w:t>
      </w:r>
    </w:p>
    <w:p w14:paraId="14EDFA07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pict w14:anchorId="0CFC14D0">
          <v:rect id="_x0000_i1585" style="width:0;height:1.5pt" o:hralign="center" o:hrstd="t" o:hr="t" fillcolor="#a0a0a0" stroked="f"/>
        </w:pict>
      </w:r>
    </w:p>
    <w:p w14:paraId="089D8A3B" w14:textId="30E7E709" w:rsidR="004A5F4D" w:rsidRDefault="004A5F4D" w:rsidP="004A5F4D">
      <w:pPr>
        <w:pStyle w:val="Heading3"/>
      </w:pPr>
      <w:r w:rsidRPr="004A5F4D">
        <w:t>12. Artistic Freeform Open Curve</w:t>
      </w:r>
    </w:p>
    <w:p w14:paraId="4B970DB3" w14:textId="7CF5662A" w:rsidR="004A5F4D" w:rsidRPr="004A5F4D" w:rsidRDefault="004A5F4D" w:rsidP="004A5F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CCA8F1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A freely created curved path primarily intended for visual or artistic design.</w:t>
      </w:r>
    </w:p>
    <w:p w14:paraId="2C79DF2C" w14:textId="089B5FB2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DB73279" wp14:editId="59E38613">
            <wp:extent cx="5715000" cy="5715000"/>
            <wp:effectExtent l="0" t="0" r="0" b="0"/>
            <wp:docPr id="92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3689C" w14:textId="54E594FD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8182DAA" wp14:editId="7ACAE5FA">
            <wp:extent cx="5943600" cy="5943600"/>
            <wp:effectExtent l="0" t="0" r="0" b="0"/>
            <wp:docPr id="91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10968" w14:textId="72F166CF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29CA735" wp14:editId="3A1C8399">
            <wp:extent cx="3810000" cy="3810000"/>
            <wp:effectExtent l="0" t="0" r="0" b="0"/>
            <wp:docPr id="90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2A15E" w14:textId="240F3462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EC74491" wp14:editId="3D7DF43A">
            <wp:extent cx="5943600" cy="5943600"/>
            <wp:effectExtent l="0" t="0" r="0" b="0"/>
            <wp:docPr id="89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 descr="Image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54AAB" w14:textId="704620D1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D9E3DE0" wp14:editId="7173530D">
            <wp:extent cx="5943600" cy="6238875"/>
            <wp:effectExtent l="0" t="0" r="0" b="9525"/>
            <wp:docPr id="88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 descr="Image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E72D1" w14:textId="3A00299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AB893FE" wp14:editId="01191325">
            <wp:extent cx="5943600" cy="5943600"/>
            <wp:effectExtent l="0" t="0" r="0" b="0"/>
            <wp:docPr id="87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 descr="Image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77698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It may combine smooth bends, waves, loops, and other freely controlled features.</w:t>
      </w:r>
    </w:p>
    <w:p w14:paraId="476D87AD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pict w14:anchorId="3612340B">
          <v:rect id="_x0000_i1592" style="width:0;height:1.5pt" o:hralign="center" o:hrstd="t" o:hr="t" fillcolor="#a0a0a0" stroked="f"/>
        </w:pict>
      </w:r>
    </w:p>
    <w:p w14:paraId="4FFAD2E3" w14:textId="6D5D46CD" w:rsidR="004A5F4D" w:rsidRDefault="004A5F4D" w:rsidP="004A5F4D">
      <w:pPr>
        <w:pStyle w:val="Heading2"/>
      </w:pPr>
      <w:r w:rsidRPr="004A5F4D">
        <w:t>Freeform Open Curve vs. Organic Open Curve</w:t>
      </w:r>
    </w:p>
    <w:p w14:paraId="2E7215E4" w14:textId="69BEA990" w:rsidR="004A5F4D" w:rsidRPr="004A5F4D" w:rsidRDefault="004A5F4D" w:rsidP="004A5F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791C8A" w14:textId="6D46FCDE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3634962" wp14:editId="34BA61CE">
            <wp:extent cx="4953000" cy="3171825"/>
            <wp:effectExtent l="0" t="0" r="0" b="9525"/>
            <wp:docPr id="86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8BE51" w14:textId="20F4853B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drawing>
          <wp:inline distT="0" distB="0" distL="0" distR="0" wp14:anchorId="43032811" wp14:editId="7C9CA861">
            <wp:extent cx="5943600" cy="4457700"/>
            <wp:effectExtent l="0" t="0" r="0" b="0"/>
            <wp:docPr id="85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9D749" w14:textId="51E67520" w:rsid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B24EA91" wp14:editId="5CFD3D5B">
            <wp:extent cx="5943600" cy="7924800"/>
            <wp:effectExtent l="0" t="0" r="0" b="0"/>
            <wp:docPr id="84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 descr="Image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832AE" w14:textId="4721A503" w:rsidR="00BA5C07" w:rsidRPr="004A5F4D" w:rsidRDefault="00BA5C07" w:rsidP="004A5F4D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BAF04F9" wp14:editId="6ADD4EB7">
            <wp:extent cx="4944110" cy="2147570"/>
            <wp:effectExtent l="0" t="0" r="8890" b="508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2797"/>
        <w:gridCol w:w="2668"/>
      </w:tblGrid>
      <w:tr w:rsidR="004A5F4D" w:rsidRPr="004A5F4D" w14:paraId="09337F9E" w14:textId="77777777" w:rsidTr="004A5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4C54A" w14:textId="77777777" w:rsidR="004A5F4D" w:rsidRPr="004A5F4D" w:rsidRDefault="004A5F4D" w:rsidP="004A5F4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A5F4D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6918372" w14:textId="77777777" w:rsidR="004A5F4D" w:rsidRPr="004A5F4D" w:rsidRDefault="004A5F4D" w:rsidP="004A5F4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A5F4D">
              <w:rPr>
                <w:rFonts w:ascii="Roboto Mono" w:hAnsi="Roboto Mono"/>
                <w:b/>
                <w:bCs/>
                <w:sz w:val="24"/>
                <w:szCs w:val="24"/>
              </w:rPr>
              <w:t>Freeform Open Curve</w:t>
            </w:r>
          </w:p>
        </w:tc>
        <w:tc>
          <w:tcPr>
            <w:tcW w:w="0" w:type="auto"/>
            <w:vAlign w:val="center"/>
            <w:hideMark/>
          </w:tcPr>
          <w:p w14:paraId="276C84E8" w14:textId="77777777" w:rsidR="004A5F4D" w:rsidRPr="004A5F4D" w:rsidRDefault="004A5F4D" w:rsidP="004A5F4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A5F4D">
              <w:rPr>
                <w:rFonts w:ascii="Roboto Mono" w:hAnsi="Roboto Mono"/>
                <w:b/>
                <w:bCs/>
                <w:sz w:val="24"/>
                <w:szCs w:val="24"/>
              </w:rPr>
              <w:t>Organic Open Curve</w:t>
            </w:r>
          </w:p>
        </w:tc>
      </w:tr>
      <w:tr w:rsidR="004A5F4D" w:rsidRPr="004A5F4D" w14:paraId="396946DD" w14:textId="77777777" w:rsidTr="004A5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380E1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C63FF38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342EC20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4A5F4D" w:rsidRPr="004A5F4D" w14:paraId="055A164B" w14:textId="77777777" w:rsidTr="004A5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071D1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55AB2E20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3155B3E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4A5F4D" w:rsidRPr="004A5F4D" w14:paraId="0FFF1D54" w14:textId="77777777" w:rsidTr="004A5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5FAA2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Standard mathematical form</w:t>
            </w:r>
          </w:p>
        </w:tc>
        <w:tc>
          <w:tcPr>
            <w:tcW w:w="0" w:type="auto"/>
            <w:vAlign w:val="center"/>
            <w:hideMark/>
          </w:tcPr>
          <w:p w14:paraId="223D0C51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B0E55D2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</w:tr>
      <w:tr w:rsidR="004A5F4D" w:rsidRPr="004A5F4D" w14:paraId="610A8343" w14:textId="77777777" w:rsidTr="004A5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D04B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Freely designed</w:t>
            </w:r>
          </w:p>
        </w:tc>
        <w:tc>
          <w:tcPr>
            <w:tcW w:w="0" w:type="auto"/>
            <w:vAlign w:val="center"/>
            <w:hideMark/>
          </w:tcPr>
          <w:p w14:paraId="3E87B09A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8ED83D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Not necessarily</w:t>
            </w:r>
          </w:p>
        </w:tc>
      </w:tr>
      <w:tr w:rsidR="004A5F4D" w:rsidRPr="004A5F4D" w14:paraId="64934CC0" w14:textId="77777777" w:rsidTr="004A5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A78C7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Natural-looking</w:t>
            </w:r>
          </w:p>
        </w:tc>
        <w:tc>
          <w:tcPr>
            <w:tcW w:w="0" w:type="auto"/>
            <w:vAlign w:val="center"/>
            <w:hideMark/>
          </w:tcPr>
          <w:p w14:paraId="08D86986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154FDA3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4A5F4D">
              <w:rPr>
                <w:rFonts w:ascii="Roboto Mono" w:hAnsi="Roboto Mono"/>
                <w:b/>
                <w:bCs/>
                <w:sz w:val="24"/>
                <w:szCs w:val="24"/>
              </w:rPr>
              <w:t>Usually</w:t>
            </w:r>
            <w:proofErr w:type="gramEnd"/>
          </w:p>
        </w:tc>
      </w:tr>
      <w:tr w:rsidR="004A5F4D" w:rsidRPr="004A5F4D" w14:paraId="3ECF19DD" w14:textId="77777777" w:rsidTr="004A5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44961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Artistic appearance</w:t>
            </w:r>
          </w:p>
        </w:tc>
        <w:tc>
          <w:tcPr>
            <w:tcW w:w="0" w:type="auto"/>
            <w:vAlign w:val="center"/>
            <w:hideMark/>
          </w:tcPr>
          <w:p w14:paraId="13AFC9BC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Often</w:t>
            </w:r>
          </w:p>
        </w:tc>
        <w:tc>
          <w:tcPr>
            <w:tcW w:w="0" w:type="auto"/>
            <w:vAlign w:val="center"/>
            <w:hideMark/>
          </w:tcPr>
          <w:p w14:paraId="59DAED51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Sometimes</w:t>
            </w:r>
          </w:p>
        </w:tc>
      </w:tr>
      <w:tr w:rsidR="004A5F4D" w:rsidRPr="004A5F4D" w14:paraId="420339ED" w14:textId="77777777" w:rsidTr="004A5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FA2B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Irregular</w:t>
            </w:r>
          </w:p>
        </w:tc>
        <w:tc>
          <w:tcPr>
            <w:tcW w:w="0" w:type="auto"/>
            <w:vAlign w:val="center"/>
            <w:hideMark/>
          </w:tcPr>
          <w:p w14:paraId="27CD1705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Often</w:t>
            </w:r>
          </w:p>
        </w:tc>
        <w:tc>
          <w:tcPr>
            <w:tcW w:w="0" w:type="auto"/>
            <w:vAlign w:val="center"/>
            <w:hideMark/>
          </w:tcPr>
          <w:p w14:paraId="01F8D4AA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4A5F4D">
              <w:rPr>
                <w:rFonts w:ascii="Roboto Mono" w:hAnsi="Roboto Mono"/>
                <w:sz w:val="24"/>
                <w:szCs w:val="24"/>
              </w:rPr>
              <w:t>Usually</w:t>
            </w:r>
            <w:proofErr w:type="gramEnd"/>
          </w:p>
        </w:tc>
      </w:tr>
    </w:tbl>
    <w:p w14:paraId="655B934D" w14:textId="2CD3C053" w:rsidR="004A5F4D" w:rsidRPr="004A5F4D" w:rsidRDefault="004A5F4D" w:rsidP="0065201D">
      <w:pPr>
        <w:rPr>
          <w:rFonts w:ascii="Roboto Mono" w:hAnsi="Roboto Mono"/>
          <w:b/>
          <w:bCs/>
          <w:sz w:val="24"/>
          <w:szCs w:val="24"/>
        </w:rPr>
      </w:pPr>
      <w:r w:rsidRPr="004A5F4D">
        <w:rPr>
          <w:rFonts w:ascii="Roboto Mono" w:hAnsi="Roboto Mono"/>
          <w:b/>
          <w:bCs/>
          <w:sz w:val="24"/>
          <w:szCs w:val="24"/>
        </w:rPr>
        <w:t>Main distinction</w:t>
      </w:r>
      <w:r w:rsidRPr="004A5F4D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Freeform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Freely Designed</m:t>
              </m:r>
            </m:e>
          </m:borderBox>
        </m:oMath>
      </m:oMathPara>
    </w:p>
    <w:p w14:paraId="729137EB" w14:textId="64EF3717" w:rsidR="004A5F4D" w:rsidRPr="004A5F4D" w:rsidRDefault="004A5F4D" w:rsidP="0065201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while:</w:t>
      </w:r>
      <w:r w:rsidRPr="004A5F4D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Organic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Natural-Looking</m:t>
              </m:r>
            </m:e>
          </m:borderBox>
        </m:oMath>
      </m:oMathPara>
    </w:p>
    <w:p w14:paraId="481B18F3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pict w14:anchorId="0247A714">
          <v:rect id="_x0000_i1596" style="width:0;height:1.5pt" o:hralign="center" o:hrstd="t" o:hr="t" fillcolor="#a0a0a0" stroked="f"/>
        </w:pict>
      </w:r>
    </w:p>
    <w:p w14:paraId="5298EF61" w14:textId="527BDC11" w:rsidR="004A5F4D" w:rsidRDefault="004A5F4D" w:rsidP="004A5F4D">
      <w:pPr>
        <w:pStyle w:val="Heading2"/>
      </w:pPr>
      <w:r w:rsidRPr="004A5F4D">
        <w:t>Freeform Open Curve vs. Wavy Open Curve</w:t>
      </w:r>
    </w:p>
    <w:p w14:paraId="74B66172" w14:textId="13C55A7D" w:rsidR="004A5F4D" w:rsidRPr="004A5F4D" w:rsidRDefault="004A5F4D" w:rsidP="004A5F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24328E" w14:textId="65DCE89B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1E15B0C" wp14:editId="68B0E8B9">
            <wp:extent cx="5943600" cy="3342005"/>
            <wp:effectExtent l="0" t="0" r="0" b="0"/>
            <wp:docPr id="83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45505" w14:textId="15AF50B0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drawing>
          <wp:inline distT="0" distB="0" distL="0" distR="0" wp14:anchorId="0D6E985B" wp14:editId="27EEF810">
            <wp:extent cx="4762500" cy="4295775"/>
            <wp:effectExtent l="0" t="0" r="0" b="9525"/>
            <wp:docPr id="8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E55B6" w14:textId="3F9A2E9F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6D79FFE" wp14:editId="1F8EAD47">
            <wp:extent cx="5943600" cy="1892300"/>
            <wp:effectExtent l="0" t="0" r="0" b="0"/>
            <wp:docPr id="81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B3077" w14:textId="482152A9" w:rsid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drawing>
          <wp:inline distT="0" distB="0" distL="0" distR="0" wp14:anchorId="7921B14E" wp14:editId="2FD051C0">
            <wp:extent cx="5943600" cy="3343275"/>
            <wp:effectExtent l="0" t="0" r="0" b="9525"/>
            <wp:docPr id="80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 descr="Image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CE70D" w14:textId="4C490812" w:rsidR="0065201D" w:rsidRPr="004A5F4D" w:rsidRDefault="0065201D" w:rsidP="004A5F4D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6F8D92FA" wp14:editId="00D6D228">
            <wp:extent cx="4954905" cy="1860550"/>
            <wp:effectExtent l="0" t="0" r="0" b="635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797"/>
        <w:gridCol w:w="2236"/>
      </w:tblGrid>
      <w:tr w:rsidR="004A5F4D" w:rsidRPr="004A5F4D" w14:paraId="130459DE" w14:textId="77777777" w:rsidTr="004A5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EF6C3" w14:textId="77777777" w:rsidR="004A5F4D" w:rsidRPr="004A5F4D" w:rsidRDefault="004A5F4D" w:rsidP="004A5F4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A5F4D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16D4CCA" w14:textId="77777777" w:rsidR="004A5F4D" w:rsidRPr="004A5F4D" w:rsidRDefault="004A5F4D" w:rsidP="004A5F4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A5F4D">
              <w:rPr>
                <w:rFonts w:ascii="Roboto Mono" w:hAnsi="Roboto Mono"/>
                <w:b/>
                <w:bCs/>
                <w:sz w:val="24"/>
                <w:szCs w:val="24"/>
              </w:rPr>
              <w:t>Freeform Open Curve</w:t>
            </w:r>
          </w:p>
        </w:tc>
        <w:tc>
          <w:tcPr>
            <w:tcW w:w="0" w:type="auto"/>
            <w:vAlign w:val="center"/>
            <w:hideMark/>
          </w:tcPr>
          <w:p w14:paraId="4927B2D4" w14:textId="77777777" w:rsidR="004A5F4D" w:rsidRPr="004A5F4D" w:rsidRDefault="004A5F4D" w:rsidP="004A5F4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A5F4D">
              <w:rPr>
                <w:rFonts w:ascii="Roboto Mono" w:hAnsi="Roboto Mono"/>
                <w:b/>
                <w:bCs/>
                <w:sz w:val="24"/>
                <w:szCs w:val="24"/>
              </w:rPr>
              <w:t>Wavy Open Curve</w:t>
            </w:r>
          </w:p>
        </w:tc>
      </w:tr>
      <w:tr w:rsidR="004A5F4D" w:rsidRPr="004A5F4D" w14:paraId="51A2DF41" w14:textId="77777777" w:rsidTr="004A5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84DE0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8D05501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B59DDE8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4A5F4D" w:rsidRPr="004A5F4D" w14:paraId="74B82242" w14:textId="77777777" w:rsidTr="004A5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B8F83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lastRenderedPageBreak/>
              <w:t>Curved</w:t>
            </w:r>
          </w:p>
        </w:tc>
        <w:tc>
          <w:tcPr>
            <w:tcW w:w="0" w:type="auto"/>
            <w:vAlign w:val="center"/>
            <w:hideMark/>
          </w:tcPr>
          <w:p w14:paraId="039D78B3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B2C11EA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4A5F4D" w:rsidRPr="004A5F4D" w14:paraId="4373700A" w14:textId="77777777" w:rsidTr="004A5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3F87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Free design</w:t>
            </w:r>
          </w:p>
        </w:tc>
        <w:tc>
          <w:tcPr>
            <w:tcW w:w="0" w:type="auto"/>
            <w:vAlign w:val="center"/>
            <w:hideMark/>
          </w:tcPr>
          <w:p w14:paraId="4C1CFA21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B4A6E6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Possible</w:t>
            </w:r>
          </w:p>
        </w:tc>
      </w:tr>
      <w:tr w:rsidR="004A5F4D" w:rsidRPr="004A5F4D" w14:paraId="70E761F2" w14:textId="77777777" w:rsidTr="004A5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E0919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Repeated waves</w:t>
            </w:r>
          </w:p>
        </w:tc>
        <w:tc>
          <w:tcPr>
            <w:tcW w:w="0" w:type="auto"/>
            <w:vAlign w:val="center"/>
            <w:hideMark/>
          </w:tcPr>
          <w:p w14:paraId="4FCFD946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3CF406C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b/>
                <w:bCs/>
                <w:sz w:val="24"/>
                <w:szCs w:val="24"/>
              </w:rPr>
              <w:t>Main feature</w:t>
            </w:r>
          </w:p>
        </w:tc>
      </w:tr>
      <w:tr w:rsidR="004A5F4D" w:rsidRPr="004A5F4D" w14:paraId="599A84AE" w14:textId="77777777" w:rsidTr="004A5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584B6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Regular wavelength</w:t>
            </w:r>
          </w:p>
        </w:tc>
        <w:tc>
          <w:tcPr>
            <w:tcW w:w="0" w:type="auto"/>
            <w:vAlign w:val="center"/>
            <w:hideMark/>
          </w:tcPr>
          <w:p w14:paraId="23E12771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FB2CE21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May be regular</w:t>
            </w:r>
          </w:p>
        </w:tc>
      </w:tr>
      <w:tr w:rsidR="004A5F4D" w:rsidRPr="004A5F4D" w14:paraId="70C7763C" w14:textId="77777777" w:rsidTr="004A5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E5FF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Natural appearance</w:t>
            </w:r>
          </w:p>
        </w:tc>
        <w:tc>
          <w:tcPr>
            <w:tcW w:w="0" w:type="auto"/>
            <w:vAlign w:val="center"/>
            <w:hideMark/>
          </w:tcPr>
          <w:p w14:paraId="29E438DC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36625DE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</w:tr>
    </w:tbl>
    <w:p w14:paraId="2F0FCBAB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 xml:space="preserve">A freeform curve can be wavy, but </w:t>
      </w:r>
      <w:r w:rsidRPr="004A5F4D">
        <w:rPr>
          <w:rFonts w:ascii="Roboto Mono" w:hAnsi="Roboto Mono"/>
          <w:b/>
          <w:bCs/>
          <w:sz w:val="24"/>
          <w:szCs w:val="24"/>
        </w:rPr>
        <w:t>not every freeform curve is wavy</w:t>
      </w:r>
      <w:r w:rsidRPr="004A5F4D">
        <w:rPr>
          <w:rFonts w:ascii="Roboto Mono" w:hAnsi="Roboto Mono"/>
          <w:sz w:val="24"/>
          <w:szCs w:val="24"/>
        </w:rPr>
        <w:t>.</w:t>
      </w:r>
    </w:p>
    <w:p w14:paraId="0C0519F1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pict w14:anchorId="1C9BFBF8">
          <v:rect id="_x0000_i1601" style="width:0;height:1.5pt" o:hralign="center" o:hrstd="t" o:hr="t" fillcolor="#a0a0a0" stroked="f"/>
        </w:pict>
      </w:r>
    </w:p>
    <w:p w14:paraId="3AC0FC95" w14:textId="72801F92" w:rsidR="004A5F4D" w:rsidRDefault="004A5F4D" w:rsidP="004A5F4D">
      <w:pPr>
        <w:pStyle w:val="Heading2"/>
      </w:pPr>
      <w:r w:rsidRPr="004A5F4D">
        <w:t>Freeform Open Curve vs. Geometric Open Curves</w:t>
      </w:r>
    </w:p>
    <w:p w14:paraId="38482870" w14:textId="43442907" w:rsidR="004A5F4D" w:rsidRPr="004A5F4D" w:rsidRDefault="004A5F4D" w:rsidP="004A5F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A6A54A" w14:textId="2B651C59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drawing>
          <wp:inline distT="0" distB="0" distL="0" distR="0" wp14:anchorId="271E0BAC" wp14:editId="7BB6B5B0">
            <wp:extent cx="5943600" cy="4457700"/>
            <wp:effectExtent l="0" t="0" r="0" b="0"/>
            <wp:docPr id="7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FD476" w14:textId="1C235D4F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6B29043" wp14:editId="6DE242A3">
            <wp:extent cx="5943600" cy="4457700"/>
            <wp:effectExtent l="0" t="0" r="0" b="0"/>
            <wp:docPr id="7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67EC4" w14:textId="6246BDD1" w:rsid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drawing>
          <wp:inline distT="0" distB="0" distL="0" distR="0" wp14:anchorId="4B553ED1" wp14:editId="26E352FC">
            <wp:extent cx="5943600" cy="2853055"/>
            <wp:effectExtent l="0" t="0" r="0" b="4445"/>
            <wp:docPr id="77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CD4C4" w14:textId="452C4826" w:rsidR="00D709CB" w:rsidRPr="004A5F4D" w:rsidRDefault="00D709CB" w:rsidP="004A5F4D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CBBE96" wp14:editId="2C975889">
            <wp:extent cx="4890770" cy="1552575"/>
            <wp:effectExtent l="0" t="0" r="5080" b="9525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3532"/>
      </w:tblGrid>
      <w:tr w:rsidR="004A5F4D" w:rsidRPr="004A5F4D" w14:paraId="70981D7E" w14:textId="77777777" w:rsidTr="004A5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A257A" w14:textId="77777777" w:rsidR="004A5F4D" w:rsidRPr="004A5F4D" w:rsidRDefault="004A5F4D" w:rsidP="004A5F4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A5F4D">
              <w:rPr>
                <w:rFonts w:ascii="Roboto Mono" w:hAnsi="Roboto Mono"/>
                <w:b/>
                <w:bCs/>
                <w:sz w:val="24"/>
                <w:szCs w:val="24"/>
              </w:rPr>
              <w:t>Curve</w:t>
            </w:r>
          </w:p>
        </w:tc>
        <w:tc>
          <w:tcPr>
            <w:tcW w:w="0" w:type="auto"/>
            <w:vAlign w:val="center"/>
            <w:hideMark/>
          </w:tcPr>
          <w:p w14:paraId="2ADCB853" w14:textId="77777777" w:rsidR="004A5F4D" w:rsidRPr="004A5F4D" w:rsidRDefault="004A5F4D" w:rsidP="004A5F4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A5F4D">
              <w:rPr>
                <w:rFonts w:ascii="Roboto Mono" w:hAnsi="Roboto Mono"/>
                <w:b/>
                <w:bCs/>
                <w:sz w:val="24"/>
                <w:szCs w:val="24"/>
              </w:rPr>
              <w:t>Defining characteristic</w:t>
            </w:r>
          </w:p>
        </w:tc>
      </w:tr>
      <w:tr w:rsidR="004A5F4D" w:rsidRPr="004A5F4D" w14:paraId="0A314924" w14:textId="77777777" w:rsidTr="004A5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066B5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b/>
                <w:bCs/>
                <w:sz w:val="24"/>
                <w:szCs w:val="24"/>
              </w:rPr>
              <w:t>Circular Arc</w:t>
            </w:r>
          </w:p>
        </w:tc>
        <w:tc>
          <w:tcPr>
            <w:tcW w:w="0" w:type="auto"/>
            <w:vAlign w:val="center"/>
            <w:hideMark/>
          </w:tcPr>
          <w:p w14:paraId="0860F204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Constant radius</w:t>
            </w:r>
          </w:p>
        </w:tc>
      </w:tr>
      <w:tr w:rsidR="004A5F4D" w:rsidRPr="004A5F4D" w14:paraId="0BA75F86" w14:textId="77777777" w:rsidTr="004A5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F9AB5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b/>
                <w:bCs/>
                <w:sz w:val="24"/>
                <w:szCs w:val="24"/>
              </w:rPr>
              <w:t>Elliptical Curve</w:t>
            </w:r>
          </w:p>
        </w:tc>
        <w:tc>
          <w:tcPr>
            <w:tcW w:w="0" w:type="auto"/>
            <w:vAlign w:val="center"/>
            <w:hideMark/>
          </w:tcPr>
          <w:p w14:paraId="7A6EE72B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Part of an ellipse</w:t>
            </w:r>
          </w:p>
        </w:tc>
      </w:tr>
      <w:tr w:rsidR="004A5F4D" w:rsidRPr="004A5F4D" w14:paraId="1BE194EA" w14:textId="77777777" w:rsidTr="004A5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57BF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b/>
                <w:bCs/>
                <w:sz w:val="24"/>
                <w:szCs w:val="24"/>
              </w:rPr>
              <w:t>Parabolic Curve</w:t>
            </w:r>
          </w:p>
        </w:tc>
        <w:tc>
          <w:tcPr>
            <w:tcW w:w="0" w:type="auto"/>
            <w:vAlign w:val="center"/>
            <w:hideMark/>
          </w:tcPr>
          <w:p w14:paraId="6E1AF979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Parabolic equation/form</w:t>
            </w:r>
          </w:p>
        </w:tc>
      </w:tr>
      <w:tr w:rsidR="004A5F4D" w:rsidRPr="004A5F4D" w14:paraId="2DCD3B36" w14:textId="77777777" w:rsidTr="004A5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A9586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b/>
                <w:bCs/>
                <w:sz w:val="24"/>
                <w:szCs w:val="24"/>
              </w:rPr>
              <w:t>Hyperbolic Curve</w:t>
            </w:r>
          </w:p>
        </w:tc>
        <w:tc>
          <w:tcPr>
            <w:tcW w:w="0" w:type="auto"/>
            <w:vAlign w:val="center"/>
            <w:hideMark/>
          </w:tcPr>
          <w:p w14:paraId="6EE6F837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Hyperbolic equation/form</w:t>
            </w:r>
          </w:p>
        </w:tc>
      </w:tr>
      <w:tr w:rsidR="004A5F4D" w:rsidRPr="004A5F4D" w14:paraId="2E37436A" w14:textId="77777777" w:rsidTr="004A5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54961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b/>
                <w:bCs/>
                <w:sz w:val="24"/>
                <w:szCs w:val="24"/>
              </w:rPr>
              <w:t>Freeform Curve</w:t>
            </w:r>
          </w:p>
        </w:tc>
        <w:tc>
          <w:tcPr>
            <w:tcW w:w="0" w:type="auto"/>
            <w:vAlign w:val="center"/>
            <w:hideMark/>
          </w:tcPr>
          <w:p w14:paraId="09BCE203" w14:textId="77777777" w:rsidR="004A5F4D" w:rsidRPr="004A5F4D" w:rsidRDefault="004A5F4D" w:rsidP="004A5F4D">
            <w:pPr>
              <w:rPr>
                <w:rFonts w:ascii="Roboto Mono" w:hAnsi="Roboto Mono"/>
                <w:sz w:val="24"/>
                <w:szCs w:val="24"/>
              </w:rPr>
            </w:pPr>
            <w:r w:rsidRPr="004A5F4D">
              <w:rPr>
                <w:rFonts w:ascii="Roboto Mono" w:hAnsi="Roboto Mono"/>
                <w:sz w:val="24"/>
                <w:szCs w:val="24"/>
              </w:rPr>
              <w:t>Freely controlled path</w:t>
            </w:r>
          </w:p>
        </w:tc>
      </w:tr>
    </w:tbl>
    <w:p w14:paraId="1D8B5829" w14:textId="591ECD07" w:rsidR="004A5F4D" w:rsidRPr="004A5F4D" w:rsidRDefault="004A5F4D" w:rsidP="000A2FE6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pict w14:anchorId="2057C805">
          <v:rect id="_x0000_i1605" style="width:0;height:1.5pt" o:hralign="center" o:hrstd="t" o:hr="t" fillcolor="#a0a0a0" stroked="f"/>
        </w:pict>
      </w:r>
    </w:p>
    <w:p w14:paraId="05C1D8D7" w14:textId="0DAC7D5B" w:rsidR="004A5F4D" w:rsidRDefault="004A5F4D" w:rsidP="000A2FE6">
      <w:pPr>
        <w:pStyle w:val="Heading2"/>
      </w:pPr>
      <w:r w:rsidRPr="004A5F4D">
        <w:t>Key Points</w:t>
      </w:r>
    </w:p>
    <w:p w14:paraId="2D51D08B" w14:textId="36BA3F16" w:rsidR="000A2FE6" w:rsidRPr="000A2FE6" w:rsidRDefault="000A2FE6" w:rsidP="000A2F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CD081B" w14:textId="78EA4359" w:rsidR="004A5F4D" w:rsidRPr="004A5F4D" w:rsidRDefault="004A5F4D" w:rsidP="002B0AB3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 xml:space="preserve">A </w:t>
      </w:r>
      <w:r w:rsidRPr="004A5F4D">
        <w:rPr>
          <w:rFonts w:ascii="Roboto Mono" w:hAnsi="Roboto Mono"/>
          <w:b/>
          <w:bCs/>
          <w:sz w:val="24"/>
          <w:szCs w:val="24"/>
        </w:rPr>
        <w:t>Freeform Open Curve</w:t>
      </w:r>
      <w:r w:rsidRPr="004A5F4D">
        <w:rPr>
          <w:rFonts w:ascii="Roboto Mono" w:hAnsi="Roboto Mono"/>
          <w:sz w:val="24"/>
          <w:szCs w:val="24"/>
        </w:rPr>
        <w:t xml:space="preserve"> is:</w:t>
      </w:r>
      <w:r w:rsidRPr="004A5F4D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Curved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Freely Designed</m:t>
              </m:r>
            </m:e>
          </m:borderBox>
        </m:oMath>
      </m:oMathPara>
    </w:p>
    <w:p w14:paraId="04BCEC86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It:</w:t>
      </w:r>
    </w:p>
    <w:p w14:paraId="5ECA75C5" w14:textId="77777777" w:rsidR="004A5F4D" w:rsidRPr="004A5F4D" w:rsidRDefault="004A5F4D" w:rsidP="004A5F4D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 xml:space="preserve">Has </w:t>
      </w:r>
      <w:r w:rsidRPr="004A5F4D">
        <w:rPr>
          <w:rFonts w:ascii="Roboto Mono" w:hAnsi="Roboto Mono"/>
          <w:b/>
          <w:bCs/>
          <w:sz w:val="24"/>
          <w:szCs w:val="24"/>
        </w:rPr>
        <w:t>two endpoints</w:t>
      </w:r>
      <w:r w:rsidRPr="004A5F4D">
        <w:rPr>
          <w:rFonts w:ascii="Roboto Mono" w:hAnsi="Roboto Mono"/>
          <w:sz w:val="24"/>
          <w:szCs w:val="24"/>
        </w:rPr>
        <w:t>.</w:t>
      </w:r>
    </w:p>
    <w:p w14:paraId="1814DD09" w14:textId="77777777" w:rsidR="004A5F4D" w:rsidRPr="004A5F4D" w:rsidRDefault="004A5F4D" w:rsidP="004A5F4D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Does not form a closed boundary.</w:t>
      </w:r>
    </w:p>
    <w:p w14:paraId="73706D45" w14:textId="77777777" w:rsidR="004A5F4D" w:rsidRPr="004A5F4D" w:rsidRDefault="004A5F4D" w:rsidP="004A5F4D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Is not restricted to a standard geometric curve.</w:t>
      </w:r>
    </w:p>
    <w:p w14:paraId="3B1CE973" w14:textId="77777777" w:rsidR="004A5F4D" w:rsidRPr="004A5F4D" w:rsidRDefault="004A5F4D" w:rsidP="004A5F4D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Can have continuously changing curvature.</w:t>
      </w:r>
    </w:p>
    <w:p w14:paraId="5F34C481" w14:textId="77777777" w:rsidR="004A5F4D" w:rsidRPr="004A5F4D" w:rsidRDefault="004A5F4D" w:rsidP="004A5F4D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Can be smooth, irregular, wavy, spiral-like, or multi-bend.</w:t>
      </w:r>
    </w:p>
    <w:p w14:paraId="06638001" w14:textId="77777777" w:rsidR="004A5F4D" w:rsidRPr="004A5F4D" w:rsidRDefault="004A5F4D" w:rsidP="004A5F4D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Can be symmetric or asymmetric.</w:t>
      </w:r>
    </w:p>
    <w:p w14:paraId="3232527F" w14:textId="77777777" w:rsidR="004A5F4D" w:rsidRPr="004A5F4D" w:rsidRDefault="004A5F4D" w:rsidP="004A5F4D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Can be artistic or design-oriented.</w:t>
      </w:r>
    </w:p>
    <w:p w14:paraId="4F93AB73" w14:textId="77777777" w:rsidR="004A5F4D" w:rsidRPr="004A5F4D" w:rsidRDefault="004A5F4D" w:rsidP="004A5F4D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sz w:val="24"/>
          <w:szCs w:val="24"/>
        </w:rPr>
        <w:t>Does not enclose an area by itself.</w:t>
      </w:r>
    </w:p>
    <w:p w14:paraId="6F254865" w14:textId="2212F99F" w:rsidR="004A5F4D" w:rsidRDefault="004A5F4D" w:rsidP="000A2FE6">
      <w:pPr>
        <w:pStyle w:val="Heading2"/>
      </w:pPr>
      <w:r w:rsidRPr="004A5F4D">
        <w:lastRenderedPageBreak/>
        <w:t>Conclusion</w:t>
      </w:r>
    </w:p>
    <w:p w14:paraId="4CFF1F4E" w14:textId="7260C54E" w:rsidR="000A2FE6" w:rsidRPr="000A2FE6" w:rsidRDefault="000A2FE6" w:rsidP="000A2F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5740EF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  <w:r w:rsidRPr="004A5F4D">
        <w:rPr>
          <w:rFonts w:ascii="Roboto Mono" w:hAnsi="Roboto Mono"/>
          <w:b/>
          <w:bCs/>
          <w:sz w:val="24"/>
          <w:szCs w:val="24"/>
        </w:rPr>
        <w:t>Freeform Open Curves</w:t>
      </w:r>
      <w:r w:rsidRPr="004A5F4D">
        <w:rPr>
          <w:rFonts w:ascii="Roboto Mono" w:hAnsi="Roboto Mono"/>
          <w:sz w:val="24"/>
          <w:szCs w:val="24"/>
        </w:rPr>
        <w:t xml:space="preserve"> are open curved shapes whose paths are </w:t>
      </w:r>
      <w:r w:rsidRPr="004A5F4D">
        <w:rPr>
          <w:rFonts w:ascii="Roboto Mono" w:hAnsi="Roboto Mono"/>
          <w:b/>
          <w:bCs/>
          <w:sz w:val="24"/>
          <w:szCs w:val="24"/>
        </w:rPr>
        <w:t>freely designed rather than determined by a specific standard geometric form</w:t>
      </w:r>
      <w:r w:rsidRPr="004A5F4D">
        <w:rPr>
          <w:rFonts w:ascii="Roboto Mono" w:hAnsi="Roboto Mono"/>
          <w:sz w:val="24"/>
          <w:szCs w:val="24"/>
        </w:rPr>
        <w:t xml:space="preserve">. They are broader than wavy, organic, or spiral-like curves because those characteristics can all occur within a freeform curve. The key defining property is </w:t>
      </w:r>
      <w:r w:rsidRPr="004A5F4D">
        <w:rPr>
          <w:rFonts w:ascii="Roboto Mono" w:hAnsi="Roboto Mono"/>
          <w:b/>
          <w:bCs/>
          <w:sz w:val="24"/>
          <w:szCs w:val="24"/>
        </w:rPr>
        <w:t>freedom of shape rather than a particular mathematical or natural pattern</w:t>
      </w:r>
      <w:r w:rsidRPr="004A5F4D">
        <w:rPr>
          <w:rFonts w:ascii="Roboto Mono" w:hAnsi="Roboto Mono"/>
          <w:sz w:val="24"/>
          <w:szCs w:val="24"/>
        </w:rPr>
        <w:t>.</w:t>
      </w:r>
    </w:p>
    <w:p w14:paraId="32F9F21D" w14:textId="77777777" w:rsidR="004A5F4D" w:rsidRPr="004A5F4D" w:rsidRDefault="004A5F4D" w:rsidP="004A5F4D">
      <w:pPr>
        <w:rPr>
          <w:rFonts w:ascii="Roboto Mono" w:hAnsi="Roboto Mono"/>
          <w:sz w:val="24"/>
          <w:szCs w:val="24"/>
        </w:rPr>
      </w:pPr>
    </w:p>
    <w:sectPr w:rsidR="004A5F4D" w:rsidRPr="004A5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E0C33"/>
    <w:multiLevelType w:val="multilevel"/>
    <w:tmpl w:val="45CE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F771F"/>
    <w:multiLevelType w:val="multilevel"/>
    <w:tmpl w:val="7F30B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42EC7"/>
    <w:multiLevelType w:val="multilevel"/>
    <w:tmpl w:val="7E0AD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73156B"/>
    <w:multiLevelType w:val="multilevel"/>
    <w:tmpl w:val="9C84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5C7"/>
    <w:rsid w:val="00037FCA"/>
    <w:rsid w:val="000A2FE6"/>
    <w:rsid w:val="00291E56"/>
    <w:rsid w:val="002B0AB3"/>
    <w:rsid w:val="003835C7"/>
    <w:rsid w:val="004A5F4D"/>
    <w:rsid w:val="0065201D"/>
    <w:rsid w:val="00BA5C07"/>
    <w:rsid w:val="00D7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D27AA"/>
  <w15:chartTrackingRefBased/>
  <w15:docId w15:val="{0241BFF1-1050-419D-BFB8-B4B7D5A01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F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F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5F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5F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A5F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2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fontTable" Target="fontTable.xml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66</Pages>
  <Words>1122</Words>
  <Characters>6400</Characters>
  <Application>Microsoft Office Word</Application>
  <DocSecurity>0</DocSecurity>
  <Lines>53</Lines>
  <Paragraphs>15</Paragraphs>
  <ScaleCrop>false</ScaleCrop>
  <Company/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8</cp:revision>
  <dcterms:created xsi:type="dcterms:W3CDTF">2026-08-15T12:55:00Z</dcterms:created>
  <dcterms:modified xsi:type="dcterms:W3CDTF">2026-08-15T13:04:00Z</dcterms:modified>
</cp:coreProperties>
</file>