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1F7A" w14:textId="21C69161" w:rsidR="009457FF" w:rsidRPr="009457FF" w:rsidRDefault="00F60273" w:rsidP="009457FF">
      <w:pPr>
        <w:pStyle w:val="Heading1"/>
      </w:pPr>
      <w:r w:rsidRPr="00F60273">
        <w:t>Gap</w:t>
      </w:r>
    </w:p>
    <w:p w14:paraId="08C64C96" w14:textId="77777777" w:rsidR="009457FF" w:rsidRDefault="009457FF" w:rsidP="009457FF">
      <w:pPr>
        <w:pStyle w:val="Heading2"/>
      </w:pPr>
      <w:r w:rsidRPr="009457FF">
        <w:t>Definition</w:t>
      </w:r>
    </w:p>
    <w:p w14:paraId="56324EC6" w14:textId="6304F16C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74D1FC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A </w:t>
      </w:r>
      <w:r w:rsidRPr="009457FF">
        <w:rPr>
          <w:rFonts w:ascii="Roboto Mono" w:hAnsi="Roboto Mono"/>
          <w:b/>
          <w:bCs/>
        </w:rPr>
        <w:t>Gap</w:t>
      </w:r>
      <w:r w:rsidRPr="009457FF">
        <w:rPr>
          <w:rFonts w:ascii="Roboto Mono" w:hAnsi="Roboto Mono"/>
        </w:rPr>
        <w:t xml:space="preserve"> is a region, space, or interval separating two objects, boundaries, points, lines, or other geometric elements, where the separating space is not occupied by the objects themselves.</w:t>
      </w:r>
    </w:p>
    <w:p w14:paraId="2EA892EE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In geometry, a gap represents </w:t>
      </w:r>
      <w:r w:rsidRPr="009457FF">
        <w:rPr>
          <w:rFonts w:ascii="Roboto Mono" w:hAnsi="Roboto Mono"/>
          <w:b/>
          <w:bCs/>
        </w:rPr>
        <w:t>separation or discontinuity between geometric objects</w:t>
      </w:r>
      <w:r w:rsidRPr="009457FF">
        <w:rPr>
          <w:rFonts w:ascii="Roboto Mono" w:hAnsi="Roboto Mono"/>
        </w:rPr>
        <w:t>.</w:t>
      </w:r>
    </w:p>
    <w:p w14:paraId="15A8DDF0" w14:textId="42966210" w:rsidR="00995F8E" w:rsidRPr="009457FF" w:rsidRDefault="00995F8E" w:rsidP="00A77D46">
      <w:pPr>
        <w:rPr>
          <w:rFonts w:ascii="Roboto Mono" w:hAnsi="Roboto Mono"/>
        </w:rPr>
      </w:pPr>
      <w:r w:rsidRPr="009457FF">
        <w:rPr>
          <w:rFonts w:ascii="Roboto Mono" w:hAnsi="Roboto Mono"/>
          <w:b/>
          <w:bCs/>
        </w:rPr>
        <w:t>Important:</w:t>
      </w:r>
      <w:r w:rsidRPr="009457FF">
        <w:rPr>
          <w:rFonts w:ascii="Roboto Mono" w:hAnsi="Roboto Mono"/>
        </w:rPr>
        <w:t xml:space="preserve"> A gap is not the same as an </w:t>
      </w:r>
      <w:r w:rsidRPr="009457FF">
        <w:rPr>
          <w:rFonts w:ascii="Roboto Mono" w:hAnsi="Roboto Mono"/>
          <w:b/>
          <w:bCs/>
        </w:rPr>
        <w:t>interval</w:t>
      </w:r>
      <w:r w:rsidRPr="009457FF">
        <w:rPr>
          <w:rFonts w:ascii="Roboto Mono" w:hAnsi="Roboto Mono"/>
        </w:rPr>
        <w:t>. An interval is a formal mathematical set of numbers, while a gap is the space separating geometric objects.</w:t>
      </w:r>
    </w:p>
    <w:p w14:paraId="14197AE6" w14:textId="44CD7B81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lastRenderedPageBreak/>
        <w:drawing>
          <wp:inline distT="0" distB="0" distL="0" distR="0" wp14:anchorId="680CC3FF" wp14:editId="459A2014">
            <wp:extent cx="5524500" cy="4739640"/>
            <wp:effectExtent l="0" t="0" r="0" b="3810"/>
            <wp:docPr id="42706045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7324" w14:textId="07ADAC7B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lastRenderedPageBreak/>
        <w:drawing>
          <wp:inline distT="0" distB="0" distL="0" distR="0" wp14:anchorId="4CC7FE41" wp14:editId="6D37E9E5">
            <wp:extent cx="5943600" cy="3962400"/>
            <wp:effectExtent l="0" t="0" r="0" b="0"/>
            <wp:docPr id="114050769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FEA7" w14:textId="4E1CFF9F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lastRenderedPageBreak/>
        <w:drawing>
          <wp:inline distT="0" distB="0" distL="0" distR="0" wp14:anchorId="2F71DDAE" wp14:editId="31A2D047">
            <wp:extent cx="5943600" cy="4457700"/>
            <wp:effectExtent l="0" t="0" r="0" b="0"/>
            <wp:docPr id="63646739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0696" w14:textId="66C19E02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drawing>
          <wp:inline distT="0" distB="0" distL="0" distR="0" wp14:anchorId="3E521C6D" wp14:editId="39F77EA0">
            <wp:extent cx="5943600" cy="2555875"/>
            <wp:effectExtent l="0" t="0" r="0" b="0"/>
            <wp:docPr id="49282290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91FE" w14:textId="532635C3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lastRenderedPageBreak/>
        <w:drawing>
          <wp:inline distT="0" distB="0" distL="0" distR="0" wp14:anchorId="6F194E9F" wp14:editId="7C2C8639">
            <wp:extent cx="5943600" cy="2633980"/>
            <wp:effectExtent l="0" t="0" r="0" b="0"/>
            <wp:docPr id="69175716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8D86" w14:textId="77777777" w:rsidR="009457FF" w:rsidRDefault="009457FF" w:rsidP="009457FF">
      <w:pPr>
        <w:pStyle w:val="Heading2"/>
      </w:pPr>
      <w:r w:rsidRPr="009457FF">
        <w:t>Purpose</w:t>
      </w:r>
    </w:p>
    <w:p w14:paraId="13B2BB58" w14:textId="4AC9E9BF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F315C3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The concept of a gap is used to:</w:t>
      </w:r>
    </w:p>
    <w:p w14:paraId="6D96A9A3" w14:textId="77777777" w:rsidR="009457FF" w:rsidRPr="009457FF" w:rsidRDefault="009457FF" w:rsidP="009457FF">
      <w:pPr>
        <w:numPr>
          <w:ilvl w:val="0"/>
          <w:numId w:val="1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Describe empty space between geometric objects.</w:t>
      </w:r>
    </w:p>
    <w:p w14:paraId="47F6BD36" w14:textId="77777777" w:rsidR="009457FF" w:rsidRPr="009457FF" w:rsidRDefault="009457FF" w:rsidP="009457FF">
      <w:pPr>
        <w:numPr>
          <w:ilvl w:val="0"/>
          <w:numId w:val="1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Identify separation between boundaries.</w:t>
      </w:r>
    </w:p>
    <w:p w14:paraId="5FC5A924" w14:textId="77777777" w:rsidR="009457FF" w:rsidRPr="009457FF" w:rsidRDefault="009457FF" w:rsidP="009457FF">
      <w:pPr>
        <w:numPr>
          <w:ilvl w:val="0"/>
          <w:numId w:val="1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Distinguish separated objects from touching or overlapping objects.</w:t>
      </w:r>
    </w:p>
    <w:p w14:paraId="3CF6B2D4" w14:textId="77777777" w:rsidR="009457FF" w:rsidRPr="009457FF" w:rsidRDefault="009457FF" w:rsidP="009457FF">
      <w:pPr>
        <w:numPr>
          <w:ilvl w:val="0"/>
          <w:numId w:val="1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Measure the space between objects.</w:t>
      </w:r>
    </w:p>
    <w:p w14:paraId="5F37464E" w14:textId="77777777" w:rsidR="009457FF" w:rsidRPr="009457FF" w:rsidRDefault="009457FF" w:rsidP="009457FF">
      <w:pPr>
        <w:numPr>
          <w:ilvl w:val="0"/>
          <w:numId w:val="1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Analyze clearances, spacing, and discontinuities.</w:t>
      </w:r>
    </w:p>
    <w:p w14:paraId="66910FA0" w14:textId="77777777" w:rsidR="009457FF" w:rsidRDefault="009457FF" w:rsidP="009457FF">
      <w:pPr>
        <w:pStyle w:val="Heading2"/>
      </w:pPr>
      <w:r w:rsidRPr="009457FF">
        <w:t>Fundamental Concept</w:t>
      </w:r>
    </w:p>
    <w:p w14:paraId="2F087D55" w14:textId="73BCF4C7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15F8A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Consider two separated line segments:</w:t>
      </w:r>
    </w:p>
    <w:p w14:paraId="2908A90D" w14:textId="41181C5B" w:rsidR="00FF1A74" w:rsidRPr="009457FF" w:rsidRDefault="00FF1A74" w:rsidP="009457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56A423" wp14:editId="380BA22D">
            <wp:extent cx="5943600" cy="485140"/>
            <wp:effectExtent l="0" t="0" r="0" b="0"/>
            <wp:docPr id="1887485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18FC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</w:t>
      </w:r>
      <w:r w:rsidRPr="009457FF">
        <w:rPr>
          <w:rFonts w:ascii="Arial" w:hAnsi="Arial" w:cs="Arial"/>
        </w:rPr>
        <w:t>──────</w:t>
      </w:r>
      <w:r w:rsidRPr="009457FF">
        <w:rPr>
          <w:rFonts w:ascii="Roboto Mono" w:hAnsi="Roboto Mono"/>
        </w:rPr>
        <w:t>B        C</w:t>
      </w:r>
      <w:r w:rsidRPr="009457FF">
        <w:rPr>
          <w:rFonts w:ascii="Arial" w:hAnsi="Arial" w:cs="Arial"/>
        </w:rPr>
        <w:t>──────</w:t>
      </w:r>
      <w:r w:rsidRPr="009457FF">
        <w:rPr>
          <w:rFonts w:ascii="Roboto Mono" w:hAnsi="Roboto Mono"/>
        </w:rPr>
        <w:t>D</w:t>
      </w:r>
    </w:p>
    <w:p w14:paraId="4A4A4BF2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       </w:t>
      </w:r>
      <w:r w:rsidRPr="009457FF">
        <w:rPr>
          <w:rFonts w:ascii="Arial" w:hAnsi="Arial" w:cs="Arial"/>
        </w:rPr>
        <w:t>←</w:t>
      </w:r>
      <w:r w:rsidRPr="009457FF">
        <w:rPr>
          <w:rFonts w:ascii="Roboto Mono" w:hAnsi="Roboto Mono"/>
        </w:rPr>
        <w:t xml:space="preserve">  Gap  </w:t>
      </w:r>
      <w:r w:rsidRPr="009457FF">
        <w:rPr>
          <w:rFonts w:ascii="Arial" w:hAnsi="Arial" w:cs="Arial"/>
        </w:rPr>
        <w:t>→</w:t>
      </w:r>
    </w:p>
    <w:p w14:paraId="1F5058EF" w14:textId="5B34D584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lastRenderedPageBreak/>
        <w:t xml:space="preserve">The portion between </w:t>
      </w:r>
      <m:oMath>
        <m:r>
          <w:rPr>
            <w:rFonts w:ascii="Cambria Math" w:hAnsi="Cambria Math"/>
          </w:rPr>
          <m:t>B</m:t>
        </m:r>
      </m:oMath>
      <w:r w:rsidRPr="009457F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9457FF">
        <w:rPr>
          <w:rFonts w:ascii="Roboto Mono" w:hAnsi="Roboto Mono"/>
        </w:rPr>
        <w:t xml:space="preserve">is the </w:t>
      </w:r>
      <w:r w:rsidRPr="009457FF">
        <w:rPr>
          <w:rFonts w:ascii="Roboto Mono" w:hAnsi="Roboto Mono"/>
          <w:b/>
          <w:bCs/>
        </w:rPr>
        <w:t>gap</w:t>
      </w:r>
      <w:r w:rsidRPr="009457FF">
        <w:rPr>
          <w:rFonts w:ascii="Roboto Mono" w:hAnsi="Roboto Mono"/>
        </w:rPr>
        <w:t>.</w:t>
      </w:r>
    </w:p>
    <w:p w14:paraId="68709061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If the segments lie on the same line, the gap length is:</w:t>
      </w:r>
    </w:p>
    <w:p w14:paraId="415FC4FC" w14:textId="4FAA8BC9" w:rsidR="009457FF" w:rsidRPr="009457FF" w:rsidRDefault="009457FF" w:rsidP="009457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g=∣C-B∣</m:t>
              </m:r>
            </m:e>
          </m:borderBox>
        </m:oMath>
      </m:oMathPara>
    </w:p>
    <w:p w14:paraId="1214D908" w14:textId="2EB59550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B&lt;C</m:t>
        </m:r>
      </m:oMath>
      <w:r w:rsidRPr="009457FF">
        <w:rPr>
          <w:rFonts w:ascii="Roboto Mono" w:hAnsi="Roboto Mono"/>
        </w:rPr>
        <w:t>.</w:t>
      </w:r>
    </w:p>
    <w:p w14:paraId="44D6C772" w14:textId="1969747E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For coordinate points </w:t>
      </w:r>
      <m:oMath>
        <m:r>
          <w:rPr>
            <w:rFonts w:ascii="Cambria Math" w:hAnsi="Cambria Math"/>
          </w:rPr>
          <m:t>B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9457F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9457FF">
        <w:rPr>
          <w:rFonts w:ascii="Roboto Mono" w:hAnsi="Roboto Mono"/>
        </w:rPr>
        <w:t>, the gap between them is their distance:</w:t>
      </w:r>
    </w:p>
    <w:p w14:paraId="7EAE3B73" w14:textId="4335A05E" w:rsidR="009457FF" w:rsidRPr="009457FF" w:rsidRDefault="009457FF" w:rsidP="009457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D2B9F36" w14:textId="77777777" w:rsidR="009457FF" w:rsidRDefault="009457FF" w:rsidP="009457FF">
      <w:pPr>
        <w:pStyle w:val="Heading2"/>
      </w:pPr>
      <w:r w:rsidRPr="009457FF">
        <w:t>Main Characteristics</w:t>
      </w:r>
    </w:p>
    <w:p w14:paraId="05A67A2E" w14:textId="5EA9DD99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87E550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 gap may be:</w:t>
      </w:r>
    </w:p>
    <w:p w14:paraId="23DEB024" w14:textId="0DDB8675" w:rsidR="00DD610A" w:rsidRPr="009457FF" w:rsidRDefault="00DD610A" w:rsidP="009457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C64B10" wp14:editId="6C852250">
            <wp:extent cx="5943600" cy="1917065"/>
            <wp:effectExtent l="0" t="0" r="0" b="6985"/>
            <wp:docPr id="7167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9457FF" w:rsidRPr="009457FF" w14:paraId="2BE0D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4E9EE" w14:textId="77777777" w:rsidR="009457FF" w:rsidRPr="009457FF" w:rsidRDefault="009457FF" w:rsidP="009457FF">
            <w:pPr>
              <w:rPr>
                <w:rFonts w:ascii="Roboto Mono" w:hAnsi="Roboto Mono"/>
                <w:b/>
                <w:bCs/>
              </w:rPr>
            </w:pPr>
            <w:r w:rsidRPr="009457FF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D3F2E51" w14:textId="77777777" w:rsidR="009457FF" w:rsidRPr="009457FF" w:rsidRDefault="009457FF" w:rsidP="009457FF">
            <w:pPr>
              <w:rPr>
                <w:rFonts w:ascii="Roboto Mono" w:hAnsi="Roboto Mono"/>
                <w:b/>
                <w:bCs/>
              </w:rPr>
            </w:pPr>
            <w:r w:rsidRPr="009457F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457FF" w:rsidRPr="009457FF" w14:paraId="6D01C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8A14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  <w:b/>
                <w:bCs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54200F8F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</w:rPr>
              <w:t>The gap is not occupied by the objects being considered.</w:t>
            </w:r>
          </w:p>
        </w:tc>
      </w:tr>
      <w:tr w:rsidR="009457FF" w:rsidRPr="009457FF" w14:paraId="36E39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9039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  <w:b/>
                <w:bCs/>
              </w:rPr>
              <w:t>Separating</w:t>
            </w:r>
          </w:p>
        </w:tc>
        <w:tc>
          <w:tcPr>
            <w:tcW w:w="0" w:type="auto"/>
            <w:vAlign w:val="center"/>
            <w:hideMark/>
          </w:tcPr>
          <w:p w14:paraId="369CC2A2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</w:rPr>
              <w:t>It keeps objects apart.</w:t>
            </w:r>
          </w:p>
        </w:tc>
      </w:tr>
      <w:tr w:rsidR="009457FF" w:rsidRPr="009457FF" w14:paraId="1BD2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4E1C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  <w:b/>
                <w:bCs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0DFF7259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</w:rPr>
              <w:t>Its size can often be expressed as a distance, width, or area.</w:t>
            </w:r>
          </w:p>
        </w:tc>
      </w:tr>
      <w:tr w:rsidR="009457FF" w:rsidRPr="009457FF" w14:paraId="7D19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E464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C31C9DC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</w:rPr>
              <w:t>The gap can change when objects move.</w:t>
            </w:r>
          </w:p>
        </w:tc>
      </w:tr>
      <w:tr w:rsidR="009457FF" w:rsidRPr="009457FF" w14:paraId="3D99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9F20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  <w:b/>
                <w:bCs/>
              </w:rPr>
              <w:lastRenderedPageBreak/>
              <w:t>Zero-sized</w:t>
            </w:r>
          </w:p>
        </w:tc>
        <w:tc>
          <w:tcPr>
            <w:tcW w:w="0" w:type="auto"/>
            <w:vAlign w:val="center"/>
            <w:hideMark/>
          </w:tcPr>
          <w:p w14:paraId="052D8025" w14:textId="77777777" w:rsidR="009457FF" w:rsidRPr="009457FF" w:rsidRDefault="009457FF" w:rsidP="009457FF">
            <w:pPr>
              <w:rPr>
                <w:rFonts w:ascii="Roboto Mono" w:hAnsi="Roboto Mono"/>
              </w:rPr>
            </w:pPr>
            <w:r w:rsidRPr="009457FF">
              <w:rPr>
                <w:rFonts w:ascii="Roboto Mono" w:hAnsi="Roboto Mono"/>
              </w:rPr>
              <w:t>A zero gap corresponds to contact or coincidence in the relevant direction.</w:t>
            </w:r>
          </w:p>
        </w:tc>
      </w:tr>
    </w:tbl>
    <w:p w14:paraId="4F4F22C2" w14:textId="77777777" w:rsidR="009457FF" w:rsidRPr="009457FF" w:rsidRDefault="009457FF" w:rsidP="009457FF">
      <w:pPr>
        <w:pStyle w:val="Heading2"/>
      </w:pPr>
      <w:r w:rsidRPr="009457FF">
        <w:t>Types of Gaps</w:t>
      </w:r>
    </w:p>
    <w:p w14:paraId="29F53E00" w14:textId="77777777" w:rsidR="009457FF" w:rsidRDefault="009457FF" w:rsidP="009457FF">
      <w:pPr>
        <w:pStyle w:val="Heading3"/>
      </w:pPr>
      <w:r w:rsidRPr="009457FF">
        <w:t>1. Point Gap</w:t>
      </w:r>
    </w:p>
    <w:p w14:paraId="68959F55" w14:textId="334C2AC9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85174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 separation between two points.</w:t>
      </w:r>
    </w:p>
    <w:p w14:paraId="1739A59C" w14:textId="29A45868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9931CAE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Example:</w:t>
      </w:r>
    </w:p>
    <w:p w14:paraId="00CB4434" w14:textId="75838819" w:rsidR="00FF2C60" w:rsidRPr="009457FF" w:rsidRDefault="00FF2C60" w:rsidP="009457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C1D8FC" wp14:editId="7B51A42A">
            <wp:extent cx="5943600" cy="485140"/>
            <wp:effectExtent l="0" t="0" r="0" b="0"/>
            <wp:docPr id="13784603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EBDE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 •</w:t>
      </w:r>
      <w:r w:rsidRPr="009457FF">
        <w:rPr>
          <w:rFonts w:ascii="Arial" w:hAnsi="Arial" w:cs="Arial"/>
        </w:rPr>
        <w:t>────────────</w:t>
      </w:r>
      <w:r w:rsidRPr="009457FF">
        <w:rPr>
          <w:rFonts w:ascii="Roboto Mono" w:hAnsi="Roboto Mono" w:cs="Roboto Mono"/>
        </w:rPr>
        <w:t>•</w:t>
      </w:r>
      <w:r w:rsidRPr="009457FF">
        <w:rPr>
          <w:rFonts w:ascii="Roboto Mono" w:hAnsi="Roboto Mono"/>
        </w:rPr>
        <w:t xml:space="preserve"> B</w:t>
      </w:r>
    </w:p>
    <w:p w14:paraId="4CC88761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       Gap</w:t>
      </w:r>
    </w:p>
    <w:p w14:paraId="43FE6503" w14:textId="77777777" w:rsidR="009457FF" w:rsidRDefault="009457FF" w:rsidP="009457FF">
      <w:pPr>
        <w:pStyle w:val="Heading3"/>
      </w:pPr>
      <w:r w:rsidRPr="009457FF">
        <w:t>2. Linear Gap</w:t>
      </w:r>
    </w:p>
    <w:p w14:paraId="09233582" w14:textId="26C88296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75F697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 gap measured along a line or between two collinear objects.</w:t>
      </w:r>
    </w:p>
    <w:p w14:paraId="7581B1CE" w14:textId="0885EA74" w:rsidR="009457FF" w:rsidRPr="009457FF" w:rsidRDefault="009457FF" w:rsidP="009457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0B8F1976" w14:textId="77777777" w:rsidR="009457FF" w:rsidRDefault="009457FF" w:rsidP="009457FF">
      <w:pPr>
        <w:pStyle w:val="Heading3"/>
      </w:pPr>
      <w:r w:rsidRPr="009457FF">
        <w:t>3. Boundary Gap</w:t>
      </w:r>
    </w:p>
    <w:p w14:paraId="274BBE72" w14:textId="1FD5F3D5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D06D75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The separation between the boundaries of two geometric regions.</w:t>
      </w:r>
    </w:p>
    <w:p w14:paraId="040A57DC" w14:textId="4F9EDB16" w:rsidR="001F4D34" w:rsidRPr="009457FF" w:rsidRDefault="001F4D34" w:rsidP="009457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14C1E6" wp14:editId="30F3C756">
            <wp:extent cx="5943600" cy="817245"/>
            <wp:effectExtent l="0" t="0" r="0" b="1905"/>
            <wp:docPr id="18488956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CDB6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MS Gothic" w:eastAsia="MS Gothic" w:hAnsi="MS Gothic" w:cs="MS Gothic" w:hint="eastAsia"/>
        </w:rPr>
        <w:t>┌───────┐</w:t>
      </w:r>
      <w:r w:rsidRPr="009457FF">
        <w:rPr>
          <w:rFonts w:ascii="Roboto Mono" w:hAnsi="Roboto Mono"/>
        </w:rPr>
        <w:t xml:space="preserve">      </w:t>
      </w:r>
      <w:r w:rsidRPr="009457FF">
        <w:rPr>
          <w:rFonts w:ascii="MS Gothic" w:eastAsia="MS Gothic" w:hAnsi="MS Gothic" w:cs="MS Gothic" w:hint="eastAsia"/>
        </w:rPr>
        <w:t>┌───────┐</w:t>
      </w:r>
    </w:p>
    <w:p w14:paraId="6AF79F66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MS Gothic" w:eastAsia="MS Gothic" w:hAnsi="MS Gothic" w:cs="MS Gothic" w:hint="eastAsia"/>
        </w:rPr>
        <w:lastRenderedPageBreak/>
        <w:t>│</w:t>
      </w:r>
      <w:r w:rsidRPr="009457FF">
        <w:rPr>
          <w:rFonts w:ascii="Roboto Mono" w:hAnsi="Roboto Mono"/>
        </w:rPr>
        <w:t xml:space="preserve">       </w:t>
      </w:r>
      <w:r w:rsidRPr="009457FF">
        <w:rPr>
          <w:rFonts w:ascii="MS Gothic" w:eastAsia="MS Gothic" w:hAnsi="MS Gothic" w:cs="MS Gothic" w:hint="eastAsia"/>
        </w:rPr>
        <w:t>│</w:t>
      </w:r>
      <w:r w:rsidRPr="009457FF">
        <w:rPr>
          <w:rFonts w:ascii="Roboto Mono" w:hAnsi="Roboto Mono"/>
        </w:rPr>
        <w:t xml:space="preserve">      </w:t>
      </w:r>
      <w:r w:rsidRPr="009457FF">
        <w:rPr>
          <w:rFonts w:ascii="MS Gothic" w:eastAsia="MS Gothic" w:hAnsi="MS Gothic" w:cs="MS Gothic" w:hint="eastAsia"/>
        </w:rPr>
        <w:t>│</w:t>
      </w:r>
      <w:r w:rsidRPr="009457FF">
        <w:rPr>
          <w:rFonts w:ascii="Roboto Mono" w:hAnsi="Roboto Mono"/>
        </w:rPr>
        <w:t xml:space="preserve">       </w:t>
      </w:r>
      <w:r w:rsidRPr="009457FF">
        <w:rPr>
          <w:rFonts w:ascii="MS Gothic" w:eastAsia="MS Gothic" w:hAnsi="MS Gothic" w:cs="MS Gothic" w:hint="eastAsia"/>
        </w:rPr>
        <w:t>│</w:t>
      </w:r>
    </w:p>
    <w:p w14:paraId="38AAF58E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MS Gothic" w:eastAsia="MS Gothic" w:hAnsi="MS Gothic" w:cs="MS Gothic" w:hint="eastAsia"/>
        </w:rPr>
        <w:t>└───────┘</w:t>
      </w:r>
      <w:r w:rsidRPr="009457FF">
        <w:rPr>
          <w:rFonts w:ascii="Roboto Mono" w:hAnsi="Roboto Mono"/>
        </w:rPr>
        <w:t xml:space="preserve">      </w:t>
      </w:r>
      <w:r w:rsidRPr="009457FF">
        <w:rPr>
          <w:rFonts w:ascii="MS Gothic" w:eastAsia="MS Gothic" w:hAnsi="MS Gothic" w:cs="MS Gothic" w:hint="eastAsia"/>
        </w:rPr>
        <w:t>└───────┘</w:t>
      </w:r>
    </w:p>
    <w:p w14:paraId="119B18D6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       </w:t>
      </w:r>
      <w:r w:rsidRPr="009457FF">
        <w:rPr>
          <w:rFonts w:ascii="Arial" w:hAnsi="Arial" w:cs="Arial"/>
        </w:rPr>
        <w:t>←</w:t>
      </w:r>
      <w:r w:rsidRPr="009457FF">
        <w:rPr>
          <w:rFonts w:ascii="Roboto Mono" w:hAnsi="Roboto Mono"/>
        </w:rPr>
        <w:t xml:space="preserve"> Gap </w:t>
      </w:r>
      <w:r w:rsidRPr="009457FF">
        <w:rPr>
          <w:rFonts w:ascii="Arial" w:hAnsi="Arial" w:cs="Arial"/>
        </w:rPr>
        <w:t>→</w:t>
      </w:r>
    </w:p>
    <w:p w14:paraId="061491D4" w14:textId="77777777" w:rsidR="009457FF" w:rsidRDefault="009457FF" w:rsidP="009457FF">
      <w:pPr>
        <w:pStyle w:val="Heading3"/>
      </w:pPr>
      <w:r w:rsidRPr="009457FF">
        <w:t>4. Region Gap</w:t>
      </w:r>
    </w:p>
    <w:p w14:paraId="3308FAB3" w14:textId="7A86830F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B1B73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An empty region separating two or more regions.</w:t>
      </w:r>
    </w:p>
    <w:p w14:paraId="36C8F5C7" w14:textId="77777777" w:rsidR="009457FF" w:rsidRDefault="009457FF" w:rsidP="009457FF">
      <w:pPr>
        <w:pStyle w:val="Heading3"/>
      </w:pPr>
      <w:r w:rsidRPr="009457FF">
        <w:t>5. Surface Gap</w:t>
      </w:r>
    </w:p>
    <w:p w14:paraId="61E8E61E" w14:textId="3ED0EB3C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899574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In three-dimensional geometry, a separation between surfaces.</w:t>
      </w:r>
    </w:p>
    <w:p w14:paraId="77376BE3" w14:textId="77777777" w:rsidR="009457FF" w:rsidRDefault="009457FF" w:rsidP="009457FF">
      <w:pPr>
        <w:pStyle w:val="Heading3"/>
      </w:pPr>
      <w:r w:rsidRPr="009457FF">
        <w:t>6. Clearance Gap</w:t>
      </w:r>
    </w:p>
    <w:p w14:paraId="567CBBE2" w14:textId="0A40BF72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32E11F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 deliberately maintained minimum separation between objects.</w:t>
      </w:r>
    </w:p>
    <w:p w14:paraId="4EF32D44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For example, the space between a moving part and a stationary part in a machine.</w:t>
      </w:r>
    </w:p>
    <w:p w14:paraId="621C5CB9" w14:textId="77777777" w:rsidR="009457FF" w:rsidRDefault="009457FF" w:rsidP="009457FF">
      <w:pPr>
        <w:pStyle w:val="Heading2"/>
      </w:pPr>
      <w:r w:rsidRPr="009457FF">
        <w:t>Gap vs. Distance</w:t>
      </w:r>
    </w:p>
    <w:p w14:paraId="23C239E5" w14:textId="6D33C85A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1E08EF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A </w:t>
      </w:r>
      <w:r w:rsidRPr="009457FF">
        <w:rPr>
          <w:rFonts w:ascii="Roboto Mono" w:hAnsi="Roboto Mono"/>
          <w:b/>
          <w:bCs/>
        </w:rPr>
        <w:t>distance</w:t>
      </w:r>
      <w:r w:rsidRPr="009457FF">
        <w:rPr>
          <w:rFonts w:ascii="Roboto Mono" w:hAnsi="Roboto Mono"/>
        </w:rPr>
        <w:t xml:space="preserve"> is a numerical measure of separation.</w:t>
      </w:r>
    </w:p>
    <w:p w14:paraId="1C49AFF6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A </w:t>
      </w:r>
      <w:r w:rsidRPr="009457FF">
        <w:rPr>
          <w:rFonts w:ascii="Roboto Mono" w:hAnsi="Roboto Mono"/>
          <w:b/>
          <w:bCs/>
        </w:rPr>
        <w:t>gap</w:t>
      </w:r>
      <w:r w:rsidRPr="009457FF">
        <w:rPr>
          <w:rFonts w:ascii="Roboto Mono" w:hAnsi="Roboto Mono"/>
        </w:rPr>
        <w:t xml:space="preserve"> describes the separating space itself.</w:t>
      </w:r>
    </w:p>
    <w:p w14:paraId="51F04303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For example:</w:t>
      </w:r>
    </w:p>
    <w:p w14:paraId="576837BC" w14:textId="43915056" w:rsidR="003B2FCF" w:rsidRPr="009457FF" w:rsidRDefault="003B2FCF" w:rsidP="009457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C520E" wp14:editId="5D9514C0">
            <wp:extent cx="5943600" cy="643890"/>
            <wp:effectExtent l="0" t="0" r="0" b="3810"/>
            <wp:docPr id="9504588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B158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Object A       Gap       Object B</w:t>
      </w:r>
    </w:p>
    <w:p w14:paraId="1E6B3BFC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Arial" w:hAnsi="Arial" w:cs="Arial"/>
        </w:rPr>
        <w:t>████████</w:t>
      </w:r>
      <w:r w:rsidRPr="009457FF">
        <w:rPr>
          <w:rFonts w:ascii="Roboto Mono" w:hAnsi="Roboto Mono"/>
        </w:rPr>
        <w:t xml:space="preserve">       .....     </w:t>
      </w:r>
      <w:r w:rsidRPr="009457FF">
        <w:rPr>
          <w:rFonts w:ascii="Arial" w:hAnsi="Arial" w:cs="Arial"/>
        </w:rPr>
        <w:t>████████</w:t>
      </w:r>
    </w:p>
    <w:p w14:paraId="12E9032C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               5 cm</w:t>
      </w:r>
    </w:p>
    <w:p w14:paraId="102B738C" w14:textId="77777777" w:rsidR="009457FF" w:rsidRPr="009457FF" w:rsidRDefault="009457FF" w:rsidP="009457FF">
      <w:pPr>
        <w:numPr>
          <w:ilvl w:val="0"/>
          <w:numId w:val="2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lastRenderedPageBreak/>
        <w:t xml:space="preserve">Gap </w:t>
      </w:r>
      <w:r w:rsidRPr="009457FF">
        <w:rPr>
          <w:rFonts w:ascii="Arial" w:hAnsi="Arial" w:cs="Arial"/>
        </w:rPr>
        <w:t>→</w:t>
      </w:r>
      <w:r w:rsidRPr="009457FF">
        <w:rPr>
          <w:rFonts w:ascii="Roboto Mono" w:hAnsi="Roboto Mono"/>
        </w:rPr>
        <w:t xml:space="preserve"> the space between the objects.</w:t>
      </w:r>
    </w:p>
    <w:p w14:paraId="6DFC7D0D" w14:textId="77777777" w:rsidR="009457FF" w:rsidRPr="009457FF" w:rsidRDefault="009457FF" w:rsidP="009457FF">
      <w:pPr>
        <w:numPr>
          <w:ilvl w:val="0"/>
          <w:numId w:val="2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Distance </w:t>
      </w:r>
      <w:r w:rsidRPr="009457FF">
        <w:rPr>
          <w:rFonts w:ascii="Arial" w:hAnsi="Arial" w:cs="Arial"/>
        </w:rPr>
        <w:t>→</w:t>
      </w:r>
      <w:r w:rsidRPr="009457FF">
        <w:rPr>
          <w:rFonts w:ascii="Roboto Mono" w:hAnsi="Roboto Mono"/>
        </w:rPr>
        <w:t xml:space="preserve"> the measurement of that separation.</w:t>
      </w:r>
    </w:p>
    <w:p w14:paraId="0A564899" w14:textId="12308D66" w:rsidR="009457FF" w:rsidRPr="009457FF" w:rsidRDefault="009457FF" w:rsidP="009457FF">
      <w:pPr>
        <w:numPr>
          <w:ilvl w:val="0"/>
          <w:numId w:val="2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Gap size </w:t>
      </w:r>
      <w:r w:rsidRPr="009457FF">
        <w:rPr>
          <w:rFonts w:ascii="Arial" w:hAnsi="Arial" w:cs="Arial"/>
        </w:rPr>
        <w:t>→</w:t>
      </w:r>
      <w:r w:rsidRPr="009457FF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9457FF">
        <w:rPr>
          <w:rFonts w:ascii="Roboto Mono" w:hAnsi="Roboto Mono"/>
        </w:rPr>
        <w:t>.</w:t>
      </w:r>
    </w:p>
    <w:p w14:paraId="2B2BC636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Thus:</w:t>
      </w:r>
    </w:p>
    <w:p w14:paraId="495FDB09" w14:textId="77777777" w:rsidR="009457FF" w:rsidRPr="009457FF" w:rsidRDefault="009457FF" w:rsidP="009457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Gap is the separated space; distance measures it.</m:t>
              </m:r>
            </m:e>
          </m:borderBox>
        </m:oMath>
      </m:oMathPara>
    </w:p>
    <w:p w14:paraId="7D62C4CD" w14:textId="77777777" w:rsidR="009457FF" w:rsidRDefault="009457FF" w:rsidP="009457FF">
      <w:pPr>
        <w:pStyle w:val="Heading2"/>
      </w:pPr>
      <w:r w:rsidRPr="009457FF">
        <w:t>Gap vs. Separation</w:t>
      </w:r>
    </w:p>
    <w:p w14:paraId="4E04BD85" w14:textId="26E76EC2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24F930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  <w:b/>
          <w:bCs/>
        </w:rPr>
        <w:t>Separation</w:t>
      </w:r>
      <w:r w:rsidRPr="009457FF">
        <w:rPr>
          <w:rFonts w:ascii="Roboto Mono" w:hAnsi="Roboto Mono"/>
        </w:rPr>
        <w:t xml:space="preserve"> is the general geometric relationship in which objects do not touch or intersect.</w:t>
      </w:r>
    </w:p>
    <w:p w14:paraId="12788513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A </w:t>
      </w:r>
      <w:r w:rsidRPr="009457FF">
        <w:rPr>
          <w:rFonts w:ascii="Roboto Mono" w:hAnsi="Roboto Mono"/>
          <w:b/>
          <w:bCs/>
        </w:rPr>
        <w:t>gap</w:t>
      </w:r>
      <w:r w:rsidRPr="009457FF">
        <w:rPr>
          <w:rFonts w:ascii="Roboto Mono" w:hAnsi="Roboto Mono"/>
        </w:rPr>
        <w:t xml:space="preserve"> is the actual space or interval associated with that separation.</w:t>
      </w:r>
    </w:p>
    <w:p w14:paraId="2400DD73" w14:textId="78EDC3E6" w:rsidR="004E7E8B" w:rsidRPr="009457FF" w:rsidRDefault="004E7E8B" w:rsidP="009457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EDBC85" wp14:editId="3B21DC8E">
            <wp:extent cx="5943600" cy="822325"/>
            <wp:effectExtent l="0" t="0" r="0" b="0"/>
            <wp:docPr id="16002516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ED30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Separation</w:t>
      </w:r>
    </w:p>
    <w:p w14:paraId="76B9289F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MS Gothic" w:eastAsia="MS Gothic" w:hAnsi="MS Gothic" w:cs="MS Gothic" w:hint="eastAsia"/>
        </w:rPr>
        <w:t>└──</w:t>
      </w:r>
      <w:r w:rsidRPr="009457FF">
        <w:rPr>
          <w:rFonts w:ascii="Roboto Mono" w:hAnsi="Roboto Mono"/>
        </w:rPr>
        <w:t xml:space="preserve"> Objects are apart</w:t>
      </w:r>
    </w:p>
    <w:p w14:paraId="385841F7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    </w:t>
      </w:r>
      <w:r w:rsidRPr="009457FF">
        <w:rPr>
          <w:rFonts w:ascii="MS Gothic" w:eastAsia="MS Gothic" w:hAnsi="MS Gothic" w:cs="MS Gothic" w:hint="eastAsia"/>
        </w:rPr>
        <w:t>└──</w:t>
      </w:r>
      <w:r w:rsidRPr="009457FF">
        <w:rPr>
          <w:rFonts w:ascii="Roboto Mono" w:hAnsi="Roboto Mono"/>
        </w:rPr>
        <w:t xml:space="preserve"> Gap</w:t>
      </w:r>
    </w:p>
    <w:p w14:paraId="2CE77148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        </w:t>
      </w:r>
      <w:r w:rsidRPr="009457FF">
        <w:rPr>
          <w:rFonts w:ascii="MS Gothic" w:eastAsia="MS Gothic" w:hAnsi="MS Gothic" w:cs="MS Gothic" w:hint="eastAsia"/>
        </w:rPr>
        <w:t>└──</w:t>
      </w:r>
      <w:r w:rsidRPr="009457FF">
        <w:rPr>
          <w:rFonts w:ascii="Roboto Mono" w:hAnsi="Roboto Mono"/>
        </w:rPr>
        <w:t xml:space="preserve"> Space between them</w:t>
      </w:r>
    </w:p>
    <w:p w14:paraId="45F194BF" w14:textId="77777777" w:rsidR="009457FF" w:rsidRDefault="009457FF" w:rsidP="009457FF">
      <w:pPr>
        <w:pStyle w:val="Heading2"/>
      </w:pPr>
      <w:r w:rsidRPr="009457FF">
        <w:t>Gap vs. Contact</w:t>
      </w:r>
    </w:p>
    <w:p w14:paraId="6F451154" w14:textId="47B6B16F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E44910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The size of a gap can distinguish separated objects from contacting objects:</w:t>
      </w:r>
    </w:p>
    <w:p w14:paraId="53D3D74F" w14:textId="36FC4D08" w:rsidR="009457FF" w:rsidRPr="009457FF" w:rsidRDefault="009457FF" w:rsidP="009457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g&gt;0⇒</m:t>
              </m:r>
              <m:r>
                <m:rPr>
                  <m:nor/>
                </m:rPr>
                <w:rPr>
                  <w:rFonts w:ascii="Roboto Mono" w:hAnsi="Roboto Mono"/>
                </w:rPr>
                <m:t>positive gap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g=0⇒</m:t>
              </m:r>
              <m:r>
                <m:rPr>
                  <m:nor/>
                </m:rPr>
                <w:rPr>
                  <w:rFonts w:ascii="Roboto Mono" w:hAnsi="Roboto Mono"/>
                </w:rPr>
                <m:t>contact or coincidence</m:t>
              </m:r>
            </m:e>
          </m:borderBox>
        </m:oMath>
      </m:oMathPara>
    </w:p>
    <w:p w14:paraId="00F7CC24" w14:textId="77777777" w:rsid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For example:</w:t>
      </w:r>
    </w:p>
    <w:p w14:paraId="55AB474E" w14:textId="28E08B69" w:rsidR="00AA2B22" w:rsidRPr="009457FF" w:rsidRDefault="004C5BA1" w:rsidP="009457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78CCC4" wp14:editId="1C985B2E">
            <wp:extent cx="5943600" cy="1607185"/>
            <wp:effectExtent l="0" t="0" r="0" b="0"/>
            <wp:docPr id="15477167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3DC5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Positive Gap:</w:t>
      </w:r>
    </w:p>
    <w:p w14:paraId="09D18D5B" w14:textId="77777777" w:rsidR="009457FF" w:rsidRPr="009457FF" w:rsidRDefault="009457FF" w:rsidP="009457FF">
      <w:pPr>
        <w:rPr>
          <w:rFonts w:ascii="Roboto Mono" w:hAnsi="Roboto Mono"/>
        </w:rPr>
      </w:pPr>
    </w:p>
    <w:p w14:paraId="47289262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Arial" w:hAnsi="Arial" w:cs="Arial"/>
        </w:rPr>
        <w:t>──────</w:t>
      </w:r>
      <w:r w:rsidRPr="009457FF">
        <w:rPr>
          <w:rFonts w:ascii="Roboto Mono" w:hAnsi="Roboto Mono"/>
        </w:rPr>
        <w:t xml:space="preserve">      </w:t>
      </w:r>
      <w:r w:rsidRPr="009457FF">
        <w:rPr>
          <w:rFonts w:ascii="Arial" w:hAnsi="Arial" w:cs="Arial"/>
        </w:rPr>
        <w:t>──────</w:t>
      </w:r>
    </w:p>
    <w:p w14:paraId="7A848786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      </w:t>
      </w:r>
      <w:r w:rsidRPr="009457FF">
        <w:rPr>
          <w:rFonts w:ascii="Arial" w:hAnsi="Arial" w:cs="Arial"/>
        </w:rPr>
        <w:t>↑</w:t>
      </w:r>
      <w:r w:rsidRPr="009457FF">
        <w:rPr>
          <w:rFonts w:ascii="Roboto Mono" w:hAnsi="Roboto Mono"/>
        </w:rPr>
        <w:t xml:space="preserve"> gap</w:t>
      </w:r>
    </w:p>
    <w:p w14:paraId="49501C49" w14:textId="77777777" w:rsidR="009457FF" w:rsidRPr="009457FF" w:rsidRDefault="009457FF" w:rsidP="009457FF">
      <w:pPr>
        <w:rPr>
          <w:rFonts w:ascii="Roboto Mono" w:hAnsi="Roboto Mono"/>
        </w:rPr>
      </w:pPr>
    </w:p>
    <w:p w14:paraId="2159F90F" w14:textId="77777777" w:rsidR="009457FF" w:rsidRPr="009457FF" w:rsidRDefault="009457FF" w:rsidP="009457FF">
      <w:pPr>
        <w:rPr>
          <w:rFonts w:ascii="Roboto Mono" w:hAnsi="Roboto Mono"/>
        </w:rPr>
      </w:pPr>
    </w:p>
    <w:p w14:paraId="13B47471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Contact:</w:t>
      </w:r>
    </w:p>
    <w:p w14:paraId="0CE3CB2D" w14:textId="77777777" w:rsidR="009457FF" w:rsidRPr="009457FF" w:rsidRDefault="009457FF" w:rsidP="009457FF">
      <w:pPr>
        <w:rPr>
          <w:rFonts w:ascii="Roboto Mono" w:hAnsi="Roboto Mono"/>
        </w:rPr>
      </w:pPr>
    </w:p>
    <w:p w14:paraId="19F632B3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Arial" w:hAnsi="Arial" w:cs="Arial"/>
        </w:rPr>
        <w:t>──────────────</w:t>
      </w:r>
    </w:p>
    <w:p w14:paraId="1503BD18" w14:textId="77777777" w:rsidR="009457FF" w:rsidRDefault="009457FF" w:rsidP="009457FF">
      <w:pPr>
        <w:pStyle w:val="Heading2"/>
      </w:pPr>
      <w:r w:rsidRPr="009457FF">
        <w:t>Mathematical Representation</w:t>
      </w:r>
    </w:p>
    <w:p w14:paraId="1E17C7E9" w14:textId="115CFBB5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7A00CF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For two closed intervals</w:t>
      </w:r>
    </w:p>
    <w:p w14:paraId="227DDCCB" w14:textId="14830E75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18C182F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and</w:t>
      </w:r>
    </w:p>
    <w:p w14:paraId="0688A502" w14:textId="470E6D5B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432F00B6" w14:textId="42051F9F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b&lt;c</m:t>
        </m:r>
      </m:oMath>
      <w:r w:rsidRPr="009457FF">
        <w:rPr>
          <w:rFonts w:ascii="Roboto Mono" w:hAnsi="Roboto Mono"/>
        </w:rPr>
        <w:t>, the gap between them is:</w:t>
      </w:r>
    </w:p>
    <w:p w14:paraId="7D3B2ECA" w14:textId="48E91617" w:rsidR="009457FF" w:rsidRPr="009457FF" w:rsidRDefault="009457FF" w:rsidP="009457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g=c-b</m:t>
              </m:r>
            </m:e>
          </m:borderBox>
        </m:oMath>
      </m:oMathPara>
    </w:p>
    <w:p w14:paraId="627EF211" w14:textId="35A88600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b=c</m:t>
        </m:r>
      </m:oMath>
      <w:r w:rsidRPr="009457FF">
        <w:rPr>
          <w:rFonts w:ascii="Roboto Mono" w:hAnsi="Roboto Mono"/>
        </w:rPr>
        <w:t>:</w:t>
      </w:r>
    </w:p>
    <w:p w14:paraId="3B196B97" w14:textId="61A5C281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g=0</m:t>
          </m:r>
        </m:oMath>
      </m:oMathPara>
    </w:p>
    <w:p w14:paraId="59414B88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and the intervals touch at their common boundary point.</w:t>
      </w:r>
    </w:p>
    <w:p w14:paraId="38FB8BC7" w14:textId="7D306A76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b&gt;c</m:t>
        </m:r>
      </m:oMath>
      <w:r w:rsidRPr="009457FF">
        <w:rPr>
          <w:rFonts w:ascii="Roboto Mono" w:hAnsi="Roboto Mono"/>
        </w:rPr>
        <w:t>, they overlap, so there is no positive gap between them.</w:t>
      </w:r>
    </w:p>
    <w:p w14:paraId="252E364C" w14:textId="77777777" w:rsidR="009457FF" w:rsidRPr="009457FF" w:rsidRDefault="009457FF" w:rsidP="009457FF">
      <w:pPr>
        <w:pStyle w:val="Heading2"/>
      </w:pPr>
      <w:r w:rsidRPr="009457FF">
        <w:lastRenderedPageBreak/>
        <w:t>Examples</w:t>
      </w:r>
    </w:p>
    <w:p w14:paraId="78E5D5C0" w14:textId="77777777" w:rsidR="009457FF" w:rsidRDefault="009457FF" w:rsidP="009457FF">
      <w:pPr>
        <w:pStyle w:val="Heading3"/>
      </w:pPr>
      <w:r w:rsidRPr="009457FF">
        <w:t>Example 1: Two Points</w:t>
      </w:r>
    </w:p>
    <w:p w14:paraId="0F918306" w14:textId="5C5C4868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62648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If</w:t>
      </w:r>
    </w:p>
    <w:p w14:paraId="323751A1" w14:textId="2157F47F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F434D2E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and</w:t>
      </w:r>
    </w:p>
    <w:p w14:paraId="23F4A053" w14:textId="25796DD4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AB755FB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then:</w:t>
      </w:r>
    </w:p>
    <w:p w14:paraId="666A8979" w14:textId="6285C562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g=6</m:t>
              </m:r>
            </m:e>
          </m:borderBox>
        </m:oMath>
      </m:oMathPara>
    </w:p>
    <w:p w14:paraId="2028DA93" w14:textId="77777777" w:rsidR="009457FF" w:rsidRDefault="009457FF" w:rsidP="009457FF">
      <w:pPr>
        <w:pStyle w:val="Heading3"/>
      </w:pPr>
      <w:r w:rsidRPr="009457FF">
        <w:t>Example 2: Two Collinear Segments</w:t>
      </w:r>
    </w:p>
    <w:p w14:paraId="0DA93D9C" w14:textId="30AD3296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55F74B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Suppose:</w:t>
      </w:r>
    </w:p>
    <w:p w14:paraId="2EFCD36F" w14:textId="125B42AC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4482556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and</w:t>
      </w:r>
    </w:p>
    <w:p w14:paraId="4ECD302E" w14:textId="6FD9FD0B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14</m:t>
              </m:r>
            </m:e>
          </m:d>
        </m:oMath>
      </m:oMathPara>
    </w:p>
    <w:p w14:paraId="30BE29AE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The gap is:</w:t>
      </w:r>
    </w:p>
    <w:p w14:paraId="0A51D14E" w14:textId="477B48B7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g=9-4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g=5</m:t>
              </m:r>
            </m:e>
          </m:borderBox>
        </m:oMath>
      </m:oMathPara>
    </w:p>
    <w:p w14:paraId="7FD74FAF" w14:textId="77777777" w:rsidR="009457FF" w:rsidRDefault="009457FF" w:rsidP="009457FF">
      <w:pPr>
        <w:pStyle w:val="Heading3"/>
      </w:pPr>
      <w:r w:rsidRPr="009457FF">
        <w:t>Example 3: Touching Segments</w:t>
      </w:r>
    </w:p>
    <w:p w14:paraId="7C5CB9D6" w14:textId="0C524407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18EF2E" w14:textId="75D0B334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119C5BE8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and</w:t>
      </w:r>
    </w:p>
    <w:p w14:paraId="367E7C7F" w14:textId="3EECADD4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2D7ADADF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Then:</w:t>
      </w:r>
    </w:p>
    <w:p w14:paraId="5D2B6278" w14:textId="3B2733D2" w:rsidR="009457FF" w:rsidRPr="009457FF" w:rsidRDefault="009457FF" w:rsidP="009457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g=5-5=0</m:t>
          </m:r>
        </m:oMath>
      </m:oMathPara>
    </w:p>
    <w:p w14:paraId="646D7E0B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Therefore, the segments </w:t>
      </w:r>
      <w:r w:rsidRPr="009457FF">
        <w:rPr>
          <w:rFonts w:ascii="Roboto Mono" w:hAnsi="Roboto Mono"/>
          <w:b/>
          <w:bCs/>
        </w:rPr>
        <w:t>touch</w:t>
      </w:r>
      <w:r w:rsidRPr="009457FF">
        <w:rPr>
          <w:rFonts w:ascii="Roboto Mono" w:hAnsi="Roboto Mono"/>
        </w:rPr>
        <w:t xml:space="preserve"> rather than having a positive gap.</w:t>
      </w:r>
    </w:p>
    <w:p w14:paraId="162C4674" w14:textId="77777777" w:rsidR="009457FF" w:rsidRDefault="009457FF" w:rsidP="009457FF">
      <w:pPr>
        <w:pStyle w:val="Heading2"/>
      </w:pPr>
      <w:r w:rsidRPr="009457FF">
        <w:t>Real-World Applications</w:t>
      </w:r>
    </w:p>
    <w:p w14:paraId="021509C5" w14:textId="7C247679" w:rsidR="009457FF" w:rsidRPr="009457FF" w:rsidRDefault="009457FF" w:rsidP="009457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979274" w14:textId="77777777" w:rsidR="009457FF" w:rsidRPr="009457FF" w:rsidRDefault="009457FF" w:rsidP="009457FF">
      <w:pPr>
        <w:rPr>
          <w:rFonts w:ascii="Roboto Mono" w:hAnsi="Roboto Mono"/>
        </w:rPr>
      </w:pPr>
      <w:r w:rsidRPr="009457FF">
        <w:rPr>
          <w:rFonts w:ascii="Roboto Mono" w:hAnsi="Roboto Mono"/>
        </w:rPr>
        <w:t>Gaps are important in:</w:t>
      </w:r>
    </w:p>
    <w:p w14:paraId="40DA3C77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Architecture — gaps between buildings and structural components.</w:t>
      </w:r>
    </w:p>
    <w:p w14:paraId="0F4E7048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Engineering — mechanical clearances.</w:t>
      </w:r>
    </w:p>
    <w:p w14:paraId="4F3645D5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Construction — expansion gaps.</w:t>
      </w:r>
    </w:p>
    <w:p w14:paraId="7021E7C0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Manufacturing — tolerances and spacing.</w:t>
      </w:r>
    </w:p>
    <w:p w14:paraId="5FC495C0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Roads — gaps between vehicles.</w:t>
      </w:r>
    </w:p>
    <w:p w14:paraId="13B1E143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Computer graphics — spacing between objects.</w:t>
      </w:r>
    </w:p>
    <w:p w14:paraId="2A1B7A25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Astronomy — separation between celestial objects.</w:t>
      </w:r>
    </w:p>
    <w:p w14:paraId="7B2996C2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Cartography — spaces between mapped regions.</w:t>
      </w:r>
    </w:p>
    <w:p w14:paraId="05898EF6" w14:textId="77777777" w:rsidR="009457FF" w:rsidRPr="009457FF" w:rsidRDefault="009457FF" w:rsidP="009457FF">
      <w:pPr>
        <w:numPr>
          <w:ilvl w:val="0"/>
          <w:numId w:val="3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Geometry and CAD — minimum clearance between objects.</w:t>
      </w:r>
    </w:p>
    <w:p w14:paraId="093E17DC" w14:textId="77777777" w:rsidR="009457FF" w:rsidRDefault="009457FF" w:rsidP="002E1822">
      <w:pPr>
        <w:pStyle w:val="Heading2"/>
      </w:pPr>
      <w:r w:rsidRPr="009457FF">
        <w:t>Key Points</w:t>
      </w:r>
    </w:p>
    <w:p w14:paraId="15E7F582" w14:textId="7EC23086" w:rsidR="002E1822" w:rsidRPr="002E1822" w:rsidRDefault="002E1822" w:rsidP="002E18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61802" w14:textId="77777777" w:rsidR="009457FF" w:rsidRPr="009457FF" w:rsidRDefault="009457FF" w:rsidP="009457FF">
      <w:pPr>
        <w:numPr>
          <w:ilvl w:val="0"/>
          <w:numId w:val="4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A </w:t>
      </w:r>
      <w:r w:rsidRPr="009457FF">
        <w:rPr>
          <w:rFonts w:ascii="Roboto Mono" w:hAnsi="Roboto Mono"/>
          <w:b/>
          <w:bCs/>
        </w:rPr>
        <w:t>gap</w:t>
      </w:r>
      <w:r w:rsidRPr="009457FF">
        <w:rPr>
          <w:rFonts w:ascii="Roboto Mono" w:hAnsi="Roboto Mono"/>
        </w:rPr>
        <w:t xml:space="preserve"> is space separating two objects or boundaries.</w:t>
      </w:r>
    </w:p>
    <w:p w14:paraId="0673CA57" w14:textId="77777777" w:rsidR="009457FF" w:rsidRPr="009457FF" w:rsidRDefault="009457FF" w:rsidP="009457FF">
      <w:pPr>
        <w:numPr>
          <w:ilvl w:val="0"/>
          <w:numId w:val="4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It normally implies that the objects are </w:t>
      </w:r>
      <w:r w:rsidRPr="009457FF">
        <w:rPr>
          <w:rFonts w:ascii="Roboto Mono" w:hAnsi="Roboto Mono"/>
          <w:b/>
          <w:bCs/>
        </w:rPr>
        <w:t>not touching</w:t>
      </w:r>
      <w:r w:rsidRPr="009457FF">
        <w:rPr>
          <w:rFonts w:ascii="Roboto Mono" w:hAnsi="Roboto Mono"/>
        </w:rPr>
        <w:t>.</w:t>
      </w:r>
    </w:p>
    <w:p w14:paraId="23261545" w14:textId="77777777" w:rsidR="009457FF" w:rsidRPr="009457FF" w:rsidRDefault="009457FF" w:rsidP="009457FF">
      <w:pPr>
        <w:numPr>
          <w:ilvl w:val="0"/>
          <w:numId w:val="4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A positive gap has:</w:t>
      </w:r>
    </w:p>
    <w:p w14:paraId="070AAB3F" w14:textId="5477ACE9" w:rsidR="009457FF" w:rsidRPr="009457FF" w:rsidRDefault="009457FF" w:rsidP="009457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3F5845B0" w14:textId="77777777" w:rsidR="009457FF" w:rsidRPr="009457FF" w:rsidRDefault="009457FF" w:rsidP="009457FF">
      <w:pPr>
        <w:numPr>
          <w:ilvl w:val="0"/>
          <w:numId w:val="5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>A zero gap indicates contact or coincidence in the relevant direction.</w:t>
      </w:r>
    </w:p>
    <w:p w14:paraId="38763473" w14:textId="77777777" w:rsidR="009457FF" w:rsidRPr="009457FF" w:rsidRDefault="009457FF" w:rsidP="009457FF">
      <w:pPr>
        <w:numPr>
          <w:ilvl w:val="0"/>
          <w:numId w:val="5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t xml:space="preserve">Gap size is commonly measured using </w:t>
      </w:r>
      <w:r w:rsidRPr="009457FF">
        <w:rPr>
          <w:rFonts w:ascii="Roboto Mono" w:hAnsi="Roboto Mono"/>
          <w:b/>
          <w:bCs/>
        </w:rPr>
        <w:t>distance</w:t>
      </w:r>
      <w:r w:rsidRPr="009457FF">
        <w:rPr>
          <w:rFonts w:ascii="Roboto Mono" w:hAnsi="Roboto Mono"/>
        </w:rPr>
        <w:t>.</w:t>
      </w:r>
    </w:p>
    <w:p w14:paraId="68F0FBF0" w14:textId="5DC9A208" w:rsidR="009457FF" w:rsidRPr="00CE02DD" w:rsidRDefault="009457FF" w:rsidP="00CE02DD">
      <w:pPr>
        <w:numPr>
          <w:ilvl w:val="0"/>
          <w:numId w:val="5"/>
        </w:numPr>
        <w:rPr>
          <w:rFonts w:ascii="Roboto Mono" w:hAnsi="Roboto Mono"/>
        </w:rPr>
      </w:pPr>
      <w:r w:rsidRPr="009457FF">
        <w:rPr>
          <w:rFonts w:ascii="Roboto Mono" w:hAnsi="Roboto Mono"/>
        </w:rPr>
        <w:lastRenderedPageBreak/>
        <w:t xml:space="preserve">Gap is closely associated with </w:t>
      </w:r>
      <w:r w:rsidRPr="009457FF">
        <w:rPr>
          <w:rFonts w:ascii="Roboto Mono" w:hAnsi="Roboto Mono"/>
          <w:b/>
          <w:bCs/>
        </w:rPr>
        <w:t>separation, distance, spacing, and clearance</w:t>
      </w:r>
      <w:r w:rsidRPr="009457FF">
        <w:rPr>
          <w:rFonts w:ascii="Roboto Mono" w:hAnsi="Roboto Mono"/>
        </w:rPr>
        <w:t>.</w:t>
      </w:r>
    </w:p>
    <w:sectPr w:rsidR="009457FF" w:rsidRPr="00CE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64F"/>
    <w:multiLevelType w:val="multilevel"/>
    <w:tmpl w:val="CF28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49CE"/>
    <w:multiLevelType w:val="multilevel"/>
    <w:tmpl w:val="4B6C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41FE4"/>
    <w:multiLevelType w:val="multilevel"/>
    <w:tmpl w:val="443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62BBB"/>
    <w:multiLevelType w:val="multilevel"/>
    <w:tmpl w:val="A27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1485E"/>
    <w:multiLevelType w:val="multilevel"/>
    <w:tmpl w:val="06B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827252">
    <w:abstractNumId w:val="4"/>
  </w:num>
  <w:num w:numId="2" w16cid:durableId="1006784787">
    <w:abstractNumId w:val="1"/>
  </w:num>
  <w:num w:numId="3" w16cid:durableId="225457403">
    <w:abstractNumId w:val="3"/>
  </w:num>
  <w:num w:numId="4" w16cid:durableId="468597252">
    <w:abstractNumId w:val="2"/>
  </w:num>
  <w:num w:numId="5" w16cid:durableId="73231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C9"/>
    <w:rsid w:val="001F4D34"/>
    <w:rsid w:val="002D1F4F"/>
    <w:rsid w:val="002E1822"/>
    <w:rsid w:val="003B2FCF"/>
    <w:rsid w:val="004C5BA1"/>
    <w:rsid w:val="004E7E8B"/>
    <w:rsid w:val="00711B4D"/>
    <w:rsid w:val="007F7AC7"/>
    <w:rsid w:val="008952B3"/>
    <w:rsid w:val="008A794A"/>
    <w:rsid w:val="009457FF"/>
    <w:rsid w:val="00995F8E"/>
    <w:rsid w:val="00A70480"/>
    <w:rsid w:val="00A77D46"/>
    <w:rsid w:val="00A9153F"/>
    <w:rsid w:val="00AA2B22"/>
    <w:rsid w:val="00CE02DD"/>
    <w:rsid w:val="00DD610A"/>
    <w:rsid w:val="00E717C9"/>
    <w:rsid w:val="00ED2D6D"/>
    <w:rsid w:val="00F60273"/>
    <w:rsid w:val="00FF1A74"/>
    <w:rsid w:val="00FF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90BD"/>
  <w15:chartTrackingRefBased/>
  <w15:docId w15:val="{73908D51-B0DF-418C-BF1C-EAF3AA93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2026-09-18T11:04:00Z</dcterms:created>
  <dcterms:modified xsi:type="dcterms:W3CDTF">2026-09-18T12:27:00Z</dcterms:modified>
</cp:coreProperties>
</file>