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F517" w14:textId="14C7492D" w:rsidR="007A6617" w:rsidRPr="007A6617" w:rsidRDefault="007A6617" w:rsidP="007A6617">
      <w:pPr>
        <w:pStyle w:val="Heading1"/>
      </w:pPr>
      <w:r w:rsidRPr="007A6617">
        <w:t>Euclid's Theorems in Right Triangles</w:t>
      </w:r>
    </w:p>
    <w:p w14:paraId="0C502E2D" w14:textId="77777777" w:rsidR="007A6617" w:rsidRDefault="007A6617" w:rsidP="007A6617">
      <w:pPr>
        <w:pStyle w:val="Heading2"/>
      </w:pPr>
      <w:r w:rsidRPr="007A6617">
        <w:t>Definition</w:t>
      </w:r>
    </w:p>
    <w:p w14:paraId="5DFDB32F" w14:textId="68CFF607" w:rsidR="007A6617" w:rsidRPr="007A6617" w:rsidRDefault="007A6617" w:rsidP="007A66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83E60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  <w:b/>
          <w:bCs/>
        </w:rPr>
        <w:t>Euclid's Theorems in Right Triangles</w:t>
      </w:r>
      <w:r w:rsidRPr="007A6617">
        <w:rPr>
          <w:rFonts w:ascii="Roboto Mono" w:hAnsi="Roboto Mono"/>
        </w:rPr>
        <w:t xml:space="preserve"> are two important geometric relationships that connect the </w:t>
      </w:r>
      <w:r w:rsidRPr="007A6617">
        <w:rPr>
          <w:rFonts w:ascii="Roboto Mono" w:hAnsi="Roboto Mono"/>
          <w:b/>
          <w:bCs/>
        </w:rPr>
        <w:t>altitude, hypotenuse, and legs</w:t>
      </w:r>
      <w:r w:rsidRPr="007A6617">
        <w:rPr>
          <w:rFonts w:ascii="Roboto Mono" w:hAnsi="Roboto Mono"/>
        </w:rPr>
        <w:t xml:space="preserve"> of a right triangle.</w:t>
      </w:r>
    </w:p>
    <w:p w14:paraId="064DD467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They are derived from the similarity of the smaller triangles created when an </w:t>
      </w:r>
      <w:r w:rsidRPr="007A6617">
        <w:rPr>
          <w:rFonts w:ascii="Roboto Mono" w:hAnsi="Roboto Mono"/>
          <w:b/>
          <w:bCs/>
        </w:rPr>
        <w:t>altitude is drawn from the right-angle vertex to the hypotenuse</w:t>
      </w:r>
      <w:r w:rsidRPr="007A6617">
        <w:rPr>
          <w:rFonts w:ascii="Roboto Mono" w:hAnsi="Roboto Mono"/>
        </w:rPr>
        <w:t>.</w:t>
      </w:r>
    </w:p>
    <w:p w14:paraId="72DA19B4" w14:textId="12584C12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Consider right triangle </w:t>
      </w:r>
      <m:oMath>
        <m:r>
          <w:rPr>
            <w:rFonts w:ascii="Cambria Math" w:hAnsi="Cambria Math"/>
          </w:rPr>
          <m:t>ABC</m:t>
        </m:r>
      </m:oMath>
      <w:r w:rsidRPr="007A6617">
        <w:rPr>
          <w:rFonts w:ascii="Roboto Mono" w:hAnsi="Roboto Mono"/>
        </w:rPr>
        <w:t>, where:</w:t>
      </w:r>
    </w:p>
    <w:p w14:paraId="341907A0" w14:textId="2315EB34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465B11" w14:textId="7C60DCE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and altitude </w:t>
      </w:r>
      <m:oMath>
        <m:r>
          <w:rPr>
            <w:rFonts w:ascii="Cambria Math" w:hAnsi="Cambria Math"/>
          </w:rPr>
          <m:t>CD</m:t>
        </m:r>
      </m:oMath>
      <w:r w:rsidR="00B00582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 xml:space="preserve">is drawn perpendicular to hypotenuse </w:t>
      </w:r>
      <m:oMath>
        <m:r>
          <w:rPr>
            <w:rFonts w:ascii="Cambria Math" w:hAnsi="Cambria Math"/>
          </w:rPr>
          <m:t>AB</m:t>
        </m:r>
      </m:oMath>
      <w:r w:rsidRPr="007A6617">
        <w:rPr>
          <w:rFonts w:ascii="Roboto Mono" w:hAnsi="Roboto Mono"/>
        </w:rPr>
        <w:t>.</w:t>
      </w:r>
    </w:p>
    <w:p w14:paraId="09208222" w14:textId="729C5508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1906D3C4" wp14:editId="4DEF5BAA">
            <wp:extent cx="5943600" cy="4592320"/>
            <wp:effectExtent l="0" t="0" r="0" b="0"/>
            <wp:docPr id="2120918251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F57E" w14:textId="7684B7F9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35F6CEBC" wp14:editId="09289FBC">
            <wp:extent cx="4762500" cy="3573780"/>
            <wp:effectExtent l="0" t="0" r="0" b="7620"/>
            <wp:docPr id="936953437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C3E2" w14:textId="144C12BF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5865D58B" wp14:editId="03D81937">
            <wp:extent cx="5943600" cy="5886450"/>
            <wp:effectExtent l="0" t="0" r="0" b="0"/>
            <wp:docPr id="389188688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782A" w14:textId="0D06F8EC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55BE07C4" wp14:editId="4C6D0288">
            <wp:extent cx="5943600" cy="3215005"/>
            <wp:effectExtent l="0" t="0" r="0" b="4445"/>
            <wp:docPr id="153339702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AC8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763CD4F9">
          <v:rect id="_x0000_i1297" style="width:0;height:1.5pt" o:hralign="center" o:hrstd="t" o:hr="t" fillcolor="#a0a0a0" stroked="f"/>
        </w:pict>
      </w:r>
    </w:p>
    <w:p w14:paraId="30F6F656" w14:textId="77777777" w:rsidR="007A6617" w:rsidRDefault="007A6617" w:rsidP="007A6617">
      <w:pPr>
        <w:pStyle w:val="Heading2"/>
      </w:pPr>
      <w:r w:rsidRPr="007A6617">
        <w:t>Purpose</w:t>
      </w:r>
    </w:p>
    <w:p w14:paraId="7788D54B" w14:textId="576BA3B1" w:rsidR="007A6617" w:rsidRPr="007A6617" w:rsidRDefault="007A6617" w:rsidP="007A66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510A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Euclid's Theorems are used to:</w:t>
      </w:r>
    </w:p>
    <w:p w14:paraId="136D3848" w14:textId="77777777" w:rsidR="007A6617" w:rsidRPr="007A6617" w:rsidRDefault="007A6617" w:rsidP="007A6617">
      <w:pPr>
        <w:numPr>
          <w:ilvl w:val="0"/>
          <w:numId w:val="1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Calculate unknown lengths in right triangles.</w:t>
      </w:r>
    </w:p>
    <w:p w14:paraId="6014D28F" w14:textId="77777777" w:rsidR="007A6617" w:rsidRPr="007A6617" w:rsidRDefault="007A6617" w:rsidP="007A6617">
      <w:pPr>
        <w:numPr>
          <w:ilvl w:val="0"/>
          <w:numId w:val="1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Relate the altitude to the two parts of the hypotenuse.</w:t>
      </w:r>
    </w:p>
    <w:p w14:paraId="19DE9ED4" w14:textId="77777777" w:rsidR="007A6617" w:rsidRPr="007A6617" w:rsidRDefault="007A6617" w:rsidP="007A6617">
      <w:pPr>
        <w:numPr>
          <w:ilvl w:val="0"/>
          <w:numId w:val="1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Relate each leg to the hypotenuse and its adjacent hypotenuse segment.</w:t>
      </w:r>
    </w:p>
    <w:p w14:paraId="0C7FED8E" w14:textId="77777777" w:rsidR="007A6617" w:rsidRPr="007A6617" w:rsidRDefault="007A6617" w:rsidP="007A6617">
      <w:pPr>
        <w:numPr>
          <w:ilvl w:val="0"/>
          <w:numId w:val="1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Solve geometric problems using proportional relationships.</w:t>
      </w:r>
    </w:p>
    <w:p w14:paraId="22C91F74" w14:textId="77777777" w:rsidR="007A6617" w:rsidRPr="007A6617" w:rsidRDefault="007A6617" w:rsidP="007A6617">
      <w:pPr>
        <w:numPr>
          <w:ilvl w:val="0"/>
          <w:numId w:val="1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Establish relationships between similar triangles.</w:t>
      </w:r>
    </w:p>
    <w:p w14:paraId="18C867D4" w14:textId="77777777" w:rsidR="007A6617" w:rsidRPr="007A6617" w:rsidRDefault="007A6617" w:rsidP="007A6617">
      <w:pPr>
        <w:numPr>
          <w:ilvl w:val="0"/>
          <w:numId w:val="1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Provide an alternative approach to some Pythagorean Theorem problems.</w:t>
      </w:r>
    </w:p>
    <w:p w14:paraId="5B43FCD1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16C34E71">
          <v:rect id="_x0000_i1298" style="width:0;height:1.5pt" o:hralign="center" o:hrstd="t" o:hr="t" fillcolor="#a0a0a0" stroked="f"/>
        </w:pict>
      </w:r>
    </w:p>
    <w:p w14:paraId="5A46BEBB" w14:textId="77777777" w:rsidR="007A6617" w:rsidRDefault="007A6617" w:rsidP="007A6617">
      <w:pPr>
        <w:pStyle w:val="Heading2"/>
      </w:pPr>
      <w:r w:rsidRPr="007A6617">
        <w:t>Basic Configuration</w:t>
      </w:r>
    </w:p>
    <w:p w14:paraId="08FC87BE" w14:textId="5AF04609" w:rsidR="007A6617" w:rsidRPr="007A6617" w:rsidRDefault="007A6617" w:rsidP="007A66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0FFFD8" w14:textId="02AD6CEA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t xml:space="preserve">Consider right triangle </w:t>
      </w:r>
      <m:oMath>
        <m:r>
          <w:rPr>
            <w:rFonts w:ascii="Cambria Math" w:hAnsi="Cambria Math"/>
          </w:rPr>
          <m:t>ABC</m:t>
        </m:r>
      </m:oMath>
      <w:r w:rsidRPr="007A6617">
        <w:rPr>
          <w:rFonts w:ascii="Roboto Mono" w:hAnsi="Roboto Mono"/>
        </w:rPr>
        <w:t>:</w:t>
      </w:r>
    </w:p>
    <w:p w14:paraId="6BD70198" w14:textId="42660D16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651549" w14:textId="05837D8C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Draw an altitude from </w:t>
      </w:r>
      <m:oMath>
        <m:r>
          <w:rPr>
            <w:rFonts w:ascii="Cambria Math" w:hAnsi="Cambria Math"/>
          </w:rPr>
          <m:t>C</m:t>
        </m:r>
      </m:oMath>
      <w:r w:rsidR="00073EAF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 xml:space="preserve">to hypotenuse </w:t>
      </w:r>
      <m:oMath>
        <m:r>
          <w:rPr>
            <w:rFonts w:ascii="Cambria Math" w:hAnsi="Cambria Math"/>
          </w:rPr>
          <m:t>AB</m:t>
        </m:r>
      </m:oMath>
      <w:r w:rsidRPr="007A6617">
        <w:rPr>
          <w:rFonts w:ascii="Roboto Mono" w:hAnsi="Roboto Mono"/>
        </w:rPr>
        <w:t>.</w:t>
      </w:r>
    </w:p>
    <w:p w14:paraId="6AEE6F1A" w14:textId="559DC0F1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Let the altitude meet </w:t>
      </w:r>
      <m:oMath>
        <m:r>
          <w:rPr>
            <w:rFonts w:ascii="Cambria Math" w:hAnsi="Cambria Math"/>
          </w:rPr>
          <m:t>AB</m:t>
        </m:r>
      </m:oMath>
      <w:r w:rsidR="00431A83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  <w:r w:rsidRPr="007A6617">
        <w:rPr>
          <w:rFonts w:ascii="Roboto Mono" w:hAnsi="Roboto Mono"/>
        </w:rPr>
        <w:t>:</w:t>
      </w:r>
    </w:p>
    <w:p w14:paraId="582933A0" w14:textId="08500203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CD⊥AB</m:t>
          </m:r>
        </m:oMath>
      </m:oMathPara>
    </w:p>
    <w:p w14:paraId="3FAE72A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 hypotenuse is divided into two segments:</w:t>
      </w:r>
    </w:p>
    <w:p w14:paraId="2270DE8A" w14:textId="5E226C6B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AD=p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DB=q</m:t>
          </m:r>
        </m:oMath>
      </m:oMathPara>
    </w:p>
    <w:p w14:paraId="5F160941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 the altitude is:</w:t>
      </w:r>
    </w:p>
    <w:p w14:paraId="6B6DFA7F" w14:textId="29BCCE27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CD=h</m:t>
          </m:r>
        </m:oMath>
      </m:oMathPara>
    </w:p>
    <w:p w14:paraId="752FCBF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 original hypotenuse is:</w:t>
      </w:r>
    </w:p>
    <w:p w14:paraId="45B0262F" w14:textId="33E0EEB1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</m:t>
          </m:r>
        </m:oMath>
      </m:oMathPara>
    </w:p>
    <w:p w14:paraId="11B5AB20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01729A22" w14:textId="1F4E935F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c=p+q</m:t>
              </m:r>
            </m:e>
          </m:borderBox>
        </m:oMath>
      </m:oMathPara>
    </w:p>
    <w:p w14:paraId="248FC3F9" w14:textId="5F9654E0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5DA513CD" wp14:editId="13CAA12F">
            <wp:extent cx="4137660" cy="4518660"/>
            <wp:effectExtent l="0" t="0" r="0" b="0"/>
            <wp:docPr id="57368533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F516" w14:textId="0E550A85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20F575A4" wp14:editId="45B365CC">
            <wp:extent cx="5943600" cy="4453255"/>
            <wp:effectExtent l="0" t="0" r="0" b="4445"/>
            <wp:docPr id="158085297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012DD" w14:textId="412E6F9D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03AEEA13" wp14:editId="3B4F9925">
            <wp:extent cx="5943600" cy="4400550"/>
            <wp:effectExtent l="0" t="0" r="0" b="0"/>
            <wp:docPr id="105248955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7D8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6856980B">
          <v:rect id="_x0000_i1302" style="width:0;height:1.5pt" o:hralign="center" o:hrstd="t" o:hr="t" fillcolor="#a0a0a0" stroked="f"/>
        </w:pict>
      </w:r>
    </w:p>
    <w:p w14:paraId="124D7F30" w14:textId="77777777" w:rsidR="007A6617" w:rsidRDefault="007A6617" w:rsidP="007A6617">
      <w:pPr>
        <w:pStyle w:val="Heading2"/>
      </w:pPr>
      <w:r w:rsidRPr="007A6617">
        <w:t>First Euclid's Theorem — Altitude Theorem</w:t>
      </w:r>
    </w:p>
    <w:p w14:paraId="3E4472FF" w14:textId="62FC7468" w:rsidR="007A6617" w:rsidRPr="007A6617" w:rsidRDefault="007A6617" w:rsidP="007A66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151CA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The </w:t>
      </w:r>
      <w:r w:rsidRPr="007A6617">
        <w:rPr>
          <w:rFonts w:ascii="Roboto Mono" w:hAnsi="Roboto Mono"/>
          <w:b/>
          <w:bCs/>
        </w:rPr>
        <w:t>First Euclid's Theorem</w:t>
      </w:r>
      <w:r w:rsidRPr="007A6617">
        <w:rPr>
          <w:rFonts w:ascii="Roboto Mono" w:hAnsi="Roboto Mono"/>
        </w:rPr>
        <w:t xml:space="preserve"> states that the altitude to the hypotenuse is the </w:t>
      </w:r>
      <w:r w:rsidRPr="007A6617">
        <w:rPr>
          <w:rFonts w:ascii="Roboto Mono" w:hAnsi="Roboto Mono"/>
          <w:b/>
          <w:bCs/>
        </w:rPr>
        <w:t>geometric mean</w:t>
      </w:r>
      <w:r w:rsidRPr="007A6617">
        <w:rPr>
          <w:rFonts w:ascii="Roboto Mono" w:hAnsi="Roboto Mono"/>
        </w:rPr>
        <w:t xml:space="preserve"> of the two segments of the hypotenuse.</w:t>
      </w:r>
    </w:p>
    <w:p w14:paraId="3EF9A9D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If:</w:t>
      </w:r>
    </w:p>
    <w:p w14:paraId="0AF61951" w14:textId="163F6AF9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CD⊥AB</m:t>
          </m:r>
        </m:oMath>
      </m:oMathPara>
    </w:p>
    <w:p w14:paraId="1E35FB57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then:</w:t>
      </w:r>
    </w:p>
    <w:p w14:paraId="17F7F3F4" w14:textId="31EFBA0D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=AD⋅DB</m:t>
              </m:r>
            </m:e>
          </m:borderBox>
        </m:oMath>
      </m:oMathPara>
    </w:p>
    <w:p w14:paraId="1E5685B9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Using:</w:t>
      </w:r>
    </w:p>
    <w:p w14:paraId="7854D8E1" w14:textId="1830F15C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CD=h, AD=p, DB=q</m:t>
          </m:r>
        </m:oMath>
      </m:oMathPara>
    </w:p>
    <w:p w14:paraId="6A11254C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we obtain:</w:t>
      </w:r>
    </w:p>
    <w:p w14:paraId="2ED0D4AA" w14:textId="52D73B96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=pq</m:t>
              </m:r>
            </m:e>
          </m:borderBox>
        </m:oMath>
      </m:oMathPara>
    </w:p>
    <w:p w14:paraId="1C7B417F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3F8C6068" w14:textId="79F20742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rad>
            </m:e>
          </m:borderBox>
        </m:oMath>
      </m:oMathPara>
    </w:p>
    <w:p w14:paraId="075B434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5D13C03A">
          <v:rect id="_x0000_i1303" style="width:0;height:1.5pt" o:hralign="center" o:hrstd="t" o:hr="t" fillcolor="#a0a0a0" stroked="f"/>
        </w:pict>
      </w:r>
    </w:p>
    <w:p w14:paraId="53300DC5" w14:textId="77777777" w:rsidR="007A6617" w:rsidRDefault="007A6617" w:rsidP="00C61CD2">
      <w:pPr>
        <w:pStyle w:val="Heading2"/>
      </w:pPr>
      <w:r w:rsidRPr="007A6617">
        <w:t>Example 1 — Finding the Altitude</w:t>
      </w:r>
    </w:p>
    <w:p w14:paraId="1396CB98" w14:textId="1B0D4131" w:rsidR="00C61CD2" w:rsidRPr="00C61CD2" w:rsidRDefault="00C61CD2" w:rsidP="00C61C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D33C0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Suppose:</w:t>
      </w:r>
    </w:p>
    <w:p w14:paraId="45075040" w14:textId="02E2F6D0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AD=4</m:t>
          </m:r>
        </m:oMath>
      </m:oMathPara>
    </w:p>
    <w:p w14:paraId="449E78B2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and:</w:t>
      </w:r>
    </w:p>
    <w:p w14:paraId="0E892F84" w14:textId="5D512CFB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DB=9</m:t>
          </m:r>
        </m:oMath>
      </m:oMathPara>
    </w:p>
    <w:p w14:paraId="3FF08F2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Then:</w:t>
      </w:r>
    </w:p>
    <w:p w14:paraId="0AB1A258" w14:textId="0938F301" w:rsidR="007A6617" w:rsidRPr="007A6617" w:rsidRDefault="007A6617" w:rsidP="007A661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5BADBA25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32CB15C7" w14:textId="32EDBDEC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h=6</m:t>
              </m:r>
            </m:e>
          </m:borderBox>
        </m:oMath>
      </m:oMathPara>
    </w:p>
    <w:p w14:paraId="340F4232" w14:textId="258235EA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So the altitude to the hypotenuse is </w:t>
      </w:r>
      <m:oMath>
        <m:r>
          <w:rPr>
            <w:rFonts w:ascii="Cambria Math" w:hAnsi="Cambria Math"/>
          </w:rPr>
          <m:t>6</m:t>
        </m:r>
      </m:oMath>
      <w:r w:rsidRPr="007A6617">
        <w:rPr>
          <w:rFonts w:ascii="Roboto Mono" w:hAnsi="Roboto Mono"/>
        </w:rPr>
        <w:t>.</w:t>
      </w:r>
    </w:p>
    <w:p w14:paraId="486B35E8" w14:textId="0D9B1664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59C24FEE" wp14:editId="50635405">
            <wp:extent cx="5006340" cy="4030980"/>
            <wp:effectExtent l="0" t="0" r="3810" b="7620"/>
            <wp:docPr id="42493714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D288" w14:textId="7E8797B6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drawing>
          <wp:inline distT="0" distB="0" distL="0" distR="0" wp14:anchorId="0E8135A8" wp14:editId="6E367C68">
            <wp:extent cx="5943600" cy="2971800"/>
            <wp:effectExtent l="0" t="0" r="0" b="0"/>
            <wp:docPr id="109096753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8FAA" w14:textId="376A88D9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0DF4197E" wp14:editId="04092754">
            <wp:extent cx="5943600" cy="3627755"/>
            <wp:effectExtent l="0" t="0" r="0" b="0"/>
            <wp:docPr id="68917532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2195" w14:textId="06CBF821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drawing>
          <wp:inline distT="0" distB="0" distL="0" distR="0" wp14:anchorId="6882B7BC" wp14:editId="66D4A507">
            <wp:extent cx="4792980" cy="3543300"/>
            <wp:effectExtent l="0" t="0" r="7620" b="0"/>
            <wp:docPr id="121791441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2D25" w14:textId="6DEE30C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79CF93A4" wp14:editId="2BAEDA01">
            <wp:extent cx="4975860" cy="3063240"/>
            <wp:effectExtent l="0" t="0" r="0" b="3810"/>
            <wp:docPr id="35890975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9A0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2B5FED72">
          <v:rect id="_x0000_i1309" style="width:0;height:1.5pt" o:hralign="center" o:hrstd="t" o:hr="t" fillcolor="#a0a0a0" stroked="f"/>
        </w:pict>
      </w:r>
    </w:p>
    <w:p w14:paraId="0C0E606D" w14:textId="77777777" w:rsidR="007A6617" w:rsidRDefault="007A6617" w:rsidP="00C61CD2">
      <w:pPr>
        <w:pStyle w:val="Heading2"/>
      </w:pPr>
      <w:r w:rsidRPr="007A6617">
        <w:t>Second Euclid's Theorem — Leg Theorem</w:t>
      </w:r>
    </w:p>
    <w:p w14:paraId="61AEB604" w14:textId="0689ACFB" w:rsidR="00C61CD2" w:rsidRPr="00C61CD2" w:rsidRDefault="00C61CD2" w:rsidP="00C61C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5E85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The </w:t>
      </w:r>
      <w:r w:rsidRPr="007A6617">
        <w:rPr>
          <w:rFonts w:ascii="Roboto Mono" w:hAnsi="Roboto Mono"/>
          <w:b/>
          <w:bCs/>
        </w:rPr>
        <w:t>Second Euclid's Theorem</w:t>
      </w:r>
      <w:r w:rsidRPr="007A6617">
        <w:rPr>
          <w:rFonts w:ascii="Roboto Mono" w:hAnsi="Roboto Mono"/>
        </w:rPr>
        <w:t xml:space="preserve"> states that the square of a leg of a right triangle equals the product of the </w:t>
      </w:r>
      <w:r w:rsidRPr="007A6617">
        <w:rPr>
          <w:rFonts w:ascii="Roboto Mono" w:hAnsi="Roboto Mono"/>
          <w:b/>
          <w:bCs/>
        </w:rPr>
        <w:t>hypotenuse</w:t>
      </w:r>
      <w:r w:rsidRPr="007A6617">
        <w:rPr>
          <w:rFonts w:ascii="Roboto Mono" w:hAnsi="Roboto Mono"/>
        </w:rPr>
        <w:t xml:space="preserve"> and the </w:t>
      </w:r>
      <w:r w:rsidRPr="007A6617">
        <w:rPr>
          <w:rFonts w:ascii="Roboto Mono" w:hAnsi="Roboto Mono"/>
          <w:b/>
          <w:bCs/>
        </w:rPr>
        <w:t>hypotenuse segment adjacent to that leg</w:t>
      </w:r>
      <w:r w:rsidRPr="007A6617">
        <w:rPr>
          <w:rFonts w:ascii="Roboto Mono" w:hAnsi="Roboto Mono"/>
        </w:rPr>
        <w:t>.</w:t>
      </w:r>
    </w:p>
    <w:p w14:paraId="77FE90DD" w14:textId="375A9941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For leg </w:t>
      </w:r>
      <m:oMath>
        <m:r>
          <w:rPr>
            <w:rFonts w:ascii="Cambria Math" w:hAnsi="Cambria Math"/>
          </w:rPr>
          <m:t>AC</m:t>
        </m:r>
      </m:oMath>
      <w:r w:rsidRPr="007A6617">
        <w:rPr>
          <w:rFonts w:ascii="Roboto Mono" w:hAnsi="Roboto Mono"/>
        </w:rPr>
        <w:t>:</w:t>
      </w:r>
    </w:p>
    <w:p w14:paraId="7C0870E2" w14:textId="12738955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=AB⋅AD</m:t>
              </m:r>
            </m:e>
          </m:borderBox>
        </m:oMath>
      </m:oMathPara>
    </w:p>
    <w:p w14:paraId="6ADF7F04" w14:textId="38CE2180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For leg </w:t>
      </w:r>
      <m:oMath>
        <m:r>
          <w:rPr>
            <w:rFonts w:ascii="Cambria Math" w:hAnsi="Cambria Math"/>
          </w:rPr>
          <m:t>BC</m:t>
        </m:r>
      </m:oMath>
      <w:r w:rsidRPr="007A6617">
        <w:rPr>
          <w:rFonts w:ascii="Roboto Mono" w:hAnsi="Roboto Mono"/>
        </w:rPr>
        <w:t>:</w:t>
      </w:r>
    </w:p>
    <w:p w14:paraId="1B18B278" w14:textId="5E575FF4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=AB⋅DB</m:t>
              </m:r>
            </m:e>
          </m:borderBox>
        </m:oMath>
      </m:oMathPara>
    </w:p>
    <w:p w14:paraId="1D835C5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Using:</w:t>
      </w:r>
    </w:p>
    <w:p w14:paraId="537B5385" w14:textId="33BD9AE4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AD=p, DB=q</m:t>
          </m:r>
        </m:oMath>
      </m:oMathPara>
    </w:p>
    <w:p w14:paraId="3D3FF932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we get:</w:t>
      </w:r>
    </w:p>
    <w:p w14:paraId="5A47D1DF" w14:textId="25768A11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=cp</m:t>
              </m:r>
            </m:e>
          </m:borderBox>
        </m:oMath>
      </m:oMathPara>
    </w:p>
    <w:p w14:paraId="104B48A2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and:</w:t>
      </w:r>
    </w:p>
    <w:p w14:paraId="332E228E" w14:textId="7B919366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=cq</m:t>
              </m:r>
            </m:e>
          </m:borderBox>
        </m:oMath>
      </m:oMathPara>
    </w:p>
    <w:p w14:paraId="0BF061CE" w14:textId="5A54C3F1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drawing>
          <wp:inline distT="0" distB="0" distL="0" distR="0" wp14:anchorId="1A24F36D" wp14:editId="6B5C988A">
            <wp:extent cx="5943600" cy="3965575"/>
            <wp:effectExtent l="0" t="0" r="0" b="0"/>
            <wp:docPr id="102329313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C280" w14:textId="0FF0B3E5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169B5B3E" wp14:editId="18EE7AFB">
            <wp:extent cx="5715000" cy="5715000"/>
            <wp:effectExtent l="0" t="0" r="0" b="0"/>
            <wp:docPr id="204908419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77DA" w14:textId="0DAC20E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6108074E" wp14:editId="2869F5D8">
            <wp:extent cx="5943600" cy="6384290"/>
            <wp:effectExtent l="0" t="0" r="0" b="0"/>
            <wp:docPr id="85841054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A762" w14:textId="5F2ADCCD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0C0D1481" wp14:editId="79896EBB">
            <wp:extent cx="5943600" cy="3565525"/>
            <wp:effectExtent l="0" t="0" r="0" b="0"/>
            <wp:docPr id="73592412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357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6CD8522E">
          <v:rect id="_x0000_i1314" style="width:0;height:1.5pt" o:hralign="center" o:hrstd="t" o:hr="t" fillcolor="#a0a0a0" stroked="f"/>
        </w:pict>
      </w:r>
    </w:p>
    <w:p w14:paraId="5E1AE2E9" w14:textId="77777777" w:rsidR="007A6617" w:rsidRDefault="007A6617" w:rsidP="00C61CD2">
      <w:pPr>
        <w:pStyle w:val="Heading2"/>
      </w:pPr>
      <w:r w:rsidRPr="007A6617">
        <w:t>Geometric Mean Interpretation</w:t>
      </w:r>
    </w:p>
    <w:p w14:paraId="5660AEA8" w14:textId="56195479" w:rsidR="00C61CD2" w:rsidRPr="00C61CD2" w:rsidRDefault="00C61CD2" w:rsidP="00C61C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FF111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Euclid's Theorems are based on </w:t>
      </w:r>
      <w:r w:rsidRPr="007A6617">
        <w:rPr>
          <w:rFonts w:ascii="Roboto Mono" w:hAnsi="Roboto Mono"/>
          <w:b/>
          <w:bCs/>
        </w:rPr>
        <w:t>geometric means</w:t>
      </w:r>
      <w:r w:rsidRPr="007A6617">
        <w:rPr>
          <w:rFonts w:ascii="Roboto Mono" w:hAnsi="Roboto Mono"/>
        </w:rPr>
        <w:t>.</w:t>
      </w:r>
    </w:p>
    <w:p w14:paraId="6F4FECA5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 first theorem:</w:t>
      </w:r>
    </w:p>
    <w:p w14:paraId="68365D1E" w14:textId="4C91646B" w:rsidR="007A6617" w:rsidRPr="007A6617" w:rsidRDefault="007A6617" w:rsidP="007A661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=pq</m:t>
          </m:r>
        </m:oMath>
      </m:oMathPara>
    </w:p>
    <w:p w14:paraId="089F266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means:</w:t>
      </w:r>
    </w:p>
    <w:p w14:paraId="5C905950" w14:textId="2F2D5542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rad>
            </m:e>
          </m:borderBox>
        </m:oMath>
      </m:oMathPara>
    </w:p>
    <w:p w14:paraId="28BF387E" w14:textId="28E9439C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h</m:t>
        </m:r>
      </m:oMath>
      <w:r w:rsidR="0029409E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 xml:space="preserve">is the geometric mean of </w:t>
      </w:r>
      <m:oMath>
        <m:r>
          <w:rPr>
            <w:rFonts w:ascii="Cambria Math" w:hAnsi="Cambria Math"/>
          </w:rPr>
          <m:t>p</m:t>
        </m:r>
      </m:oMath>
      <w:r w:rsidR="0029409E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7A6617">
        <w:rPr>
          <w:rFonts w:ascii="Roboto Mono" w:hAnsi="Roboto Mono"/>
        </w:rPr>
        <w:t>.</w:t>
      </w:r>
    </w:p>
    <w:p w14:paraId="4AE6F8DD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Similarly:</w:t>
      </w:r>
    </w:p>
    <w:p w14:paraId="19E60DE1" w14:textId="47B4A314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=cp</m:t>
          </m:r>
        </m:oMath>
      </m:oMathPara>
    </w:p>
    <w:p w14:paraId="29AF312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means:</w:t>
      </w:r>
    </w:p>
    <w:p w14:paraId="40FE6D47" w14:textId="51F4F24B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cp</m:t>
                  </m:r>
                </m:e>
              </m:rad>
            </m:e>
          </m:borderBox>
        </m:oMath>
      </m:oMathPara>
    </w:p>
    <w:p w14:paraId="7BB3262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t>and:</w:t>
      </w:r>
    </w:p>
    <w:p w14:paraId="22CB1BC1" w14:textId="47C93EC7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=cq</m:t>
          </m:r>
        </m:oMath>
      </m:oMathPara>
    </w:p>
    <w:p w14:paraId="64F48B82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means:</w:t>
      </w:r>
    </w:p>
    <w:p w14:paraId="1498F69C" w14:textId="0A9225A0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cq</m:t>
                  </m:r>
                </m:e>
              </m:rad>
            </m:e>
          </m:borderBox>
        </m:oMath>
      </m:oMathPara>
    </w:p>
    <w:p w14:paraId="4B39863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41D5AD31">
          <v:rect id="_x0000_i1315" style="width:0;height:1.5pt" o:hralign="center" o:hrstd="t" o:hr="t" fillcolor="#a0a0a0" stroked="f"/>
        </w:pict>
      </w:r>
    </w:p>
    <w:p w14:paraId="78DF4AD0" w14:textId="77777777" w:rsidR="007A6617" w:rsidRDefault="007A6617" w:rsidP="00A8362A">
      <w:pPr>
        <w:pStyle w:val="Heading2"/>
      </w:pPr>
      <w:r w:rsidRPr="007A6617">
        <w:t>Similar Triangles Behind the Theorems</w:t>
      </w:r>
    </w:p>
    <w:p w14:paraId="5BE4B8EB" w14:textId="7096E683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461569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Drawing the altitude creates three similar triangles:</w:t>
      </w:r>
    </w:p>
    <w:p w14:paraId="00B01CC3" w14:textId="3E6E5F42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△ACD∼△CBD∼△ABC</m:t>
              </m:r>
            </m:e>
          </m:borderBox>
        </m:oMath>
      </m:oMathPara>
    </w:p>
    <w:p w14:paraId="7F4C207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This similarity produces the proportional relationships used in Euclid's Theorems.</w:t>
      </w:r>
    </w:p>
    <w:p w14:paraId="2686FF01" w14:textId="0538C3BA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drawing>
          <wp:inline distT="0" distB="0" distL="0" distR="0" wp14:anchorId="3D61FBA8" wp14:editId="74F56536">
            <wp:extent cx="3672840" cy="3528060"/>
            <wp:effectExtent l="0" t="0" r="3810" b="0"/>
            <wp:docPr id="33120158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932B" w14:textId="093C5552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7300211D" wp14:editId="0EC07B06">
            <wp:extent cx="5943600" cy="4453255"/>
            <wp:effectExtent l="0" t="0" r="0" b="4445"/>
            <wp:docPr id="1121983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AF3E" w14:textId="3D63B8D5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67034181" wp14:editId="2EBA5536">
            <wp:extent cx="5943600" cy="4457700"/>
            <wp:effectExtent l="0" t="0" r="0" b="0"/>
            <wp:docPr id="7260915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901A" w14:textId="648912C0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02F4E854" wp14:editId="0521B780">
            <wp:extent cx="5943600" cy="4457700"/>
            <wp:effectExtent l="0" t="0" r="0" b="0"/>
            <wp:docPr id="107127504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003A" w14:textId="015185F4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drawing>
          <wp:inline distT="0" distB="0" distL="0" distR="0" wp14:anchorId="088198AA" wp14:editId="58A9CCC6">
            <wp:extent cx="5943600" cy="3270885"/>
            <wp:effectExtent l="0" t="0" r="0" b="5715"/>
            <wp:docPr id="128066277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6F31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6ECA636F">
          <v:rect id="_x0000_i1321" style="width:0;height:1.5pt" o:hralign="center" o:hrstd="t" o:hr="t" fillcolor="#a0a0a0" stroked="f"/>
        </w:pict>
      </w:r>
    </w:p>
    <w:p w14:paraId="33C64E2B" w14:textId="77777777" w:rsidR="007A6617" w:rsidRDefault="007A6617" w:rsidP="00A8362A">
      <w:pPr>
        <w:pStyle w:val="Heading2"/>
      </w:pPr>
      <w:r w:rsidRPr="007A6617">
        <w:lastRenderedPageBreak/>
        <w:t>Derivation of the First Theorem</w:t>
      </w:r>
    </w:p>
    <w:p w14:paraId="7D4D547E" w14:textId="1AAF690D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19745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From the similarity of the smaller triangles:</w:t>
      </w:r>
    </w:p>
    <w:p w14:paraId="0D050F21" w14:textId="5D1AE237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△ACD∼△CBD</m:t>
          </m:r>
        </m:oMath>
      </m:oMathPara>
    </w:p>
    <w:p w14:paraId="16222F65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we obtain:</w:t>
      </w:r>
    </w:p>
    <w:p w14:paraId="3880F754" w14:textId="52125D7B" w:rsidR="007A6617" w:rsidRPr="007A6617" w:rsidRDefault="007A6617" w:rsidP="007A661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CD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CD</m:t>
              </m:r>
            </m:num>
            <m:den>
              <m:r>
                <w:rPr>
                  <w:rFonts w:ascii="Cambria Math" w:hAnsi="Cambria Math"/>
                </w:rPr>
                <m:t>DB</m:t>
              </m:r>
            </m:den>
          </m:f>
        </m:oMath>
      </m:oMathPara>
    </w:p>
    <w:p w14:paraId="469D2FD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Cross-multiplying:</w:t>
      </w:r>
    </w:p>
    <w:p w14:paraId="17418BF9" w14:textId="01A0C015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=AD⋅DB</m:t>
          </m:r>
        </m:oMath>
      </m:oMathPara>
    </w:p>
    <w:p w14:paraId="48A397C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4701F88B" w14:textId="0E92681F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=pq</m:t>
              </m:r>
            </m:e>
          </m:borderBox>
        </m:oMath>
      </m:oMathPara>
    </w:p>
    <w:p w14:paraId="31A8CB22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65559A90">
          <v:rect id="_x0000_i1322" style="width:0;height:1.5pt" o:hralign="center" o:hrstd="t" o:hr="t" fillcolor="#a0a0a0" stroked="f"/>
        </w:pict>
      </w:r>
    </w:p>
    <w:p w14:paraId="33859AA3" w14:textId="77777777" w:rsidR="007A6617" w:rsidRDefault="007A6617" w:rsidP="00A8362A">
      <w:pPr>
        <w:pStyle w:val="Heading2"/>
      </w:pPr>
      <w:r w:rsidRPr="007A6617">
        <w:t>Derivation of the Second Theorem</w:t>
      </w:r>
    </w:p>
    <w:p w14:paraId="5052F738" w14:textId="19E2EE52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A3D67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From:</w:t>
      </w:r>
    </w:p>
    <w:p w14:paraId="7D625841" w14:textId="1890159C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△ACD∼△ABC</m:t>
          </m:r>
        </m:oMath>
      </m:oMathPara>
    </w:p>
    <w:p w14:paraId="40E0AC86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we obtain:</w:t>
      </w:r>
    </w:p>
    <w:p w14:paraId="064774B6" w14:textId="0393DE1F" w:rsidR="007A6617" w:rsidRPr="007A6617" w:rsidRDefault="007A6617" w:rsidP="007A661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</m:oMath>
      </m:oMathPara>
    </w:p>
    <w:p w14:paraId="7E553065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Cross-multiplying:</w:t>
      </w:r>
    </w:p>
    <w:p w14:paraId="252EA16F" w14:textId="3F1F1DF7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=AB⋅AD</m:t>
          </m:r>
        </m:oMath>
      </m:oMathPara>
    </w:p>
    <w:p w14:paraId="08F3D3D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0D131256" w14:textId="56EF28FB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=cp</m:t>
              </m:r>
            </m:e>
          </m:borderBox>
        </m:oMath>
      </m:oMathPara>
    </w:p>
    <w:p w14:paraId="2FB3334D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Similarly:</w:t>
      </w:r>
    </w:p>
    <w:p w14:paraId="08C3E472" w14:textId="0F104C75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=cq</m:t>
              </m:r>
            </m:e>
          </m:borderBox>
        </m:oMath>
      </m:oMathPara>
    </w:p>
    <w:p w14:paraId="5E1FAA3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pict w14:anchorId="201783F8">
          <v:rect id="_x0000_i1323" style="width:0;height:1.5pt" o:hralign="center" o:hrstd="t" o:hr="t" fillcolor="#a0a0a0" stroked="f"/>
        </w:pict>
      </w:r>
    </w:p>
    <w:p w14:paraId="7FD2517A" w14:textId="77777777" w:rsidR="007A6617" w:rsidRDefault="007A6617" w:rsidP="00A8362A">
      <w:pPr>
        <w:pStyle w:val="Heading2"/>
      </w:pPr>
      <w:r w:rsidRPr="007A6617">
        <w:t>Example 2 — Finding a Leg</w:t>
      </w:r>
    </w:p>
    <w:p w14:paraId="687F0FA1" w14:textId="6D8788E6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CB06D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Suppose:</w:t>
      </w:r>
    </w:p>
    <w:p w14:paraId="2A593039" w14:textId="0015D24B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AB=25</m:t>
          </m:r>
        </m:oMath>
      </m:oMathPara>
    </w:p>
    <w:p w14:paraId="3A9BC06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and:</w:t>
      </w:r>
    </w:p>
    <w:p w14:paraId="04309353" w14:textId="21FA9821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AD=9</m:t>
          </m:r>
        </m:oMath>
      </m:oMathPara>
    </w:p>
    <w:p w14:paraId="56908635" w14:textId="2AB944F8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AC</m:t>
        </m:r>
      </m:oMath>
      <w:r w:rsidRPr="007A6617">
        <w:rPr>
          <w:rFonts w:ascii="Roboto Mono" w:hAnsi="Roboto Mono"/>
        </w:rPr>
        <w:t>.</w:t>
      </w:r>
    </w:p>
    <w:p w14:paraId="01797BC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Using:</w:t>
      </w:r>
    </w:p>
    <w:p w14:paraId="2C8EDABD" w14:textId="298BD82E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=AB⋅AD</m:t>
          </m:r>
        </m:oMath>
      </m:oMathPara>
    </w:p>
    <w:p w14:paraId="7F6A3CC7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we get:</w:t>
      </w:r>
    </w:p>
    <w:p w14:paraId="29AAABDF" w14:textId="38DA956B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=225</m:t>
          </m:r>
        </m:oMath>
      </m:oMathPara>
    </w:p>
    <w:p w14:paraId="139058C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23AA0702" w14:textId="28F12B9D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AC=15</m:t>
              </m:r>
            </m:e>
          </m:borderBox>
        </m:oMath>
      </m:oMathPara>
    </w:p>
    <w:p w14:paraId="4CDBAD38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412E8C06">
          <v:rect id="_x0000_i1324" style="width:0;height:1.5pt" o:hralign="center" o:hrstd="t" o:hr="t" fillcolor="#a0a0a0" stroked="f"/>
        </w:pict>
      </w:r>
    </w:p>
    <w:p w14:paraId="229120DA" w14:textId="77777777" w:rsidR="007A6617" w:rsidRDefault="007A6617" w:rsidP="00A8362A">
      <w:pPr>
        <w:pStyle w:val="Heading2"/>
      </w:pPr>
      <w:r w:rsidRPr="007A6617">
        <w:t>Example 3 — Finding the Other Leg</w:t>
      </w:r>
    </w:p>
    <w:p w14:paraId="0959D224" w14:textId="55DF756F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60710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Suppose:</w:t>
      </w:r>
    </w:p>
    <w:p w14:paraId="6069CFAC" w14:textId="5B2011A1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AB=25</m:t>
          </m:r>
        </m:oMath>
      </m:oMathPara>
    </w:p>
    <w:p w14:paraId="5650D1AD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and:</w:t>
      </w:r>
    </w:p>
    <w:p w14:paraId="7588ABAB" w14:textId="296FEB57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DB=16</m:t>
          </m:r>
        </m:oMath>
      </m:oMathPara>
    </w:p>
    <w:p w14:paraId="172EA67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Then:</w:t>
      </w:r>
    </w:p>
    <w:p w14:paraId="73B44FD5" w14:textId="6F8B8BE1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=AB⋅DB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=400</m:t>
          </m:r>
        </m:oMath>
      </m:oMathPara>
    </w:p>
    <w:p w14:paraId="67679836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t>Therefore:</w:t>
      </w:r>
    </w:p>
    <w:p w14:paraId="0C4736F2" w14:textId="06574C55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BC=20</m:t>
              </m:r>
            </m:e>
          </m:borderBox>
        </m:oMath>
      </m:oMathPara>
    </w:p>
    <w:p w14:paraId="2313A7E6" w14:textId="51A5DF8F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This produces the familiar </w:t>
      </w:r>
      <m:oMath>
        <m:r>
          <w:rPr>
            <w:rFonts w:ascii="Cambria Math" w:hAnsi="Cambria Math"/>
          </w:rPr>
          <m:t>15</m:t>
        </m:r>
      </m:oMath>
      <w:r w:rsidRPr="007A6617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20</m:t>
        </m:r>
      </m:oMath>
      <w:r w:rsidRPr="007A6617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25</m:t>
        </m:r>
      </m:oMath>
      <w:r w:rsidRPr="007A6617">
        <w:rPr>
          <w:rFonts w:ascii="Roboto Mono" w:hAnsi="Roboto Mono"/>
        </w:rPr>
        <w:t xml:space="preserve"> right triangle.</w:t>
      </w:r>
    </w:p>
    <w:p w14:paraId="441CEF0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31BE8E3C">
          <v:rect id="_x0000_i1325" style="width:0;height:1.5pt" o:hralign="center" o:hrstd="t" o:hr="t" fillcolor="#a0a0a0" stroked="f"/>
        </w:pict>
      </w:r>
    </w:p>
    <w:p w14:paraId="250BD763" w14:textId="77777777" w:rsidR="007A6617" w:rsidRDefault="007A6617" w:rsidP="00A8362A">
      <w:pPr>
        <w:pStyle w:val="Heading2"/>
      </w:pPr>
      <w:r w:rsidRPr="007A6617">
        <w:t>Relationship with the Pythagorean Theorem</w:t>
      </w:r>
    </w:p>
    <w:p w14:paraId="0C5B4335" w14:textId="242E0985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52A8A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Euclid's Theorems are closely related to the </w:t>
      </w:r>
      <w:r w:rsidRPr="007A6617">
        <w:rPr>
          <w:rFonts w:ascii="Roboto Mono" w:hAnsi="Roboto Mono"/>
          <w:b/>
          <w:bCs/>
        </w:rPr>
        <w:t>Pythagorean Theorem</w:t>
      </w:r>
      <w:r w:rsidRPr="007A6617">
        <w:rPr>
          <w:rFonts w:ascii="Roboto Mono" w:hAnsi="Roboto Mono"/>
        </w:rPr>
        <w:t>.</w:t>
      </w:r>
    </w:p>
    <w:p w14:paraId="481C4D7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Suppose:</w:t>
      </w:r>
    </w:p>
    <w:p w14:paraId="00D5407A" w14:textId="46A4CA39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=cp</m:t>
          </m:r>
        </m:oMath>
      </m:oMathPara>
    </w:p>
    <w:p w14:paraId="1017452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and:</w:t>
      </w:r>
    </w:p>
    <w:p w14:paraId="67C5229D" w14:textId="567DEEF8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=cq</m:t>
          </m:r>
        </m:oMath>
      </m:oMathPara>
    </w:p>
    <w:p w14:paraId="10CDDBE2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Adding them:</w:t>
      </w:r>
    </w:p>
    <w:p w14:paraId="44792C0B" w14:textId="28DE2D93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=cp+cq</m:t>
          </m:r>
        </m:oMath>
      </m:oMathPara>
    </w:p>
    <w:p w14:paraId="779B6BA6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Factor:</w:t>
      </w:r>
    </w:p>
    <w:p w14:paraId="207DAE5A" w14:textId="73DA4293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p+q</m:t>
              </m:r>
            </m:e>
          </m:d>
        </m:oMath>
      </m:oMathPara>
    </w:p>
    <w:p w14:paraId="10966DA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Since:</w:t>
      </w:r>
    </w:p>
    <w:p w14:paraId="75F9EAB8" w14:textId="1478F679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p+q=c</m:t>
          </m:r>
        </m:oMath>
      </m:oMathPara>
    </w:p>
    <w:p w14:paraId="0FAE9E7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we get:</w:t>
      </w:r>
    </w:p>
    <w:p w14:paraId="3902EED0" w14:textId="0CD78C57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0906D6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7FC16845" w14:textId="007FB81F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9CA2231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So the Pythagorean Theorem can be derived from Euclid's relationships.</w:t>
      </w:r>
    </w:p>
    <w:p w14:paraId="1A8E86D9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76635548">
          <v:rect id="_x0000_i1326" style="width:0;height:1.5pt" o:hralign="center" o:hrstd="t" o:hr="t" fillcolor="#a0a0a0" stroked="f"/>
        </w:pict>
      </w:r>
    </w:p>
    <w:p w14:paraId="68D7EC86" w14:textId="77777777" w:rsidR="007A6617" w:rsidRDefault="007A6617" w:rsidP="00A8362A">
      <w:pPr>
        <w:pStyle w:val="Heading2"/>
      </w:pPr>
      <w:r w:rsidRPr="007A6617">
        <w:lastRenderedPageBreak/>
        <w:t>Euclid's Theorems vs Pythagorean Theorem</w:t>
      </w:r>
    </w:p>
    <w:p w14:paraId="6E714F87" w14:textId="0C04CE54" w:rsidR="00A8362A" w:rsidRDefault="00A8362A" w:rsidP="00A836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1A5D6E" w14:textId="19B92072" w:rsidR="00F12414" w:rsidRPr="00A8362A" w:rsidRDefault="00F12414" w:rsidP="00A8362A">
      <w:r>
        <w:rPr>
          <w:noProof/>
        </w:rPr>
        <w:drawing>
          <wp:inline distT="0" distB="0" distL="0" distR="0" wp14:anchorId="4E299BFB" wp14:editId="75797FE7">
            <wp:extent cx="5943600" cy="2204085"/>
            <wp:effectExtent l="0" t="0" r="0" b="5715"/>
            <wp:docPr id="51769856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187"/>
        <w:gridCol w:w="2392"/>
      </w:tblGrid>
      <w:tr w:rsidR="007A6617" w:rsidRPr="007A6617" w14:paraId="15C6F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9CBA3" w14:textId="77777777" w:rsidR="007A6617" w:rsidRPr="007A6617" w:rsidRDefault="007A6617" w:rsidP="007A6617">
            <w:pPr>
              <w:rPr>
                <w:rFonts w:ascii="Roboto Mono" w:hAnsi="Roboto Mono"/>
                <w:b/>
                <w:bCs/>
              </w:rPr>
            </w:pPr>
            <w:r w:rsidRPr="007A661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D2608D4" w14:textId="77777777" w:rsidR="007A6617" w:rsidRPr="007A6617" w:rsidRDefault="007A6617" w:rsidP="007A6617">
            <w:pPr>
              <w:rPr>
                <w:rFonts w:ascii="Roboto Mono" w:hAnsi="Roboto Mono"/>
                <w:b/>
                <w:bCs/>
              </w:rPr>
            </w:pPr>
            <w:r w:rsidRPr="007A6617">
              <w:rPr>
                <w:rFonts w:ascii="Roboto Mono" w:hAnsi="Roboto Mono"/>
                <w:b/>
                <w:bCs/>
              </w:rPr>
              <w:t>Euclid's Theorems</w:t>
            </w:r>
          </w:p>
        </w:tc>
        <w:tc>
          <w:tcPr>
            <w:tcW w:w="0" w:type="auto"/>
            <w:vAlign w:val="center"/>
            <w:hideMark/>
          </w:tcPr>
          <w:p w14:paraId="272D73F9" w14:textId="77777777" w:rsidR="007A6617" w:rsidRPr="007A6617" w:rsidRDefault="007A6617" w:rsidP="007A6617">
            <w:pPr>
              <w:rPr>
                <w:rFonts w:ascii="Roboto Mono" w:hAnsi="Roboto Mono"/>
                <w:b/>
                <w:bCs/>
              </w:rPr>
            </w:pPr>
            <w:r w:rsidRPr="007A6617">
              <w:rPr>
                <w:rFonts w:ascii="Roboto Mono" w:hAnsi="Roboto Mono"/>
                <w:b/>
                <w:bCs/>
              </w:rPr>
              <w:t>Pythagorean Theorem</w:t>
            </w:r>
          </w:p>
        </w:tc>
      </w:tr>
      <w:tr w:rsidR="007A6617" w:rsidRPr="007A6617" w14:paraId="10BA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E161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Main subject</w:t>
            </w:r>
          </w:p>
        </w:tc>
        <w:tc>
          <w:tcPr>
            <w:tcW w:w="0" w:type="auto"/>
            <w:vAlign w:val="center"/>
            <w:hideMark/>
          </w:tcPr>
          <w:p w14:paraId="56CE02C7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Right triangles with altitude to hypotenuse</w:t>
            </w:r>
          </w:p>
        </w:tc>
        <w:tc>
          <w:tcPr>
            <w:tcW w:w="0" w:type="auto"/>
            <w:vAlign w:val="center"/>
            <w:hideMark/>
          </w:tcPr>
          <w:p w14:paraId="384D8381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Right triangles</w:t>
            </w:r>
          </w:p>
        </w:tc>
      </w:tr>
      <w:tr w:rsidR="007A6617" w:rsidRPr="007A6617" w14:paraId="3DB6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FCB5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Uses hypotenuse segments</w:t>
            </w:r>
          </w:p>
        </w:tc>
        <w:tc>
          <w:tcPr>
            <w:tcW w:w="0" w:type="auto"/>
            <w:vAlign w:val="center"/>
            <w:hideMark/>
          </w:tcPr>
          <w:p w14:paraId="3A5B99C0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26271A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No</w:t>
            </w:r>
          </w:p>
        </w:tc>
      </w:tr>
      <w:tr w:rsidR="007A6617" w:rsidRPr="007A6617" w14:paraId="18147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DE1D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Uses altitude</w:t>
            </w:r>
          </w:p>
        </w:tc>
        <w:tc>
          <w:tcPr>
            <w:tcW w:w="0" w:type="auto"/>
            <w:vAlign w:val="center"/>
            <w:hideMark/>
          </w:tcPr>
          <w:p w14:paraId="4DCED60D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F6908F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No</w:t>
            </w:r>
          </w:p>
        </w:tc>
      </w:tr>
      <w:tr w:rsidR="007A6617" w:rsidRPr="007A6617" w14:paraId="5730E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BF30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Main relationship</w:t>
            </w:r>
          </w:p>
        </w:tc>
        <w:tc>
          <w:tcPr>
            <w:tcW w:w="0" w:type="auto"/>
            <w:vAlign w:val="center"/>
            <w:hideMark/>
          </w:tcPr>
          <w:p w14:paraId="4DC780A2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Geometric means</w:t>
            </w:r>
          </w:p>
        </w:tc>
        <w:tc>
          <w:tcPr>
            <w:tcW w:w="0" w:type="auto"/>
            <w:vAlign w:val="center"/>
            <w:hideMark/>
          </w:tcPr>
          <w:p w14:paraId="799EABC7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Sum of squares</w:t>
            </w:r>
          </w:p>
        </w:tc>
      </w:tr>
      <w:tr w:rsidR="007A6617" w:rsidRPr="007A6617" w14:paraId="7E3E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9CD1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D7C4CF" w14:textId="28CD552C" w:rsidR="007A6617" w:rsidRPr="00F12414" w:rsidRDefault="007A6617" w:rsidP="007A6617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=pq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A60C97" w14:textId="242BF811" w:rsidR="007A6617" w:rsidRPr="00F12414" w:rsidRDefault="007A6617" w:rsidP="007A6617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A6617" w:rsidRPr="007A6617" w14:paraId="54CED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4F21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6EE6796E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Find altitude or legs</w:t>
            </w:r>
          </w:p>
        </w:tc>
        <w:tc>
          <w:tcPr>
            <w:tcW w:w="0" w:type="auto"/>
            <w:vAlign w:val="center"/>
            <w:hideMark/>
          </w:tcPr>
          <w:p w14:paraId="1ACD6600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Find an unknown side</w:t>
            </w:r>
          </w:p>
        </w:tc>
      </w:tr>
    </w:tbl>
    <w:p w14:paraId="1F0E86E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5BCBA1EB">
          <v:rect id="_x0000_i1327" style="width:0;height:1.5pt" o:hralign="center" o:hrstd="t" o:hr="t" fillcolor="#a0a0a0" stroked="f"/>
        </w:pict>
      </w:r>
    </w:p>
    <w:p w14:paraId="0B5966FE" w14:textId="77777777" w:rsidR="007A6617" w:rsidRDefault="007A6617" w:rsidP="00A8362A">
      <w:pPr>
        <w:pStyle w:val="Heading2"/>
      </w:pPr>
      <w:r w:rsidRPr="007A6617">
        <w:t>Important Formulas</w:t>
      </w:r>
    </w:p>
    <w:p w14:paraId="735E64C0" w14:textId="074C122A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D0DE69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For a right triangle with:</w:t>
      </w:r>
    </w:p>
    <w:p w14:paraId="0AF14E92" w14:textId="11680DFC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</m:t>
          </m:r>
          <m:r>
            <m:rPr>
              <m:nor/>
            </m:rPr>
            <w:rPr>
              <w:rFonts w:ascii="Roboto Mono" w:hAnsi="Roboto Mono"/>
            </w:rPr>
            <m:t>hypotenuse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p,q=</m:t>
          </m:r>
          <m:r>
            <m:rPr>
              <m:nor/>
            </m:rPr>
            <w:rPr>
              <w:rFonts w:ascii="Roboto Mono" w:hAnsi="Roboto Mono"/>
            </w:rPr>
            <m:t>hypotenuse segments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r>
            <m:rPr>
              <m:nor/>
            </m:rPr>
            <w:rPr>
              <w:rFonts w:ascii="Roboto Mono" w:hAnsi="Roboto Mono"/>
            </w:rPr>
            <m:t>altitude</m:t>
          </m:r>
        </m:oMath>
      </m:oMathPara>
    </w:p>
    <w:p w14:paraId="665FE438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 main formulas are:</w:t>
      </w:r>
    </w:p>
    <w:p w14:paraId="07C3267E" w14:textId="77777777" w:rsidR="007A6617" w:rsidRPr="007A6617" w:rsidRDefault="007A6617" w:rsidP="007A6617">
      <w:pPr>
        <w:rPr>
          <w:rFonts w:ascii="Roboto Mono" w:hAnsi="Roboto Mono"/>
          <w:b/>
          <w:bCs/>
        </w:rPr>
      </w:pPr>
      <w:r w:rsidRPr="007A6617">
        <w:rPr>
          <w:rFonts w:ascii="Roboto Mono" w:hAnsi="Roboto Mono"/>
          <w:b/>
          <w:bCs/>
        </w:rPr>
        <w:t>First Euclid's Theorem</w:t>
      </w:r>
    </w:p>
    <w:p w14:paraId="64A863B2" w14:textId="3A2731BE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=pq</m:t>
              </m:r>
            </m:e>
          </m:borderBox>
        </m:oMath>
      </m:oMathPara>
    </w:p>
    <w:p w14:paraId="2B059F26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or:</w:t>
      </w:r>
    </w:p>
    <w:p w14:paraId="11B73579" w14:textId="2878C05F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rad>
            </m:e>
          </m:borderBox>
        </m:oMath>
      </m:oMathPara>
    </w:p>
    <w:p w14:paraId="3C8B0D11" w14:textId="77777777" w:rsidR="007A6617" w:rsidRPr="007A6617" w:rsidRDefault="007A6617" w:rsidP="007A6617">
      <w:pPr>
        <w:rPr>
          <w:rFonts w:ascii="Roboto Mono" w:hAnsi="Roboto Mono"/>
          <w:b/>
          <w:bCs/>
        </w:rPr>
      </w:pPr>
      <w:r w:rsidRPr="007A6617">
        <w:rPr>
          <w:rFonts w:ascii="Roboto Mono" w:hAnsi="Roboto Mono"/>
          <w:b/>
          <w:bCs/>
        </w:rPr>
        <w:t>Second Euclid's Theorem</w:t>
      </w:r>
    </w:p>
    <w:p w14:paraId="3D81222A" w14:textId="25416CED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=cp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=cq</m:t>
              </m:r>
            </m:e>
          </m:borderBox>
        </m:oMath>
      </m:oMathPara>
    </w:p>
    <w:p w14:paraId="1E0868B2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or:</w:t>
      </w:r>
    </w:p>
    <w:p w14:paraId="43A53A6C" w14:textId="3332487A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cp</m:t>
                  </m:r>
                </m:e>
              </m:ra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cq</m:t>
                  </m:r>
                </m:e>
              </m:rad>
            </m:e>
          </m:borderBox>
        </m:oMath>
      </m:oMathPara>
    </w:p>
    <w:p w14:paraId="34BF1F32" w14:textId="77777777" w:rsidR="007A6617" w:rsidRPr="007A6617" w:rsidRDefault="007A6617" w:rsidP="007A6617">
      <w:pPr>
        <w:rPr>
          <w:rFonts w:ascii="Roboto Mono" w:hAnsi="Roboto Mono"/>
          <w:b/>
          <w:bCs/>
        </w:rPr>
      </w:pPr>
      <w:r w:rsidRPr="007A6617">
        <w:rPr>
          <w:rFonts w:ascii="Roboto Mono" w:hAnsi="Roboto Mono"/>
          <w:b/>
          <w:bCs/>
        </w:rPr>
        <w:t>Hypotenuse</w:t>
      </w:r>
    </w:p>
    <w:p w14:paraId="231C9277" w14:textId="174B1363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c=p+q</m:t>
              </m:r>
            </m:e>
          </m:borderBox>
        </m:oMath>
      </m:oMathPara>
    </w:p>
    <w:p w14:paraId="1A2B95C8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2E0F8A77">
          <v:rect id="_x0000_i1328" style="width:0;height:1.5pt" o:hralign="center" o:hrstd="t" o:hr="t" fillcolor="#a0a0a0" stroked="f"/>
        </w:pict>
      </w:r>
    </w:p>
    <w:p w14:paraId="151DD620" w14:textId="77777777" w:rsidR="007A6617" w:rsidRDefault="007A6617" w:rsidP="00A8362A">
      <w:pPr>
        <w:pStyle w:val="Heading2"/>
      </w:pPr>
      <w:r w:rsidRPr="007A6617">
        <w:t>Complete Relationship Diagram</w:t>
      </w:r>
    </w:p>
    <w:p w14:paraId="240A1393" w14:textId="319DB151" w:rsidR="00A8362A" w:rsidRPr="00A8362A" w:rsidRDefault="00A8362A" w:rsidP="00A836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C5381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 relationships can be summarized as:</w:t>
      </w:r>
    </w:p>
    <w:p w14:paraId="520C5973" w14:textId="50717AB7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&amp;=pq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&amp;=cp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&amp;=cq</m:t>
                  </m:r>
                </m:e>
                <m:e>
                  <m:r>
                    <w:rPr>
                      <w:rFonts w:ascii="Cambria Math" w:hAnsi="Cambria Math"/>
                    </w:rPr>
                    <m:t>c&amp;=p+q</m:t>
                  </m:r>
                </m:e>
              </m:eqArr>
            </m:e>
          </m:borderBox>
        </m:oMath>
      </m:oMathPara>
    </w:p>
    <w:p w14:paraId="3ED06599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where:</w:t>
      </w:r>
    </w:p>
    <w:p w14:paraId="5BD669BC" w14:textId="6505B023" w:rsidR="007A6617" w:rsidRPr="007A6617" w:rsidRDefault="007A6617" w:rsidP="007A661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</m:t>
        </m:r>
      </m:oMath>
      <w:r w:rsidR="0060428E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>= legs</w:t>
      </w:r>
    </w:p>
    <w:p w14:paraId="4BA33241" w14:textId="7922270C" w:rsidR="007A6617" w:rsidRPr="007A6617" w:rsidRDefault="007A6617" w:rsidP="007A661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c</m:t>
        </m:r>
      </m:oMath>
      <w:r w:rsidR="0060428E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>= hypotenuse</w:t>
      </w:r>
    </w:p>
    <w:p w14:paraId="4ECBC31A" w14:textId="2E40F6BD" w:rsidR="007A6617" w:rsidRPr="007A6617" w:rsidRDefault="007A6617" w:rsidP="007A661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="0060428E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>= altitude to the hypotenuse</w:t>
      </w:r>
    </w:p>
    <w:p w14:paraId="7A088DF7" w14:textId="0D468269" w:rsidR="007A6617" w:rsidRPr="007A6617" w:rsidRDefault="007A6617" w:rsidP="007A661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p,q</m:t>
        </m:r>
      </m:oMath>
      <w:r w:rsidR="0060428E">
        <w:rPr>
          <w:rFonts w:ascii="Roboto Mono" w:eastAsiaTheme="minorEastAsia" w:hAnsi="Roboto Mono"/>
        </w:rPr>
        <w:t xml:space="preserve"> </w:t>
      </w:r>
      <w:r w:rsidRPr="007A6617">
        <w:rPr>
          <w:rFonts w:ascii="Roboto Mono" w:hAnsi="Roboto Mono"/>
        </w:rPr>
        <w:t>= two segments of the hypotenuse</w:t>
      </w:r>
    </w:p>
    <w:p w14:paraId="353B2E8C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253FC5C2">
          <v:rect id="_x0000_i1329" style="width:0;height:1.5pt" o:hralign="center" o:hrstd="t" o:hr="t" fillcolor="#a0a0a0" stroked="f"/>
        </w:pict>
      </w:r>
    </w:p>
    <w:p w14:paraId="3A758767" w14:textId="7E572FF6" w:rsidR="007A6617" w:rsidRDefault="007A6617" w:rsidP="006A36DD">
      <w:pPr>
        <w:pStyle w:val="Heading2"/>
      </w:pPr>
      <w:r w:rsidRPr="007A6617">
        <w:t xml:space="preserve">Special Example — </w:t>
      </w:r>
      <m:oMath>
        <m:r>
          <m:rPr>
            <m:sty m:val="bi"/>
          </m:rPr>
          <w:rPr>
            <w:rFonts w:ascii="Cambria Math" w:hAnsi="Cambria Math"/>
          </w:rPr>
          <m:t>3</m:t>
        </m:r>
      </m:oMath>
      <w:r w:rsidRPr="007A6617">
        <w:t>-</w:t>
      </w:r>
      <m:oMath>
        <m:r>
          <m:rPr>
            <m:sty m:val="bi"/>
          </m:rPr>
          <w:rPr>
            <w:rFonts w:ascii="Cambria Math" w:hAnsi="Cambria Math"/>
          </w:rPr>
          <m:t>4</m:t>
        </m:r>
      </m:oMath>
      <w:r w:rsidRPr="007A6617">
        <w:t>-</w:t>
      </w:r>
      <m:oMath>
        <m:r>
          <m:rPr>
            <m:sty m:val="bi"/>
          </m:rPr>
          <w:rPr>
            <w:rFonts w:ascii="Cambria Math" w:hAnsi="Cambria Math"/>
          </w:rPr>
          <m:t>5</m:t>
        </m:r>
      </m:oMath>
      <w:r w:rsidRPr="007A6617">
        <w:t xml:space="preserve"> Triangle</w:t>
      </w:r>
    </w:p>
    <w:p w14:paraId="7C891EC1" w14:textId="336DD29E" w:rsidR="006A36DD" w:rsidRPr="006A36DD" w:rsidRDefault="006A36DD" w:rsidP="006A36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D84C6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Consider a right triangle with:</w:t>
      </w:r>
    </w:p>
    <w:p w14:paraId="09F7673B" w14:textId="6DBFAC3E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b=4, c=5</m:t>
          </m:r>
        </m:oMath>
      </m:oMathPara>
    </w:p>
    <w:p w14:paraId="7340002C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 altitude to the hypotenuse is:</w:t>
      </w:r>
    </w:p>
    <w:p w14:paraId="79538B98" w14:textId="57AB3769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151F50E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Therefore:</w:t>
      </w:r>
    </w:p>
    <w:p w14:paraId="6D6FDCE0" w14:textId="29F6BF24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=2.4</m:t>
              </m:r>
            </m:e>
          </m:borderBox>
        </m:oMath>
      </m:oMathPara>
    </w:p>
    <w:p w14:paraId="77795C3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 hypotenuse segments are:</w:t>
      </w:r>
    </w:p>
    <w:p w14:paraId="05D44224" w14:textId="48931756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AFA188C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and:</w:t>
      </w:r>
    </w:p>
    <w:p w14:paraId="278C98EA" w14:textId="20E5DC32" w:rsidR="007A6617" w:rsidRPr="007A6617" w:rsidRDefault="007A6617" w:rsidP="007A66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7D30B9E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Check the first Euclid theorem:</w:t>
      </w:r>
    </w:p>
    <w:p w14:paraId="56719898" w14:textId="09755058" w:rsidR="007A6617" w:rsidRPr="007A6617" w:rsidRDefault="007A6617" w:rsidP="007A661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=pq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5.76=5.76</m:t>
          </m:r>
        </m:oMath>
      </m:oMathPara>
    </w:p>
    <w:p w14:paraId="5EF7E425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Therefore, the relationship holds.</w:t>
      </w:r>
    </w:p>
    <w:p w14:paraId="66F852FB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1A9264BE">
          <v:rect id="_x0000_i1330" style="width:0;height:1.5pt" o:hralign="center" o:hrstd="t" o:hr="t" fillcolor="#a0a0a0" stroked="f"/>
        </w:pict>
      </w:r>
    </w:p>
    <w:p w14:paraId="5F944478" w14:textId="77777777" w:rsidR="007A6617" w:rsidRDefault="007A6617" w:rsidP="006A36DD">
      <w:pPr>
        <w:pStyle w:val="Heading2"/>
      </w:pPr>
      <w:r w:rsidRPr="007A6617">
        <w:lastRenderedPageBreak/>
        <w:t>Real-World Applications</w:t>
      </w:r>
    </w:p>
    <w:p w14:paraId="0300CA3C" w14:textId="505B0662" w:rsidR="006A36DD" w:rsidRPr="006A36DD" w:rsidRDefault="006A36DD" w:rsidP="006A36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138EE7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Euclid's Theorems can be applied in:</w:t>
      </w:r>
    </w:p>
    <w:p w14:paraId="475E0F8E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Architecture.</w:t>
      </w:r>
    </w:p>
    <w:p w14:paraId="7E879A0B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Construction.</w:t>
      </w:r>
    </w:p>
    <w:p w14:paraId="332D8192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Engineering.</w:t>
      </w:r>
    </w:p>
    <w:p w14:paraId="73D09554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Surveying.</w:t>
      </w:r>
    </w:p>
    <w:p w14:paraId="23FDA8CF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Structural design.</w:t>
      </w:r>
    </w:p>
    <w:p w14:paraId="5541D940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CAD.</w:t>
      </w:r>
    </w:p>
    <w:p w14:paraId="5A385419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Computer graphics.</w:t>
      </w:r>
    </w:p>
    <w:p w14:paraId="3DFF39D8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Land measurement.</w:t>
      </w:r>
    </w:p>
    <w:p w14:paraId="035AE97E" w14:textId="77777777" w:rsidR="007A6617" w:rsidRPr="007A6617" w:rsidRDefault="007A6617" w:rsidP="007A6617">
      <w:pPr>
        <w:numPr>
          <w:ilvl w:val="0"/>
          <w:numId w:val="3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Technical drawing.</w:t>
      </w:r>
    </w:p>
    <w:p w14:paraId="51BC27F7" w14:textId="2FAF2BF1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7D2F8883" wp14:editId="5B24D93F">
            <wp:extent cx="5905500" cy="7719060"/>
            <wp:effectExtent l="0" t="0" r="0" b="0"/>
            <wp:docPr id="194382002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7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1A7A" w14:textId="681511FB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23951256" wp14:editId="4287A015">
            <wp:extent cx="4724400" cy="3429000"/>
            <wp:effectExtent l="0" t="0" r="0" b="0"/>
            <wp:docPr id="60705735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9BCE" w14:textId="24D7909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drawing>
          <wp:inline distT="0" distB="0" distL="0" distR="0" wp14:anchorId="28ED33C0" wp14:editId="1BE46A87">
            <wp:extent cx="4762500" cy="4114800"/>
            <wp:effectExtent l="0" t="0" r="0" b="0"/>
            <wp:docPr id="72762620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ED60" w14:textId="35928F18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2EE723AB" wp14:editId="5D7D938E">
            <wp:extent cx="4983480" cy="5021580"/>
            <wp:effectExtent l="0" t="0" r="7620" b="7620"/>
            <wp:docPr id="13032283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56EA" w14:textId="10DD1E7C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drawing>
          <wp:inline distT="0" distB="0" distL="0" distR="0" wp14:anchorId="74502591" wp14:editId="5FB07DF6">
            <wp:extent cx="5943600" cy="4058285"/>
            <wp:effectExtent l="0" t="0" r="0" b="0"/>
            <wp:docPr id="187426016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1D16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41BE32B2">
          <v:rect id="_x0000_i1336" style="width:0;height:1.5pt" o:hralign="center" o:hrstd="t" o:hr="t" fillcolor="#a0a0a0" stroked="f"/>
        </w:pict>
      </w:r>
    </w:p>
    <w:p w14:paraId="0A0192D0" w14:textId="77777777" w:rsidR="007A6617" w:rsidRDefault="007A6617" w:rsidP="006A36DD">
      <w:pPr>
        <w:pStyle w:val="Heading2"/>
      </w:pPr>
      <w:r w:rsidRPr="007A6617">
        <w:t>Applications</w:t>
      </w:r>
    </w:p>
    <w:p w14:paraId="71B4B941" w14:textId="3D33F2D1" w:rsidR="006A36DD" w:rsidRPr="006A36DD" w:rsidRDefault="006A36DD" w:rsidP="006A36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9E36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Euclid's Theorems are important in:</w:t>
      </w:r>
    </w:p>
    <w:p w14:paraId="6E466000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Plane Geometry</w:t>
      </w:r>
    </w:p>
    <w:p w14:paraId="1CDDE201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Right Triangle Geometry</w:t>
      </w:r>
    </w:p>
    <w:p w14:paraId="0733F98A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Euclidean Geometry</w:t>
      </w:r>
    </w:p>
    <w:p w14:paraId="6FF8C6F2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Similar Triangles</w:t>
      </w:r>
    </w:p>
    <w:p w14:paraId="35F52B60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Proportionality</w:t>
      </w:r>
    </w:p>
    <w:p w14:paraId="198DC64A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Trigonometry</w:t>
      </w:r>
    </w:p>
    <w:p w14:paraId="6EFCB223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Engineering</w:t>
      </w:r>
    </w:p>
    <w:p w14:paraId="6F4ADDD3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Architecture</w:t>
      </w:r>
    </w:p>
    <w:p w14:paraId="262CE443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t>Surveying</w:t>
      </w:r>
    </w:p>
    <w:p w14:paraId="233D9484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CAD</w:t>
      </w:r>
    </w:p>
    <w:p w14:paraId="0C774BF2" w14:textId="77777777" w:rsidR="007A6617" w:rsidRPr="007A6617" w:rsidRDefault="007A6617" w:rsidP="007A6617">
      <w:pPr>
        <w:numPr>
          <w:ilvl w:val="0"/>
          <w:numId w:val="4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Structural Analysis</w:t>
      </w:r>
    </w:p>
    <w:p w14:paraId="57A93B09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38ABBCCB">
          <v:rect id="_x0000_i1337" style="width:0;height:1.5pt" o:hralign="center" o:hrstd="t" o:hr="t" fillcolor="#a0a0a0" stroked="f"/>
        </w:pict>
      </w:r>
    </w:p>
    <w:p w14:paraId="124AA3FC" w14:textId="77777777" w:rsidR="007A6617" w:rsidRDefault="007A6617" w:rsidP="006A36DD">
      <w:pPr>
        <w:pStyle w:val="Heading2"/>
      </w:pPr>
      <w:r w:rsidRPr="007A6617">
        <w:t>Advantages</w:t>
      </w:r>
    </w:p>
    <w:p w14:paraId="1F588D95" w14:textId="233C4746" w:rsidR="006A36DD" w:rsidRPr="006A36DD" w:rsidRDefault="006A36DD" w:rsidP="006A36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1BA9C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Studying Euclid's Theorems helps to:</w:t>
      </w:r>
    </w:p>
    <w:p w14:paraId="0FE0D821" w14:textId="77777777" w:rsidR="007A6617" w:rsidRPr="007A6617" w:rsidRDefault="007A6617" w:rsidP="007A6617">
      <w:pPr>
        <w:numPr>
          <w:ilvl w:val="0"/>
          <w:numId w:val="5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Find unknown lengths in right triangles.</w:t>
      </w:r>
    </w:p>
    <w:p w14:paraId="3FD01B37" w14:textId="77777777" w:rsidR="007A6617" w:rsidRPr="007A6617" w:rsidRDefault="007A6617" w:rsidP="007A6617">
      <w:pPr>
        <w:numPr>
          <w:ilvl w:val="0"/>
          <w:numId w:val="5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Understand geometric means.</w:t>
      </w:r>
    </w:p>
    <w:p w14:paraId="2DB0F3C9" w14:textId="77777777" w:rsidR="007A6617" w:rsidRPr="007A6617" w:rsidRDefault="007A6617" w:rsidP="007A6617">
      <w:pPr>
        <w:numPr>
          <w:ilvl w:val="0"/>
          <w:numId w:val="5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Apply triangle similarity.</w:t>
      </w:r>
    </w:p>
    <w:p w14:paraId="78852196" w14:textId="77777777" w:rsidR="007A6617" w:rsidRPr="007A6617" w:rsidRDefault="007A6617" w:rsidP="007A6617">
      <w:pPr>
        <w:numPr>
          <w:ilvl w:val="0"/>
          <w:numId w:val="5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Connect proportionality with geometry.</w:t>
      </w:r>
    </w:p>
    <w:p w14:paraId="266660D8" w14:textId="77777777" w:rsidR="007A6617" w:rsidRPr="007A6617" w:rsidRDefault="007A6617" w:rsidP="007A6617">
      <w:pPr>
        <w:numPr>
          <w:ilvl w:val="0"/>
          <w:numId w:val="5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Provide alternative methods for solving right-triangle problems.</w:t>
      </w:r>
    </w:p>
    <w:p w14:paraId="409E00EE" w14:textId="77777777" w:rsidR="007A6617" w:rsidRPr="007A6617" w:rsidRDefault="007A6617" w:rsidP="007A6617">
      <w:pPr>
        <w:numPr>
          <w:ilvl w:val="0"/>
          <w:numId w:val="5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Understand the relationship between Euclid's Theorems and the Pythagorean Theorem.</w:t>
      </w:r>
    </w:p>
    <w:p w14:paraId="089688B9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2F768154">
          <v:rect id="_x0000_i1338" style="width:0;height:1.5pt" o:hralign="center" o:hrstd="t" o:hr="t" fillcolor="#a0a0a0" stroked="f"/>
        </w:pict>
      </w:r>
    </w:p>
    <w:p w14:paraId="1207E804" w14:textId="77777777" w:rsidR="007A6617" w:rsidRDefault="007A6617" w:rsidP="006A36DD">
      <w:pPr>
        <w:pStyle w:val="Heading2"/>
      </w:pPr>
      <w:r w:rsidRPr="007A6617">
        <w:t>Limitations</w:t>
      </w:r>
    </w:p>
    <w:p w14:paraId="3919D9AA" w14:textId="2FC0115F" w:rsidR="006A36DD" w:rsidRPr="006A36DD" w:rsidRDefault="006A36DD" w:rsidP="006A36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5CADE1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Euclid's Theorems:</w:t>
      </w:r>
    </w:p>
    <w:p w14:paraId="02877512" w14:textId="77777777" w:rsidR="007A6617" w:rsidRPr="007A6617" w:rsidRDefault="007A6617" w:rsidP="007A6617">
      <w:pPr>
        <w:numPr>
          <w:ilvl w:val="0"/>
          <w:numId w:val="6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Apply specifically to right-triangle configurations.</w:t>
      </w:r>
    </w:p>
    <w:p w14:paraId="21A2EF56" w14:textId="77777777" w:rsidR="007A6617" w:rsidRPr="007A6617" w:rsidRDefault="007A6617" w:rsidP="007A6617">
      <w:pPr>
        <w:numPr>
          <w:ilvl w:val="0"/>
          <w:numId w:val="6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Require an altitude drawn from the right-angle vertex to the hypotenuse.</w:t>
      </w:r>
    </w:p>
    <w:p w14:paraId="02C467C7" w14:textId="77777777" w:rsidR="007A6617" w:rsidRPr="007A6617" w:rsidRDefault="007A6617" w:rsidP="007A6617">
      <w:pPr>
        <w:numPr>
          <w:ilvl w:val="0"/>
          <w:numId w:val="6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Require correct identification of the hypotenuse segments.</w:t>
      </w:r>
    </w:p>
    <w:p w14:paraId="43CDE3E2" w14:textId="77777777" w:rsidR="007A6617" w:rsidRPr="007A6617" w:rsidRDefault="007A6617" w:rsidP="007A6617">
      <w:pPr>
        <w:numPr>
          <w:ilvl w:val="0"/>
          <w:numId w:val="6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Are not directly applicable to arbitrary non-right triangles.</w:t>
      </w:r>
    </w:p>
    <w:p w14:paraId="4CAC1D7C" w14:textId="77777777" w:rsidR="007A6617" w:rsidRPr="007A6617" w:rsidRDefault="007A6617" w:rsidP="007A6617">
      <w:pPr>
        <w:numPr>
          <w:ilvl w:val="0"/>
          <w:numId w:val="6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t>Depend on proportional relationships created by similar triangles.</w:t>
      </w:r>
    </w:p>
    <w:p w14:paraId="01F3FA5D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704C353A">
          <v:rect id="_x0000_i1339" style="width:0;height:1.5pt" o:hralign="center" o:hrstd="t" o:hr="t" fillcolor="#a0a0a0" stroked="f"/>
        </w:pict>
      </w:r>
    </w:p>
    <w:p w14:paraId="07D86CDF" w14:textId="77777777" w:rsidR="007A6617" w:rsidRDefault="007A6617" w:rsidP="00323245">
      <w:pPr>
        <w:pStyle w:val="Heading2"/>
      </w:pPr>
      <w:r w:rsidRPr="007A6617">
        <w:t>Comparison with Related Concepts</w:t>
      </w:r>
    </w:p>
    <w:p w14:paraId="551E0731" w14:textId="7C06D596" w:rsidR="00323245" w:rsidRDefault="00323245" w:rsidP="003232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892E75" w14:textId="1EDE058C" w:rsidR="009C53BE" w:rsidRPr="00323245" w:rsidRDefault="009C53BE" w:rsidP="00323245">
      <w:r>
        <w:rPr>
          <w:noProof/>
        </w:rPr>
        <w:drawing>
          <wp:inline distT="0" distB="0" distL="0" distR="0" wp14:anchorId="15FA27D4" wp14:editId="0C990724">
            <wp:extent cx="5943600" cy="1852295"/>
            <wp:effectExtent l="0" t="0" r="0" b="0"/>
            <wp:docPr id="23676993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260"/>
      </w:tblGrid>
      <w:tr w:rsidR="007A6617" w:rsidRPr="007A6617" w14:paraId="754BE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56B80" w14:textId="77777777" w:rsidR="007A6617" w:rsidRPr="007A6617" w:rsidRDefault="007A6617" w:rsidP="007A6617">
            <w:pPr>
              <w:rPr>
                <w:rFonts w:ascii="Roboto Mono" w:hAnsi="Roboto Mono"/>
                <w:b/>
                <w:bCs/>
              </w:rPr>
            </w:pPr>
            <w:r w:rsidRPr="007A661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A89D8B8" w14:textId="77777777" w:rsidR="007A6617" w:rsidRPr="007A6617" w:rsidRDefault="007A6617" w:rsidP="007A6617">
            <w:pPr>
              <w:rPr>
                <w:rFonts w:ascii="Roboto Mono" w:hAnsi="Roboto Mono"/>
                <w:b/>
                <w:bCs/>
              </w:rPr>
            </w:pPr>
            <w:r w:rsidRPr="007A6617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7A6617" w:rsidRPr="007A6617" w14:paraId="714C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5136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  <w:b/>
                <w:bCs/>
              </w:rPr>
              <w:t>First Euclid's Theorem</w:t>
            </w:r>
          </w:p>
        </w:tc>
        <w:tc>
          <w:tcPr>
            <w:tcW w:w="0" w:type="auto"/>
            <w:vAlign w:val="center"/>
            <w:hideMark/>
          </w:tcPr>
          <w:p w14:paraId="528C7409" w14:textId="330C064A" w:rsidR="007A6617" w:rsidRPr="007A6617" w:rsidRDefault="007A6617" w:rsidP="007A661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=pq</m:t>
                </m:r>
              </m:oMath>
            </m:oMathPara>
          </w:p>
        </w:tc>
      </w:tr>
      <w:tr w:rsidR="007A6617" w:rsidRPr="007A6617" w14:paraId="7852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181F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  <w:b/>
                <w:bCs/>
              </w:rPr>
              <w:t>Second Euclid's Theorem</w:t>
            </w:r>
          </w:p>
        </w:tc>
        <w:tc>
          <w:tcPr>
            <w:tcW w:w="0" w:type="auto"/>
            <w:vAlign w:val="center"/>
            <w:hideMark/>
          </w:tcPr>
          <w:p w14:paraId="17462053" w14:textId="4D4EAFD6" w:rsidR="007A6617" w:rsidRPr="007A6617" w:rsidRDefault="007A6617" w:rsidP="007A661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=cp,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=cq</m:t>
                </m:r>
              </m:oMath>
            </m:oMathPara>
          </w:p>
        </w:tc>
      </w:tr>
      <w:tr w:rsidR="007A6617" w:rsidRPr="007A6617" w14:paraId="6215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4387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  <w:b/>
                <w:bCs/>
              </w:rPr>
              <w:t>Pythagorean Theorem</w:t>
            </w:r>
          </w:p>
        </w:tc>
        <w:tc>
          <w:tcPr>
            <w:tcW w:w="0" w:type="auto"/>
            <w:vAlign w:val="center"/>
            <w:hideMark/>
          </w:tcPr>
          <w:p w14:paraId="5D67618A" w14:textId="60FBD504" w:rsidR="007A6617" w:rsidRPr="007A6617" w:rsidRDefault="007A6617" w:rsidP="007A661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A6617" w:rsidRPr="007A6617" w14:paraId="08B73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0667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  <w:b/>
                <w:bCs/>
              </w:rPr>
              <w:t>Triangle Similarity</w:t>
            </w:r>
          </w:p>
        </w:tc>
        <w:tc>
          <w:tcPr>
            <w:tcW w:w="0" w:type="auto"/>
            <w:vAlign w:val="center"/>
            <w:hideMark/>
          </w:tcPr>
          <w:p w14:paraId="319DAB09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</w:rPr>
              <w:t>Corresponding sides are proportional</w:t>
            </w:r>
          </w:p>
        </w:tc>
      </w:tr>
      <w:tr w:rsidR="007A6617" w:rsidRPr="007A6617" w14:paraId="20DC2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7BE1" w14:textId="77777777" w:rsidR="007A6617" w:rsidRPr="007A6617" w:rsidRDefault="007A6617" w:rsidP="007A6617">
            <w:pPr>
              <w:rPr>
                <w:rFonts w:ascii="Roboto Mono" w:hAnsi="Roboto Mono"/>
              </w:rPr>
            </w:pPr>
            <w:r w:rsidRPr="007A6617">
              <w:rPr>
                <w:rFonts w:ascii="Roboto Mono" w:hAnsi="Roboto Mono"/>
                <w:b/>
                <w:bCs/>
              </w:rPr>
              <w:t>Geometric Mean</w:t>
            </w:r>
          </w:p>
        </w:tc>
        <w:tc>
          <w:tcPr>
            <w:tcW w:w="0" w:type="auto"/>
            <w:vAlign w:val="center"/>
            <w:hideMark/>
          </w:tcPr>
          <w:p w14:paraId="7A5B6FC7" w14:textId="0CDAF9BA" w:rsidR="007A6617" w:rsidRPr="007A6617" w:rsidRDefault="007A6617" w:rsidP="007A661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rad>
              </m:oMath>
            </m:oMathPara>
          </w:p>
        </w:tc>
      </w:tr>
    </w:tbl>
    <w:p w14:paraId="39DEFC24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36A2D760">
          <v:rect id="_x0000_i1340" style="width:0;height:1.5pt" o:hralign="center" o:hrstd="t" o:hr="t" fillcolor="#a0a0a0" stroked="f"/>
        </w:pict>
      </w:r>
    </w:p>
    <w:p w14:paraId="3A7BC7FF" w14:textId="77777777" w:rsidR="007A6617" w:rsidRDefault="007A6617" w:rsidP="00323245">
      <w:pPr>
        <w:pStyle w:val="Heading2"/>
      </w:pPr>
      <w:r w:rsidRPr="007A6617">
        <w:t>Key Points</w:t>
      </w:r>
    </w:p>
    <w:p w14:paraId="4E71CCDF" w14:textId="7ECD632C" w:rsidR="00323245" w:rsidRPr="00323245" w:rsidRDefault="00323245" w:rsidP="003232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B45016" w14:textId="77777777" w:rsidR="007A6617" w:rsidRPr="007A6617" w:rsidRDefault="007A6617" w:rsidP="007A6617">
      <w:pPr>
        <w:numPr>
          <w:ilvl w:val="0"/>
          <w:numId w:val="7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Euclid's Theorems apply to </w:t>
      </w:r>
      <w:r w:rsidRPr="007A6617">
        <w:rPr>
          <w:rFonts w:ascii="Roboto Mono" w:hAnsi="Roboto Mono"/>
          <w:b/>
          <w:bCs/>
        </w:rPr>
        <w:t>right triangles</w:t>
      </w:r>
      <w:r w:rsidRPr="007A6617">
        <w:rPr>
          <w:rFonts w:ascii="Roboto Mono" w:hAnsi="Roboto Mono"/>
        </w:rPr>
        <w:t>.</w:t>
      </w:r>
    </w:p>
    <w:p w14:paraId="55713CA6" w14:textId="77777777" w:rsidR="007A6617" w:rsidRPr="007A6617" w:rsidRDefault="007A6617" w:rsidP="007A6617">
      <w:pPr>
        <w:numPr>
          <w:ilvl w:val="0"/>
          <w:numId w:val="7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An altitude is drawn from the right angle to the hypotenuse.</w:t>
      </w:r>
    </w:p>
    <w:p w14:paraId="74309247" w14:textId="77777777" w:rsidR="007A6617" w:rsidRPr="007A6617" w:rsidRDefault="007A6617" w:rsidP="007A6617">
      <w:pPr>
        <w:numPr>
          <w:ilvl w:val="0"/>
          <w:numId w:val="7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The altitude divides the hypotenuse into two segments.</w:t>
      </w:r>
    </w:p>
    <w:p w14:paraId="0668B62B" w14:textId="77777777" w:rsidR="007A6617" w:rsidRPr="007A6617" w:rsidRDefault="007A6617" w:rsidP="007A6617">
      <w:pPr>
        <w:numPr>
          <w:ilvl w:val="0"/>
          <w:numId w:val="7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lastRenderedPageBreak/>
        <w:t xml:space="preserve">The </w:t>
      </w:r>
      <w:r w:rsidRPr="007A6617">
        <w:rPr>
          <w:rFonts w:ascii="Roboto Mono" w:hAnsi="Roboto Mono"/>
          <w:b/>
          <w:bCs/>
        </w:rPr>
        <w:t>First Euclid's Theorem</w:t>
      </w:r>
      <w:r w:rsidRPr="007A6617">
        <w:rPr>
          <w:rFonts w:ascii="Roboto Mono" w:hAnsi="Roboto Mono"/>
        </w:rPr>
        <w:t xml:space="preserve"> states:</w:t>
      </w:r>
    </w:p>
    <w:p w14:paraId="7A213335" w14:textId="76C74EB2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=pq</m:t>
              </m:r>
            </m:e>
          </m:borderBox>
        </m:oMath>
      </m:oMathPara>
    </w:p>
    <w:p w14:paraId="66B6832B" w14:textId="77777777" w:rsidR="007A6617" w:rsidRPr="007A6617" w:rsidRDefault="007A6617" w:rsidP="007A6617">
      <w:pPr>
        <w:numPr>
          <w:ilvl w:val="0"/>
          <w:numId w:val="8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The </w:t>
      </w:r>
      <w:r w:rsidRPr="007A6617">
        <w:rPr>
          <w:rFonts w:ascii="Roboto Mono" w:hAnsi="Roboto Mono"/>
          <w:b/>
          <w:bCs/>
        </w:rPr>
        <w:t>Second Euclid's Theorem</w:t>
      </w:r>
      <w:r w:rsidRPr="007A6617">
        <w:rPr>
          <w:rFonts w:ascii="Roboto Mono" w:hAnsi="Roboto Mono"/>
        </w:rPr>
        <w:t xml:space="preserve"> states:</w:t>
      </w:r>
    </w:p>
    <w:p w14:paraId="02D2FFD6" w14:textId="0AE3E3E7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=cp</m:t>
              </m:r>
            </m:e>
          </m:borderBox>
        </m:oMath>
      </m:oMathPara>
    </w:p>
    <w:p w14:paraId="73AD67D7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and:</w:t>
      </w:r>
    </w:p>
    <w:p w14:paraId="5E759EAA" w14:textId="2E155E3B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=cq</m:t>
              </m:r>
            </m:e>
          </m:borderBox>
        </m:oMath>
      </m:oMathPara>
    </w:p>
    <w:p w14:paraId="6154BE64" w14:textId="77777777" w:rsidR="007A6617" w:rsidRPr="007A6617" w:rsidRDefault="007A6617" w:rsidP="007A6617">
      <w:pPr>
        <w:numPr>
          <w:ilvl w:val="0"/>
          <w:numId w:val="9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These relationships come from </w:t>
      </w:r>
      <w:r w:rsidRPr="007A6617">
        <w:rPr>
          <w:rFonts w:ascii="Roboto Mono" w:hAnsi="Roboto Mono"/>
          <w:b/>
          <w:bCs/>
        </w:rPr>
        <w:t>similar triangles</w:t>
      </w:r>
      <w:r w:rsidRPr="007A6617">
        <w:rPr>
          <w:rFonts w:ascii="Roboto Mono" w:hAnsi="Roboto Mono"/>
        </w:rPr>
        <w:t>.</w:t>
      </w:r>
    </w:p>
    <w:p w14:paraId="0B18EBFB" w14:textId="77777777" w:rsidR="007A6617" w:rsidRPr="007A6617" w:rsidRDefault="007A6617" w:rsidP="007A6617">
      <w:pPr>
        <w:numPr>
          <w:ilvl w:val="0"/>
          <w:numId w:val="9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The altitude is the geometric mean of the two hypotenuse segments.</w:t>
      </w:r>
    </w:p>
    <w:p w14:paraId="5621B401" w14:textId="77777777" w:rsidR="007A6617" w:rsidRPr="007A6617" w:rsidRDefault="007A6617" w:rsidP="007A6617">
      <w:pPr>
        <w:numPr>
          <w:ilvl w:val="0"/>
          <w:numId w:val="9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>Each leg is the geometric mean of the hypotenuse and its adjacent hypotenuse segment.</w:t>
      </w:r>
    </w:p>
    <w:p w14:paraId="66037090" w14:textId="77777777" w:rsidR="007A6617" w:rsidRPr="007A6617" w:rsidRDefault="007A6617" w:rsidP="007A6617">
      <w:pPr>
        <w:numPr>
          <w:ilvl w:val="0"/>
          <w:numId w:val="9"/>
        </w:num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Euclid's Theorems are closely connected to the </w:t>
      </w:r>
      <w:r w:rsidRPr="007A6617">
        <w:rPr>
          <w:rFonts w:ascii="Roboto Mono" w:hAnsi="Roboto Mono"/>
          <w:b/>
          <w:bCs/>
        </w:rPr>
        <w:t>Pythagorean Theorem</w:t>
      </w:r>
      <w:r w:rsidRPr="007A6617">
        <w:rPr>
          <w:rFonts w:ascii="Roboto Mono" w:hAnsi="Roboto Mono"/>
        </w:rPr>
        <w:t>.</w:t>
      </w:r>
    </w:p>
    <w:p w14:paraId="2D023B3A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pict w14:anchorId="202D4788">
          <v:rect id="_x0000_i1341" style="width:0;height:1.5pt" o:hralign="center" o:hrstd="t" o:hr="t" fillcolor="#a0a0a0" stroked="f"/>
        </w:pict>
      </w:r>
    </w:p>
    <w:p w14:paraId="49A6DDA9" w14:textId="77777777" w:rsidR="007A6617" w:rsidRDefault="007A6617" w:rsidP="00323245">
      <w:pPr>
        <w:pStyle w:val="Heading2"/>
      </w:pPr>
      <w:r w:rsidRPr="007A6617">
        <w:t>Conclusion</w:t>
      </w:r>
    </w:p>
    <w:p w14:paraId="1F502F54" w14:textId="6234599E" w:rsidR="00323245" w:rsidRPr="00323245" w:rsidRDefault="00323245" w:rsidP="003232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28213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  <w:b/>
          <w:bCs/>
        </w:rPr>
        <w:t>Euclid's Theorems in Right Triangles</w:t>
      </w:r>
      <w:r w:rsidRPr="007A6617">
        <w:rPr>
          <w:rFonts w:ascii="Roboto Mono" w:hAnsi="Roboto Mono"/>
        </w:rPr>
        <w:t xml:space="preserve"> describe important proportional relationships created when an altitude is drawn from the right-angle vertex to the hypotenuse. The first theorem relates the altitude to the two segments of the hypotenuse:</w:t>
      </w:r>
    </w:p>
    <w:p w14:paraId="0C94D90A" w14:textId="04EA8803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=pq</m:t>
              </m:r>
            </m:e>
          </m:borderBox>
        </m:oMath>
      </m:oMathPara>
    </w:p>
    <w:p w14:paraId="455708B5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>while the second theorem relates each leg to the hypotenuse and its adjacent segment:</w:t>
      </w:r>
    </w:p>
    <w:p w14:paraId="36F5EACF" w14:textId="3CBFA51B" w:rsidR="007A6617" w:rsidRPr="007A6617" w:rsidRDefault="007A6617" w:rsidP="007A66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=cp,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=cq</m:t>
              </m:r>
            </m:e>
          </m:borderBox>
        </m:oMath>
      </m:oMathPara>
    </w:p>
    <w:p w14:paraId="133DE5FD" w14:textId="77777777" w:rsidR="007A6617" w:rsidRPr="007A6617" w:rsidRDefault="007A6617" w:rsidP="007A6617">
      <w:pPr>
        <w:rPr>
          <w:rFonts w:ascii="Roboto Mono" w:hAnsi="Roboto Mono"/>
        </w:rPr>
      </w:pPr>
      <w:r w:rsidRPr="007A6617">
        <w:rPr>
          <w:rFonts w:ascii="Roboto Mono" w:hAnsi="Roboto Mono"/>
        </w:rPr>
        <w:t xml:space="preserve">These theorems are consequences of </w:t>
      </w:r>
      <w:r w:rsidRPr="007A6617">
        <w:rPr>
          <w:rFonts w:ascii="Roboto Mono" w:hAnsi="Roboto Mono"/>
          <w:b/>
          <w:bCs/>
        </w:rPr>
        <w:t>similar triangles</w:t>
      </w:r>
      <w:r w:rsidRPr="007A6617">
        <w:rPr>
          <w:rFonts w:ascii="Roboto Mono" w:hAnsi="Roboto Mono"/>
        </w:rPr>
        <w:t xml:space="preserve"> and the concept of the </w:t>
      </w:r>
      <w:r w:rsidRPr="007A6617">
        <w:rPr>
          <w:rFonts w:ascii="Roboto Mono" w:hAnsi="Roboto Mono"/>
          <w:b/>
          <w:bCs/>
        </w:rPr>
        <w:t>geometric mean</w:t>
      </w:r>
      <w:r w:rsidRPr="007A6617">
        <w:rPr>
          <w:rFonts w:ascii="Roboto Mono" w:hAnsi="Roboto Mono"/>
        </w:rPr>
        <w:t xml:space="preserve">. They provide powerful methods for </w:t>
      </w:r>
      <w:r w:rsidRPr="007A6617">
        <w:rPr>
          <w:rFonts w:ascii="Roboto Mono" w:hAnsi="Roboto Mono"/>
        </w:rPr>
        <w:lastRenderedPageBreak/>
        <w:t xml:space="preserve">calculating unknown lengths and form an important connection between </w:t>
      </w:r>
      <w:r w:rsidRPr="007A6617">
        <w:rPr>
          <w:rFonts w:ascii="Roboto Mono" w:hAnsi="Roboto Mono"/>
          <w:b/>
          <w:bCs/>
        </w:rPr>
        <w:t>similarity, proportionality, and the Pythagorean Theorem</w:t>
      </w:r>
      <w:r w:rsidRPr="007A6617">
        <w:rPr>
          <w:rFonts w:ascii="Roboto Mono" w:hAnsi="Roboto Mono"/>
        </w:rPr>
        <w:t>.</w:t>
      </w:r>
    </w:p>
    <w:p w14:paraId="2198146B" w14:textId="77777777" w:rsidR="007A6617" w:rsidRPr="007A6617" w:rsidRDefault="007A6617" w:rsidP="007A6617">
      <w:pPr>
        <w:rPr>
          <w:rFonts w:ascii="Roboto Mono" w:hAnsi="Roboto Mono"/>
        </w:rPr>
      </w:pPr>
    </w:p>
    <w:sectPr w:rsidR="007A6617" w:rsidRPr="007A6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33CB"/>
    <w:multiLevelType w:val="multilevel"/>
    <w:tmpl w:val="780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3A6E"/>
    <w:multiLevelType w:val="multilevel"/>
    <w:tmpl w:val="A41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14BC"/>
    <w:multiLevelType w:val="multilevel"/>
    <w:tmpl w:val="300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313C"/>
    <w:multiLevelType w:val="multilevel"/>
    <w:tmpl w:val="2168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85547"/>
    <w:multiLevelType w:val="multilevel"/>
    <w:tmpl w:val="99B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B1EDA"/>
    <w:multiLevelType w:val="multilevel"/>
    <w:tmpl w:val="8F72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A6D42"/>
    <w:multiLevelType w:val="multilevel"/>
    <w:tmpl w:val="B0F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1634C"/>
    <w:multiLevelType w:val="multilevel"/>
    <w:tmpl w:val="43BA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92E07"/>
    <w:multiLevelType w:val="multilevel"/>
    <w:tmpl w:val="219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643690">
    <w:abstractNumId w:val="3"/>
  </w:num>
  <w:num w:numId="2" w16cid:durableId="107433119">
    <w:abstractNumId w:val="5"/>
  </w:num>
  <w:num w:numId="3" w16cid:durableId="1794245434">
    <w:abstractNumId w:val="0"/>
  </w:num>
  <w:num w:numId="4" w16cid:durableId="1556119320">
    <w:abstractNumId w:val="8"/>
  </w:num>
  <w:num w:numId="5" w16cid:durableId="851800675">
    <w:abstractNumId w:val="2"/>
  </w:num>
  <w:num w:numId="6" w16cid:durableId="980617607">
    <w:abstractNumId w:val="1"/>
  </w:num>
  <w:num w:numId="7" w16cid:durableId="1384599362">
    <w:abstractNumId w:val="4"/>
  </w:num>
  <w:num w:numId="8" w16cid:durableId="1400130670">
    <w:abstractNumId w:val="7"/>
  </w:num>
  <w:num w:numId="9" w16cid:durableId="970401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95"/>
    <w:rsid w:val="00073EAF"/>
    <w:rsid w:val="00201B4A"/>
    <w:rsid w:val="0029409E"/>
    <w:rsid w:val="002D1F4F"/>
    <w:rsid w:val="00323245"/>
    <w:rsid w:val="00431A83"/>
    <w:rsid w:val="005F77B5"/>
    <w:rsid w:val="0060428E"/>
    <w:rsid w:val="006A36DD"/>
    <w:rsid w:val="00711B4D"/>
    <w:rsid w:val="007A6617"/>
    <w:rsid w:val="00876495"/>
    <w:rsid w:val="008952B3"/>
    <w:rsid w:val="009C53BE"/>
    <w:rsid w:val="00A70480"/>
    <w:rsid w:val="00A8362A"/>
    <w:rsid w:val="00B00582"/>
    <w:rsid w:val="00C61CD2"/>
    <w:rsid w:val="00F1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7BE3"/>
  <w15:chartTrackingRefBased/>
  <w15:docId w15:val="{B427CA4A-A626-4A70-B894-06443682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36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2026-08-28T02:43:00Z</dcterms:created>
  <dcterms:modified xsi:type="dcterms:W3CDTF">2026-08-28T02:56:00Z</dcterms:modified>
</cp:coreProperties>
</file>