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2735A" w14:textId="1D6DC25B" w:rsidR="00CB2A3F" w:rsidRPr="00CB2A3F" w:rsidRDefault="00CB2A3F" w:rsidP="00CB2A3F">
      <w:pPr>
        <w:pStyle w:val="Heading1"/>
      </w:pPr>
      <w:r w:rsidRPr="00CB2A3F">
        <w:t>Triangle Median</w:t>
      </w:r>
    </w:p>
    <w:p w14:paraId="1FDDC521" w14:textId="19E03545" w:rsidR="000A58E4" w:rsidRDefault="000A58E4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502D7E" w14:textId="3374B8AE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78FF2661" wp14:editId="6F704FDF">
            <wp:extent cx="5334000" cy="4721708"/>
            <wp:effectExtent l="0" t="0" r="0" b="0"/>
            <wp:docPr id="10" name="Picture" descr="https://images.openai.com/static-rsc-4/gzc6R9VZ-8XPtvHRssx-3qtU7H7yL64vG7ovTSN4wJOYt-Df2_KhPtXEbUGZqbQU3W-fKAsJckuFFDMJAbq_TjE_NJBk2Bp7DwHEXYEYp46zQBWOEKT0mkJFo8k1E40Y93r6ykJcoSMjBd3_TiLlYTCtcg0LbxfwKA6qsgN3kjZJAwj-zuvepfxXS5llNroO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wJxOl9NH8RLCJN9nt9ZHKaONPUhnbkmrq6mw0_8qt9hcFUVbFHdI7syqjOfZ4PtoOitTGLPtCg9Qfv6tG86YHnRk1HZa7TUw-mB-PGOldFtkoZkcYx_VtmTLGLvxU-nWZE5duJ7uTbPL0hyyzP6FoxXMQFE5wfXGekKWVEyMTOQ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1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E26E5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2B508EF" wp14:editId="36249A75">
            <wp:extent cx="5334000" cy="4765040"/>
            <wp:effectExtent l="0" t="0" r="0" b="0"/>
            <wp:docPr id="13" name="Picture" descr="https://images.openai.com/static-rsc-4/am4o__8ukIcyVAtforXbGwmxXCDoB_w4fgVsPKuIVaf431v54mpeoW8fjI9gFMpL3SCcq4G28qDB075DKvsBr7WLETjo8O6j7gqrdQyOZFwB7ZDr7UAsfkmaTDIdxduwS48EcZ1U3f41i3xNE8IoTYawRQ57jMSeJqxelFwO1_sQESdb1Vq3RMCLAK-MTiHu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66AQrB0aR01CvVSvyfM6jetfYbuv_jd0mXy9uRt_skGKR57IGPTLHbH6GB7UpdNqHRkR51q0NDLzPCZG_tlGVIHDk38GpxsWWIFd5HauSAm49y0SeoQJFU0hbnPB7YarLPLVgolBARv8ibyNJaPWH_tSIg7PetA4VlM8I8VINMg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3A9277" w14:textId="43A88F66" w:rsidR="00CB2A3F" w:rsidRPr="00CB2A3F" w:rsidRDefault="00CB2A3F" w:rsidP="006A3E9C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54647FB" wp14:editId="64443AFA">
            <wp:extent cx="5334000" cy="3973829"/>
            <wp:effectExtent l="0" t="0" r="0" b="0"/>
            <wp:docPr id="16" name="Picture" descr="https://images.openai.com/static-rsc-4/MXFlhPc5DGseslpi6UrUtx0PiMNVLe9xA9AqnfZOPRCD06sDPSWAUWjfDhor4r8ZgZf6GP4OBt24jtwAO_SwVMYTR5_a8LqeESbvlqQ-IJY2Z3qACR6EhFVZCIRIfKBeSrEc6_9GReeou8pzub3S4LNPo8jbCB21CPKtPbq5KiNKd6E7cTpfrxBgQyC5T6vY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bTF3HFFVFYFOFV_icKUeO79-xJd7FlbXXuj-7FRjRP4iUxPiGVdO0Xv7ps0ARsCS9ayzQz64G_fJIuIOtZyfyWfB26_NiYhGwh9KRaXcqw7_hndW5BVtsKaN1fNDqIAK-ksPMraqwrb62VnRDTB9oG1gnoIIt0-MRqnSACwCygM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11BC24" w14:textId="1C4ABF17" w:rsidR="00CB2A3F" w:rsidRDefault="00CB2A3F" w:rsidP="006A3E9C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Definition</w:t>
      </w:r>
    </w:p>
    <w:p w14:paraId="7A9194BE" w14:textId="3E04307D" w:rsidR="006A3E9C" w:rsidRPr="006A3E9C" w:rsidRDefault="006A3E9C" w:rsidP="006A3E9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6B93E8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median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line segment that connects a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vertex of a triangle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midpoint of the opposite side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B161B87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3A2AC144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midpoint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then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AD</m:t>
            </m:r>
          </m:e>
        </m:ba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median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5452286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84A39D6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DC</m:t>
          </m:r>
        </m:oMath>
      </m:oMathPara>
    </w:p>
    <w:p w14:paraId="72998155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triangle has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medians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, one from each vertex.</w:t>
      </w:r>
    </w:p>
    <w:p w14:paraId="06039BBC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360F1902">
          <v:rect id="_x0000_i1465" style="width:0;height:1.5pt" o:hralign="center" o:hrstd="t" o:hr="t"/>
        </w:pict>
      </w:r>
    </w:p>
    <w:p w14:paraId="537A2688" w14:textId="77777777" w:rsidR="00CB2A3F" w:rsidRPr="00CB2A3F" w:rsidRDefault="00CB2A3F" w:rsidP="006A3E9C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Purpose</w:t>
      </w:r>
    </w:p>
    <w:p w14:paraId="3DE2FFDF" w14:textId="487EE527" w:rsidR="006A3E9C" w:rsidRDefault="006A3E9C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2501D5" w14:textId="41C501CD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 median is used to:</w:t>
      </w:r>
    </w:p>
    <w:p w14:paraId="76C3F45C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Divide the opposite side into two equal parts.</w:t>
      </w:r>
    </w:p>
    <w:p w14:paraId="56825F29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Locate the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centroid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a triangle.</w:t>
      </w:r>
    </w:p>
    <w:p w14:paraId="62899DE8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Divide a triangle into two triangles with equal areas.</w:t>
      </w:r>
    </w:p>
    <w:p w14:paraId="547BAA57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Help calculate areas and lengths.</w:t>
      </w:r>
    </w:p>
    <w:p w14:paraId="2742BC60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Study the balance or center of mass of a triangular region.</w:t>
      </w:r>
    </w:p>
    <w:p w14:paraId="46417083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Establish geometric relationships between the vertices and sides.</w:t>
      </w:r>
    </w:p>
    <w:p w14:paraId="57862FEC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7C3F31F9">
          <v:rect id="_x0000_i1466" style="width:0;height:1.5pt" o:hralign="center" o:hrstd="t" o:hr="t"/>
        </w:pict>
      </w:r>
    </w:p>
    <w:p w14:paraId="51E964DF" w14:textId="77777777" w:rsidR="00CB2A3F" w:rsidRPr="00CB2A3F" w:rsidRDefault="00CB2A3F" w:rsidP="006A3E9C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Basic Configuration</w:t>
      </w:r>
    </w:p>
    <w:p w14:paraId="39EFC6FA" w14:textId="3EB12722" w:rsidR="006A3E9C" w:rsidRDefault="006A3E9C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46D0EB" w14:textId="3F064A04" w:rsidR="00CB2A3F" w:rsidRPr="00CB2A3F" w:rsidRDefault="00CB2A3F" w:rsidP="0032152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12C97FA6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1C03C2A9" wp14:editId="574F8AE9">
            <wp:extent cx="5334000" cy="3947463"/>
            <wp:effectExtent l="0" t="0" r="0" b="0"/>
            <wp:docPr id="24" name="Picture" descr="https://images.openai.com/static-rsc-4/7Ze1W6wqmzs7S8J39nxNKBnfGOp538ipBiJFqvkJMQw3VBwF1m2KXNO8nrKYBCA3RCjn0IHQMb9dhX4GmbPB3ZToT1zawTQM8TlYRCw1RsY_ZPGIk9uCDRb2WGK0S9-6k7jUsjtOXz2rGcskoaBo3e8PJrJqEkgJFrf-Hc_ddiBQ_d63kjYAxeQDhgDaptNO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images.openai.com/static-rsc-4/xxzD3yboluBeEoCQe9FRgnCZltfmMrCyhKlvlW2XAx2_huQpdKbtpPWAPgi63-K0MRo0EuvHaK8QQ21-atff7vAY-axyknoRTsQLBCzr_JZ3izymOtzTmAEaD2tK2tqgJxuyXc9IjFy_xVLRiTr5YV-1M8ycl_FAjXraCU4k8Fs?purpose=inli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2B73B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190EB5B" wp14:editId="4FA1CC50">
            <wp:extent cx="5334000" cy="3994573"/>
            <wp:effectExtent l="0" t="0" r="0" b="0"/>
            <wp:docPr id="27" name="Picture" descr="https://images.openai.com/static-rsc-4/INp3HmN0AUnCT9odq8I5VFATbUfm9oVd9MeW9yD31WrMqu6ti0kngT0spgJ5YUQEeclTtJleJ68fOoneOPZJDyopi-oAPCSnvbAfGEobk9N9OWnPiitOLjn1Lii-ENZUbMBB51ZhfTKsNTTXdd4cxnQg6X2vQpYdyK6t0LiVAy4wx48tR3wLKZdhz9JVr_p_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ttps://images.openai.com/static-rsc-4/zEts6SizvXAr1oUiL4VMQq3cwyJE0qeB9MoHSH0p6l_N3Rgk1Pe_I774mM0hAHnSNdP8ke9Fpv_9OW3lr73O-b71QaJ5aFoLJVgW3pgHrdEKBihFhs23GQB8MEccmIOs_vyfQRtwppZCO9wCVWBmWBg1AU4_zdswT7eJVN2oOkk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63340" w14:textId="0FCBC7AD" w:rsidR="00CB2A3F" w:rsidRPr="00CB2A3F" w:rsidRDefault="00CB2A3F" w:rsidP="0032152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0D27F321" wp14:editId="50A6F933">
            <wp:extent cx="5334000" cy="3163613"/>
            <wp:effectExtent l="0" t="0" r="0" b="0"/>
            <wp:docPr id="30" name="Picture" descr="https://images.openai.com/static-rsc-4/ADDjf3nF7vNMGi3L6z2K-ugHEP-i5WjWlDgmJsTcH-06uiQJ6LKu4DyG4ALztg2xHhuXAFuUAjY3X1izlsycoXAaAusVlIOcX2heqCCYxrJCNlj_RXMPDkg3_9bvZfb-4392Vnxjko-uL3rm4U1hSWc_eLm7sGyXADDyPTHtU6XYvdfBtocOFee_ygh-sSyC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images.openai.com/static-rsc-4/wnCXXhY_Fd3ag1EL9jeDO0cbnOUUMpwx4zOAkk_-E_2kUy42PkZn4UllU6VovOU9ymg_GBIjhVf3fXZEbQoA1hRPDsuaVo52FXq0tDhOLDNBJJumjBh_yseA7v75coo5dDVTG7k3Wsj_FD6rpw6JhMGyV4zcgxc_Qdw8i0p_UDo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98EEB9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Let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be the midpoint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D0B0C31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0BDF9D9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DC</m:t>
          </m:r>
        </m:oMath>
      </m:oMathPara>
    </w:p>
    <w:p w14:paraId="1CADE2B5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and</w:t>
      </w:r>
    </w:p>
    <w:p w14:paraId="55DEF15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ar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</m:e>
          </m:bar>
        </m:oMath>
      </m:oMathPara>
    </w:p>
    <w:p w14:paraId="64DDDAFE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is the median from vertex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E271F30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Similarly:</w:t>
      </w:r>
    </w:p>
    <w:p w14:paraId="2DE430E8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BE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median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634FE2A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CF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median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A07487B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1F6D0BE7">
          <v:rect id="_x0000_i1467" style="width:0;height:1.5pt" o:hralign="center" o:hrstd="t" o:hr="t"/>
        </w:pict>
      </w:r>
    </w:p>
    <w:p w14:paraId="64746B80" w14:textId="77777777" w:rsidR="00CB2A3F" w:rsidRPr="00CB2A3F" w:rsidRDefault="00CB2A3F" w:rsidP="006A3E9C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Mathematical Representation</w:t>
      </w:r>
    </w:p>
    <w:p w14:paraId="34FAA2E6" w14:textId="0E481D3C" w:rsidR="006A3E9C" w:rsidRDefault="006A3E9C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CFF04" w14:textId="2D3713AD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61E01D69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midpoint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6DD520A1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midpoint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2451B860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6E1B0653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DC</m:t>
          </m:r>
        </m:oMath>
      </m:oMathPara>
    </w:p>
    <w:p w14:paraId="1DCE9AFC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1A1C80B4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ar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AD</m:t>
                  </m:r>
                </m:e>
              </m:ba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is a median</m:t>
              </m:r>
            </m:e>
          </m:borderBox>
        </m:oMath>
      </m:oMathPara>
    </w:p>
    <w:p w14:paraId="528233FC" w14:textId="77777777" w:rsidR="00CB2A3F" w:rsidRPr="00713845" w:rsidRDefault="00CB2A3F" w:rsidP="006A3E9C">
      <w:pPr>
        <w:rPr>
          <w:rFonts w:ascii="Roboto Mono" w:hAnsi="Roboto Mono"/>
          <w:b/>
          <w:bCs/>
          <w:sz w:val="24"/>
          <w:szCs w:val="24"/>
        </w:rPr>
      </w:pPr>
      <w:r w:rsidRPr="00713845">
        <w:rPr>
          <w:rFonts w:ascii="Roboto Mono" w:hAnsi="Roboto Mono"/>
          <w:b/>
          <w:bCs/>
          <w:sz w:val="24"/>
          <w:szCs w:val="24"/>
        </w:rPr>
        <w:t>Midpoint Coordinates</w:t>
      </w:r>
    </w:p>
    <w:p w14:paraId="68112608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74ECF8C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  C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42114F33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then the midpoint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2D182E12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13AC3A83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the median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segment connecting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this midpoint.</w:t>
      </w:r>
    </w:p>
    <w:p w14:paraId="514D827D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356E6CDE">
          <v:rect id="_x0000_i1468" style="width:0;height:1.5pt" o:hralign="center" o:hrstd="t" o:hr="t"/>
        </w:pict>
      </w:r>
    </w:p>
    <w:p w14:paraId="2593D984" w14:textId="77777777" w:rsidR="00CB2A3F" w:rsidRPr="00CB2A3F" w:rsidRDefault="00CB2A3F" w:rsidP="006A3E9C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lastRenderedPageBreak/>
        <w:t>Important Properties</w:t>
      </w:r>
    </w:p>
    <w:p w14:paraId="340C6A35" w14:textId="77777777" w:rsidR="00CB2A3F" w:rsidRPr="00CB2A3F" w:rsidRDefault="00CB2A3F" w:rsidP="006A3E9C">
      <w:pPr>
        <w:pStyle w:val="Heading3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1. Every triangle has three medians</w:t>
      </w:r>
    </w:p>
    <w:p w14:paraId="566EB547" w14:textId="702D575B" w:rsidR="006A3E9C" w:rsidRDefault="006A3E9C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533125" w14:textId="4972DC00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triangle has exactly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medians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219133A2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 BE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 CF</m:t>
          </m:r>
        </m:oMath>
      </m:oMathPara>
    </w:p>
    <w:p w14:paraId="5A768380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Each starts at a vertex and ends at the midpoint of the opposite side.</w:t>
      </w:r>
    </w:p>
    <w:p w14:paraId="0F9FA171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68535338">
          <v:rect id="_x0000_i1469" style="width:0;height:1.5pt" o:hralign="center" o:hrstd="t" o:hr="t"/>
        </w:pict>
      </w:r>
    </w:p>
    <w:p w14:paraId="7A011AA7" w14:textId="77777777" w:rsidR="00CB2A3F" w:rsidRPr="00CB2A3F" w:rsidRDefault="00CB2A3F" w:rsidP="006A3E9C">
      <w:pPr>
        <w:pStyle w:val="Heading3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2. The three medians are concurrent</w:t>
      </w:r>
    </w:p>
    <w:p w14:paraId="206622B2" w14:textId="094DBF8A" w:rsidR="006A3E9C" w:rsidRDefault="006A3E9C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687820" w14:textId="7E4461BA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All three medians intersect at exactly one point called the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centroid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DD5160E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</w:p>
    <w:p w14:paraId="12BBD3EE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7CEF1464" wp14:editId="7AEE4193">
            <wp:extent cx="5334000" cy="4021938"/>
            <wp:effectExtent l="0" t="0" r="0" b="0"/>
            <wp:docPr id="39" name="Picture" descr="https://images.openai.com/static-rsc-4/3e-ujK7MKWFV8P9uqVO6P0hw0Bi_unjshiT1EqXJi5qhEnS1fh8ioTDpVhIQWy8iislcihfL0IhYNpxckODcwu5pcZuPjn2PZRfoj_2V20syNbiVYLX3ZtBK2FEinyfJNvT8xuDybt7AAX9Vv0Wz4Ax49uYRrbhS2FKlgQAELbt-PyFrWdlSKdaWROwV6jW-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https://images.openai.com/static-rsc-4/jnzj-nucWhaWIJ6ytLdc39JaCHdnTAKKrWv9xLFADb3Uw09ahJNwH5hKbTvjaw0uKkQOPP3OiWl8bK1eM9b3a894u45GOlSOXadKq8I4yXOyApZTJID0OXyG7p5uM3rEc1MOf8DffE9e6WEPoT0fkd47jWLZaxTqNwuZYSQOn_I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1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A49C44" w14:textId="67091177" w:rsidR="00CB2A3F" w:rsidRPr="00CB2A3F" w:rsidRDefault="00CB2A3F" w:rsidP="008277A1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156B158" wp14:editId="15DE4A13">
            <wp:extent cx="4749800" cy="4508500"/>
            <wp:effectExtent l="0" t="0" r="0" b="0"/>
            <wp:docPr id="42" name="Picture" descr="https://images.openai.com/static-rsc-4/ygS8-eeLKr04K7BosjL7T8kjHmzumTpHX8lMtzgZ39Z9A5U9nVADM6g9tyFOOZZQfIczEysZ5W-gVOw_RkGoHyhqaXXYH-pChPYnc6TWKQSxivVaR_EfVxHAZ4ZHv5YvPuQ4FddTRHlqc4uVbDoq3mMdFx9J4_MlVAw9boFs-aBGO_YJd79zwQfewwIeE0I6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https://images.openai.com/static-rsc-4/jEXVkML0T8KRBInJineQ7aGcbB43cGnnNND5GocQK29okOpBMI5GGdTskEZ5bVzAZZHHQjPs9Dmukzv1m0Ev7HWhacQfHeDL3wJORmPx3NU0tvLtpmgvg4otbZ3aiRWOPbPJakcP86NPcm6B_cYv2uTi7hrlkYqN6vuhFvaRHI8?purpose=in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450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BD9C2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centroid is usually represented by </w:t>
      </w:r>
      <w:r w:rsidRPr="00CB2A3F">
        <w:rPr>
          <w:rFonts w:ascii="Cambria Math" w:eastAsia="Times New Roman" w:hAnsi="Cambria Math" w:cs="Cambria Math"/>
          <w:sz w:val="24"/>
          <w:szCs w:val="24"/>
          <w:lang w:val="en" w:eastAsia="zh-CN"/>
        </w:rPr>
        <w:t>𝐺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0ADC776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∩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∩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CF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</m:t>
              </m:r>
            </m:e>
          </m:borderBox>
        </m:oMath>
      </m:oMathPara>
    </w:p>
    <w:p w14:paraId="35C9C77E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5FAC6BA0">
          <v:rect id="_x0000_i1470" style="width:0;height:1.5pt" o:hralign="center" o:hrstd="t" o:hr="t"/>
        </w:pict>
      </w:r>
    </w:p>
    <w:p w14:paraId="18F70D82" w14:textId="77777777" w:rsidR="00CB2A3F" w:rsidRPr="003E3E31" w:rsidRDefault="00CB2A3F" w:rsidP="003E3E31">
      <w:pPr>
        <w:pStyle w:val="Heading3"/>
      </w:pPr>
      <w:r w:rsidRPr="00CB2A3F">
        <w:rPr>
          <w:rFonts w:eastAsia="Times New Roman"/>
          <w:lang w:val="en" w:eastAsia="zh-CN"/>
        </w:rPr>
        <w:t xml:space="preserve">3. The centroid divides every median in a </w:t>
      </w:r>
      <m:oMath>
        <m:r>
          <w:rPr>
            <w:rFonts w:ascii="Cambria Math" w:eastAsia="Times New Roman" w:hAnsi="Cambria Math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/>
            <w:lang w:val="en" w:eastAsia="zh-CN"/>
          </w:rPr>
          <m:t>:</m:t>
        </m:r>
        <m:r>
          <w:rPr>
            <w:rFonts w:ascii="Cambria Math" w:eastAsia="Times New Roman" w:hAnsi="Cambria Math"/>
            <w:lang w:val="en" w:eastAsia="zh-CN"/>
          </w:rPr>
          <m:t>1</m:t>
        </m:r>
      </m:oMath>
      <w:r w:rsidRPr="00CB2A3F">
        <w:rPr>
          <w:rFonts w:eastAsia="Times New Roman"/>
          <w:lang w:val="en" w:eastAsia="zh-CN"/>
        </w:rPr>
        <w:t xml:space="preserve"> ratio</w:t>
      </w:r>
    </w:p>
    <w:p w14:paraId="5B52CD96" w14:textId="12A5D0B5" w:rsidR="006A3E9C" w:rsidRDefault="006A3E9C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CDFACF" w14:textId="3578188E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centroid is located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two-thirds of the way from the vertex to the midpoint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11BB515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median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4EFED752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AG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e>
          </m:borderBox>
        </m:oMath>
      </m:oMathPara>
    </w:p>
    <w:p w14:paraId="219745D3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435E6BBF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AG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</m:oMath>
      </m:oMathPara>
    </w:p>
    <w:p w14:paraId="18584BC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and:</w:t>
      </w:r>
    </w:p>
    <w:p w14:paraId="0E605037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GD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</m:oMath>
      </m:oMathPara>
    </w:p>
    <w:p w14:paraId="1FF1FA91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This is one of the most important properties of triangle medians.</w:t>
      </w:r>
    </w:p>
    <w:p w14:paraId="21264313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74A9C29F">
          <v:rect id="_x0000_i1471" style="width:0;height:1.5pt" o:hralign="center" o:hrstd="t" o:hr="t"/>
        </w:pict>
      </w:r>
    </w:p>
    <w:p w14:paraId="53E804CC" w14:textId="77777777" w:rsidR="00CB2A3F" w:rsidRPr="00CB2A3F" w:rsidRDefault="00CB2A3F" w:rsidP="003E3E31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Examples</w:t>
      </w:r>
    </w:p>
    <w:p w14:paraId="070CD83C" w14:textId="0C2A30D3" w:rsidR="00CB2A3F" w:rsidRDefault="00CB2A3F" w:rsidP="003E3E31">
      <w:pPr>
        <w:pStyle w:val="Heading3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Example 1: Identifying a Median</w:t>
      </w:r>
    </w:p>
    <w:p w14:paraId="499FD682" w14:textId="13F51A7D" w:rsidR="003E3E31" w:rsidRPr="003E3E31" w:rsidRDefault="003E3E31" w:rsidP="003E3E3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D02C46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lies on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and:</w:t>
      </w:r>
    </w:p>
    <w:p w14:paraId="573F2EED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7</m:t>
        </m:r>
        <m:r>
          <m:rPr>
            <m:nor/>
          </m:rPr>
          <w:rPr>
            <w:rFonts w:ascii="Roboto Mono" w:eastAsia="Times New Roman" w:hAnsi="Roboto Mono" w:cs="Arial"/>
            <w:sz w:val="24"/>
            <w:szCs w:val="24"/>
            <w:lang w:val="en" w:eastAsia="zh-CN"/>
          </w:rPr>
          <m:t xml:space="preserve"> cm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DC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7</m:t>
        </m:r>
        <m:r>
          <m:rPr>
            <m:nor/>
          </m:rPr>
          <w:rPr>
            <w:rFonts w:ascii="Roboto Mono" w:eastAsia="Times New Roman" w:hAnsi="Roboto Mono" w:cs="Arial"/>
            <w:sz w:val="24"/>
            <w:szCs w:val="24"/>
            <w:lang w:val="en" w:eastAsia="zh-CN"/>
          </w:rPr>
          <m:t xml:space="preserve"> cm</m:t>
        </m:r>
      </m:oMath>
    </w:p>
    <w:p w14:paraId="2DF82E76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51B4214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DC</m:t>
          </m:r>
        </m:oMath>
      </m:oMathPara>
    </w:p>
    <w:p w14:paraId="21C2D19C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midpoint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9F00711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84BF643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bar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AD</m:t>
                  </m:r>
                </m:e>
              </m:ba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is a median</m:t>
              </m:r>
            </m:e>
          </m:borderBox>
        </m:oMath>
      </m:oMathPara>
    </w:p>
    <w:p w14:paraId="35332F13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2F9C4460">
          <v:rect id="_x0000_i1472" style="width:0;height:1.5pt" o:hralign="center" o:hrstd="t" o:hr="t"/>
        </w:pict>
      </w:r>
    </w:p>
    <w:p w14:paraId="07A1B15D" w14:textId="0B92B8E8" w:rsidR="00CB2A3F" w:rsidRDefault="00CB2A3F" w:rsidP="006018E7">
      <w:pPr>
        <w:pStyle w:val="Heading3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Example 2: Finding the Missing Part</w:t>
      </w:r>
    </w:p>
    <w:p w14:paraId="16CC5F45" w14:textId="396F9C61" w:rsidR="006018E7" w:rsidRPr="006018E7" w:rsidRDefault="006018E7" w:rsidP="006018E7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1DFEDF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median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meets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at its midpoint.</w:t>
      </w:r>
    </w:p>
    <w:p w14:paraId="56C792CB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41575129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18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4DD15C73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73D47759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DC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18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BD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DC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 cm</m:t>
            </m:r>
          </m:e>
        </m:borderBox>
      </m:oMath>
    </w:p>
    <w:p w14:paraId="38F38DCA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18F7DF09">
          <v:rect id="_x0000_i1473" style="width:0;height:1.5pt" o:hralign="center" o:hrstd="t" o:hr="t"/>
        </w:pict>
      </w:r>
    </w:p>
    <w:p w14:paraId="72934CFB" w14:textId="77777777" w:rsidR="00CB2A3F" w:rsidRPr="00CB2A3F" w:rsidRDefault="00CB2A3F" w:rsidP="006018E7">
      <w:pPr>
        <w:pStyle w:val="Heading3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Example 3: Centroid Ratio</w:t>
      </w:r>
    </w:p>
    <w:p w14:paraId="6615345C" w14:textId="56869F76" w:rsidR="006018E7" w:rsidRDefault="006018E7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FD27C8" w14:textId="09CF0591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Suppose the median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has length:</w:t>
      </w:r>
    </w:p>
    <w:p w14:paraId="65EBDB07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15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243E7E4D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Since:</w:t>
      </w:r>
    </w:p>
    <w:p w14:paraId="0C8012E3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AG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</m:oMath>
      </m:oMathPara>
    </w:p>
    <w:p w14:paraId="286149CF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we get:</w:t>
      </w:r>
    </w:p>
    <w:p w14:paraId="37595EA5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AG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7A90AE9D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1B87B29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GD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5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 cm</m:t>
          </m:r>
        </m:oMath>
      </m:oMathPara>
    </w:p>
    <w:p w14:paraId="3FDB7146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06053C5" w14:textId="77777777" w:rsidR="00D4299B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AG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10</m:t>
            </m:r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 xml:space="preserve"> cm</m:t>
            </m:r>
          </m:e>
        </m:borderBox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60954E2A" w14:textId="5CC944C6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5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cm</m:t>
              </m:r>
            </m:e>
          </m:borderBox>
        </m:oMath>
      </m:oMathPara>
    </w:p>
    <w:p w14:paraId="5AE482E3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0B7E324F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AG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: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GD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: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035CAD23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78340CAC">
          <v:rect id="_x0000_i1474" style="width:0;height:1.5pt" o:hralign="center" o:hrstd="t" o:hr="t"/>
        </w:pict>
      </w:r>
    </w:p>
    <w:p w14:paraId="156AC02E" w14:textId="77777777" w:rsidR="00CB2A3F" w:rsidRPr="00CB2A3F" w:rsidRDefault="00CB2A3F" w:rsidP="00FB1364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Median and Area</w:t>
      </w:r>
    </w:p>
    <w:p w14:paraId="50208991" w14:textId="6D46B48D" w:rsidR="00FB1364" w:rsidRDefault="00FB1364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5B5B7C" w14:textId="0ECFACB0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median divides a triangle into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two triangles with equal areas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AD1756B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median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10926DC1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[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]=[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ACD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]</m:t>
              </m:r>
            </m:e>
          </m:borderBox>
        </m:oMath>
      </m:oMathPara>
    </w:p>
    <w:p w14:paraId="5C893D75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because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midpoint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, so:</w:t>
      </w:r>
    </w:p>
    <w:p w14:paraId="1807A220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DC</m:t>
          </m:r>
        </m:oMath>
      </m:oMathPara>
    </w:p>
    <w:p w14:paraId="77E35953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both triangles have the same 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7E6ABBA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</w:p>
    <w:p w14:paraId="1756F20A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746632D" wp14:editId="325771F7">
            <wp:extent cx="5334000" cy="4036218"/>
            <wp:effectExtent l="0" t="0" r="0" b="0"/>
            <wp:docPr id="54" name="Picture" descr="https://images.openai.com/static-rsc-4/pGA9PQw0i0AWZb9TRtoAowYNEo0b-om8idCkTjoOhWdLWTLy9vGEgyi6WnohQ0yBHE7gETMLC5K4Qal2TBIMzUKVGgDxOMIy8Z2WiXzajX0K8KGFylLFQn2609ThURV3IACKtDmfioGWsgPaR5-4AyEawvkfOZMdVEPT06cPLcssRUHZ1zON0n0VSpdjO5dv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https://images.openai.com/static-rsc-4/BSnPoVwXCRJFwUNo3a7xli1PCDQNJpZ0cpa-D6IxTRmTikGZ73IzOLIiZe6QoBqIREcBHLMpdqJVdf1QrVapwgz1Su4WJZ_bt-OJadE-W5d9K1cQ9GUTmfaBYw_qguLpKKBGgmLEEmdRsjtRDjWfpQdFlqD3RklL5N7zIRzZX74?purpose=inlin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901995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FBBE88B" wp14:editId="46D51834">
            <wp:extent cx="5334000" cy="5320145"/>
            <wp:effectExtent l="0" t="0" r="0" b="0"/>
            <wp:docPr id="57" name="Picture" descr="https://images.openai.com/static-rsc-4/h2N856lO-APJGcoGQJqYmFC9kr9IYnzaIUNlrssNbv5i1N54z0x1m00KQPkxKGXXgVio2-AYyYYAwiQ4FlgKvL9zx36O5a05cGc4Ro6B2k0cBNu4r_XreWGN1vUuLZpxehSy1xkdIfvTo5Oy_pyF4qnt_I9VU6IlStX01PzQkiT9YEEcCSOlSOcNN-B8rQrO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https://images.openai.com/static-rsc-4/M_3yTRaqOCzeKsR_fBdfVUIwuyZRFTNUNDaNAVGtgUNEBDlIrwTTMEyWuddv25Bloc-chZ1kFf7iuES5iv7vXcdqjs5WSeWjkq3f-gHhevcRhb3oX0M792GahwY01_D0dRklbaREO5LW8C5BuhwVjjg-RGPPL7PAa5X3MS1itaM?purpose=in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0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3272ED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80E5875" wp14:editId="59646AFA">
            <wp:extent cx="5334000" cy="2905155"/>
            <wp:effectExtent l="0" t="0" r="0" b="0"/>
            <wp:docPr id="60" name="Picture" descr="https://images.openai.com/static-rsc-4/G3VKYvwiAOxjI5Ij423OSuRTKPg1ZXwfx9K1kaSYEl80y3dJZTJVz1jB2PDCgu3EKdU4Qz38EFym_utzchsXj097UWTtlB9ZICR9ShGW8zMT7lWphm3wR2QMQEg7dDFjyd9ogJRj6ElalUpwkUGgwE75UvhKLKH7nEpRpxHk57bl020UTJzZ2Kbd53VGWzKX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https://images.openai.com/static-rsc-4/I7nWdlxDk66W3fzr_rBxWsxEEtIpOe4BVTvy9db-9LnQIngPu24SjQedIasulYWIvAwgCTq27LQ6dvEegLbOHGKH0fjER5tXUSSc-E2EbXPsXsnquSCvCL5rRzQoNe_xPJ80UH6kDwtnxYXnexi3LrarO2WTJbJ6-SMLW5563tk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6FA312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7FD7095B">
          <v:rect id="_x0000_i1475" style="width:0;height:1.5pt" o:hralign="center" o:hrstd="t" o:hr="t"/>
        </w:pict>
      </w:r>
    </w:p>
    <w:p w14:paraId="13CFD37E" w14:textId="77777777" w:rsidR="00CB2A3F" w:rsidRPr="00CB2A3F" w:rsidRDefault="00CB2A3F" w:rsidP="00C77E92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Median Length Formula</w:t>
      </w:r>
    </w:p>
    <w:p w14:paraId="74F167BC" w14:textId="6C257F38" w:rsidR="00C77E92" w:rsidRDefault="00C77E92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F1361B" w14:textId="73FE117A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side lengths of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are:</w:t>
      </w:r>
    </w:p>
    <w:p w14:paraId="0EB57F88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  b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  c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</m:oMath>
      </m:oMathPara>
    </w:p>
    <w:p w14:paraId="63EA3016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then the median to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usually called </w:t>
      </w: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sub>
        </m:sSub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, is:</w:t>
      </w:r>
    </w:p>
    <w:p w14:paraId="2A43B83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+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2FF42B2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Similarly:</w:t>
      </w:r>
    </w:p>
    <w:p w14:paraId="15AE4DEE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+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AF05DD5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524C91F7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+</m:t>
                  </m:r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E88858C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778EF765">
          <v:rect id="_x0000_i1476" style="width:0;height:1.5pt" o:hralign="center" o:hrstd="t" o:hr="t"/>
        </w:pict>
      </w:r>
    </w:p>
    <w:p w14:paraId="36783D60" w14:textId="77777777" w:rsidR="00CB2A3F" w:rsidRPr="00CB2A3F" w:rsidRDefault="00CB2A3F" w:rsidP="007848FD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Example 4: Finding a Median Length</w:t>
      </w:r>
    </w:p>
    <w:p w14:paraId="76EA147E" w14:textId="0D21169E" w:rsidR="007848FD" w:rsidRDefault="007848FD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D76CD5" w14:textId="3C49D12A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Suppose:</w:t>
      </w:r>
    </w:p>
    <w:p w14:paraId="0C7702DF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  b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  c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15</m:t>
          </m:r>
        </m:oMath>
      </m:oMathPara>
    </w:p>
    <w:p w14:paraId="4CB5D02C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median to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7DA9A939" w14:textId="77777777" w:rsidR="00D4299B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m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13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+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15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-(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10</m:t>
            </m:r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sup>
            </m:sSup>
          </m:e>
        </m:rad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27291304" w14:textId="77777777" w:rsidR="00D4299B" w:rsidRPr="00D4299B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338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+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450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-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100</m:t>
            </m:r>
          </m:e>
        </m:rad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289C773D" w14:textId="77777777" w:rsidR="00D4299B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688</m:t>
            </m:r>
          </m:e>
        </m:rad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75FFF36F" w14:textId="6DCB3AD2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43</m:t>
                  </m:r>
                </m:e>
              </m:rad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≈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13.11</m:t>
              </m:r>
            </m:e>
          </m:borderBox>
        </m:oMath>
      </m:oMathPara>
    </w:p>
    <w:p w14:paraId="772AE627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42B5C9F7">
          <v:rect id="_x0000_i1477" style="width:0;height:1.5pt" o:hralign="center" o:hrstd="t" o:hr="t"/>
        </w:pict>
      </w:r>
    </w:p>
    <w:p w14:paraId="43CC57AF" w14:textId="77777777" w:rsidR="00CB2A3F" w:rsidRPr="00CB2A3F" w:rsidRDefault="00CB2A3F" w:rsidP="00FC12B7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Median in an Equilateral Triangle</w:t>
      </w:r>
    </w:p>
    <w:p w14:paraId="3593EBF1" w14:textId="06CF5DE3" w:rsidR="00FC12B7" w:rsidRDefault="00FC12B7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4CB59C" w14:textId="09FC77FD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an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equilateral triangle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, each median has additional properties.</w:t>
      </w:r>
    </w:p>
    <w:p w14:paraId="46DFDDC4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A median is simultaneously:</w:t>
      </w:r>
    </w:p>
    <w:p w14:paraId="154B759B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an altitude,</w:t>
      </w:r>
    </w:p>
    <w:p w14:paraId="0AEB8724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an angle bisector,</w:t>
      </w:r>
    </w:p>
    <w:p w14:paraId="08AC1CAA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a perpendicular bisector,</w:t>
      </w:r>
    </w:p>
    <w:p w14:paraId="4DD45C28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and a line of symmetry.</w:t>
      </w:r>
    </w:p>
    <w:p w14:paraId="66E03F6C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</w:p>
    <w:p w14:paraId="43EE0AB8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C68D700" wp14:editId="5D0D2790">
            <wp:extent cx="5334000" cy="4990207"/>
            <wp:effectExtent l="0" t="0" r="0" b="0"/>
            <wp:docPr id="66" name="Picture" descr="https://images.openai.com/static-rsc-4/p3CuOD3XL9MusAV08UwaB8ujYhOC0UTKaOXxPSTtQo1fol_txa9AOtPOGFfBosdDDx4yMOb3E5HsQibKwO-bbNkzXhoq5rKd1y_EK7NjI7fm6qVpjjOYQ6NrOA8Iy6-M81FFmhbPOn_pKLTZUQXyAkpLe9n8bSKcW-z3LS83RW78T19D1YHeC8-UXaLaS3S5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https://images.openai.com/static-rsc-4/MLQU_c8qDz98lyHS7DKL811_1caTLJaV2tq4wR0wGFDC3xy4sz_tIqNmWTavf0cMBeDhCzpKfPpXsnCoCxa9DLvNQ2NZ9zY9JuGI2O2kwBWweAJPzDjgexUBqykPajoRahW33rP8-STO5pFu8cG7daViTinbe67O2FNu-aqjxkI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1E11AF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CB3B639" wp14:editId="75628CA9">
            <wp:extent cx="5334000" cy="4695567"/>
            <wp:effectExtent l="0" t="0" r="0" b="0"/>
            <wp:docPr id="69" name="Picture" descr="https://images.openai.com/static-rsc-4/Y-sRgk9RHjx9JJpCejD0MFxoki6LbNYZVtIyZT9YI5UH9Nu0RgZv5oOOIFSnPR0ztxXeFo3kpV73VBv-1Hk7V-hI3NgirI1dhAP5XoSCPBcDM5hffht7-kx37kDQwYl2O8sCBC-y1HFZXblRcasYJLFK8mHtRFzcLzUueRd_jRwhOm0Yo4zhIS_tw0G-rgI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https://images.openai.com/static-rsc-4/Bi5Pn7hYWDCMmScRr7MYfvZL8iiSJwGEWuWw1n6SVPqLqwJZcovXgTmVRjKpU5eJ73Zbxf9Hk9lEj5WPM49jFuWUaCgOsz0vucZZJ1dyUHw5hZelHQsbkaEznbUIXjJLkZURoWVh7ZN4UFzK5iLjF6LTB6jVcxKyacRxCJKNd7g?purpose=inlin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5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6D2E7" w14:textId="3A306751" w:rsidR="00CB2A3F" w:rsidRPr="00CB2A3F" w:rsidRDefault="00CB2A3F" w:rsidP="003801BA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0BB1512" wp14:editId="0424401D">
            <wp:extent cx="5334000" cy="4335584"/>
            <wp:effectExtent l="0" t="0" r="0" b="0"/>
            <wp:docPr id="72" name="Picture" descr="https://images.openai.com/static-rsc-4/i4EQRNs14u2ue2wv2HcTHVIOMXS6U7plKdnb-GELAa8zdt3oepAaUzQVhWdn49AEDQlyf6eRszBfgF8jtIucVwFKoXrnijKGYzanYPlKjDOmk4DHLIJMw99FeyzyU4MYeEY4gGvwGpZ6q-RNwOr15BMjUEaaevTxs6ZeXQxwVSuoHGHgLAGiczwsDeyrdv63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https://images.openai.com/static-rsc-4/I_UiqKkleZWAuYq8GUVkJiG7EZbcGPmbZZGLEEIJjrGzcotmnZkMMUwEUx3XJPxbTBPvwQzVD6KOcIKYoxNo9YFDOp9FWoRzjCDl9nNz3IwMhx614R15HRH1RwBkFUem0jtm9BKFglqN8y5kwP_0of4DkUl1mLdQ3zfUb4EzI_4?purpose=inlin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65C522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Thus, in an equilateral triangle:</w:t>
      </w:r>
    </w:p>
    <w:p w14:paraId="6D487254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Median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Altitude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Angle Bisector</m:t>
              </m:r>
            </m:e>
          </m:borderBox>
        </m:oMath>
      </m:oMathPara>
    </w:p>
    <w:p w14:paraId="0F56FD93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5311CE57">
          <v:rect id="_x0000_i1478" style="width:0;height:1.5pt" o:hralign="center" o:hrstd="t" o:hr="t"/>
        </w:pict>
      </w:r>
    </w:p>
    <w:p w14:paraId="174AAA06" w14:textId="52AA823A" w:rsidR="00CB2A3F" w:rsidRDefault="00CB2A3F" w:rsidP="00CB2A3F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" w:eastAsia="zh-CN"/>
        </w:rPr>
      </w:pPr>
      <w:r w:rsidRPr="00CB2A3F">
        <w:rPr>
          <w:rFonts w:ascii="Aptos Display" w:eastAsia="Times New Roman" w:hAnsi="Aptos Display" w:cs="Times New Roman"/>
          <w:color w:val="0F4761"/>
          <w:sz w:val="32"/>
          <w:szCs w:val="32"/>
          <w:lang w:val="en" w:eastAsia="zh-CN"/>
        </w:rPr>
        <w:t>Median vs. Related Triangle Segments</w:t>
      </w:r>
    </w:p>
    <w:p w14:paraId="7252C774" w14:textId="61E5CD04" w:rsidR="00F310B0" w:rsidRDefault="00F310B0" w:rsidP="00F310B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F70AFA" w14:textId="23D00508" w:rsidR="00CF218D" w:rsidRPr="00F310B0" w:rsidRDefault="00CF218D" w:rsidP="00F310B0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2A20F11F" wp14:editId="694F572B">
            <wp:extent cx="5876925" cy="1704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9"/>
        <w:gridCol w:w="2075"/>
        <w:gridCol w:w="2342"/>
        <w:gridCol w:w="2638"/>
      </w:tblGrid>
      <w:tr w:rsidR="00CB2A3F" w:rsidRPr="00CB2A3F" w14:paraId="727E56A1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66975CF" w14:textId="77777777" w:rsidR="00CB2A3F" w:rsidRPr="00CB2A3F" w:rsidRDefault="00CB2A3F" w:rsidP="00CB2A3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lastRenderedPageBreak/>
              <w:t>Segment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6D94092" w14:textId="77777777" w:rsidR="00CB2A3F" w:rsidRPr="00CB2A3F" w:rsidRDefault="00CB2A3F" w:rsidP="00CB2A3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Starts at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8EE79F" w14:textId="77777777" w:rsidR="00CB2A3F" w:rsidRPr="00CB2A3F" w:rsidRDefault="00CB2A3F" w:rsidP="00CB2A3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Ends at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0589CA5" w14:textId="77777777" w:rsidR="00CB2A3F" w:rsidRPr="00CB2A3F" w:rsidRDefault="00CB2A3F" w:rsidP="00CB2A3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Main Property</w:t>
            </w:r>
          </w:p>
        </w:tc>
      </w:tr>
      <w:tr w:rsidR="00CB2A3F" w:rsidRPr="00CB2A3F" w14:paraId="686C51B7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CE65E2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  <w:b/>
                <w:bCs/>
              </w:rPr>
              <w:t>Median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2771A2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Vertex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3F284C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Midpoint of opposite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5F9BA48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Divides opposite side equally</w:t>
            </w:r>
          </w:p>
        </w:tc>
      </w:tr>
      <w:tr w:rsidR="00CB2A3F" w:rsidRPr="00CB2A3F" w14:paraId="174FE977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87D976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  <w:b/>
                <w:bCs/>
              </w:rPr>
              <w:t>Altitude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AE40A2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Vertex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F26C9B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 xml:space="preserve">Opposite side at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3D4369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Perpendicular to opposite side</w:t>
            </w:r>
          </w:p>
        </w:tc>
      </w:tr>
      <w:tr w:rsidR="00CB2A3F" w:rsidRPr="00CB2A3F" w14:paraId="4571F57B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BC374B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  <w:b/>
                <w:bCs/>
              </w:rPr>
              <w:t>Angle Bisector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A239E0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Vertex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930324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Opposite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EC61D4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Divides the angle into two equal angles</w:t>
            </w:r>
          </w:p>
        </w:tc>
      </w:tr>
      <w:tr w:rsidR="00CB2A3F" w:rsidRPr="00CB2A3F" w14:paraId="07B0B4C2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E34600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  <w:b/>
                <w:bCs/>
              </w:rPr>
              <w:t>Perpendicular Bisector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01516F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Not necessarily a vertex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9DC43A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Side/midpoint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7DA1AF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Perpendicular at the midpoint</w:t>
            </w:r>
          </w:p>
        </w:tc>
      </w:tr>
    </w:tbl>
    <w:p w14:paraId="2D2BF8C9" w14:textId="77777777" w:rsidR="00FE7C4A" w:rsidRDefault="00FE7C4A" w:rsidP="00FE7C4A">
      <w:pPr>
        <w:rPr>
          <w:rFonts w:ascii="Roboto Mono" w:hAnsi="Roboto Mono"/>
          <w:b/>
          <w:bCs/>
          <w:sz w:val="24"/>
          <w:szCs w:val="24"/>
        </w:rPr>
      </w:pPr>
    </w:p>
    <w:p w14:paraId="07D0A96D" w14:textId="4D4A0EF0" w:rsidR="00F310B0" w:rsidRPr="00FE7C4A" w:rsidRDefault="00CB2A3F" w:rsidP="00FE7C4A">
      <w:pPr>
        <w:rPr>
          <w:rFonts w:ascii="Roboto Mono" w:hAnsi="Roboto Mono"/>
          <w:b/>
          <w:bCs/>
          <w:sz w:val="24"/>
          <w:szCs w:val="24"/>
        </w:rPr>
      </w:pPr>
      <w:r w:rsidRPr="00FE7C4A">
        <w:rPr>
          <w:rFonts w:ascii="Roboto Mono" w:hAnsi="Roboto Mono"/>
          <w:b/>
          <w:bCs/>
          <w:sz w:val="24"/>
          <w:szCs w:val="24"/>
        </w:rPr>
        <w:t>Important</w:t>
      </w:r>
    </w:p>
    <w:p w14:paraId="7690CF12" w14:textId="0E204A5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These segments are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 generally the same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C64D004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in a scalene triangle:</w:t>
      </w:r>
    </w:p>
    <w:p w14:paraId="328CE147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Median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≠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Altitude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≠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>Angle Bisector</m:t>
          </m:r>
        </m:oMath>
      </m:oMathPara>
    </w:p>
    <w:p w14:paraId="61AB20A1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But they can coincide in special triangles.</w:t>
      </w:r>
    </w:p>
    <w:p w14:paraId="7D0FB765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6D25AFA0">
          <v:rect id="_x0000_i1479" style="width:0;height:1.5pt" o:hralign="center" o:hrstd="t" o:hr="t"/>
        </w:pict>
      </w:r>
    </w:p>
    <w:p w14:paraId="5EFBA802" w14:textId="697E9AA2" w:rsidR="00CB2A3F" w:rsidRDefault="00CB2A3F" w:rsidP="00F310B0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Median vs. Midsegment</w:t>
      </w:r>
    </w:p>
    <w:p w14:paraId="38FF226D" w14:textId="223FABA4" w:rsidR="00F310B0" w:rsidRPr="00F310B0" w:rsidRDefault="00F310B0" w:rsidP="00F310B0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93A8D" w14:textId="1D8AE3D7" w:rsid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Do not confuse a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median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a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midsegment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45362E1" w14:textId="00AEB812" w:rsidR="002A2CE2" w:rsidRPr="00CB2A3F" w:rsidRDefault="0041496A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350E6827" wp14:editId="6E77B02E">
            <wp:extent cx="5876925" cy="1866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99"/>
        <w:gridCol w:w="4435"/>
      </w:tblGrid>
      <w:tr w:rsidR="00CB2A3F" w:rsidRPr="00CB2A3F" w14:paraId="14D74C9E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AF82DA8" w14:textId="77777777" w:rsidR="00CB2A3F" w:rsidRPr="00CB2A3F" w:rsidRDefault="00CB2A3F" w:rsidP="00CB2A3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lastRenderedPageBreak/>
              <w:t>Median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DFC5861" w14:textId="77777777" w:rsidR="00CB2A3F" w:rsidRPr="00CB2A3F" w:rsidRDefault="00CB2A3F" w:rsidP="00CB2A3F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Midsegment</w:t>
            </w:r>
          </w:p>
        </w:tc>
      </w:tr>
      <w:tr w:rsidR="00CB2A3F" w:rsidRPr="00CB2A3F" w14:paraId="027D2BDC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A318E6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Connects a vertex to the midpoint of the opposite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FEFEAD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Connects the midpoints of two sides</w:t>
            </w:r>
          </w:p>
        </w:tc>
      </w:tr>
      <w:tr w:rsidR="00CB2A3F" w:rsidRPr="00CB2A3F" w14:paraId="259A6665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0857D0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There are 3 in a triangle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1D8595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There are 3 possible midsegments</w:t>
            </w:r>
          </w:p>
        </w:tc>
      </w:tr>
      <w:tr w:rsidR="00CB2A3F" w:rsidRPr="00CB2A3F" w14:paraId="5204B3F0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56EC30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Passes through a vertex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AFA975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Does not generally pass through a vertex</w:t>
            </w:r>
          </w:p>
        </w:tc>
      </w:tr>
      <w:tr w:rsidR="00CB2A3F" w:rsidRPr="00CB2A3F" w14:paraId="4354BBCD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977CE23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All three meet at the centroid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2BE74A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The three midsegments form the medial triangle</w:t>
            </w:r>
          </w:p>
        </w:tc>
      </w:tr>
      <w:tr w:rsidR="00CB2A3F" w:rsidRPr="00CB2A3F" w14:paraId="3AFB97D6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B590F9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Does not generally run parallel to a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8770B4" w14:textId="77777777" w:rsidR="00CB2A3F" w:rsidRPr="00CB2A3F" w:rsidRDefault="00CB2A3F" w:rsidP="00CB2A3F">
            <w:pPr>
              <w:spacing w:before="36" w:after="36"/>
              <w:rPr>
                <w:rFonts w:ascii="Roboto Mono" w:hAnsi="Roboto Mono" w:cs="Arial"/>
              </w:rPr>
            </w:pPr>
            <w:r w:rsidRPr="00CB2A3F">
              <w:rPr>
                <w:rFonts w:ascii="Roboto Mono" w:hAnsi="Roboto Mono" w:cs="Arial"/>
              </w:rPr>
              <w:t>Is parallel to the third side</w:t>
            </w:r>
          </w:p>
        </w:tc>
      </w:tr>
    </w:tbl>
    <w:p w14:paraId="60FCBC8A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59CF8D07">
          <v:rect id="_x0000_i1480" style="width:0;height:1.5pt" o:hralign="center" o:hrstd="t" o:hr="t"/>
        </w:pict>
      </w:r>
    </w:p>
    <w:p w14:paraId="5AD9E521" w14:textId="77777777" w:rsidR="00CB2A3F" w:rsidRPr="00CB2A3F" w:rsidRDefault="00CB2A3F" w:rsidP="00F310B0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Centroid</w:t>
      </w:r>
    </w:p>
    <w:p w14:paraId="7C6B2138" w14:textId="34E64BF8" w:rsidR="00F310B0" w:rsidRDefault="00F310B0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380B83" w14:textId="7FA873B0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point where the three medians intersect is the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centroid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51E8957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</w:p>
    <w:p w14:paraId="1F87A60D" w14:textId="77777777" w:rsidR="00CB2A3F" w:rsidRPr="00CB2A3F" w:rsidRDefault="00CB2A3F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9CF3943" wp14:editId="7DD49401">
            <wp:extent cx="5334000" cy="4757974"/>
            <wp:effectExtent l="0" t="0" r="0" b="0"/>
            <wp:docPr id="81" name="Picture" descr="https://images.openai.com/static-rsc-4/l7Yb_oEt6iTU3ddyesXoxiczdvMLCwsL5abjQmSMB-0CCqLYSlPDUIgXPBJjkq_0ThEFQEcJvOCHG27bIocTVuSSRDAqPNc3qg5SmNi8Yr1GT4tGNNqwzUSV8ckhrVz0gcCEgtd2v9Bn1RvRJoAiRR2-l39TSOZP_frXs-BwiJhb6R_e0WXNSM9sQYPLqtVj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https://images.openai.com/static-rsc-4/or5RdvEIUchKtmJmimN7p8NDwsPdNwoy6QByt8OSiEufmlE_FGQM4vxbetfdCb4z2ee4zOpw63O46hnanQ6sZI73lu1RnvBJlfRAKc5YZghohlqgjx0oDsX_A0QNb5XLTf4IvLUAKEn7N1hwFetudTxVFq3DvpO1H14lJVsVKGo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4BBE1" w14:textId="2512E481" w:rsidR="00CB2A3F" w:rsidRPr="00CB2A3F" w:rsidRDefault="00CB2A3F" w:rsidP="00F05A66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5F3EF44E" wp14:editId="0D2F3D9D">
            <wp:extent cx="5334000" cy="2880360"/>
            <wp:effectExtent l="0" t="0" r="0" b="0"/>
            <wp:docPr id="84" name="Picture" descr="https://images.openai.com/static-rsc-4/lxM1OXA2jKdFbtkaismaO_UXFMYBkmeC7zuHwFtGEsg2biXSMklw4oSCJW3Cv1UG2Y5NnKbn51soRKU1v0mDA7KC3tI1PhR9gKkfIW6Kz1Nni5uhuZmU9j3UnMc8D22VVXo4E1FgCUysV4dvaszWcNlOJTEeJyqFjWrOI-z2H8u-GOpNvZejpUYyMNsbdsnq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https://images.openai.com/static-rsc-4/dCMfPH_Q2iL9VwyypKmEyWX7eDnCc4080ZlwghouZg4ex0NRzAk5sK1xEQETtu_0C6XjY3VEowTdupa3v8fgefr4bo0ndXNchUkCvvg5YzvkbbDCbQHbWugRC7sLqYr1ITOINJt_BtrYQnFMnb-WyJKtY3MGwjR3Dyl3-2SOrzk?purpose=inli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D88F57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The centroid has an important geometric interpretation: it is the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center of mass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a uniform triangular lamina.</w:t>
      </w:r>
    </w:p>
    <w:p w14:paraId="15FFC5F7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median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105A418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AG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: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GD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: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7191166F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For the other medians, the same ratio applies:</w:t>
      </w:r>
    </w:p>
    <w:p w14:paraId="66168F37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BG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: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GE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: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CG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: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GF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: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</m:oMath>
    </w:p>
    <w:p w14:paraId="0A812A98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0A6221C9">
          <v:rect id="_x0000_i1481" style="width:0;height:1.5pt" o:hralign="center" o:hrstd="t" o:hr="t"/>
        </w:pict>
      </w:r>
    </w:p>
    <w:p w14:paraId="184BB521" w14:textId="77777777" w:rsidR="00CB2A3F" w:rsidRPr="00CB2A3F" w:rsidRDefault="00CB2A3F" w:rsidP="00B22783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Coordinate Formula for the Centroid</w:t>
      </w:r>
    </w:p>
    <w:p w14:paraId="485A8AC6" w14:textId="548A9915" w:rsidR="00B22783" w:rsidRDefault="00B22783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707766" w14:textId="78E6C683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If the vertices are:</w:t>
      </w:r>
    </w:p>
    <w:p w14:paraId="14A157AD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0CAD569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then the centroid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G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70E001BF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G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,</m:t>
                  </m:r>
                  <m:f>
                    <m:f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val="en" w:eastAsia="zh-CN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3</m:t>
                      </m:r>
                    </m:den>
                  </m:f>
                </m:e>
              </m:d>
            </m:e>
          </m:borderBox>
        </m:oMath>
      </m:oMathPara>
    </w:p>
    <w:p w14:paraId="5CAFF83E" w14:textId="77777777" w:rsidR="00CB2A3F" w:rsidRPr="00F05A66" w:rsidRDefault="00CB2A3F" w:rsidP="00F05A66">
      <w:pPr>
        <w:rPr>
          <w:rFonts w:ascii="Roboto Mono" w:hAnsi="Roboto Mono"/>
          <w:b/>
          <w:bCs/>
          <w:sz w:val="24"/>
          <w:szCs w:val="24"/>
        </w:rPr>
      </w:pPr>
      <w:r w:rsidRPr="00F05A66">
        <w:rPr>
          <w:rFonts w:ascii="Roboto Mono" w:hAnsi="Roboto Mono"/>
          <w:b/>
          <w:bCs/>
          <w:sz w:val="24"/>
          <w:szCs w:val="24"/>
        </w:rPr>
        <w:t>Example</w:t>
      </w:r>
    </w:p>
    <w:p w14:paraId="65D3461A" w14:textId="0A9556A4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For:</w:t>
      </w:r>
    </w:p>
    <w:p w14:paraId="75353CA4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7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 C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166460AF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 centroid is:</w:t>
      </w:r>
    </w:p>
    <w:p w14:paraId="23DDCBD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G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+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+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4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,</m:t>
            </m:r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+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+</m:t>
                </m:r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8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3</m:t>
                </m:r>
              </m:den>
            </m:f>
          </m:e>
        </m:d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G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4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</m:t>
            </m:r>
          </m:e>
        </m:borderBox>
      </m:oMath>
    </w:p>
    <w:p w14:paraId="0EE23F78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71B6C022">
          <v:rect id="_x0000_i1482" style="width:0;height:1.5pt" o:hralign="center" o:hrstd="t" o:hr="t"/>
        </w:pict>
      </w:r>
    </w:p>
    <w:p w14:paraId="18A986D5" w14:textId="77777777" w:rsidR="00CB2A3F" w:rsidRPr="00CB2A3F" w:rsidRDefault="00CB2A3F" w:rsidP="00E35DC4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Real-World Applications</w:t>
      </w:r>
    </w:p>
    <w:p w14:paraId="2CD40B44" w14:textId="5DC10C8A" w:rsidR="007019C0" w:rsidRDefault="007019C0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A6619C" w14:textId="722FBF8A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Triangle medians are useful in:</w:t>
      </w:r>
    </w:p>
    <w:p w14:paraId="1BFB7B69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Engineering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locating the center of mass of triangular components.</w:t>
      </w:r>
    </w:p>
    <w:p w14:paraId="19BA278A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Architecture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analyzing triangular structures.</w:t>
      </w:r>
    </w:p>
    <w:p w14:paraId="158B9C0C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lastRenderedPageBreak/>
        <w:t>Physics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determining the balance point of uniform triangular objects.</w:t>
      </w:r>
    </w:p>
    <w:p w14:paraId="27EE33B4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Computer graphics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calculating triangle centers and mesh geometry.</w:t>
      </w:r>
    </w:p>
    <w:p w14:paraId="784254D5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Surveying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working with triangular regions.</w:t>
      </w:r>
    </w:p>
    <w:p w14:paraId="23BD646B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Geometry and coordinate systems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locating the centroid.</w:t>
      </w:r>
    </w:p>
    <w:p w14:paraId="33C22C39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0AF5C753">
          <v:rect id="_x0000_i1483" style="width:0;height:1.5pt" o:hralign="center" o:hrstd="t" o:hr="t"/>
        </w:pict>
      </w:r>
    </w:p>
    <w:p w14:paraId="3B2747E5" w14:textId="77777777" w:rsidR="00CB2A3F" w:rsidRPr="00CB2A3F" w:rsidRDefault="00CB2A3F" w:rsidP="00E35DC4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Applications</w:t>
      </w:r>
    </w:p>
    <w:p w14:paraId="1FE2ED00" w14:textId="5FAADFBB" w:rsidR="00E35DC4" w:rsidRDefault="00E35DC4" w:rsidP="00CB2A3F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FDF714" w14:textId="038852F3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Triangle medians are commonly used for:</w:t>
      </w:r>
    </w:p>
    <w:p w14:paraId="65FCA0C4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Finding the centroid.</w:t>
      </w:r>
    </w:p>
    <w:p w14:paraId="27B06BA0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Dividing a triangle into equal-area regions.</w:t>
      </w:r>
    </w:p>
    <w:p w14:paraId="361DAC99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Calculating the lengths of medians.</w:t>
      </w:r>
    </w:p>
    <w:p w14:paraId="2B732A66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Coordinate geometry.</w:t>
      </w:r>
    </w:p>
    <w:p w14:paraId="7C2E4319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Triangle construction.</w:t>
      </w:r>
    </w:p>
    <w:p w14:paraId="15D11131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Geometric proofs.</w:t>
      </w:r>
    </w:p>
    <w:p w14:paraId="108D4910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Area calculations.</w:t>
      </w:r>
    </w:p>
    <w:p w14:paraId="1738B080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Center-of-mass calculations.</w:t>
      </w:r>
    </w:p>
    <w:p w14:paraId="74D7CF20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11EC6F15">
          <v:rect id="_x0000_i1484" style="width:0;height:1.5pt" o:hralign="center" o:hrstd="t" o:hr="t"/>
        </w:pict>
      </w:r>
    </w:p>
    <w:p w14:paraId="1631FA69" w14:textId="3955F4C2" w:rsidR="00CB2A3F" w:rsidRDefault="00CB2A3F" w:rsidP="00E35DC4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Advantages</w:t>
      </w:r>
    </w:p>
    <w:p w14:paraId="319B7891" w14:textId="346D0E18" w:rsidR="00E35DC4" w:rsidRPr="00E35DC4" w:rsidRDefault="00E35DC4" w:rsidP="00E35DC4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604452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Provides a simple way to locate the centroid.</w:t>
      </w:r>
    </w:p>
    <w:p w14:paraId="0629BDC8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Divides the triangle into two equal-area triangles.</w:t>
      </w:r>
    </w:p>
    <w:p w14:paraId="0A6259C8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Has a precise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: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centroid ratio.</w:t>
      </w:r>
    </w:p>
    <w:p w14:paraId="7A1B0301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Works for every type of triangle.</w:t>
      </w:r>
    </w:p>
    <w:p w14:paraId="794F23C9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Has useful coordinate and algebraic formulas.</w:t>
      </w:r>
    </w:p>
    <w:p w14:paraId="6C1CE1E9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Helps connect geometry with physics and mechanics.</w:t>
      </w:r>
    </w:p>
    <w:p w14:paraId="2B138648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366E2763">
          <v:rect id="_x0000_i1485" style="width:0;height:1.5pt" o:hralign="center" o:hrstd="t" o:hr="t"/>
        </w:pict>
      </w:r>
    </w:p>
    <w:p w14:paraId="27133B85" w14:textId="06A90D95" w:rsidR="00CB2A3F" w:rsidRDefault="00CB2A3F" w:rsidP="00DA09C9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Limitations</w:t>
      </w:r>
    </w:p>
    <w:p w14:paraId="1E7AC999" w14:textId="6794BC76" w:rsidR="00DA09C9" w:rsidRPr="00DA09C9" w:rsidRDefault="00DA09C9" w:rsidP="00DA09C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DF1C1C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median does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generally form a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angle with the opposite side.</w:t>
      </w:r>
    </w:p>
    <w:p w14:paraId="354619E4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median does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not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generally bisect the opposite angle.</w:t>
      </w:r>
    </w:p>
    <w:p w14:paraId="5D5C10C0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 median length cannot generally be found by simply taking half of the opposite side.</w:t>
      </w:r>
    </w:p>
    <w:p w14:paraId="2FFB762F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 median and altitude are different in most scalene triangles.</w:t>
      </w:r>
    </w:p>
    <w:p w14:paraId="5CF1BA25" w14:textId="77777777" w:rsidR="00CB2A3F" w:rsidRPr="00CB2A3F" w:rsidRDefault="00CB2A3F" w:rsidP="00CB2A3F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pict w14:anchorId="3AE9C1A1">
          <v:rect id="_x0000_i1486" style="width:0;height:1.5pt" o:hralign="center" o:hrstd="t" o:hr="t"/>
        </w:pict>
      </w:r>
    </w:p>
    <w:p w14:paraId="407F0BD0" w14:textId="500ED874" w:rsidR="00CB2A3F" w:rsidRDefault="00CB2A3F" w:rsidP="00DA09C9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Key Points</w:t>
      </w:r>
    </w:p>
    <w:p w14:paraId="6492AEF5" w14:textId="6A4EDE85" w:rsidR="00DA09C9" w:rsidRPr="00DA09C9" w:rsidRDefault="00DA09C9" w:rsidP="00DA09C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F4F364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median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connects a vertex to the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midpoint of the opposite side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42A3273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Every triangle has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medians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1DE2792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Each median divides the opposite side into two equal segments.</w:t>
      </w:r>
    </w:p>
    <w:p w14:paraId="42A0AB96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three medians intersect at the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centroid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8E35F08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 centroid divides each median in a:</w:t>
      </w:r>
    </w:p>
    <w:p w14:paraId="35C16F9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e>
          </m:borderBox>
        </m:oMath>
      </m:oMathPara>
    </w:p>
    <w:p w14:paraId="58E33B8A" w14:textId="77777777" w:rsidR="00CB2A3F" w:rsidRPr="00CB2A3F" w:rsidRDefault="00CB2A3F" w:rsidP="00CB2A3F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ratio, measured from the vertex.</w:t>
      </w:r>
    </w:p>
    <w:p w14:paraId="206FF9BF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median divides a triangle into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two equal-area triangles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2CCDB59" w14:textId="77777777" w:rsidR="00CB2A3F" w:rsidRPr="00CB2A3F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In an equilateral triangle, a median is also an altitude, angle bisector, perpendicular bisector, and line of symmetry.</w:t>
      </w:r>
    </w:p>
    <w:p w14:paraId="08079956" w14:textId="582FBC13" w:rsidR="00CB2A3F" w:rsidRPr="00F05A66" w:rsidRDefault="00CB2A3F" w:rsidP="00CB2A3F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>The centroid coordinates are the average of the three vertex coordinates.</w:t>
      </w:r>
    </w:p>
    <w:p w14:paraId="3A4EF8BF" w14:textId="3FADBECD" w:rsidR="003413BD" w:rsidRPr="00CB2A3F" w:rsidRDefault="003413BD" w:rsidP="003413BD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CB2A3F">
        <w:rPr>
          <w:rFonts w:ascii="Aptos" w:eastAsia="Times New Roman" w:hAnsi="Aptos" w:cs="Arial"/>
          <w:sz w:val="24"/>
          <w:szCs w:val="24"/>
          <w:lang w:val="en" w:eastAsia="zh-CN"/>
        </w:rPr>
        <w:lastRenderedPageBreak/>
        <w:pict w14:anchorId="02A99B0C">
          <v:rect id="_x0000_i1487" style="width:0;height:1.5pt" o:hralign="center" o:hrstd="t" o:hr="t"/>
        </w:pict>
      </w:r>
    </w:p>
    <w:p w14:paraId="26922DF8" w14:textId="6EBB7545" w:rsidR="00CB2A3F" w:rsidRDefault="00CB2A3F" w:rsidP="00DA09C9">
      <w:pPr>
        <w:pStyle w:val="Heading2"/>
        <w:rPr>
          <w:rFonts w:eastAsia="Times New Roman"/>
          <w:lang w:val="en" w:eastAsia="zh-CN"/>
        </w:rPr>
      </w:pPr>
      <w:r w:rsidRPr="00CB2A3F">
        <w:rPr>
          <w:rFonts w:eastAsia="Times New Roman"/>
          <w:lang w:val="en" w:eastAsia="zh-CN"/>
        </w:rPr>
        <w:t>Conclusion</w:t>
      </w:r>
    </w:p>
    <w:p w14:paraId="288ED9EB" w14:textId="0B4ADDF9" w:rsidR="00DA09C9" w:rsidRPr="00DA09C9" w:rsidRDefault="00DA09C9" w:rsidP="00DA09C9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F592D2" w14:textId="79694F94" w:rsidR="00CB2A3F" w:rsidRPr="00F05A66" w:rsidRDefault="00CB2A3F" w:rsidP="00F05A66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median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fundamental line segment connecting a vertex to the midpoint of the opposite side. Every triangle has three medians, and these three medians always intersect at the </w:t>
      </w:r>
      <w:r w:rsidRPr="00CB2A3F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centroid</w:t>
      </w:r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. The centroid divides each median in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: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</m:oMath>
      <w:r w:rsidRPr="00CB2A3F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ratio and serves as the center of mass of a uniform triangular region. Medians are therefore important in geometry, coordinate geometry, physics, engineering, and many practical applications.</w:t>
      </w:r>
    </w:p>
    <w:sectPr w:rsidR="00CB2A3F" w:rsidRPr="00F05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ECF4F9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D4"/>
    <w:rsid w:val="000A58E4"/>
    <w:rsid w:val="002A2CE2"/>
    <w:rsid w:val="002B4BD4"/>
    <w:rsid w:val="0032152F"/>
    <w:rsid w:val="003413BD"/>
    <w:rsid w:val="003801BA"/>
    <w:rsid w:val="003E3E31"/>
    <w:rsid w:val="003F126A"/>
    <w:rsid w:val="00414050"/>
    <w:rsid w:val="0041496A"/>
    <w:rsid w:val="006018E7"/>
    <w:rsid w:val="006A3E9C"/>
    <w:rsid w:val="007019C0"/>
    <w:rsid w:val="00713845"/>
    <w:rsid w:val="007848FD"/>
    <w:rsid w:val="008277A1"/>
    <w:rsid w:val="00887F22"/>
    <w:rsid w:val="00B22783"/>
    <w:rsid w:val="00C77E92"/>
    <w:rsid w:val="00CB2A3F"/>
    <w:rsid w:val="00CF218D"/>
    <w:rsid w:val="00D4299B"/>
    <w:rsid w:val="00DA09C9"/>
    <w:rsid w:val="00E35DC4"/>
    <w:rsid w:val="00E57A50"/>
    <w:rsid w:val="00F05A66"/>
    <w:rsid w:val="00F310B0"/>
    <w:rsid w:val="00FB1364"/>
    <w:rsid w:val="00FC12B7"/>
    <w:rsid w:val="00FE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4A56"/>
  <w15:chartTrackingRefBased/>
  <w15:docId w15:val="{D531381B-02FC-4122-AD08-89E3D5E2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A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A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A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A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2A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CB2A3F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ListParagraph">
    <w:name w:val="List Paragraph"/>
    <w:basedOn w:val="Normal"/>
    <w:uiPriority w:val="34"/>
    <w:qFormat/>
    <w:rsid w:val="006A3E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30</cp:revision>
  <dcterms:created xsi:type="dcterms:W3CDTF">2026-09-07T11:23:00Z</dcterms:created>
  <dcterms:modified xsi:type="dcterms:W3CDTF">2026-09-07T11:45:00Z</dcterms:modified>
</cp:coreProperties>
</file>