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CB222" w14:textId="30888B05" w:rsidR="008D769C" w:rsidRPr="008D769C" w:rsidRDefault="008D769C" w:rsidP="008D769C">
      <w:pPr>
        <w:pStyle w:val="Heading1"/>
      </w:pPr>
      <w:r w:rsidRPr="008D769C">
        <w:t>Right Trapezoid</w:t>
      </w:r>
    </w:p>
    <w:p w14:paraId="1B0A82B8" w14:textId="77777777" w:rsidR="008D769C" w:rsidRDefault="008D769C" w:rsidP="008D769C">
      <w:pPr>
        <w:pStyle w:val="Heading2"/>
      </w:pPr>
      <w:r w:rsidRPr="008D769C">
        <w:t>Definition</w:t>
      </w:r>
    </w:p>
    <w:p w14:paraId="6FE0B674" w14:textId="1AC481C5" w:rsidR="008D769C" w:rsidRPr="008D769C" w:rsidRDefault="008D769C" w:rsidP="008D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458171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 xml:space="preserve">A </w:t>
      </w:r>
      <w:r w:rsidRPr="008D769C">
        <w:rPr>
          <w:rFonts w:ascii="Roboto Mono" w:hAnsi="Roboto Mono"/>
          <w:b/>
          <w:bCs/>
        </w:rPr>
        <w:t>right trapezoid</w:t>
      </w:r>
      <w:r w:rsidRPr="008D769C">
        <w:rPr>
          <w:rFonts w:ascii="Roboto Mono" w:hAnsi="Roboto Mono"/>
        </w:rPr>
        <w:t xml:space="preserve"> is a trapezoid that has </w:t>
      </w:r>
      <w:r w:rsidRPr="008D769C">
        <w:rPr>
          <w:rFonts w:ascii="Roboto Mono" w:hAnsi="Roboto Mono"/>
          <w:b/>
          <w:bCs/>
        </w:rPr>
        <w:t>two right angles</w:t>
      </w:r>
      <w:r w:rsidRPr="008D769C">
        <w:rPr>
          <w:rFonts w:ascii="Roboto Mono" w:hAnsi="Roboto Mono"/>
        </w:rPr>
        <w:t>.</w:t>
      </w:r>
    </w:p>
    <w:p w14:paraId="6E83B985" w14:textId="4B19853D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 xml:space="preserve">For trapezoid </w:t>
      </w:r>
      <m:oMath>
        <m:r>
          <w:rPr>
            <w:rFonts w:ascii="Cambria Math" w:hAnsi="Cambria Math"/>
          </w:rPr>
          <m:t>ABCD</m:t>
        </m:r>
      </m:oMath>
      <w:r w:rsidRPr="008D769C">
        <w:rPr>
          <w:rFonts w:ascii="Roboto Mono" w:hAnsi="Roboto Mono"/>
        </w:rPr>
        <w:t>, if</w:t>
      </w:r>
    </w:p>
    <w:p w14:paraId="4E710BB1" w14:textId="62F9F20B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61DA6030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and</w:t>
      </w:r>
    </w:p>
    <w:p w14:paraId="11A8F7F1" w14:textId="40223C75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1A3C9E9D" w14:textId="5C725C6D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ABCD</m:t>
        </m:r>
      </m:oMath>
      <w:r w:rsidRPr="008D769C">
        <w:rPr>
          <w:rFonts w:ascii="Roboto Mono" w:hAnsi="Roboto Mono"/>
        </w:rPr>
        <w:t xml:space="preserve">is a </w:t>
      </w:r>
      <w:r w:rsidRPr="008D769C">
        <w:rPr>
          <w:rFonts w:ascii="Roboto Mono" w:hAnsi="Roboto Mono"/>
          <w:b/>
          <w:bCs/>
        </w:rPr>
        <w:t>right trapezoid</w:t>
      </w:r>
      <w:r w:rsidRPr="008D769C">
        <w:rPr>
          <w:rFonts w:ascii="Roboto Mono" w:hAnsi="Roboto Mono"/>
        </w:rPr>
        <w:t>.</w:t>
      </w:r>
    </w:p>
    <w:p w14:paraId="229D9A25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 xml:space="preserve">The side connecting the two right angles is perpendicular to the parallel bases and therefore represents the </w:t>
      </w:r>
      <w:r w:rsidRPr="008D769C">
        <w:rPr>
          <w:rFonts w:ascii="Roboto Mono" w:hAnsi="Roboto Mono"/>
          <w:b/>
          <w:bCs/>
        </w:rPr>
        <w:t>height</w:t>
      </w:r>
      <w:r w:rsidRPr="008D769C">
        <w:rPr>
          <w:rFonts w:ascii="Roboto Mono" w:hAnsi="Roboto Mono"/>
        </w:rPr>
        <w:t xml:space="preserve"> of the trapezoid.</w:t>
      </w:r>
    </w:p>
    <w:p w14:paraId="132F3E42" w14:textId="044495E3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drawing>
          <wp:inline distT="0" distB="0" distL="0" distR="0" wp14:anchorId="4BC1159B" wp14:editId="601AEEB6">
            <wp:extent cx="4998720" cy="3078480"/>
            <wp:effectExtent l="0" t="0" r="0" b="7620"/>
            <wp:docPr id="1008479097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42207" w14:textId="712F82FB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lastRenderedPageBreak/>
        <w:drawing>
          <wp:inline distT="0" distB="0" distL="0" distR="0" wp14:anchorId="4966C123" wp14:editId="3FBE7AD9">
            <wp:extent cx="5943600" cy="3962400"/>
            <wp:effectExtent l="0" t="0" r="0" b="0"/>
            <wp:docPr id="2044265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A14EE" w14:textId="22210881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lastRenderedPageBreak/>
        <w:drawing>
          <wp:inline distT="0" distB="0" distL="0" distR="0" wp14:anchorId="060C2FCA" wp14:editId="385B5036">
            <wp:extent cx="5943600" cy="4595495"/>
            <wp:effectExtent l="0" t="0" r="0" b="0"/>
            <wp:docPr id="1346235277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18C49" w14:textId="18680BD2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drawing>
          <wp:inline distT="0" distB="0" distL="0" distR="0" wp14:anchorId="1C920438" wp14:editId="53059669">
            <wp:extent cx="5943600" cy="3171825"/>
            <wp:effectExtent l="0" t="0" r="0" b="9525"/>
            <wp:docPr id="1519322212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F8B3C" w14:textId="6FE19B2F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lastRenderedPageBreak/>
        <w:drawing>
          <wp:inline distT="0" distB="0" distL="0" distR="0" wp14:anchorId="28B895C9" wp14:editId="6E272C76">
            <wp:extent cx="5943600" cy="5268595"/>
            <wp:effectExtent l="0" t="0" r="0" b="8255"/>
            <wp:docPr id="592508457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D664D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pict w14:anchorId="4C5717C3">
          <v:rect id="_x0000_i1278" style="width:0;height:1.5pt" o:hralign="center" o:hrstd="t" o:hr="t" fillcolor="#a0a0a0" stroked="f"/>
        </w:pict>
      </w:r>
    </w:p>
    <w:p w14:paraId="27DA41DC" w14:textId="77777777" w:rsidR="008D769C" w:rsidRDefault="008D769C" w:rsidP="008D769C">
      <w:pPr>
        <w:pStyle w:val="Heading2"/>
      </w:pPr>
      <w:r w:rsidRPr="008D769C">
        <w:t>Purpose</w:t>
      </w:r>
    </w:p>
    <w:p w14:paraId="5B04376F" w14:textId="4BCF864C" w:rsidR="008D769C" w:rsidRPr="008D769C" w:rsidRDefault="008D769C" w:rsidP="008D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1D5D00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A right trapezoid is useful for:</w:t>
      </w:r>
    </w:p>
    <w:p w14:paraId="3085BF2A" w14:textId="77777777" w:rsidR="008D769C" w:rsidRPr="008D769C" w:rsidRDefault="008D769C" w:rsidP="008D769C">
      <w:pPr>
        <w:numPr>
          <w:ilvl w:val="0"/>
          <w:numId w:val="1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Studying trapezoids containing right angles.</w:t>
      </w:r>
    </w:p>
    <w:p w14:paraId="160372F8" w14:textId="77777777" w:rsidR="008D769C" w:rsidRPr="008D769C" w:rsidRDefault="008D769C" w:rsidP="008D769C">
      <w:pPr>
        <w:numPr>
          <w:ilvl w:val="0"/>
          <w:numId w:val="1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Calculating area and perimeter.</w:t>
      </w:r>
    </w:p>
    <w:p w14:paraId="1D5E5D3A" w14:textId="77777777" w:rsidR="008D769C" w:rsidRPr="008D769C" w:rsidRDefault="008D769C" w:rsidP="008D769C">
      <w:pPr>
        <w:numPr>
          <w:ilvl w:val="0"/>
          <w:numId w:val="1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Applying the Pythagorean theorem.</w:t>
      </w:r>
    </w:p>
    <w:p w14:paraId="482B3856" w14:textId="77777777" w:rsidR="008D769C" w:rsidRPr="008D769C" w:rsidRDefault="008D769C" w:rsidP="008D769C">
      <w:pPr>
        <w:numPr>
          <w:ilvl w:val="0"/>
          <w:numId w:val="1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Finding unknown lengths using right triangles.</w:t>
      </w:r>
    </w:p>
    <w:p w14:paraId="3D1D12E9" w14:textId="77777777" w:rsidR="008D769C" w:rsidRPr="008D769C" w:rsidRDefault="008D769C" w:rsidP="008D769C">
      <w:pPr>
        <w:numPr>
          <w:ilvl w:val="0"/>
          <w:numId w:val="1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lastRenderedPageBreak/>
        <w:t>Modeling structures and objects with one perpendicular side.</w:t>
      </w:r>
    </w:p>
    <w:p w14:paraId="1F6B3C0E" w14:textId="77777777" w:rsidR="008D769C" w:rsidRPr="008D769C" w:rsidRDefault="008D769C" w:rsidP="008D769C">
      <w:pPr>
        <w:numPr>
          <w:ilvl w:val="0"/>
          <w:numId w:val="1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Connecting trapezoid geometry with right-triangle geometry.</w:t>
      </w:r>
    </w:p>
    <w:p w14:paraId="6FEB9C88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pict w14:anchorId="44376237">
          <v:rect id="_x0000_i1279" style="width:0;height:1.5pt" o:hralign="center" o:hrstd="t" o:hr="t" fillcolor="#a0a0a0" stroked="f"/>
        </w:pict>
      </w:r>
    </w:p>
    <w:p w14:paraId="3CE0F721" w14:textId="77777777" w:rsidR="008D769C" w:rsidRDefault="008D769C" w:rsidP="008D769C">
      <w:pPr>
        <w:pStyle w:val="Heading2"/>
      </w:pPr>
      <w:r w:rsidRPr="008D769C">
        <w:t>Fundamental Elements</w:t>
      </w:r>
    </w:p>
    <w:p w14:paraId="78F42A07" w14:textId="49FD374B" w:rsidR="008D769C" w:rsidRPr="008D769C" w:rsidRDefault="008D769C" w:rsidP="008D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759238" w14:textId="71342BAF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 xml:space="preserve">Consider right trapezoid </w:t>
      </w:r>
      <m:oMath>
        <m:r>
          <w:rPr>
            <w:rFonts w:ascii="Cambria Math" w:hAnsi="Cambria Math"/>
          </w:rPr>
          <m:t>ABCD</m:t>
        </m:r>
      </m:oMath>
      <w:r w:rsidRPr="008D769C">
        <w:rPr>
          <w:rFonts w:ascii="Roboto Mono" w:hAnsi="Roboto Mono"/>
        </w:rPr>
        <w:t>, where</w:t>
      </w:r>
    </w:p>
    <w:p w14:paraId="42773108" w14:textId="1D577C8D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71A0CCB4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and</w:t>
      </w:r>
    </w:p>
    <w:p w14:paraId="40DA1C90" w14:textId="2B84419A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A868DDE" w14:textId="77777777" w:rsidR="008D769C" w:rsidRDefault="008D769C" w:rsidP="008D769C">
      <w:pPr>
        <w:pStyle w:val="Heading3"/>
      </w:pPr>
      <w:r w:rsidRPr="008D769C">
        <w:t>1. Bases</w:t>
      </w:r>
    </w:p>
    <w:p w14:paraId="366EF4EF" w14:textId="63DBBECF" w:rsidR="008D769C" w:rsidRPr="008D769C" w:rsidRDefault="008D769C" w:rsidP="008D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FD310C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The parallel sides are</w:t>
      </w:r>
    </w:p>
    <w:p w14:paraId="1A4F8A6E" w14:textId="16ADBB90" w:rsidR="008D769C" w:rsidRPr="008D769C" w:rsidRDefault="008D769C" w:rsidP="008D769C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787E551B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and</w:t>
      </w:r>
    </w:p>
    <w:p w14:paraId="2193E106" w14:textId="235C76A7" w:rsidR="008D769C" w:rsidRPr="008D769C" w:rsidRDefault="008D769C" w:rsidP="008D769C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412C7287" w14:textId="77777777" w:rsidR="008D769C" w:rsidRDefault="008D769C" w:rsidP="008D769C">
      <w:pPr>
        <w:pStyle w:val="Heading3"/>
      </w:pPr>
      <w:r w:rsidRPr="008D769C">
        <w:t>2. Legs</w:t>
      </w:r>
    </w:p>
    <w:p w14:paraId="39A3FC55" w14:textId="631414EE" w:rsidR="008D769C" w:rsidRPr="008D769C" w:rsidRDefault="008D769C" w:rsidP="008D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328C98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The non-parallel sides are</w:t>
      </w:r>
    </w:p>
    <w:p w14:paraId="6B487E1B" w14:textId="266F2332" w:rsidR="008D769C" w:rsidRPr="008D769C" w:rsidRDefault="008D769C" w:rsidP="008D769C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AD</m:t>
              </m:r>
            </m:e>
          </m:groupChr>
        </m:oMath>
      </m:oMathPara>
    </w:p>
    <w:p w14:paraId="571AB84F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and</w:t>
      </w:r>
    </w:p>
    <w:p w14:paraId="371D9B1F" w14:textId="2A3ADD25" w:rsidR="008D769C" w:rsidRPr="008D769C" w:rsidRDefault="008D769C" w:rsidP="008D769C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05D4C7BC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 xml:space="preserve">However, unlike an isosceles trapezoid, the legs do </w:t>
      </w:r>
      <w:r w:rsidRPr="008D769C">
        <w:rPr>
          <w:rFonts w:ascii="Roboto Mono" w:hAnsi="Roboto Mono"/>
          <w:b/>
          <w:bCs/>
        </w:rPr>
        <w:t>not</w:t>
      </w:r>
      <w:r w:rsidRPr="008D769C">
        <w:rPr>
          <w:rFonts w:ascii="Roboto Mono" w:hAnsi="Roboto Mono"/>
        </w:rPr>
        <w:t xml:space="preserve"> have to be congruent.</w:t>
      </w:r>
    </w:p>
    <w:p w14:paraId="4EFF381C" w14:textId="77777777" w:rsidR="008D769C" w:rsidRDefault="008D769C" w:rsidP="008D769C">
      <w:pPr>
        <w:pStyle w:val="Heading3"/>
      </w:pPr>
      <w:r w:rsidRPr="008D769C">
        <w:lastRenderedPageBreak/>
        <w:t>3. Right Leg</w:t>
      </w:r>
    </w:p>
    <w:p w14:paraId="074A3957" w14:textId="45867E72" w:rsidR="008D769C" w:rsidRPr="008D769C" w:rsidRDefault="008D769C" w:rsidP="008D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186895" w14:textId="2C52CFC3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 xml:space="preserve">The side </w:t>
      </w:r>
      <m:oMath>
        <m:r>
          <w:rPr>
            <w:rFonts w:ascii="Cambria Math" w:hAnsi="Cambria Math"/>
          </w:rPr>
          <m:t>AD</m:t>
        </m:r>
      </m:oMath>
      <w:r w:rsidRPr="008D769C">
        <w:rPr>
          <w:rFonts w:ascii="Roboto Mono" w:hAnsi="Roboto Mono"/>
        </w:rPr>
        <w:t>is perpendicular to both bases:</w:t>
      </w:r>
    </w:p>
    <w:p w14:paraId="3370F0E0" w14:textId="2B2B8015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AD⊥AB</m:t>
          </m:r>
        </m:oMath>
      </m:oMathPara>
    </w:p>
    <w:p w14:paraId="0ED58590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and</w:t>
      </w:r>
    </w:p>
    <w:p w14:paraId="3071A407" w14:textId="16046512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AD⊥CD.</m:t>
          </m:r>
        </m:oMath>
      </m:oMathPara>
    </w:p>
    <w:p w14:paraId="12AE7BA9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Therefore,</w:t>
      </w:r>
    </w:p>
    <w:p w14:paraId="4ACAB113" w14:textId="2D9A78D1" w:rsidR="008D769C" w:rsidRPr="008D769C" w:rsidRDefault="008D769C" w:rsidP="008D76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AD=h</m:t>
              </m:r>
            </m:e>
          </m:borderBox>
        </m:oMath>
      </m:oMathPara>
    </w:p>
    <w:p w14:paraId="5CF805F5" w14:textId="69B7450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h</m:t>
        </m:r>
      </m:oMath>
      <w:r w:rsidRPr="008D769C">
        <w:rPr>
          <w:rFonts w:ascii="Roboto Mono" w:hAnsi="Roboto Mono"/>
        </w:rPr>
        <w:t>is the height.</w:t>
      </w:r>
    </w:p>
    <w:p w14:paraId="320982F6" w14:textId="77777777" w:rsidR="008D769C" w:rsidRDefault="008D769C" w:rsidP="008D769C">
      <w:pPr>
        <w:pStyle w:val="Heading3"/>
      </w:pPr>
      <w:r w:rsidRPr="008D769C">
        <w:t>4. Diagonals</w:t>
      </w:r>
    </w:p>
    <w:p w14:paraId="151BAEC9" w14:textId="620D03ED" w:rsidR="008D769C" w:rsidRPr="008D769C" w:rsidRDefault="008D769C" w:rsidP="008D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F1F3FB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The diagonals are</w:t>
      </w:r>
    </w:p>
    <w:p w14:paraId="2A29AB24" w14:textId="4CBA12E4" w:rsidR="008D769C" w:rsidRPr="008D769C" w:rsidRDefault="008D769C" w:rsidP="008D769C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AC</m:t>
              </m:r>
            </m:e>
          </m:groupChr>
        </m:oMath>
      </m:oMathPara>
    </w:p>
    <w:p w14:paraId="1B975E72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and</w:t>
      </w:r>
    </w:p>
    <w:p w14:paraId="190EF124" w14:textId="2ACF94DE" w:rsidR="008D769C" w:rsidRPr="008D769C" w:rsidRDefault="008D769C" w:rsidP="008D769C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BD</m:t>
              </m:r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6D45AE9E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They are not generally congruent or perpendicular.</w:t>
      </w:r>
    </w:p>
    <w:p w14:paraId="2548DA9C" w14:textId="1CC54814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lastRenderedPageBreak/>
        <w:drawing>
          <wp:inline distT="0" distB="0" distL="0" distR="0" wp14:anchorId="1BBFB1AC" wp14:editId="3A45A485">
            <wp:extent cx="5715000" cy="5715000"/>
            <wp:effectExtent l="0" t="0" r="0" b="0"/>
            <wp:docPr id="661655127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76C35" w14:textId="0CA453E1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lastRenderedPageBreak/>
        <w:drawing>
          <wp:inline distT="0" distB="0" distL="0" distR="0" wp14:anchorId="240FD739" wp14:editId="67F3BCF1">
            <wp:extent cx="4998720" cy="3078480"/>
            <wp:effectExtent l="0" t="0" r="0" b="7620"/>
            <wp:docPr id="1997972004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F2FC8" w14:textId="576CD79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lastRenderedPageBreak/>
        <w:drawing>
          <wp:inline distT="0" distB="0" distL="0" distR="0" wp14:anchorId="0EC060FB" wp14:editId="3076C4E8">
            <wp:extent cx="5943600" cy="6662420"/>
            <wp:effectExtent l="0" t="0" r="0" b="5080"/>
            <wp:docPr id="1334429392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8CF51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pict w14:anchorId="0555244D">
          <v:rect id="_x0000_i1283" style="width:0;height:1.5pt" o:hralign="center" o:hrstd="t" o:hr="t" fillcolor="#a0a0a0" stroked="f"/>
        </w:pict>
      </w:r>
    </w:p>
    <w:p w14:paraId="7C963116" w14:textId="77777777" w:rsidR="008D769C" w:rsidRDefault="008D769C" w:rsidP="008D769C">
      <w:pPr>
        <w:pStyle w:val="Heading2"/>
      </w:pPr>
      <w:r w:rsidRPr="008D769C">
        <w:t>Main Properties</w:t>
      </w:r>
    </w:p>
    <w:p w14:paraId="57DFAB67" w14:textId="3ABF72F9" w:rsidR="008D769C" w:rsidRPr="008D769C" w:rsidRDefault="008D769C" w:rsidP="008D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E610F4" w14:textId="77777777" w:rsidR="008D769C" w:rsidRPr="008D769C" w:rsidRDefault="008D769C" w:rsidP="008D769C">
      <w:pPr>
        <w:rPr>
          <w:rFonts w:ascii="Roboto Mono" w:hAnsi="Roboto Mono"/>
          <w:b/>
          <w:bCs/>
        </w:rPr>
      </w:pPr>
      <w:r w:rsidRPr="008D769C">
        <w:rPr>
          <w:rFonts w:ascii="Roboto Mono" w:hAnsi="Roboto Mono"/>
          <w:b/>
          <w:bCs/>
        </w:rPr>
        <w:t>1. Two Right Angles</w:t>
      </w:r>
    </w:p>
    <w:p w14:paraId="1D253324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lastRenderedPageBreak/>
        <w:t>The defining property is that two angles are right angles:</w:t>
      </w:r>
    </w:p>
    <w:p w14:paraId="37279F08" w14:textId="74FD7530" w:rsidR="008D769C" w:rsidRPr="008D769C" w:rsidRDefault="008D769C" w:rsidP="008D76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60CBD2B" w14:textId="169E2098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 xml:space="preserve">Because the interior angles of a quadrilateral sum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D769C">
        <w:rPr>
          <w:rFonts w:ascii="Roboto Mono" w:hAnsi="Roboto Mono"/>
        </w:rPr>
        <w:t>, the remaining two angles satisfy</w:t>
      </w:r>
    </w:p>
    <w:p w14:paraId="31C1C422" w14:textId="79939DFE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∠B+∠C=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18E17F4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pict w14:anchorId="2E5E4A68">
          <v:rect id="_x0000_i1284" style="width:0;height:1.5pt" o:hralign="center" o:hrstd="t" o:hr="t" fillcolor="#a0a0a0" stroked="f"/>
        </w:pict>
      </w:r>
    </w:p>
    <w:p w14:paraId="7339D00B" w14:textId="77777777" w:rsidR="008D769C" w:rsidRPr="008D769C" w:rsidRDefault="008D769C" w:rsidP="008D769C">
      <w:pPr>
        <w:rPr>
          <w:rFonts w:ascii="Roboto Mono" w:hAnsi="Roboto Mono"/>
          <w:b/>
          <w:bCs/>
        </w:rPr>
      </w:pPr>
      <w:r w:rsidRPr="008D769C">
        <w:rPr>
          <w:rFonts w:ascii="Roboto Mono" w:hAnsi="Roboto Mono"/>
          <w:b/>
          <w:bCs/>
        </w:rPr>
        <w:t>2. One Leg Is the Height</w:t>
      </w:r>
    </w:p>
    <w:p w14:paraId="0BEF1F20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The perpendicular leg is exactly the height.</w:t>
      </w:r>
    </w:p>
    <w:p w14:paraId="6F89BC1B" w14:textId="22BE9BCC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AD</m:t>
        </m:r>
      </m:oMath>
      <w:r w:rsidRPr="008D769C">
        <w:rPr>
          <w:rFonts w:ascii="Roboto Mono" w:hAnsi="Roboto Mono"/>
        </w:rPr>
        <w:t>is perpendicular to the bases, then</w:t>
      </w:r>
    </w:p>
    <w:p w14:paraId="12023B77" w14:textId="5826222E" w:rsidR="008D769C" w:rsidRPr="008D769C" w:rsidRDefault="008D769C" w:rsidP="008D76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h=AD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AB00E2E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This makes area calculations particularly convenient.</w:t>
      </w:r>
    </w:p>
    <w:p w14:paraId="4F1D05A1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pict w14:anchorId="7259469A">
          <v:rect id="_x0000_i1285" style="width:0;height:1.5pt" o:hralign="center" o:hrstd="t" o:hr="t" fillcolor="#a0a0a0" stroked="f"/>
        </w:pict>
      </w:r>
    </w:p>
    <w:p w14:paraId="276DC256" w14:textId="77777777" w:rsidR="008D769C" w:rsidRPr="008D769C" w:rsidRDefault="008D769C" w:rsidP="008D769C">
      <w:pPr>
        <w:rPr>
          <w:rFonts w:ascii="Roboto Mono" w:hAnsi="Roboto Mono"/>
          <w:b/>
          <w:bCs/>
        </w:rPr>
      </w:pPr>
      <w:r w:rsidRPr="008D769C">
        <w:rPr>
          <w:rFonts w:ascii="Roboto Mono" w:hAnsi="Roboto Mono"/>
          <w:b/>
          <w:bCs/>
        </w:rPr>
        <w:t>3. Parallel Bases</w:t>
      </w:r>
    </w:p>
    <w:p w14:paraId="38C536B5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The defining parallel relationship is</w:t>
      </w:r>
    </w:p>
    <w:p w14:paraId="00D092F4" w14:textId="2B229742" w:rsidR="008D769C" w:rsidRPr="008D769C" w:rsidRDefault="008D769C" w:rsidP="008D76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CA23BE8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pict w14:anchorId="65F68571">
          <v:rect id="_x0000_i1286" style="width:0;height:1.5pt" o:hralign="center" o:hrstd="t" o:hr="t" fillcolor="#a0a0a0" stroked="f"/>
        </w:pict>
      </w:r>
    </w:p>
    <w:p w14:paraId="56E125FF" w14:textId="77777777" w:rsidR="008D769C" w:rsidRPr="008D769C" w:rsidRDefault="008D769C" w:rsidP="008D769C">
      <w:pPr>
        <w:rPr>
          <w:rFonts w:ascii="Roboto Mono" w:hAnsi="Roboto Mono"/>
          <w:b/>
          <w:bCs/>
        </w:rPr>
      </w:pPr>
      <w:r w:rsidRPr="008D769C">
        <w:rPr>
          <w:rFonts w:ascii="Roboto Mono" w:hAnsi="Roboto Mono"/>
          <w:b/>
          <w:bCs/>
        </w:rPr>
        <w:t>4. Consecutive Non-Right Angles Are Supplementary</w:t>
      </w:r>
    </w:p>
    <w:p w14:paraId="167B9077" w14:textId="57C1316A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AB∥CD</m:t>
        </m:r>
      </m:oMath>
      <w:r w:rsidRPr="008D769C">
        <w:rPr>
          <w:rFonts w:ascii="Roboto Mono" w:hAnsi="Roboto Mono"/>
        </w:rPr>
        <w:t>,</w:t>
      </w:r>
    </w:p>
    <w:p w14:paraId="1D61DD21" w14:textId="7868C028" w:rsidR="008D769C" w:rsidRPr="008D769C" w:rsidRDefault="008D769C" w:rsidP="008D76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∠B+∠C=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E6D01CC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For example, if</w:t>
      </w:r>
    </w:p>
    <w:p w14:paraId="46EABB89" w14:textId="04B09944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36295B19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then</w:t>
      </w:r>
    </w:p>
    <w:p w14:paraId="6B98B03C" w14:textId="506E84A1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BADEC0D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pict w14:anchorId="3D6A37DD">
          <v:rect id="_x0000_i1287" style="width:0;height:1.5pt" o:hralign="center" o:hrstd="t" o:hr="t" fillcolor="#a0a0a0" stroked="f"/>
        </w:pict>
      </w:r>
    </w:p>
    <w:p w14:paraId="3A458B1C" w14:textId="77777777" w:rsidR="008D769C" w:rsidRPr="008D769C" w:rsidRDefault="008D769C" w:rsidP="008D769C">
      <w:pPr>
        <w:rPr>
          <w:rFonts w:ascii="Roboto Mono" w:hAnsi="Roboto Mono"/>
          <w:b/>
          <w:bCs/>
        </w:rPr>
      </w:pPr>
      <w:r w:rsidRPr="008D769C">
        <w:rPr>
          <w:rFonts w:ascii="Roboto Mono" w:hAnsi="Roboto Mono"/>
          <w:b/>
          <w:bCs/>
        </w:rPr>
        <w:t>5. Legs Are Not Generally Equal</w:t>
      </w:r>
    </w:p>
    <w:p w14:paraId="18F68997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lastRenderedPageBreak/>
        <w:t>A right trapezoid does not generally satisfy</w:t>
      </w:r>
    </w:p>
    <w:p w14:paraId="45092638" w14:textId="1F002E4F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AD=BC.</m:t>
          </m:r>
        </m:oMath>
      </m:oMathPara>
    </w:p>
    <w:p w14:paraId="0B0C0D4F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For example,</w:t>
      </w:r>
    </w:p>
    <w:p w14:paraId="686756CE" w14:textId="3EC3BD9B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F7A0522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and</w:t>
      </w:r>
    </w:p>
    <w:p w14:paraId="6723E38F" w14:textId="46C89982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BC=7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6DDC89A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can occur in a right trapezoid.</w:t>
      </w:r>
    </w:p>
    <w:p w14:paraId="6565AC1C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pict w14:anchorId="2EEDDDC5">
          <v:rect id="_x0000_i1288" style="width:0;height:1.5pt" o:hralign="center" o:hrstd="t" o:hr="t" fillcolor="#a0a0a0" stroked="f"/>
        </w:pict>
      </w:r>
    </w:p>
    <w:p w14:paraId="0888AB28" w14:textId="77777777" w:rsidR="008D769C" w:rsidRDefault="008D769C" w:rsidP="008D769C">
      <w:pPr>
        <w:pStyle w:val="Heading2"/>
      </w:pPr>
      <w:r w:rsidRPr="008D769C">
        <w:t>Mathematical Representation</w:t>
      </w:r>
    </w:p>
    <w:p w14:paraId="147B646B" w14:textId="5CC82267" w:rsidR="008D769C" w:rsidRPr="008D769C" w:rsidRDefault="008D769C" w:rsidP="008D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1AD01B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Let:</w:t>
      </w:r>
    </w:p>
    <w:p w14:paraId="65AE8CF3" w14:textId="157FA43F" w:rsidR="008D769C" w:rsidRPr="008D769C" w:rsidRDefault="008D769C" w:rsidP="008D769C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8D769C">
        <w:rPr>
          <w:rFonts w:ascii="Roboto Mono" w:hAnsi="Roboto Mono"/>
        </w:rPr>
        <w:t>= length of one base</w:t>
      </w:r>
    </w:p>
    <w:p w14:paraId="74622AE7" w14:textId="38786F0A" w:rsidR="008D769C" w:rsidRPr="008D769C" w:rsidRDefault="008D769C" w:rsidP="008D769C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8D769C">
        <w:rPr>
          <w:rFonts w:ascii="Roboto Mono" w:hAnsi="Roboto Mono"/>
        </w:rPr>
        <w:t>= length of the other base</w:t>
      </w:r>
    </w:p>
    <w:p w14:paraId="7514DDF2" w14:textId="20A33FED" w:rsidR="008D769C" w:rsidRPr="008D769C" w:rsidRDefault="008D769C" w:rsidP="008D769C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8D769C">
        <w:rPr>
          <w:rFonts w:ascii="Roboto Mono" w:hAnsi="Roboto Mono"/>
        </w:rPr>
        <w:t>= height</w:t>
      </w:r>
    </w:p>
    <w:p w14:paraId="3C937AD6" w14:textId="4D82A86A" w:rsidR="008D769C" w:rsidRPr="008D769C" w:rsidRDefault="008D769C" w:rsidP="008D769C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Pr="008D769C">
        <w:rPr>
          <w:rFonts w:ascii="Roboto Mono" w:hAnsi="Roboto Mono"/>
        </w:rPr>
        <w:t>= slanted leg</w:t>
      </w:r>
    </w:p>
    <w:p w14:paraId="00DC2934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Then</w:t>
      </w:r>
    </w:p>
    <w:p w14:paraId="192571FB" w14:textId="1C2DE614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AB=a, CD=b, AD=h.</m:t>
          </m:r>
        </m:oMath>
      </m:oMathPara>
    </w:p>
    <w:p w14:paraId="4C92659A" w14:textId="77777777" w:rsidR="008D769C" w:rsidRDefault="008D769C" w:rsidP="008D769C">
      <w:pPr>
        <w:pStyle w:val="Heading3"/>
      </w:pPr>
      <w:r w:rsidRPr="008D769C">
        <w:t>Area</w:t>
      </w:r>
    </w:p>
    <w:p w14:paraId="67898506" w14:textId="21C12780" w:rsidR="008D769C" w:rsidRPr="008D769C" w:rsidRDefault="008D769C" w:rsidP="008D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50ABDC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The area is</w:t>
      </w:r>
    </w:p>
    <w:p w14:paraId="5CDDF016" w14:textId="5A34CEBF" w:rsidR="008D769C" w:rsidRPr="008D769C" w:rsidRDefault="008D769C" w:rsidP="008D76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a+b</m:t>
                      </m:r>
                    </m:e>
                  </m:d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49505BAD" w14:textId="5BE60C6A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AD=h</m:t>
        </m:r>
      </m:oMath>
      <w:r w:rsidRPr="008D769C">
        <w:rPr>
          <w:rFonts w:ascii="Roboto Mono" w:hAnsi="Roboto Mono"/>
        </w:rPr>
        <w:t>, the perpendicular leg can be directly substituted for the height.</w:t>
      </w:r>
    </w:p>
    <w:p w14:paraId="2AD9D3F7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pict w14:anchorId="7661A927">
          <v:rect id="_x0000_i1289" style="width:0;height:1.5pt" o:hralign="center" o:hrstd="t" o:hr="t" fillcolor="#a0a0a0" stroked="f"/>
        </w:pict>
      </w:r>
    </w:p>
    <w:p w14:paraId="01A57597" w14:textId="77777777" w:rsidR="008D769C" w:rsidRDefault="008D769C" w:rsidP="008D769C">
      <w:pPr>
        <w:pStyle w:val="Heading3"/>
      </w:pPr>
      <w:r w:rsidRPr="008D769C">
        <w:lastRenderedPageBreak/>
        <w:t>Perimeter</w:t>
      </w:r>
    </w:p>
    <w:p w14:paraId="7514F17E" w14:textId="3F815580" w:rsidR="008D769C" w:rsidRPr="008D769C" w:rsidRDefault="008D769C" w:rsidP="008D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9CC094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The perimeter is</w:t>
      </w:r>
    </w:p>
    <w:p w14:paraId="6F94B35F" w14:textId="5E40F0B2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P=a+b+h+l.</m:t>
          </m:r>
        </m:oMath>
      </m:oMathPara>
    </w:p>
    <w:p w14:paraId="36B2455D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Therefore,</w:t>
      </w:r>
    </w:p>
    <w:p w14:paraId="701BD261" w14:textId="7660B67E" w:rsidR="008D769C" w:rsidRPr="008D769C" w:rsidRDefault="008D769C" w:rsidP="008D76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P=a+b+h+l</m:t>
              </m:r>
            </m:e>
          </m:borderBox>
        </m:oMath>
      </m:oMathPara>
    </w:p>
    <w:p w14:paraId="7662CC05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pict w14:anchorId="1BA32E2A">
          <v:rect id="_x0000_i1290" style="width:0;height:1.5pt" o:hralign="center" o:hrstd="t" o:hr="t" fillcolor="#a0a0a0" stroked="f"/>
        </w:pict>
      </w:r>
    </w:p>
    <w:p w14:paraId="4739D487" w14:textId="77777777" w:rsidR="008D769C" w:rsidRDefault="008D769C" w:rsidP="008D769C">
      <w:pPr>
        <w:pStyle w:val="Heading2"/>
      </w:pPr>
      <w:r w:rsidRPr="008D769C">
        <w:t>Pythagorean Theorem Relationship</w:t>
      </w:r>
    </w:p>
    <w:p w14:paraId="61771311" w14:textId="30235B41" w:rsidR="008D769C" w:rsidRPr="008D769C" w:rsidRDefault="008D769C" w:rsidP="008D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9B0A80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 xml:space="preserve">A right trapezoid can be divided into a </w:t>
      </w:r>
      <w:r w:rsidRPr="008D769C">
        <w:rPr>
          <w:rFonts w:ascii="Roboto Mono" w:hAnsi="Roboto Mono"/>
          <w:b/>
          <w:bCs/>
        </w:rPr>
        <w:t>rectangle and a right triangle</w:t>
      </w:r>
      <w:r w:rsidRPr="008D769C">
        <w:rPr>
          <w:rFonts w:ascii="Roboto Mono" w:hAnsi="Roboto Mono"/>
        </w:rPr>
        <w:t>.</w:t>
      </w:r>
    </w:p>
    <w:p w14:paraId="26EE809B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If the longer base exceeds the shorter base by</w:t>
      </w:r>
    </w:p>
    <w:p w14:paraId="26C88550" w14:textId="75D8A9A9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b-a,</m:t>
          </m:r>
        </m:oMath>
      </m:oMathPara>
    </w:p>
    <w:p w14:paraId="75AF2115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then the horizontal leg of the resulting right triangle is</w:t>
      </w:r>
    </w:p>
    <w:p w14:paraId="5A95065B" w14:textId="5D64DB91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b-a.</m:t>
          </m:r>
        </m:oMath>
      </m:oMathPara>
    </w:p>
    <w:p w14:paraId="2221C846" w14:textId="4A58D02A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 xml:space="preserve">Therefore, if the slanted leg is </w:t>
      </w:r>
      <m:oMath>
        <m:r>
          <w:rPr>
            <w:rFonts w:ascii="Cambria Math" w:hAnsi="Cambria Math"/>
          </w:rPr>
          <m:t>l</m:t>
        </m:r>
      </m:oMath>
      <w:r w:rsidRPr="008D769C">
        <w:rPr>
          <w:rFonts w:ascii="Roboto Mono" w:hAnsi="Roboto Mono"/>
        </w:rPr>
        <w:t>,</w:t>
      </w:r>
    </w:p>
    <w:p w14:paraId="050CD889" w14:textId="4237E207" w:rsidR="008D769C" w:rsidRPr="008D769C" w:rsidRDefault="008D769C" w:rsidP="008D769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8DBAE99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Thus,</w:t>
      </w:r>
    </w:p>
    <w:p w14:paraId="7EC61193" w14:textId="51B7C419" w:rsidR="008D769C" w:rsidRPr="008D769C" w:rsidRDefault="008D769C" w:rsidP="008D76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b-a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0F9D271F" w14:textId="50F1CF70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 xml:space="preserve">and, if </w:t>
      </w:r>
      <m:oMath>
        <m:r>
          <w:rPr>
            <w:rFonts w:ascii="Cambria Math" w:hAnsi="Cambria Math"/>
          </w:rPr>
          <m:t>l</m:t>
        </m:r>
      </m:oMath>
      <w:r w:rsidRPr="008D769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h</m:t>
        </m:r>
      </m:oMath>
      <w:r w:rsidRPr="008D769C">
        <w:rPr>
          <w:rFonts w:ascii="Roboto Mono" w:hAnsi="Roboto Mono"/>
        </w:rPr>
        <w:t>are known,</w:t>
      </w:r>
    </w:p>
    <w:p w14:paraId="1AF28756" w14:textId="1A7F738B" w:rsidR="008D769C" w:rsidRPr="008D769C" w:rsidRDefault="008D769C" w:rsidP="008D76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b-a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53EB51F" w14:textId="6F21110E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lastRenderedPageBreak/>
        <w:drawing>
          <wp:inline distT="0" distB="0" distL="0" distR="0" wp14:anchorId="5E2EB16F" wp14:editId="555883A0">
            <wp:extent cx="5943600" cy="3628390"/>
            <wp:effectExtent l="0" t="0" r="0" b="0"/>
            <wp:docPr id="477932076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76005" w14:textId="33222965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drawing>
          <wp:inline distT="0" distB="0" distL="0" distR="0" wp14:anchorId="4059E7A9" wp14:editId="5A0CABA8">
            <wp:extent cx="5135880" cy="4335780"/>
            <wp:effectExtent l="0" t="0" r="7620" b="7620"/>
            <wp:docPr id="1969196074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B8006" w14:textId="02A52BE5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lastRenderedPageBreak/>
        <w:drawing>
          <wp:inline distT="0" distB="0" distL="0" distR="0" wp14:anchorId="54190D4B" wp14:editId="3597264D">
            <wp:extent cx="5943600" cy="3199130"/>
            <wp:effectExtent l="0" t="0" r="0" b="1270"/>
            <wp:docPr id="1011046339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B48B5" w14:textId="4606AE49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drawing>
          <wp:inline distT="0" distB="0" distL="0" distR="0" wp14:anchorId="601FDA59" wp14:editId="25D0602F">
            <wp:extent cx="4876800" cy="3078480"/>
            <wp:effectExtent l="0" t="0" r="0" b="7620"/>
            <wp:docPr id="1884362856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1427E" w14:textId="680052AE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lastRenderedPageBreak/>
        <w:drawing>
          <wp:inline distT="0" distB="0" distL="0" distR="0" wp14:anchorId="41087BF2" wp14:editId="08B02176">
            <wp:extent cx="4038600" cy="3055620"/>
            <wp:effectExtent l="0" t="0" r="0" b="0"/>
            <wp:docPr id="980809949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07D43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pict w14:anchorId="7D87D72A">
          <v:rect id="_x0000_i1296" style="width:0;height:1.5pt" o:hralign="center" o:hrstd="t" o:hr="t" fillcolor="#a0a0a0" stroked="f"/>
        </w:pict>
      </w:r>
    </w:p>
    <w:p w14:paraId="1CF27AF7" w14:textId="77777777" w:rsidR="008D769C" w:rsidRDefault="008D769C" w:rsidP="00132E62">
      <w:pPr>
        <w:pStyle w:val="Heading2"/>
      </w:pPr>
      <w:r w:rsidRPr="008D769C">
        <w:t>Example 1 — Area</w:t>
      </w:r>
    </w:p>
    <w:p w14:paraId="6587B5A0" w14:textId="077ACB98" w:rsidR="00132E62" w:rsidRPr="00132E62" w:rsidRDefault="00132E62" w:rsidP="00132E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641772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A right trapezoid has bases</w:t>
      </w:r>
    </w:p>
    <w:p w14:paraId="23E42F5B" w14:textId="00861D0C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3F97FB8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and</w:t>
      </w:r>
    </w:p>
    <w:p w14:paraId="15A5582A" w14:textId="795CAC23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b=14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</m:t>
          </m:r>
        </m:oMath>
      </m:oMathPara>
    </w:p>
    <w:p w14:paraId="0333FE15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with height</w:t>
      </w:r>
    </w:p>
    <w:p w14:paraId="7CA70F4B" w14:textId="42C4823D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30029BC6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Using</w:t>
      </w:r>
    </w:p>
    <w:p w14:paraId="6F1EB825" w14:textId="78FD0DCE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088B4CA5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we get</w:t>
      </w:r>
    </w:p>
    <w:p w14:paraId="63080A51" w14:textId="1719AFB5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8+14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22×5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A=55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6809DFE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pict w14:anchorId="5F5667CF">
          <v:rect id="_x0000_i1297" style="width:0;height:1.5pt" o:hralign="center" o:hrstd="t" o:hr="t" fillcolor="#a0a0a0" stroked="f"/>
        </w:pict>
      </w:r>
    </w:p>
    <w:p w14:paraId="4F39E793" w14:textId="77777777" w:rsidR="008D769C" w:rsidRDefault="008D769C" w:rsidP="00132E62">
      <w:pPr>
        <w:pStyle w:val="Heading2"/>
      </w:pPr>
      <w:r w:rsidRPr="008D769C">
        <w:t>Example 2 — Perimeter</w:t>
      </w:r>
    </w:p>
    <w:p w14:paraId="59163B88" w14:textId="44F6BE54" w:rsidR="00132E62" w:rsidRPr="00132E62" w:rsidRDefault="00132E62" w:rsidP="00132E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75C51F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Suppose a right trapezoid has:</w:t>
      </w:r>
    </w:p>
    <w:p w14:paraId="7018247B" w14:textId="18CEC662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a=8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b=14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h=5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93C6403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and slanted leg</w:t>
      </w:r>
    </w:p>
    <w:p w14:paraId="4CD5C57E" w14:textId="45DA6E4D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l=7.81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40065D06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Then</w:t>
      </w:r>
    </w:p>
    <w:p w14:paraId="4F2B7862" w14:textId="28DF06C3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P=a+b+h+l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P=8+14+5+7.81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P=34.81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51B63333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pict w14:anchorId="10D94C4A">
          <v:rect id="_x0000_i1298" style="width:0;height:1.5pt" o:hralign="center" o:hrstd="t" o:hr="t" fillcolor="#a0a0a0" stroked="f"/>
        </w:pict>
      </w:r>
    </w:p>
    <w:p w14:paraId="55D6FF12" w14:textId="77777777" w:rsidR="008D769C" w:rsidRDefault="008D769C" w:rsidP="00132E62">
      <w:pPr>
        <w:pStyle w:val="Heading2"/>
      </w:pPr>
      <w:r w:rsidRPr="008D769C">
        <w:t>Example 3 — Finding the Slanted Leg</w:t>
      </w:r>
    </w:p>
    <w:p w14:paraId="4A4129AC" w14:textId="40E88C4B" w:rsidR="00132E62" w:rsidRPr="00132E62" w:rsidRDefault="00132E62" w:rsidP="00132E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0443AF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Suppose</w:t>
      </w:r>
    </w:p>
    <w:p w14:paraId="22A56ADD" w14:textId="3842F99E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a=8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b=14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</m:t>
          </m:r>
        </m:oMath>
      </m:oMathPara>
    </w:p>
    <w:p w14:paraId="3F017567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and</w:t>
      </w:r>
    </w:p>
    <w:p w14:paraId="3601D772" w14:textId="31343BFD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7FB300E2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The horizontal difference between the bases is</w:t>
      </w:r>
    </w:p>
    <w:p w14:paraId="1135E174" w14:textId="1348DEE8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b-a=14-8=6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5B16E2A6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Using the Pythagorean theorem:</w:t>
      </w:r>
    </w:p>
    <w:p w14:paraId="1801ED66" w14:textId="147DC35A" w:rsidR="008D769C" w:rsidRPr="008D769C" w:rsidRDefault="008D769C" w:rsidP="008D769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=25+36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=61</m:t>
          </m:r>
        </m:oMath>
      </m:oMathPara>
    </w:p>
    <w:p w14:paraId="1CFD1588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Therefore,</w:t>
      </w:r>
    </w:p>
    <w:p w14:paraId="342FD414" w14:textId="6C0DA610" w:rsidR="008D769C" w:rsidRPr="008D769C" w:rsidRDefault="008D769C" w:rsidP="008D76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61</m:t>
                  </m:r>
                </m:e>
              </m:rad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29E7DCA8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or approximately</w:t>
      </w:r>
    </w:p>
    <w:p w14:paraId="3F08E742" w14:textId="59DD8F20" w:rsidR="008D769C" w:rsidRPr="008D769C" w:rsidRDefault="008D769C" w:rsidP="008D76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l≈7.81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39C9ABA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pict w14:anchorId="7B506F6C">
          <v:rect id="_x0000_i1299" style="width:0;height:1.5pt" o:hralign="center" o:hrstd="t" o:hr="t" fillcolor="#a0a0a0" stroked="f"/>
        </w:pict>
      </w:r>
    </w:p>
    <w:p w14:paraId="39E8C3E9" w14:textId="77777777" w:rsidR="008D769C" w:rsidRDefault="008D769C" w:rsidP="00132E62">
      <w:pPr>
        <w:pStyle w:val="Heading2"/>
      </w:pPr>
      <w:r w:rsidRPr="008D769C">
        <w:t>Example 4 — Finding an Unknown Angle</w:t>
      </w:r>
    </w:p>
    <w:p w14:paraId="000DA707" w14:textId="26CD549E" w:rsidR="00132E62" w:rsidRPr="00132E62" w:rsidRDefault="00132E62" w:rsidP="00132E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B0A287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Suppose</w:t>
      </w:r>
    </w:p>
    <w:p w14:paraId="6057E98F" w14:textId="5B51286B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27A80EF5" w14:textId="1957DDE8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AB∥CD</m:t>
        </m:r>
      </m:oMath>
      <w:r w:rsidRPr="008D769C">
        <w:rPr>
          <w:rFonts w:ascii="Roboto Mono" w:hAnsi="Roboto Mono"/>
        </w:rPr>
        <w:t>,</w:t>
      </w:r>
    </w:p>
    <w:p w14:paraId="75529814" w14:textId="66A2C6F5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∠B+∠C=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CA1379D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Therefore,</w:t>
      </w:r>
    </w:p>
    <w:p w14:paraId="4FDF8815" w14:textId="4EF16414" w:rsidR="008D769C" w:rsidRPr="008D769C" w:rsidRDefault="008D769C" w:rsidP="008D769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D7465D2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The four angles are therefore</w:t>
      </w:r>
    </w:p>
    <w:p w14:paraId="0572FB1D" w14:textId="380D5C25" w:rsidR="008D769C" w:rsidRPr="008D769C" w:rsidRDefault="008D769C" w:rsidP="008D769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27184880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pict w14:anchorId="57CF7972">
          <v:rect id="_x0000_i1300" style="width:0;height:1.5pt" o:hralign="center" o:hrstd="t" o:hr="t" fillcolor="#a0a0a0" stroked="f"/>
        </w:pict>
      </w:r>
    </w:p>
    <w:p w14:paraId="69A21C7B" w14:textId="77777777" w:rsidR="008D769C" w:rsidRDefault="008D769C" w:rsidP="00132E62">
      <w:pPr>
        <w:pStyle w:val="Heading2"/>
      </w:pPr>
      <w:r w:rsidRPr="008D769C">
        <w:t>Midsegment</w:t>
      </w:r>
    </w:p>
    <w:p w14:paraId="41D6ACAF" w14:textId="63AB9927" w:rsidR="00132E62" w:rsidRPr="00132E62" w:rsidRDefault="00132E62" w:rsidP="00132E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2B8D8D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Like every trapezoid, a right trapezoid has a midsegment connecting the midpoints of its legs.</w:t>
      </w:r>
    </w:p>
    <w:p w14:paraId="20E21F29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The midsegment is parallel to the bases.</w:t>
      </w:r>
    </w:p>
    <w:p w14:paraId="1DD21F92" w14:textId="22DA4076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 xml:space="preserve">If the bases have lengths </w:t>
      </w:r>
      <m:oMath>
        <m:r>
          <w:rPr>
            <w:rFonts w:ascii="Cambria Math" w:hAnsi="Cambria Math"/>
          </w:rPr>
          <m:t>a</m:t>
        </m:r>
      </m:oMath>
      <w:r w:rsidRPr="008D769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8D769C">
        <w:rPr>
          <w:rFonts w:ascii="Roboto Mono" w:hAnsi="Roboto Mono"/>
        </w:rPr>
        <w:t>,</w:t>
      </w:r>
    </w:p>
    <w:p w14:paraId="2111D5F2" w14:textId="6F390E7D" w:rsidR="008D769C" w:rsidRPr="008D769C" w:rsidRDefault="008D769C" w:rsidP="008D76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4495757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The area can therefore also be expressed as</w:t>
      </w:r>
    </w:p>
    <w:p w14:paraId="4CA887CF" w14:textId="6734298C" w:rsidR="008D769C" w:rsidRPr="008D769C" w:rsidRDefault="008D769C" w:rsidP="008D76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A=mh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86EFCEB" w14:textId="0990D3AC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drawing>
          <wp:inline distT="0" distB="0" distL="0" distR="0" wp14:anchorId="4D72E3F4" wp14:editId="75122D15">
            <wp:extent cx="5943600" cy="4457700"/>
            <wp:effectExtent l="0" t="0" r="0" b="0"/>
            <wp:docPr id="1717307339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9B2B7" w14:textId="5EFAA2B0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lastRenderedPageBreak/>
        <w:drawing>
          <wp:inline distT="0" distB="0" distL="0" distR="0" wp14:anchorId="4B9FE3CD" wp14:editId="7782EEDB">
            <wp:extent cx="5943600" cy="4457700"/>
            <wp:effectExtent l="0" t="0" r="0" b="0"/>
            <wp:docPr id="1616524141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9ED53" w14:textId="1A7FE0F6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lastRenderedPageBreak/>
        <w:drawing>
          <wp:inline distT="0" distB="0" distL="0" distR="0" wp14:anchorId="4FF31958" wp14:editId="59472C6B">
            <wp:extent cx="5943600" cy="5147945"/>
            <wp:effectExtent l="0" t="0" r="0" b="0"/>
            <wp:docPr id="1967234916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250A2" w14:textId="2FB88CD0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lastRenderedPageBreak/>
        <w:drawing>
          <wp:inline distT="0" distB="0" distL="0" distR="0" wp14:anchorId="3C20380F" wp14:editId="650FF1B5">
            <wp:extent cx="5943600" cy="4457700"/>
            <wp:effectExtent l="0" t="0" r="0" b="0"/>
            <wp:docPr id="376012053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C3BA2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pict w14:anchorId="3B13714A">
          <v:rect id="_x0000_i1305" style="width:0;height:1.5pt" o:hralign="center" o:hrstd="t" o:hr="t" fillcolor="#a0a0a0" stroked="f"/>
        </w:pict>
      </w:r>
    </w:p>
    <w:p w14:paraId="37F8752B" w14:textId="77777777" w:rsidR="008D769C" w:rsidRDefault="008D769C" w:rsidP="00132E62">
      <w:pPr>
        <w:pStyle w:val="Heading2"/>
      </w:pPr>
      <w:r w:rsidRPr="008D769C">
        <w:t>Relationship with Other Trapezoids</w:t>
      </w:r>
    </w:p>
    <w:p w14:paraId="6F485F17" w14:textId="4674FB07" w:rsidR="00132E62" w:rsidRDefault="00132E62" w:rsidP="00132E6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F5C93A" w14:textId="16B50748" w:rsidR="00BC0851" w:rsidRPr="00132E62" w:rsidRDefault="00BC0851" w:rsidP="00132E62">
      <w:r>
        <w:rPr>
          <w:noProof/>
        </w:rPr>
        <w:drawing>
          <wp:inline distT="0" distB="0" distL="0" distR="0" wp14:anchorId="2CF91B71" wp14:editId="72C05330">
            <wp:extent cx="5943600" cy="1614805"/>
            <wp:effectExtent l="0" t="0" r="0" b="4445"/>
            <wp:docPr id="133495549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3B8C1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Trapezoid</w:t>
      </w:r>
    </w:p>
    <w:p w14:paraId="76C39E8C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MS Gothic" w:eastAsia="MS Gothic" w:hAnsi="MS Gothic" w:cs="MS Gothic" w:hint="eastAsia"/>
        </w:rPr>
        <w:t>│</w:t>
      </w:r>
    </w:p>
    <w:p w14:paraId="49A66A47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MS Gothic" w:eastAsia="MS Gothic" w:hAnsi="MS Gothic" w:cs="MS Gothic" w:hint="eastAsia"/>
        </w:rPr>
        <w:lastRenderedPageBreak/>
        <w:t>├──</w:t>
      </w:r>
      <w:r w:rsidRPr="008D769C">
        <w:rPr>
          <w:rFonts w:ascii="Roboto Mono" w:hAnsi="Roboto Mono"/>
        </w:rPr>
        <w:t xml:space="preserve"> General Trapezoid</w:t>
      </w:r>
    </w:p>
    <w:p w14:paraId="104804BB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MS Gothic" w:eastAsia="MS Gothic" w:hAnsi="MS Gothic" w:cs="MS Gothic" w:hint="eastAsia"/>
        </w:rPr>
        <w:t>│</w:t>
      </w:r>
    </w:p>
    <w:p w14:paraId="35EA32BB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MS Gothic" w:eastAsia="MS Gothic" w:hAnsi="MS Gothic" w:cs="MS Gothic" w:hint="eastAsia"/>
        </w:rPr>
        <w:t>├──</w:t>
      </w:r>
      <w:r w:rsidRPr="008D769C">
        <w:rPr>
          <w:rFonts w:ascii="Roboto Mono" w:hAnsi="Roboto Mono"/>
        </w:rPr>
        <w:t xml:space="preserve"> Isosceles Trapezoid</w:t>
      </w:r>
    </w:p>
    <w:p w14:paraId="74A8FDA2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MS Gothic" w:eastAsia="MS Gothic" w:hAnsi="MS Gothic" w:cs="MS Gothic" w:hint="eastAsia"/>
        </w:rPr>
        <w:t>│</w:t>
      </w:r>
      <w:r w:rsidRPr="008D769C">
        <w:rPr>
          <w:rFonts w:ascii="Roboto Mono" w:hAnsi="Roboto Mono"/>
        </w:rPr>
        <w:t xml:space="preserve">   </w:t>
      </w:r>
      <w:r w:rsidRPr="008D769C">
        <w:rPr>
          <w:rFonts w:ascii="MS Gothic" w:eastAsia="MS Gothic" w:hAnsi="MS Gothic" w:cs="MS Gothic" w:hint="eastAsia"/>
        </w:rPr>
        <w:t>└──</w:t>
      </w:r>
      <w:r w:rsidRPr="008D769C">
        <w:rPr>
          <w:rFonts w:ascii="Roboto Mono" w:hAnsi="Roboto Mono"/>
        </w:rPr>
        <w:t xml:space="preserve"> Congruent legs</w:t>
      </w:r>
    </w:p>
    <w:p w14:paraId="1217178E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MS Gothic" w:eastAsia="MS Gothic" w:hAnsi="MS Gothic" w:cs="MS Gothic" w:hint="eastAsia"/>
        </w:rPr>
        <w:t>│</w:t>
      </w:r>
    </w:p>
    <w:p w14:paraId="1AEF650D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MS Gothic" w:eastAsia="MS Gothic" w:hAnsi="MS Gothic" w:cs="MS Gothic" w:hint="eastAsia"/>
        </w:rPr>
        <w:t>└──</w:t>
      </w:r>
      <w:r w:rsidRPr="008D769C">
        <w:rPr>
          <w:rFonts w:ascii="Roboto Mono" w:hAnsi="Roboto Mono"/>
        </w:rPr>
        <w:t xml:space="preserve"> Right Trapezoid</w:t>
      </w:r>
    </w:p>
    <w:p w14:paraId="6D045B9E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 xml:space="preserve">    </w:t>
      </w:r>
      <w:r w:rsidRPr="008D769C">
        <w:rPr>
          <w:rFonts w:ascii="MS Gothic" w:eastAsia="MS Gothic" w:hAnsi="MS Gothic" w:cs="MS Gothic" w:hint="eastAsia"/>
        </w:rPr>
        <w:t>└──</w:t>
      </w:r>
      <w:r w:rsidRPr="008D769C">
        <w:rPr>
          <w:rFonts w:ascii="Roboto Mono" w:hAnsi="Roboto Mono"/>
        </w:rPr>
        <w:t xml:space="preserve"> Two right angles</w:t>
      </w:r>
    </w:p>
    <w:p w14:paraId="5B3BA991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The key distinction is:</w:t>
      </w:r>
    </w:p>
    <w:p w14:paraId="1AE5128B" w14:textId="77777777" w:rsidR="008D769C" w:rsidRPr="008D769C" w:rsidRDefault="008D769C" w:rsidP="008D76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Isosceles Trapezoid </m:t>
              </m:r>
              <m:r>
                <m:rPr>
                  <m:nor/>
                </m:rPr>
                <w:rPr>
                  <w:rFonts w:ascii="Arial" w:hAnsi="Arial" w:cs="Arial"/>
                </w:rPr>
                <m:t>→</m:t>
              </m:r>
              <m:r>
                <m:rPr>
                  <m:nor/>
                </m:rPr>
                <w:rPr>
                  <w:rFonts w:ascii="Roboto Mono" w:hAnsi="Roboto Mono" w:cs="Roboto Mono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Congruent</m:t>
              </m:r>
              <m:r>
                <m:rPr>
                  <m:nor/>
                </m:rPr>
                <w:rPr>
                  <w:rFonts w:ascii="Roboto Mono" w:hAnsi="Roboto Mono" w:cs="Roboto Mono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Legs</m:t>
              </m:r>
            </m:e>
          </m:borderBox>
        </m:oMath>
      </m:oMathPara>
    </w:p>
    <w:p w14:paraId="6105236E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while</w:t>
      </w:r>
    </w:p>
    <w:p w14:paraId="1D2D1100" w14:textId="77777777" w:rsidR="008D769C" w:rsidRPr="008D769C" w:rsidRDefault="008D769C" w:rsidP="008D76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Right Trapezoid </m:t>
              </m:r>
              <m:r>
                <m:rPr>
                  <m:nor/>
                </m:rPr>
                <w:rPr>
                  <w:rFonts w:ascii="Arial" w:hAnsi="Arial" w:cs="Arial"/>
                </w:rPr>
                <m:t>→</m:t>
              </m:r>
              <m:r>
                <m:rPr>
                  <m:nor/>
                </m:rPr>
                <w:rPr>
                  <w:rFonts w:ascii="Roboto Mono" w:hAnsi="Roboto Mono" w:cs="Roboto Mono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Two</m:t>
              </m:r>
              <m:r>
                <m:rPr>
                  <m:nor/>
                </m:rPr>
                <w:rPr>
                  <w:rFonts w:ascii="Roboto Mono" w:hAnsi="Roboto Mono" w:cs="Roboto Mono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Right</m:t>
              </m:r>
              <m:r>
                <m:rPr>
                  <m:nor/>
                </m:rPr>
                <w:rPr>
                  <w:rFonts w:ascii="Roboto Mono" w:hAnsi="Roboto Mono" w:cs="Roboto Mono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Angles</m:t>
              </m:r>
            </m:e>
          </m:borderBox>
        </m:oMath>
      </m:oMathPara>
    </w:p>
    <w:p w14:paraId="64F1DEE6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pict w14:anchorId="73EDF58D">
          <v:rect id="_x0000_i1306" style="width:0;height:1.5pt" o:hralign="center" o:hrstd="t" o:hr="t" fillcolor="#a0a0a0" stroked="f"/>
        </w:pict>
      </w:r>
    </w:p>
    <w:p w14:paraId="2E011CB6" w14:textId="77777777" w:rsidR="008D769C" w:rsidRDefault="008D769C" w:rsidP="00132E62">
      <w:pPr>
        <w:pStyle w:val="Heading2"/>
      </w:pPr>
      <w:r w:rsidRPr="008D769C">
        <w:t>Comparison with General and Isosceles Trapezoids</w:t>
      </w:r>
    </w:p>
    <w:p w14:paraId="0C2DDCBA" w14:textId="56797B26" w:rsidR="00132E62" w:rsidRDefault="00132E62" w:rsidP="00132E6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15288F" w14:textId="64E11E73" w:rsidR="008507FF" w:rsidRPr="00132E62" w:rsidRDefault="008507FF" w:rsidP="00132E62">
      <w:r>
        <w:rPr>
          <w:noProof/>
        </w:rPr>
        <w:drawing>
          <wp:inline distT="0" distB="0" distL="0" distR="0" wp14:anchorId="55C53C92" wp14:editId="347CEADE">
            <wp:extent cx="5943600" cy="2558415"/>
            <wp:effectExtent l="0" t="0" r="0" b="0"/>
            <wp:docPr id="123069013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2224"/>
        <w:gridCol w:w="2441"/>
        <w:gridCol w:w="2022"/>
      </w:tblGrid>
      <w:tr w:rsidR="008D769C" w:rsidRPr="008D769C" w14:paraId="3AC9BA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72EF5" w14:textId="77777777" w:rsidR="008D769C" w:rsidRPr="008D769C" w:rsidRDefault="008D769C" w:rsidP="008D769C">
            <w:pPr>
              <w:rPr>
                <w:rFonts w:ascii="Roboto Mono" w:hAnsi="Roboto Mono"/>
                <w:b/>
                <w:bCs/>
              </w:rPr>
            </w:pPr>
            <w:r w:rsidRPr="008D769C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3D9159BA" w14:textId="77777777" w:rsidR="008D769C" w:rsidRPr="008D769C" w:rsidRDefault="008D769C" w:rsidP="008D769C">
            <w:pPr>
              <w:rPr>
                <w:rFonts w:ascii="Roboto Mono" w:hAnsi="Roboto Mono"/>
                <w:b/>
                <w:bCs/>
              </w:rPr>
            </w:pPr>
            <w:r w:rsidRPr="008D769C">
              <w:rPr>
                <w:rFonts w:ascii="Roboto Mono" w:hAnsi="Roboto Mono"/>
                <w:b/>
                <w:bCs/>
              </w:rPr>
              <w:t>General Trapezoid</w:t>
            </w:r>
          </w:p>
        </w:tc>
        <w:tc>
          <w:tcPr>
            <w:tcW w:w="0" w:type="auto"/>
            <w:vAlign w:val="center"/>
            <w:hideMark/>
          </w:tcPr>
          <w:p w14:paraId="0C2BFDA1" w14:textId="77777777" w:rsidR="008D769C" w:rsidRPr="008D769C" w:rsidRDefault="008D769C" w:rsidP="008D769C">
            <w:pPr>
              <w:rPr>
                <w:rFonts w:ascii="Roboto Mono" w:hAnsi="Roboto Mono"/>
                <w:b/>
                <w:bCs/>
              </w:rPr>
            </w:pPr>
            <w:r w:rsidRPr="008D769C">
              <w:rPr>
                <w:rFonts w:ascii="Roboto Mono" w:hAnsi="Roboto Mono"/>
                <w:b/>
                <w:bCs/>
              </w:rPr>
              <w:t>Isosceles Trapezoid</w:t>
            </w:r>
          </w:p>
        </w:tc>
        <w:tc>
          <w:tcPr>
            <w:tcW w:w="0" w:type="auto"/>
            <w:vAlign w:val="center"/>
            <w:hideMark/>
          </w:tcPr>
          <w:p w14:paraId="0EADC0CA" w14:textId="77777777" w:rsidR="008D769C" w:rsidRPr="008D769C" w:rsidRDefault="008D769C" w:rsidP="008D769C">
            <w:pPr>
              <w:rPr>
                <w:rFonts w:ascii="Roboto Mono" w:hAnsi="Roboto Mono"/>
                <w:b/>
                <w:bCs/>
              </w:rPr>
            </w:pPr>
            <w:r w:rsidRPr="008D769C">
              <w:rPr>
                <w:rFonts w:ascii="Roboto Mono" w:hAnsi="Roboto Mono"/>
                <w:b/>
                <w:bCs/>
              </w:rPr>
              <w:t>Right Trapezoid</w:t>
            </w:r>
          </w:p>
        </w:tc>
      </w:tr>
      <w:tr w:rsidR="008D769C" w:rsidRPr="008D769C" w14:paraId="49C87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05E3B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Parallel bases</w:t>
            </w:r>
          </w:p>
        </w:tc>
        <w:tc>
          <w:tcPr>
            <w:tcW w:w="0" w:type="auto"/>
            <w:vAlign w:val="center"/>
            <w:hideMark/>
          </w:tcPr>
          <w:p w14:paraId="56FBDEC4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9DDD2C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3A9DE7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Yes</w:t>
            </w:r>
          </w:p>
        </w:tc>
      </w:tr>
      <w:tr w:rsidR="008D769C" w:rsidRPr="008D769C" w14:paraId="75AFF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059BF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Congruent legs</w:t>
            </w:r>
          </w:p>
        </w:tc>
        <w:tc>
          <w:tcPr>
            <w:tcW w:w="0" w:type="auto"/>
            <w:vAlign w:val="center"/>
            <w:hideMark/>
          </w:tcPr>
          <w:p w14:paraId="361FCB74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CCCFD86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26FC75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Not required</w:t>
            </w:r>
          </w:p>
        </w:tc>
      </w:tr>
      <w:tr w:rsidR="008D769C" w:rsidRPr="008D769C" w14:paraId="75A83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5E165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Two right angles</w:t>
            </w:r>
          </w:p>
        </w:tc>
        <w:tc>
          <w:tcPr>
            <w:tcW w:w="0" w:type="auto"/>
            <w:vAlign w:val="center"/>
            <w:hideMark/>
          </w:tcPr>
          <w:p w14:paraId="42E4CD50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EA54602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57BB3AA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Yes</w:t>
            </w:r>
          </w:p>
        </w:tc>
      </w:tr>
      <w:tr w:rsidR="008D769C" w:rsidRPr="008D769C" w14:paraId="5F92D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FE859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Congruent base angles</w:t>
            </w:r>
          </w:p>
        </w:tc>
        <w:tc>
          <w:tcPr>
            <w:tcW w:w="0" w:type="auto"/>
            <w:vAlign w:val="center"/>
            <w:hideMark/>
          </w:tcPr>
          <w:p w14:paraId="15E16E95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45C1237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33716A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Not generally</w:t>
            </w:r>
          </w:p>
        </w:tc>
      </w:tr>
      <w:tr w:rsidR="008D769C" w:rsidRPr="008D769C" w14:paraId="5B159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6F64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Congruent diagonals</w:t>
            </w:r>
          </w:p>
        </w:tc>
        <w:tc>
          <w:tcPr>
            <w:tcW w:w="0" w:type="auto"/>
            <w:vAlign w:val="center"/>
            <w:hideMark/>
          </w:tcPr>
          <w:p w14:paraId="5A1F11B7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74F770C5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AE26DB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Not generally</w:t>
            </w:r>
          </w:p>
        </w:tc>
      </w:tr>
      <w:tr w:rsidR="008D769C" w:rsidRPr="008D769C" w14:paraId="21BDF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E54E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One leg equals height</w:t>
            </w:r>
          </w:p>
        </w:tc>
        <w:tc>
          <w:tcPr>
            <w:tcW w:w="0" w:type="auto"/>
            <w:vAlign w:val="center"/>
            <w:hideMark/>
          </w:tcPr>
          <w:p w14:paraId="0FA2D81A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75490D19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0E886601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Yes</w:t>
            </w:r>
          </w:p>
        </w:tc>
      </w:tr>
      <w:tr w:rsidR="008D769C" w:rsidRPr="008D769C" w14:paraId="1B6E3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D5BE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Line symmetry</w:t>
            </w:r>
          </w:p>
        </w:tc>
        <w:tc>
          <w:tcPr>
            <w:tcW w:w="0" w:type="auto"/>
            <w:vAlign w:val="center"/>
            <w:hideMark/>
          </w:tcPr>
          <w:p w14:paraId="16859572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1DC2EB77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CFFEC8" w14:textId="77777777" w:rsidR="008D769C" w:rsidRPr="008D769C" w:rsidRDefault="008D769C" w:rsidP="008D769C">
            <w:pPr>
              <w:rPr>
                <w:rFonts w:ascii="Roboto Mono" w:hAnsi="Roboto Mono"/>
              </w:rPr>
            </w:pPr>
            <w:r w:rsidRPr="008D769C">
              <w:rPr>
                <w:rFonts w:ascii="Roboto Mono" w:hAnsi="Roboto Mono"/>
              </w:rPr>
              <w:t>Not generally</w:t>
            </w:r>
          </w:p>
        </w:tc>
      </w:tr>
    </w:tbl>
    <w:p w14:paraId="6DE4814F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pict w14:anchorId="0AF221FB">
          <v:rect id="_x0000_i1307" style="width:0;height:1.5pt" o:hralign="center" o:hrstd="t" o:hr="t" fillcolor="#a0a0a0" stroked="f"/>
        </w:pict>
      </w:r>
    </w:p>
    <w:p w14:paraId="7241A896" w14:textId="77777777" w:rsidR="008D769C" w:rsidRDefault="008D769C" w:rsidP="00132E62">
      <w:pPr>
        <w:pStyle w:val="Heading2"/>
      </w:pPr>
      <w:r w:rsidRPr="008D769C">
        <w:t>Comparison with Rectangle</w:t>
      </w:r>
    </w:p>
    <w:p w14:paraId="3AAA1E4F" w14:textId="2B5983CF" w:rsidR="00132E62" w:rsidRPr="00132E62" w:rsidRDefault="00132E62" w:rsidP="00132E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ED6A1E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A right trapezoid is closely related to a rectangle.</w:t>
      </w:r>
    </w:p>
    <w:p w14:paraId="3E0CE2D5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 xml:space="preserve">A </w:t>
      </w:r>
      <w:r w:rsidRPr="008D769C">
        <w:rPr>
          <w:rFonts w:ascii="Roboto Mono" w:hAnsi="Roboto Mono"/>
          <w:b/>
          <w:bCs/>
        </w:rPr>
        <w:t>rectangle</w:t>
      </w:r>
      <w:r w:rsidRPr="008D769C">
        <w:rPr>
          <w:rFonts w:ascii="Roboto Mono" w:hAnsi="Roboto Mono"/>
        </w:rPr>
        <w:t xml:space="preserve"> has:</w:t>
      </w:r>
    </w:p>
    <w:p w14:paraId="0F66C85E" w14:textId="1F72FF0F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Roboto Mono" w:hAnsi="Roboto Mono"/>
            </w:rPr>
            <m:t> right angles</m:t>
          </m:r>
        </m:oMath>
      </m:oMathPara>
    </w:p>
    <w:p w14:paraId="75218075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 xml:space="preserve">while a typical </w:t>
      </w:r>
      <w:r w:rsidRPr="008D769C">
        <w:rPr>
          <w:rFonts w:ascii="Roboto Mono" w:hAnsi="Roboto Mono"/>
          <w:b/>
          <w:bCs/>
        </w:rPr>
        <w:t>right trapezoid</w:t>
      </w:r>
      <w:r w:rsidRPr="008D769C">
        <w:rPr>
          <w:rFonts w:ascii="Roboto Mono" w:hAnsi="Roboto Mono"/>
        </w:rPr>
        <w:t xml:space="preserve"> has:</w:t>
      </w:r>
    </w:p>
    <w:p w14:paraId="2149FF31" w14:textId="5D3D2A72" w:rsidR="008D769C" w:rsidRPr="008D769C" w:rsidRDefault="008D769C" w:rsidP="008D76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m:rPr>
              <m:nor/>
            </m:rPr>
            <w:rPr>
              <w:rFonts w:ascii="Roboto Mono" w:hAnsi="Roboto Mono"/>
            </w:rPr>
            <m:t> right angles</m:t>
          </m:r>
          <m:r>
            <w:rPr>
              <w:rFonts w:ascii="Cambria Math" w:hAnsi="Cambria Math"/>
            </w:rPr>
            <m:t>.</m:t>
          </m:r>
        </m:oMath>
      </m:oMathPara>
    </w:p>
    <w:p w14:paraId="2ECFC9DA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Therefore, a rectangle can be viewed as a special limiting case of a right-trapezoid-like structure under some inclusive definitions, but under the common classification of trapezoids as having exactly one pair of parallel sides, a rectangle is classified separately.</w:t>
      </w:r>
    </w:p>
    <w:p w14:paraId="747F7BDF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pict w14:anchorId="060E4220">
          <v:rect id="_x0000_i1308" style="width:0;height:1.5pt" o:hralign="center" o:hrstd="t" o:hr="t" fillcolor="#a0a0a0" stroked="f"/>
        </w:pict>
      </w:r>
    </w:p>
    <w:p w14:paraId="59C00562" w14:textId="77777777" w:rsidR="008D769C" w:rsidRDefault="008D769C" w:rsidP="00132E62">
      <w:pPr>
        <w:pStyle w:val="Heading2"/>
      </w:pPr>
      <w:r w:rsidRPr="008D769C">
        <w:lastRenderedPageBreak/>
        <w:t>Real-World Applications</w:t>
      </w:r>
    </w:p>
    <w:p w14:paraId="27ABFCD0" w14:textId="0C0E84AB" w:rsidR="00132E62" w:rsidRPr="00132E62" w:rsidRDefault="00132E62" w:rsidP="00132E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9B65AE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Right trapezoids can be used to represent:</w:t>
      </w:r>
    </w:p>
    <w:p w14:paraId="02989F54" w14:textId="77777777" w:rsidR="008D769C" w:rsidRPr="008D769C" w:rsidRDefault="008D769C" w:rsidP="008D769C">
      <w:pPr>
        <w:numPr>
          <w:ilvl w:val="0"/>
          <w:numId w:val="3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Ramps</w:t>
      </w:r>
    </w:p>
    <w:p w14:paraId="34250832" w14:textId="77777777" w:rsidR="008D769C" w:rsidRPr="008D769C" w:rsidRDefault="008D769C" w:rsidP="008D769C">
      <w:pPr>
        <w:numPr>
          <w:ilvl w:val="0"/>
          <w:numId w:val="3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Stair profiles</w:t>
      </w:r>
    </w:p>
    <w:p w14:paraId="0BB8463A" w14:textId="77777777" w:rsidR="008D769C" w:rsidRPr="008D769C" w:rsidRDefault="008D769C" w:rsidP="008D769C">
      <w:pPr>
        <w:numPr>
          <w:ilvl w:val="0"/>
          <w:numId w:val="3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Architectural structures</w:t>
      </w:r>
    </w:p>
    <w:p w14:paraId="376AE44E" w14:textId="77777777" w:rsidR="008D769C" w:rsidRPr="008D769C" w:rsidRDefault="008D769C" w:rsidP="008D769C">
      <w:pPr>
        <w:numPr>
          <w:ilvl w:val="0"/>
          <w:numId w:val="3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Roof sections</w:t>
      </w:r>
    </w:p>
    <w:p w14:paraId="1AC557E2" w14:textId="77777777" w:rsidR="008D769C" w:rsidRPr="008D769C" w:rsidRDefault="008D769C" w:rsidP="008D769C">
      <w:pPr>
        <w:numPr>
          <w:ilvl w:val="0"/>
          <w:numId w:val="3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Support brackets</w:t>
      </w:r>
    </w:p>
    <w:p w14:paraId="1FC940E3" w14:textId="77777777" w:rsidR="008D769C" w:rsidRPr="008D769C" w:rsidRDefault="008D769C" w:rsidP="008D769C">
      <w:pPr>
        <w:numPr>
          <w:ilvl w:val="0"/>
          <w:numId w:val="3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Engineering components</w:t>
      </w:r>
    </w:p>
    <w:p w14:paraId="06CAF865" w14:textId="77777777" w:rsidR="008D769C" w:rsidRPr="008D769C" w:rsidRDefault="008D769C" w:rsidP="008D769C">
      <w:pPr>
        <w:numPr>
          <w:ilvl w:val="0"/>
          <w:numId w:val="3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Machine parts</w:t>
      </w:r>
    </w:p>
    <w:p w14:paraId="33A7E973" w14:textId="77777777" w:rsidR="008D769C" w:rsidRPr="008D769C" w:rsidRDefault="008D769C" w:rsidP="008D769C">
      <w:pPr>
        <w:numPr>
          <w:ilvl w:val="0"/>
          <w:numId w:val="3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Sloped walls</w:t>
      </w:r>
    </w:p>
    <w:p w14:paraId="4BB3A171" w14:textId="77777777" w:rsidR="008D769C" w:rsidRPr="008D769C" w:rsidRDefault="008D769C" w:rsidP="008D769C">
      <w:pPr>
        <w:numPr>
          <w:ilvl w:val="0"/>
          <w:numId w:val="3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Construction profiles</w:t>
      </w:r>
    </w:p>
    <w:p w14:paraId="45453C86" w14:textId="77777777" w:rsidR="008D769C" w:rsidRPr="008D769C" w:rsidRDefault="008D769C" w:rsidP="008D769C">
      <w:pPr>
        <w:numPr>
          <w:ilvl w:val="0"/>
          <w:numId w:val="3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Land and property boundaries</w:t>
      </w:r>
    </w:p>
    <w:p w14:paraId="0C2FBDAB" w14:textId="080B91E2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lastRenderedPageBreak/>
        <w:drawing>
          <wp:inline distT="0" distB="0" distL="0" distR="0" wp14:anchorId="6C0B71FB" wp14:editId="4DD5397F">
            <wp:extent cx="5943600" cy="3988435"/>
            <wp:effectExtent l="0" t="0" r="0" b="0"/>
            <wp:docPr id="1221912880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C0C8F" w14:textId="04FB41EC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drawing>
          <wp:inline distT="0" distB="0" distL="0" distR="0" wp14:anchorId="0E209868" wp14:editId="3D306764">
            <wp:extent cx="5943600" cy="3834130"/>
            <wp:effectExtent l="0" t="0" r="0" b="0"/>
            <wp:docPr id="1809198850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A8FB4" w14:textId="4AE67E4D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lastRenderedPageBreak/>
        <w:drawing>
          <wp:inline distT="0" distB="0" distL="0" distR="0" wp14:anchorId="138388C1" wp14:editId="62936069">
            <wp:extent cx="5943600" cy="3171825"/>
            <wp:effectExtent l="0" t="0" r="0" b="9525"/>
            <wp:docPr id="1859401147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7F0B6" w14:textId="0688A302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drawing>
          <wp:inline distT="0" distB="0" distL="0" distR="0" wp14:anchorId="382205B7" wp14:editId="3C46E33E">
            <wp:extent cx="3810000" cy="3810000"/>
            <wp:effectExtent l="0" t="0" r="0" b="0"/>
            <wp:docPr id="548770379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A6DED" w14:textId="6EBD382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lastRenderedPageBreak/>
        <w:drawing>
          <wp:inline distT="0" distB="0" distL="0" distR="0" wp14:anchorId="0C4220C4" wp14:editId="0CCB4FB3">
            <wp:extent cx="5943600" cy="3566160"/>
            <wp:effectExtent l="0" t="0" r="0" b="0"/>
            <wp:docPr id="1688018844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807F3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pict w14:anchorId="5FEFA62A">
          <v:rect id="_x0000_i1314" style="width:0;height:1.5pt" o:hralign="center" o:hrstd="t" o:hr="t" fillcolor="#a0a0a0" stroked="f"/>
        </w:pict>
      </w:r>
    </w:p>
    <w:p w14:paraId="1515A981" w14:textId="77777777" w:rsidR="008D769C" w:rsidRDefault="008D769C" w:rsidP="00132E62">
      <w:pPr>
        <w:pStyle w:val="Heading2"/>
      </w:pPr>
      <w:r w:rsidRPr="008D769C">
        <w:t>Advantages</w:t>
      </w:r>
    </w:p>
    <w:p w14:paraId="4E3D0864" w14:textId="1677BC39" w:rsidR="00132E62" w:rsidRPr="00132E62" w:rsidRDefault="00132E62" w:rsidP="00132E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14847D" w14:textId="77777777" w:rsidR="008D769C" w:rsidRPr="008D769C" w:rsidRDefault="008D769C" w:rsidP="008D769C">
      <w:pPr>
        <w:numPr>
          <w:ilvl w:val="0"/>
          <w:numId w:val="4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One leg directly gives the height.</w:t>
      </w:r>
    </w:p>
    <w:p w14:paraId="5D2BAC50" w14:textId="77777777" w:rsidR="008D769C" w:rsidRPr="008D769C" w:rsidRDefault="008D769C" w:rsidP="008D769C">
      <w:pPr>
        <w:numPr>
          <w:ilvl w:val="0"/>
          <w:numId w:val="4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Area calculations are straightforward.</w:t>
      </w:r>
    </w:p>
    <w:p w14:paraId="6F7E7178" w14:textId="77777777" w:rsidR="008D769C" w:rsidRPr="008D769C" w:rsidRDefault="008D769C" w:rsidP="008D769C">
      <w:pPr>
        <w:numPr>
          <w:ilvl w:val="0"/>
          <w:numId w:val="4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Can be decomposed into a rectangle and a right triangle.</w:t>
      </w:r>
    </w:p>
    <w:p w14:paraId="60D404D3" w14:textId="77777777" w:rsidR="008D769C" w:rsidRPr="008D769C" w:rsidRDefault="008D769C" w:rsidP="008D769C">
      <w:pPr>
        <w:numPr>
          <w:ilvl w:val="0"/>
          <w:numId w:val="4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Pythagorean theorem can be applied easily.</w:t>
      </w:r>
    </w:p>
    <w:p w14:paraId="40C9F2C9" w14:textId="77777777" w:rsidR="008D769C" w:rsidRPr="008D769C" w:rsidRDefault="008D769C" w:rsidP="008D769C">
      <w:pPr>
        <w:numPr>
          <w:ilvl w:val="0"/>
          <w:numId w:val="4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Useful for modeling structures with perpendicular and sloped sides.</w:t>
      </w:r>
    </w:p>
    <w:p w14:paraId="1E73E496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pict w14:anchorId="07C6847C">
          <v:rect id="_x0000_i1315" style="width:0;height:1.5pt" o:hralign="center" o:hrstd="t" o:hr="t" fillcolor="#a0a0a0" stroked="f"/>
        </w:pict>
      </w:r>
    </w:p>
    <w:p w14:paraId="5F15009E" w14:textId="77777777" w:rsidR="008D769C" w:rsidRDefault="008D769C" w:rsidP="00132E62">
      <w:pPr>
        <w:pStyle w:val="Heading2"/>
      </w:pPr>
      <w:r w:rsidRPr="008D769C">
        <w:t>Limitations</w:t>
      </w:r>
    </w:p>
    <w:p w14:paraId="6C606298" w14:textId="48B359EE" w:rsidR="00132E62" w:rsidRPr="00132E62" w:rsidRDefault="00132E62" w:rsidP="00132E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C59B18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A general right trapezoid does not necessarily have:</w:t>
      </w:r>
    </w:p>
    <w:p w14:paraId="0EDBBE90" w14:textId="77777777" w:rsidR="008D769C" w:rsidRPr="008D769C" w:rsidRDefault="008D769C" w:rsidP="008D769C">
      <w:pPr>
        <w:numPr>
          <w:ilvl w:val="0"/>
          <w:numId w:val="5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lastRenderedPageBreak/>
        <w:t>Congruent legs.</w:t>
      </w:r>
    </w:p>
    <w:p w14:paraId="1F2A61CC" w14:textId="77777777" w:rsidR="008D769C" w:rsidRPr="008D769C" w:rsidRDefault="008D769C" w:rsidP="008D769C">
      <w:pPr>
        <w:numPr>
          <w:ilvl w:val="0"/>
          <w:numId w:val="5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Congruent diagonals.</w:t>
      </w:r>
    </w:p>
    <w:p w14:paraId="37F68D87" w14:textId="77777777" w:rsidR="008D769C" w:rsidRPr="008D769C" w:rsidRDefault="008D769C" w:rsidP="008D769C">
      <w:pPr>
        <w:numPr>
          <w:ilvl w:val="0"/>
          <w:numId w:val="5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Perpendicular diagonals.</w:t>
      </w:r>
    </w:p>
    <w:p w14:paraId="08A03349" w14:textId="77777777" w:rsidR="008D769C" w:rsidRPr="008D769C" w:rsidRDefault="008D769C" w:rsidP="008D769C">
      <w:pPr>
        <w:numPr>
          <w:ilvl w:val="0"/>
          <w:numId w:val="5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Line symmetry.</w:t>
      </w:r>
    </w:p>
    <w:p w14:paraId="04DC36B0" w14:textId="77777777" w:rsidR="008D769C" w:rsidRPr="008D769C" w:rsidRDefault="008D769C" w:rsidP="008D769C">
      <w:pPr>
        <w:numPr>
          <w:ilvl w:val="0"/>
          <w:numId w:val="5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Four right angles.</w:t>
      </w:r>
    </w:p>
    <w:p w14:paraId="0F2AB623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>These properties belong to other special quadrilaterals or special trapezoids.</w:t>
      </w:r>
    </w:p>
    <w:p w14:paraId="749A1907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pict w14:anchorId="65D539C0">
          <v:rect id="_x0000_i1316" style="width:0;height:1.5pt" o:hralign="center" o:hrstd="t" o:hr="t" fillcolor="#a0a0a0" stroked="f"/>
        </w:pict>
      </w:r>
    </w:p>
    <w:p w14:paraId="56BF2A36" w14:textId="77777777" w:rsidR="008D769C" w:rsidRDefault="008D769C" w:rsidP="00132E62">
      <w:pPr>
        <w:pStyle w:val="Heading2"/>
      </w:pPr>
      <w:r w:rsidRPr="008D769C">
        <w:t>Key Points</w:t>
      </w:r>
    </w:p>
    <w:p w14:paraId="12D154E7" w14:textId="03B2D65F" w:rsidR="00132E62" w:rsidRPr="00132E62" w:rsidRDefault="00132E62" w:rsidP="00132E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C33F71" w14:textId="77777777" w:rsidR="008D769C" w:rsidRPr="008D769C" w:rsidRDefault="008D769C" w:rsidP="008D769C">
      <w:pPr>
        <w:numPr>
          <w:ilvl w:val="0"/>
          <w:numId w:val="6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 xml:space="preserve">A </w:t>
      </w:r>
      <w:r w:rsidRPr="008D769C">
        <w:rPr>
          <w:rFonts w:ascii="Roboto Mono" w:hAnsi="Roboto Mono"/>
          <w:b/>
          <w:bCs/>
        </w:rPr>
        <w:t>right trapezoid</w:t>
      </w:r>
      <w:r w:rsidRPr="008D769C">
        <w:rPr>
          <w:rFonts w:ascii="Roboto Mono" w:hAnsi="Roboto Mono"/>
        </w:rPr>
        <w:t xml:space="preserve"> is a trapezoid with </w:t>
      </w:r>
      <w:r w:rsidRPr="008D769C">
        <w:rPr>
          <w:rFonts w:ascii="Roboto Mono" w:hAnsi="Roboto Mono"/>
          <w:b/>
          <w:bCs/>
        </w:rPr>
        <w:t>two right angles</w:t>
      </w:r>
      <w:r w:rsidRPr="008D769C">
        <w:rPr>
          <w:rFonts w:ascii="Roboto Mono" w:hAnsi="Roboto Mono"/>
        </w:rPr>
        <w:t>.</w:t>
      </w:r>
    </w:p>
    <w:p w14:paraId="2365CC7C" w14:textId="77777777" w:rsidR="008D769C" w:rsidRPr="008D769C" w:rsidRDefault="008D769C" w:rsidP="008D769C">
      <w:pPr>
        <w:numPr>
          <w:ilvl w:val="0"/>
          <w:numId w:val="6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Its bases are parallel:</w:t>
      </w:r>
    </w:p>
    <w:p w14:paraId="13628365" w14:textId="4395B294" w:rsidR="008D769C" w:rsidRPr="008D769C" w:rsidRDefault="008D769C" w:rsidP="008D76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</m:oMath>
      </m:oMathPara>
    </w:p>
    <w:p w14:paraId="45578512" w14:textId="77777777" w:rsidR="008D769C" w:rsidRPr="008D769C" w:rsidRDefault="008D769C" w:rsidP="008D769C">
      <w:pPr>
        <w:numPr>
          <w:ilvl w:val="0"/>
          <w:numId w:val="7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The two right angles are:</w:t>
      </w:r>
    </w:p>
    <w:p w14:paraId="4998D30A" w14:textId="52E56796" w:rsidR="008D769C" w:rsidRPr="008D769C" w:rsidRDefault="008D769C" w:rsidP="008D76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6E4F5C3" w14:textId="77777777" w:rsidR="008D769C" w:rsidRPr="008D769C" w:rsidRDefault="008D769C" w:rsidP="008D769C">
      <w:pPr>
        <w:numPr>
          <w:ilvl w:val="0"/>
          <w:numId w:val="8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The perpendicular leg is the height:</w:t>
      </w:r>
    </w:p>
    <w:p w14:paraId="18B4E620" w14:textId="6BCC899B" w:rsidR="008D769C" w:rsidRPr="008D769C" w:rsidRDefault="008D769C" w:rsidP="008D76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AD=h</m:t>
              </m:r>
            </m:e>
          </m:borderBox>
        </m:oMath>
      </m:oMathPara>
    </w:p>
    <w:p w14:paraId="6EED1A83" w14:textId="77777777" w:rsidR="008D769C" w:rsidRPr="008D769C" w:rsidRDefault="008D769C" w:rsidP="008D769C">
      <w:pPr>
        <w:numPr>
          <w:ilvl w:val="0"/>
          <w:numId w:val="9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The remaining two angles are supplementary:</w:t>
      </w:r>
    </w:p>
    <w:p w14:paraId="191EF8F8" w14:textId="218A4107" w:rsidR="008D769C" w:rsidRPr="008D769C" w:rsidRDefault="008D769C" w:rsidP="008D76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∠B+∠C=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44212CA" w14:textId="77777777" w:rsidR="008D769C" w:rsidRPr="008D769C" w:rsidRDefault="008D769C" w:rsidP="008D769C">
      <w:pPr>
        <w:numPr>
          <w:ilvl w:val="0"/>
          <w:numId w:val="10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Area:</w:t>
      </w:r>
    </w:p>
    <w:p w14:paraId="05D7C147" w14:textId="60A2070D" w:rsidR="008D769C" w:rsidRPr="008D769C" w:rsidRDefault="008D769C" w:rsidP="008D76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a+b</m:t>
                      </m:r>
                    </m:e>
                  </m:d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411E77DE" w14:textId="77777777" w:rsidR="008D769C" w:rsidRPr="008D769C" w:rsidRDefault="008D769C" w:rsidP="008D769C">
      <w:pPr>
        <w:numPr>
          <w:ilvl w:val="0"/>
          <w:numId w:val="11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Perimeter:</w:t>
      </w:r>
    </w:p>
    <w:p w14:paraId="48E94688" w14:textId="0A6330D2" w:rsidR="008D769C" w:rsidRPr="008D769C" w:rsidRDefault="008D769C" w:rsidP="008D76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P=a+b+h+l</m:t>
              </m:r>
            </m:e>
          </m:borderBox>
        </m:oMath>
      </m:oMathPara>
    </w:p>
    <w:p w14:paraId="3843A2CD" w14:textId="77777777" w:rsidR="008D769C" w:rsidRPr="008D769C" w:rsidRDefault="008D769C" w:rsidP="008D769C">
      <w:pPr>
        <w:numPr>
          <w:ilvl w:val="0"/>
          <w:numId w:val="12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The slanted leg can be found using:</w:t>
      </w:r>
    </w:p>
    <w:p w14:paraId="15C972AF" w14:textId="1E0F6545" w:rsidR="008D769C" w:rsidRPr="008D769C" w:rsidRDefault="008D769C" w:rsidP="008D76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b-a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6C415FBD" w14:textId="77777777" w:rsidR="008D769C" w:rsidRPr="008D769C" w:rsidRDefault="008D769C" w:rsidP="008D769C">
      <w:pPr>
        <w:numPr>
          <w:ilvl w:val="0"/>
          <w:numId w:val="13"/>
        </w:numPr>
        <w:rPr>
          <w:rFonts w:ascii="Roboto Mono" w:hAnsi="Roboto Mono"/>
        </w:rPr>
      </w:pPr>
      <w:r w:rsidRPr="008D769C">
        <w:rPr>
          <w:rFonts w:ascii="Roboto Mono" w:hAnsi="Roboto Mono"/>
        </w:rPr>
        <w:t>It does not generally have congruent legs or congruent diagonals.</w:t>
      </w:r>
    </w:p>
    <w:p w14:paraId="2302D065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pict w14:anchorId="40155723">
          <v:rect id="_x0000_i1317" style="width:0;height:1.5pt" o:hralign="center" o:hrstd="t" o:hr="t" fillcolor="#a0a0a0" stroked="f"/>
        </w:pict>
      </w:r>
    </w:p>
    <w:p w14:paraId="3E017A8C" w14:textId="77777777" w:rsidR="008D769C" w:rsidRDefault="008D769C" w:rsidP="00132E62">
      <w:pPr>
        <w:pStyle w:val="Heading2"/>
      </w:pPr>
      <w:r w:rsidRPr="008D769C">
        <w:t>Conclusion</w:t>
      </w:r>
    </w:p>
    <w:p w14:paraId="1940186A" w14:textId="4AF5527B" w:rsidR="00132E62" w:rsidRPr="00132E62" w:rsidRDefault="00132E62" w:rsidP="00132E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C72E1D" w14:textId="77777777" w:rsidR="008D769C" w:rsidRPr="008D769C" w:rsidRDefault="008D769C" w:rsidP="008D769C">
      <w:pPr>
        <w:rPr>
          <w:rFonts w:ascii="Roboto Mono" w:hAnsi="Roboto Mono"/>
        </w:rPr>
      </w:pPr>
      <w:r w:rsidRPr="008D769C">
        <w:rPr>
          <w:rFonts w:ascii="Roboto Mono" w:hAnsi="Roboto Mono"/>
        </w:rPr>
        <w:t xml:space="preserve">A </w:t>
      </w:r>
      <w:r w:rsidRPr="008D769C">
        <w:rPr>
          <w:rFonts w:ascii="Roboto Mono" w:hAnsi="Roboto Mono"/>
          <w:b/>
          <w:bCs/>
        </w:rPr>
        <w:t>Right Trapezoid</w:t>
      </w:r>
      <w:r w:rsidRPr="008D769C">
        <w:rPr>
          <w:rFonts w:ascii="Roboto Mono" w:hAnsi="Roboto Mono"/>
        </w:rPr>
        <w:t xml:space="preserve"> is a special type of trapezoid characterized by </w:t>
      </w:r>
      <w:r w:rsidRPr="008D769C">
        <w:rPr>
          <w:rFonts w:ascii="Roboto Mono" w:hAnsi="Roboto Mono"/>
          <w:b/>
          <w:bCs/>
        </w:rPr>
        <w:t>two right angles</w:t>
      </w:r>
      <w:r w:rsidRPr="008D769C">
        <w:rPr>
          <w:rFonts w:ascii="Roboto Mono" w:hAnsi="Roboto Mono"/>
        </w:rPr>
        <w:t xml:space="preserve">. Its perpendicular leg is also the </w:t>
      </w:r>
      <w:r w:rsidRPr="008D769C">
        <w:rPr>
          <w:rFonts w:ascii="Roboto Mono" w:hAnsi="Roboto Mono"/>
          <w:b/>
          <w:bCs/>
        </w:rPr>
        <w:t>height</w:t>
      </w:r>
      <w:r w:rsidRPr="008D769C">
        <w:rPr>
          <w:rFonts w:ascii="Roboto Mono" w:hAnsi="Roboto Mono"/>
        </w:rPr>
        <w:t xml:space="preserve">, making area calculations particularly simple. Because a right trapezoid can be decomposed into a rectangle and a right triangle, the </w:t>
      </w:r>
      <w:r w:rsidRPr="008D769C">
        <w:rPr>
          <w:rFonts w:ascii="Roboto Mono" w:hAnsi="Roboto Mono"/>
          <w:b/>
          <w:bCs/>
        </w:rPr>
        <w:t>Pythagorean theorem</w:t>
      </w:r>
      <w:r w:rsidRPr="008D769C">
        <w:rPr>
          <w:rFonts w:ascii="Roboto Mono" w:hAnsi="Roboto Mono"/>
        </w:rPr>
        <w:t xml:space="preserve"> is especially useful for finding unknown lengths.</w:t>
      </w:r>
    </w:p>
    <w:p w14:paraId="0F730988" w14:textId="77777777" w:rsidR="00A70480" w:rsidRPr="008D769C" w:rsidRDefault="00A70480">
      <w:pPr>
        <w:rPr>
          <w:rFonts w:ascii="Roboto Mono" w:hAnsi="Roboto Mono"/>
        </w:rPr>
      </w:pPr>
    </w:p>
    <w:sectPr w:rsidR="00A70480" w:rsidRPr="008D7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2F3"/>
    <w:multiLevelType w:val="multilevel"/>
    <w:tmpl w:val="A812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E1B3F"/>
    <w:multiLevelType w:val="multilevel"/>
    <w:tmpl w:val="0990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F4B99"/>
    <w:multiLevelType w:val="multilevel"/>
    <w:tmpl w:val="00BA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B7C17"/>
    <w:multiLevelType w:val="multilevel"/>
    <w:tmpl w:val="C2E0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32914"/>
    <w:multiLevelType w:val="multilevel"/>
    <w:tmpl w:val="339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C304A"/>
    <w:multiLevelType w:val="multilevel"/>
    <w:tmpl w:val="8F42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D1A97"/>
    <w:multiLevelType w:val="multilevel"/>
    <w:tmpl w:val="7CC0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13129"/>
    <w:multiLevelType w:val="multilevel"/>
    <w:tmpl w:val="382E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538DB"/>
    <w:multiLevelType w:val="multilevel"/>
    <w:tmpl w:val="BC28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01E1B"/>
    <w:multiLevelType w:val="multilevel"/>
    <w:tmpl w:val="7496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51CC0"/>
    <w:multiLevelType w:val="multilevel"/>
    <w:tmpl w:val="5642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80571"/>
    <w:multiLevelType w:val="multilevel"/>
    <w:tmpl w:val="01EC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726CC"/>
    <w:multiLevelType w:val="multilevel"/>
    <w:tmpl w:val="36EA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590072">
    <w:abstractNumId w:val="5"/>
  </w:num>
  <w:num w:numId="2" w16cid:durableId="680277710">
    <w:abstractNumId w:val="11"/>
  </w:num>
  <w:num w:numId="3" w16cid:durableId="1843859149">
    <w:abstractNumId w:val="8"/>
  </w:num>
  <w:num w:numId="4" w16cid:durableId="1512833694">
    <w:abstractNumId w:val="0"/>
  </w:num>
  <w:num w:numId="5" w16cid:durableId="501045250">
    <w:abstractNumId w:val="4"/>
  </w:num>
  <w:num w:numId="6" w16cid:durableId="1299726596">
    <w:abstractNumId w:val="12"/>
  </w:num>
  <w:num w:numId="7" w16cid:durableId="1707680100">
    <w:abstractNumId w:val="7"/>
  </w:num>
  <w:num w:numId="8" w16cid:durableId="1476557524">
    <w:abstractNumId w:val="2"/>
  </w:num>
  <w:num w:numId="9" w16cid:durableId="2027975890">
    <w:abstractNumId w:val="1"/>
  </w:num>
  <w:num w:numId="10" w16cid:durableId="921450394">
    <w:abstractNumId w:val="3"/>
  </w:num>
  <w:num w:numId="11" w16cid:durableId="146825255">
    <w:abstractNumId w:val="6"/>
  </w:num>
  <w:num w:numId="12" w16cid:durableId="658117545">
    <w:abstractNumId w:val="9"/>
  </w:num>
  <w:num w:numId="13" w16cid:durableId="12414523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7AE"/>
    <w:rsid w:val="00132E62"/>
    <w:rsid w:val="002D1F4F"/>
    <w:rsid w:val="004027AE"/>
    <w:rsid w:val="00711B4D"/>
    <w:rsid w:val="0080488B"/>
    <w:rsid w:val="008507FF"/>
    <w:rsid w:val="008952B3"/>
    <w:rsid w:val="008D769C"/>
    <w:rsid w:val="00A70480"/>
    <w:rsid w:val="00BC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7017F"/>
  <w15:chartTrackingRefBased/>
  <w15:docId w15:val="{849290B2-3D16-45FB-87FA-3F1E223E1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2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2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2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7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29</Pages>
  <Words>1486</Words>
  <Characters>8473</Characters>
  <Application>Microsoft Office Word</Application>
  <DocSecurity>0</DocSecurity>
  <Lines>70</Lines>
  <Paragraphs>19</Paragraphs>
  <ScaleCrop>false</ScaleCrop>
  <Company/>
  <LinksUpToDate>false</LinksUpToDate>
  <CharactersWithSpaces>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2026-09-11T03:49:00Z</dcterms:created>
  <dcterms:modified xsi:type="dcterms:W3CDTF">2026-09-11T03:55:00Z</dcterms:modified>
</cp:coreProperties>
</file>