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DE13" w14:textId="4F70E4FB" w:rsidR="00A70480" w:rsidRDefault="00E34AF1" w:rsidP="00E34AF1">
      <w:pPr>
        <w:pStyle w:val="Heading1"/>
      </w:pPr>
      <w:r w:rsidRPr="00E34AF1">
        <w:t>Vertical Ray</w:t>
      </w:r>
    </w:p>
    <w:p w14:paraId="2ADE682C" w14:textId="314F1868" w:rsidR="00355830" w:rsidRDefault="00355830" w:rsidP="0035583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714F70" w14:textId="1EE5CF75" w:rsidR="00991F2A" w:rsidRDefault="00991F2A" w:rsidP="00355830">
      <w:r>
        <w:rPr>
          <w:noProof/>
        </w:rPr>
        <w:drawing>
          <wp:inline distT="0" distB="0" distL="0" distR="0" wp14:anchorId="6E2459DF" wp14:editId="6A59F7F5">
            <wp:extent cx="5943600" cy="4694555"/>
            <wp:effectExtent l="0" t="0" r="0" b="0"/>
            <wp:docPr id="726317234" name="Picture 1" descr="Abstand Punkt Punkt (ohne Vektor): Messen &amp; Aufgab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bstand Punkt Punkt (ohne Vektor): Messen &amp; Aufgabe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9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2D7D1" w14:textId="4E407A38" w:rsidR="00E54194" w:rsidRDefault="00E54194" w:rsidP="00355830">
      <w:r>
        <w:rPr>
          <w:noProof/>
        </w:rPr>
        <w:lastRenderedPageBreak/>
        <w:drawing>
          <wp:inline distT="0" distB="0" distL="0" distR="0" wp14:anchorId="2046EF38" wp14:editId="650D674A">
            <wp:extent cx="4290060" cy="4000500"/>
            <wp:effectExtent l="0" t="0" r="0" b="0"/>
            <wp:docPr id="1411895260" name="Picture 2" descr="Soal dan Pembahasan - Sistem Koordinat Kartesius (Tingkat SMP/Sederajat) — Mathcyber1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oal dan Pembahasan - Sistem Koordinat Kartesius (Tingkat SMP/Sederajat) — Mathcyber19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5BB5B" w14:textId="0C30ABAA" w:rsidR="00791C22" w:rsidRPr="00355830" w:rsidRDefault="00791C22" w:rsidP="00355830">
      <w:r>
        <w:rPr>
          <w:noProof/>
        </w:rPr>
        <w:drawing>
          <wp:inline distT="0" distB="0" distL="0" distR="0" wp14:anchorId="50B59070" wp14:editId="45763688">
            <wp:extent cx="5943600" cy="3920490"/>
            <wp:effectExtent l="0" t="0" r="0" b="3810"/>
            <wp:docPr id="9111214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E5E35" w14:textId="77777777" w:rsidR="00E34AF1" w:rsidRDefault="00E34AF1" w:rsidP="00B1049E">
      <w:pPr>
        <w:pStyle w:val="Heading2"/>
      </w:pPr>
      <w:r w:rsidRPr="00E34AF1">
        <w:lastRenderedPageBreak/>
        <w:t>Definition</w:t>
      </w:r>
    </w:p>
    <w:p w14:paraId="637365B4" w14:textId="5D11A4F9" w:rsidR="00B1049E" w:rsidRPr="00B1049E" w:rsidRDefault="00B1049E" w:rsidP="00B104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10DAEA" w14:textId="77777777" w:rsidR="00E34AF1" w:rsidRPr="00E34AF1" w:rsidRDefault="00E34AF1" w:rsidP="00E34AF1">
      <w:p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A </w:t>
      </w:r>
      <w:r w:rsidRPr="00E34AF1">
        <w:rPr>
          <w:rFonts w:ascii="Roboto Mono" w:hAnsi="Roboto Mono"/>
          <w:b/>
          <w:bCs/>
        </w:rPr>
        <w:t>Vertical Ray</w:t>
      </w:r>
      <w:r w:rsidRPr="00E34AF1">
        <w:rPr>
          <w:rFonts w:ascii="Roboto Mono" w:hAnsi="Roboto Mono"/>
        </w:rPr>
        <w:t xml:space="preserve"> is a </w:t>
      </w:r>
      <w:r w:rsidRPr="00E34AF1">
        <w:rPr>
          <w:rFonts w:ascii="Roboto Mono" w:hAnsi="Roboto Mono"/>
          <w:b/>
          <w:bCs/>
        </w:rPr>
        <w:t>ray that extends vertically in one direction from a fixed endpoint</w:t>
      </w:r>
      <w:r w:rsidRPr="00E34AF1">
        <w:rPr>
          <w:rFonts w:ascii="Roboto Mono" w:hAnsi="Roboto Mono"/>
        </w:rPr>
        <w:t xml:space="preserve">. It is parallel to the y-axis and has a </w:t>
      </w:r>
      <w:r w:rsidRPr="00E34AF1">
        <w:rPr>
          <w:rFonts w:ascii="Roboto Mono" w:hAnsi="Roboto Mono"/>
          <w:b/>
          <w:bCs/>
        </w:rPr>
        <w:t>constant x-coordinate</w:t>
      </w:r>
      <w:r w:rsidRPr="00E34AF1">
        <w:rPr>
          <w:rFonts w:ascii="Roboto Mono" w:hAnsi="Roboto Mono"/>
        </w:rPr>
        <w:t xml:space="preserve"> throughout its length.</w:t>
      </w:r>
    </w:p>
    <w:p w14:paraId="48AB1DAC" w14:textId="77777777" w:rsidR="00E34AF1" w:rsidRPr="00E34AF1" w:rsidRDefault="00E34AF1" w:rsidP="00E34AF1">
      <w:p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Unlike a vertical line or vertical line segment, a vertical ray has </w:t>
      </w:r>
      <w:r w:rsidRPr="00E34AF1">
        <w:rPr>
          <w:rFonts w:ascii="Roboto Mono" w:hAnsi="Roboto Mono"/>
          <w:b/>
          <w:bCs/>
        </w:rPr>
        <w:t>one endpoint</w:t>
      </w:r>
      <w:r w:rsidRPr="00E34AF1">
        <w:rPr>
          <w:rFonts w:ascii="Roboto Mono" w:hAnsi="Roboto Mono"/>
        </w:rPr>
        <w:t xml:space="preserve"> and extends infinitely in only one direction.</w:t>
      </w:r>
    </w:p>
    <w:p w14:paraId="679E2114" w14:textId="77777777" w:rsidR="00E34AF1" w:rsidRPr="00E34AF1" w:rsidRDefault="00000000" w:rsidP="00E34AF1">
      <w:pPr>
        <w:rPr>
          <w:rFonts w:ascii="Roboto Mono" w:hAnsi="Roboto Mono"/>
        </w:rPr>
      </w:pPr>
      <w:r>
        <w:rPr>
          <w:rFonts w:ascii="Roboto Mono" w:hAnsi="Roboto Mono"/>
        </w:rPr>
        <w:pict w14:anchorId="057C3FEE">
          <v:rect id="_x0000_i1025" style="width:0;height:1.5pt" o:hralign="center" o:hrstd="t" o:hr="t" fillcolor="#a0a0a0" stroked="f"/>
        </w:pict>
      </w:r>
    </w:p>
    <w:p w14:paraId="3867F50D" w14:textId="77777777" w:rsidR="00E34AF1" w:rsidRDefault="00E34AF1" w:rsidP="00B1049E">
      <w:pPr>
        <w:pStyle w:val="Heading2"/>
      </w:pPr>
      <w:r w:rsidRPr="00E34AF1">
        <w:t>Characteristics</w:t>
      </w:r>
    </w:p>
    <w:p w14:paraId="02625D08" w14:textId="1297BA53" w:rsidR="00B1049E" w:rsidRPr="00B1049E" w:rsidRDefault="00B1049E" w:rsidP="00B104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30C613" w14:textId="77777777" w:rsidR="00E34AF1" w:rsidRPr="00E34AF1" w:rsidRDefault="00E34AF1" w:rsidP="00E34AF1">
      <w:pPr>
        <w:rPr>
          <w:rFonts w:ascii="Roboto Mono" w:hAnsi="Roboto Mono"/>
        </w:rPr>
      </w:pPr>
      <w:r w:rsidRPr="00E34AF1">
        <w:rPr>
          <w:rFonts w:ascii="Roboto Mono" w:hAnsi="Roboto Mono"/>
        </w:rPr>
        <w:t>A vertical ray:</w:t>
      </w:r>
    </w:p>
    <w:p w14:paraId="752B6BEA" w14:textId="77777777" w:rsidR="00E34AF1" w:rsidRPr="00E34AF1" w:rsidRDefault="00E34AF1" w:rsidP="00E34AF1">
      <w:pPr>
        <w:numPr>
          <w:ilvl w:val="0"/>
          <w:numId w:val="1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Has </w:t>
      </w:r>
      <w:r w:rsidRPr="00E34AF1">
        <w:rPr>
          <w:rFonts w:ascii="Roboto Mono" w:hAnsi="Roboto Mono"/>
          <w:b/>
          <w:bCs/>
        </w:rPr>
        <w:t>one endpoint</w:t>
      </w:r>
      <w:r w:rsidRPr="00E34AF1">
        <w:rPr>
          <w:rFonts w:ascii="Roboto Mono" w:hAnsi="Roboto Mono"/>
        </w:rPr>
        <w:t xml:space="preserve">. </w:t>
      </w:r>
    </w:p>
    <w:p w14:paraId="1DD7E5DF" w14:textId="77777777" w:rsidR="00E34AF1" w:rsidRPr="00E34AF1" w:rsidRDefault="00E34AF1" w:rsidP="00E34AF1">
      <w:pPr>
        <w:numPr>
          <w:ilvl w:val="0"/>
          <w:numId w:val="1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Extends infinitely in one direction. </w:t>
      </w:r>
    </w:p>
    <w:p w14:paraId="7E9A6B35" w14:textId="77777777" w:rsidR="00E34AF1" w:rsidRPr="00E34AF1" w:rsidRDefault="00E34AF1" w:rsidP="00E34AF1">
      <w:pPr>
        <w:numPr>
          <w:ilvl w:val="0"/>
          <w:numId w:val="1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Is parallel to the y-axis. </w:t>
      </w:r>
    </w:p>
    <w:p w14:paraId="050FD03C" w14:textId="77777777" w:rsidR="00E34AF1" w:rsidRPr="00E34AF1" w:rsidRDefault="00E34AF1" w:rsidP="00E34AF1">
      <w:pPr>
        <w:numPr>
          <w:ilvl w:val="0"/>
          <w:numId w:val="1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Has a constant x-coordinate. </w:t>
      </w:r>
    </w:p>
    <w:p w14:paraId="4AB44A90" w14:textId="77777777" w:rsidR="00E34AF1" w:rsidRPr="00E34AF1" w:rsidRDefault="00E34AF1" w:rsidP="00E34AF1">
      <w:pPr>
        <w:numPr>
          <w:ilvl w:val="0"/>
          <w:numId w:val="1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Has an </w:t>
      </w:r>
      <w:r w:rsidRPr="00E34AF1">
        <w:rPr>
          <w:rFonts w:ascii="Roboto Mono" w:hAnsi="Roboto Mono"/>
          <w:b/>
          <w:bCs/>
        </w:rPr>
        <w:t>undefined slope</w:t>
      </w:r>
      <w:r w:rsidRPr="00E34AF1">
        <w:rPr>
          <w:rFonts w:ascii="Roboto Mono" w:hAnsi="Roboto Mono"/>
        </w:rPr>
        <w:t xml:space="preserve">. </w:t>
      </w:r>
    </w:p>
    <w:p w14:paraId="019D5C12" w14:textId="77777777" w:rsidR="00E34AF1" w:rsidRPr="00E34AF1" w:rsidRDefault="00E34AF1" w:rsidP="00E34AF1">
      <w:pPr>
        <w:numPr>
          <w:ilvl w:val="0"/>
          <w:numId w:val="1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May extend upward or downward. </w:t>
      </w:r>
    </w:p>
    <w:p w14:paraId="0CE1C548" w14:textId="77777777" w:rsidR="00E34AF1" w:rsidRPr="00E34AF1" w:rsidRDefault="00000000" w:rsidP="00E34AF1">
      <w:pPr>
        <w:rPr>
          <w:rFonts w:ascii="Roboto Mono" w:hAnsi="Roboto Mono"/>
        </w:rPr>
      </w:pPr>
      <w:r>
        <w:rPr>
          <w:rFonts w:ascii="Roboto Mono" w:hAnsi="Roboto Mono"/>
        </w:rPr>
        <w:pict w14:anchorId="0AAD4343">
          <v:rect id="_x0000_i1026" style="width:0;height:1.5pt" o:hralign="center" o:hrstd="t" o:hr="t" fillcolor="#a0a0a0" stroked="f"/>
        </w:pict>
      </w:r>
    </w:p>
    <w:p w14:paraId="4C5A0B1C" w14:textId="77777777" w:rsidR="00E34AF1" w:rsidRDefault="00E34AF1" w:rsidP="00B1049E">
      <w:pPr>
        <w:pStyle w:val="Heading2"/>
      </w:pPr>
      <w:r w:rsidRPr="00E34AF1">
        <w:t>Illustration</w:t>
      </w:r>
    </w:p>
    <w:p w14:paraId="5861E43E" w14:textId="3E7DFC72" w:rsidR="00B1049E" w:rsidRPr="00B1049E" w:rsidRDefault="00B1049E" w:rsidP="00B104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69201B" w14:textId="77777777" w:rsidR="00E34AF1" w:rsidRDefault="00E34AF1" w:rsidP="00E34AF1">
      <w:pPr>
        <w:rPr>
          <w:rFonts w:ascii="Roboto Mono" w:hAnsi="Roboto Mono"/>
          <w:b/>
          <w:bCs/>
        </w:rPr>
      </w:pPr>
      <w:r w:rsidRPr="00E34AF1">
        <w:rPr>
          <w:rFonts w:ascii="Roboto Mono" w:hAnsi="Roboto Mono"/>
          <w:b/>
          <w:bCs/>
        </w:rPr>
        <w:t>Upward Vertical Ray</w:t>
      </w:r>
    </w:p>
    <w:p w14:paraId="5EDB718B" w14:textId="336AAA32" w:rsidR="005B5EFA" w:rsidRPr="00E34AF1" w:rsidRDefault="005B5EFA" w:rsidP="00E34A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910A60E" wp14:editId="1A1BC805">
            <wp:extent cx="5943600" cy="974090"/>
            <wp:effectExtent l="0" t="0" r="0" b="0"/>
            <wp:docPr id="205264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16F65" w14:textId="77777777" w:rsidR="00E34AF1" w:rsidRPr="00E34AF1" w:rsidRDefault="00E34AF1" w:rsidP="00E34AF1">
      <w:p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      </w:t>
      </w:r>
      <w:r w:rsidRPr="00E34AF1">
        <w:rPr>
          <w:rFonts w:ascii="Arial" w:hAnsi="Arial" w:cs="Arial"/>
        </w:rPr>
        <w:t>↑</w:t>
      </w:r>
    </w:p>
    <w:p w14:paraId="5B1B4963" w14:textId="77777777" w:rsidR="00E34AF1" w:rsidRPr="00E34AF1" w:rsidRDefault="00E34AF1" w:rsidP="00E34AF1">
      <w:pPr>
        <w:rPr>
          <w:rFonts w:ascii="Roboto Mono" w:hAnsi="Roboto Mono"/>
        </w:rPr>
      </w:pPr>
      <w:r w:rsidRPr="00E34AF1">
        <w:rPr>
          <w:rFonts w:ascii="Roboto Mono" w:hAnsi="Roboto Mono"/>
        </w:rPr>
        <w:lastRenderedPageBreak/>
        <w:t xml:space="preserve">      </w:t>
      </w:r>
      <w:r w:rsidRPr="00E34AF1">
        <w:rPr>
          <w:rFonts w:ascii="MS Gothic" w:eastAsia="MS Gothic" w:hAnsi="MS Gothic" w:cs="MS Gothic" w:hint="eastAsia"/>
        </w:rPr>
        <w:t>│</w:t>
      </w:r>
    </w:p>
    <w:p w14:paraId="40DB30AF" w14:textId="77777777" w:rsidR="00E34AF1" w:rsidRPr="00E34AF1" w:rsidRDefault="00E34AF1" w:rsidP="00E34AF1">
      <w:p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      </w:t>
      </w:r>
      <w:r w:rsidRPr="00E34AF1">
        <w:rPr>
          <w:rFonts w:ascii="MS Gothic" w:eastAsia="MS Gothic" w:hAnsi="MS Gothic" w:cs="MS Gothic" w:hint="eastAsia"/>
        </w:rPr>
        <w:t>│</w:t>
      </w:r>
    </w:p>
    <w:p w14:paraId="33E77B9F" w14:textId="77777777" w:rsidR="00E34AF1" w:rsidRPr="00E34AF1" w:rsidRDefault="00E34AF1" w:rsidP="00E34AF1">
      <w:p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      </w:t>
      </w:r>
      <w:r w:rsidRPr="00E34AF1">
        <w:rPr>
          <w:rFonts w:ascii="MS Gothic" w:eastAsia="MS Gothic" w:hAnsi="MS Gothic" w:cs="MS Gothic" w:hint="eastAsia"/>
        </w:rPr>
        <w:t>│</w:t>
      </w:r>
    </w:p>
    <w:p w14:paraId="527E58A1" w14:textId="77777777" w:rsidR="00E34AF1" w:rsidRPr="00E34AF1" w:rsidRDefault="00E34AF1" w:rsidP="00E34AF1">
      <w:p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      </w:t>
      </w:r>
      <w:r w:rsidRPr="00E34AF1">
        <w:rPr>
          <w:rFonts w:ascii="Arial" w:hAnsi="Arial" w:cs="Arial"/>
        </w:rPr>
        <w:t>●</w:t>
      </w:r>
      <w:r w:rsidRPr="00E34AF1">
        <w:rPr>
          <w:rFonts w:ascii="Roboto Mono" w:hAnsi="Roboto Mono"/>
        </w:rPr>
        <w:t xml:space="preserve"> A</w:t>
      </w:r>
    </w:p>
    <w:p w14:paraId="541AF878" w14:textId="77777777" w:rsidR="00E34AF1" w:rsidRPr="00E34AF1" w:rsidRDefault="00000000" w:rsidP="00E34AF1">
      <w:pPr>
        <w:rPr>
          <w:rFonts w:ascii="Roboto Mono" w:hAnsi="Roboto Mono"/>
        </w:rPr>
      </w:pPr>
      <w:r>
        <w:rPr>
          <w:rFonts w:ascii="Roboto Mono" w:hAnsi="Roboto Mono"/>
        </w:rPr>
        <w:pict w14:anchorId="33FA24DA">
          <v:rect id="_x0000_i1027" style="width:0;height:1.5pt" o:hralign="center" o:hrstd="t" o:hr="t" fillcolor="#a0a0a0" stroked="f"/>
        </w:pict>
      </w:r>
    </w:p>
    <w:p w14:paraId="29BB0796" w14:textId="77777777" w:rsidR="00E34AF1" w:rsidRDefault="00E34AF1" w:rsidP="00E34AF1">
      <w:pPr>
        <w:rPr>
          <w:rFonts w:ascii="Roboto Mono" w:hAnsi="Roboto Mono"/>
          <w:b/>
          <w:bCs/>
        </w:rPr>
      </w:pPr>
      <w:r w:rsidRPr="00E34AF1">
        <w:rPr>
          <w:rFonts w:ascii="Roboto Mono" w:hAnsi="Roboto Mono"/>
          <w:b/>
          <w:bCs/>
        </w:rPr>
        <w:t>Downward Vertical Ray</w:t>
      </w:r>
    </w:p>
    <w:p w14:paraId="272EB5B2" w14:textId="7A8EBCE3" w:rsidR="00900712" w:rsidRPr="00E34AF1" w:rsidRDefault="00CE6436" w:rsidP="00E34AF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C95C20C" wp14:editId="46B9E47D">
            <wp:extent cx="5943600" cy="925195"/>
            <wp:effectExtent l="0" t="0" r="0" b="8255"/>
            <wp:docPr id="7653539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EBFDD" w14:textId="77777777" w:rsidR="00E34AF1" w:rsidRPr="00E34AF1" w:rsidRDefault="00E34AF1" w:rsidP="00E34AF1">
      <w:p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      </w:t>
      </w:r>
      <w:r w:rsidRPr="00E34AF1">
        <w:rPr>
          <w:rFonts w:ascii="Arial" w:hAnsi="Arial" w:cs="Arial"/>
        </w:rPr>
        <w:t>●</w:t>
      </w:r>
      <w:r w:rsidRPr="00E34AF1">
        <w:rPr>
          <w:rFonts w:ascii="Roboto Mono" w:hAnsi="Roboto Mono"/>
        </w:rPr>
        <w:t xml:space="preserve"> A</w:t>
      </w:r>
    </w:p>
    <w:p w14:paraId="41B347DE" w14:textId="77777777" w:rsidR="00E34AF1" w:rsidRPr="00E34AF1" w:rsidRDefault="00E34AF1" w:rsidP="00E34AF1">
      <w:p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      </w:t>
      </w:r>
      <w:r w:rsidRPr="00E34AF1">
        <w:rPr>
          <w:rFonts w:ascii="MS Gothic" w:eastAsia="MS Gothic" w:hAnsi="MS Gothic" w:cs="MS Gothic" w:hint="eastAsia"/>
        </w:rPr>
        <w:t>│</w:t>
      </w:r>
    </w:p>
    <w:p w14:paraId="15D8ED89" w14:textId="77777777" w:rsidR="00E34AF1" w:rsidRPr="00E34AF1" w:rsidRDefault="00E34AF1" w:rsidP="00E34AF1">
      <w:p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      </w:t>
      </w:r>
      <w:r w:rsidRPr="00E34AF1">
        <w:rPr>
          <w:rFonts w:ascii="MS Gothic" w:eastAsia="MS Gothic" w:hAnsi="MS Gothic" w:cs="MS Gothic" w:hint="eastAsia"/>
        </w:rPr>
        <w:t>│</w:t>
      </w:r>
    </w:p>
    <w:p w14:paraId="3E1D6B19" w14:textId="77777777" w:rsidR="00E34AF1" w:rsidRPr="00E34AF1" w:rsidRDefault="00E34AF1" w:rsidP="00E34AF1">
      <w:p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      </w:t>
      </w:r>
      <w:r w:rsidRPr="00E34AF1">
        <w:rPr>
          <w:rFonts w:ascii="MS Gothic" w:eastAsia="MS Gothic" w:hAnsi="MS Gothic" w:cs="MS Gothic" w:hint="eastAsia"/>
        </w:rPr>
        <w:t>│</w:t>
      </w:r>
    </w:p>
    <w:p w14:paraId="09A27F1E" w14:textId="77777777" w:rsidR="00E34AF1" w:rsidRPr="00E34AF1" w:rsidRDefault="00E34AF1" w:rsidP="00E34AF1">
      <w:p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      </w:t>
      </w:r>
      <w:r w:rsidRPr="00E34AF1">
        <w:rPr>
          <w:rFonts w:ascii="Arial" w:hAnsi="Arial" w:cs="Arial"/>
        </w:rPr>
        <w:t>↓</w:t>
      </w:r>
    </w:p>
    <w:p w14:paraId="39F35DFE" w14:textId="77777777" w:rsidR="00E34AF1" w:rsidRPr="00E34AF1" w:rsidRDefault="00000000" w:rsidP="00E34AF1">
      <w:pPr>
        <w:rPr>
          <w:rFonts w:ascii="Roboto Mono" w:hAnsi="Roboto Mono"/>
        </w:rPr>
      </w:pPr>
      <w:r>
        <w:rPr>
          <w:rFonts w:ascii="Roboto Mono" w:hAnsi="Roboto Mono"/>
        </w:rPr>
        <w:pict w14:anchorId="1E648BED">
          <v:rect id="_x0000_i1028" style="width:0;height:1.5pt" o:hralign="center" o:hrstd="t" o:hr="t" fillcolor="#a0a0a0" stroked="f"/>
        </w:pict>
      </w:r>
    </w:p>
    <w:p w14:paraId="4869A6AD" w14:textId="77777777" w:rsidR="00E34AF1" w:rsidRDefault="00E34AF1" w:rsidP="00B1049E">
      <w:pPr>
        <w:pStyle w:val="Heading2"/>
      </w:pPr>
      <w:r w:rsidRPr="00E34AF1">
        <w:t>Coordinate Geometry</w:t>
      </w:r>
    </w:p>
    <w:p w14:paraId="2A2F1446" w14:textId="6B29878F" w:rsidR="00B1049E" w:rsidRPr="00B1049E" w:rsidRDefault="00B1049E" w:rsidP="00B1049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2C06AE" w14:textId="77777777" w:rsidR="00E34AF1" w:rsidRPr="00E34AF1" w:rsidRDefault="00E34AF1" w:rsidP="00E34AF1">
      <w:pPr>
        <w:rPr>
          <w:rFonts w:ascii="Roboto Mono" w:hAnsi="Roboto Mono"/>
        </w:rPr>
      </w:pPr>
      <w:r w:rsidRPr="00E34AF1">
        <w:rPr>
          <w:rFonts w:ascii="Roboto Mono" w:hAnsi="Roboto Mono"/>
        </w:rPr>
        <w:t>A vertical ray begins at:</w:t>
      </w:r>
    </w:p>
    <w:p w14:paraId="6C08EDCA" w14:textId="5140F9EE" w:rsidR="00E34AF1" w:rsidRPr="00E34AF1" w:rsidRDefault="00E34AF1" w:rsidP="00E34AF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D976182" w14:textId="77777777" w:rsidR="00E34AF1" w:rsidRPr="00E34AF1" w:rsidRDefault="00E34AF1" w:rsidP="00E34AF1">
      <w:pPr>
        <w:rPr>
          <w:rFonts w:ascii="Roboto Mono" w:hAnsi="Roboto Mono"/>
        </w:rPr>
      </w:pPr>
      <w:r w:rsidRPr="00E34AF1">
        <w:rPr>
          <w:rFonts w:ascii="Roboto Mono" w:hAnsi="Roboto Mono"/>
        </w:rPr>
        <w:t>and extends infinitely while keeping the same x-coordinate.</w:t>
      </w:r>
    </w:p>
    <w:p w14:paraId="23848D46" w14:textId="77777777" w:rsidR="00E34AF1" w:rsidRPr="00E34AF1" w:rsidRDefault="00000000" w:rsidP="00E34AF1">
      <w:pPr>
        <w:rPr>
          <w:rFonts w:ascii="Roboto Mono" w:hAnsi="Roboto Mono"/>
        </w:rPr>
      </w:pPr>
      <w:r>
        <w:rPr>
          <w:rFonts w:ascii="Roboto Mono" w:hAnsi="Roboto Mono"/>
        </w:rPr>
        <w:pict w14:anchorId="1258B694">
          <v:rect id="_x0000_i1029" style="width:0;height:1.5pt" o:hralign="center" o:hrstd="t" o:hr="t" fillcolor="#a0a0a0" stroked="f"/>
        </w:pict>
      </w:r>
    </w:p>
    <w:p w14:paraId="2F2C7020" w14:textId="77777777" w:rsidR="00E34AF1" w:rsidRPr="00E34AF1" w:rsidRDefault="00E34AF1" w:rsidP="00E34AF1">
      <w:pPr>
        <w:rPr>
          <w:rFonts w:ascii="Roboto Mono" w:hAnsi="Roboto Mono"/>
          <w:b/>
          <w:bCs/>
        </w:rPr>
      </w:pPr>
      <w:r w:rsidRPr="00E34AF1">
        <w:rPr>
          <w:rFonts w:ascii="Roboto Mono" w:hAnsi="Roboto Mono"/>
          <w:b/>
          <w:bCs/>
        </w:rPr>
        <w:t>Upward Ray</w:t>
      </w:r>
    </w:p>
    <w:p w14:paraId="56D65038" w14:textId="77777777" w:rsidR="00E34AF1" w:rsidRPr="00E34AF1" w:rsidRDefault="00E34AF1" w:rsidP="00E34AF1">
      <w:pPr>
        <w:rPr>
          <w:rFonts w:ascii="Roboto Mono" w:hAnsi="Roboto Mono"/>
        </w:rPr>
      </w:pPr>
      <w:r w:rsidRPr="00E34AF1">
        <w:rPr>
          <w:rFonts w:ascii="Roboto Mono" w:hAnsi="Roboto Mono"/>
        </w:rPr>
        <w:t>Starts at:</w:t>
      </w:r>
    </w:p>
    <w:p w14:paraId="76D050F4" w14:textId="770ED819" w:rsidR="00E34AF1" w:rsidRPr="00E34AF1" w:rsidRDefault="00E34AF1" w:rsidP="00E34AF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0BE8DF6" w14:textId="77777777" w:rsidR="00E34AF1" w:rsidRPr="00E34AF1" w:rsidRDefault="00E34AF1" w:rsidP="00E34AF1">
      <w:pPr>
        <w:rPr>
          <w:rFonts w:ascii="Roboto Mono" w:hAnsi="Roboto Mono"/>
        </w:rPr>
      </w:pPr>
      <w:r w:rsidRPr="00E34AF1">
        <w:rPr>
          <w:rFonts w:ascii="Roboto Mono" w:hAnsi="Roboto Mono"/>
        </w:rPr>
        <w:t>and extends toward increasing y-values.</w:t>
      </w:r>
    </w:p>
    <w:p w14:paraId="1958F0CF" w14:textId="77777777" w:rsidR="00E34AF1" w:rsidRPr="00E34AF1" w:rsidRDefault="00E34AF1" w:rsidP="00E34AF1">
      <w:pPr>
        <w:rPr>
          <w:rFonts w:ascii="Roboto Mono" w:hAnsi="Roboto Mono"/>
        </w:rPr>
      </w:pPr>
      <w:r w:rsidRPr="00E34AF1">
        <w:rPr>
          <w:rFonts w:ascii="Roboto Mono" w:hAnsi="Roboto Mono"/>
        </w:rPr>
        <w:t>All points satisfy:</w:t>
      </w:r>
    </w:p>
    <w:p w14:paraId="041AF1E5" w14:textId="055278D2" w:rsidR="00E34AF1" w:rsidRPr="00E34AF1" w:rsidRDefault="00E34AF1" w:rsidP="00E34AF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x=4, y≥2</m:t>
          </m:r>
          <m:r>
            <w:rPr>
              <w:rFonts w:ascii="Roboto Mono" w:hAnsi="Roboto Mono"/>
            </w:rPr>
            <w:br/>
          </m:r>
        </m:oMath>
      </m:oMathPara>
    </w:p>
    <w:p w14:paraId="18BE969D" w14:textId="77777777" w:rsidR="00E34AF1" w:rsidRPr="00E34AF1" w:rsidRDefault="00000000" w:rsidP="00E34AF1">
      <w:pPr>
        <w:rPr>
          <w:rFonts w:ascii="Roboto Mono" w:hAnsi="Roboto Mono"/>
        </w:rPr>
      </w:pPr>
      <w:r>
        <w:rPr>
          <w:rFonts w:ascii="Roboto Mono" w:hAnsi="Roboto Mono"/>
        </w:rPr>
        <w:pict w14:anchorId="7060F712">
          <v:rect id="_x0000_i1030" style="width:0;height:1.5pt" o:hralign="center" o:hrstd="t" o:hr="t" fillcolor="#a0a0a0" stroked="f"/>
        </w:pict>
      </w:r>
    </w:p>
    <w:p w14:paraId="62A4D641" w14:textId="77777777" w:rsidR="00E34AF1" w:rsidRPr="00E34AF1" w:rsidRDefault="00E34AF1" w:rsidP="00E34AF1">
      <w:pPr>
        <w:rPr>
          <w:rFonts w:ascii="Roboto Mono" w:hAnsi="Roboto Mono"/>
          <w:b/>
          <w:bCs/>
        </w:rPr>
      </w:pPr>
      <w:r w:rsidRPr="00E34AF1">
        <w:rPr>
          <w:rFonts w:ascii="Roboto Mono" w:hAnsi="Roboto Mono"/>
          <w:b/>
          <w:bCs/>
        </w:rPr>
        <w:t>Downward Ray</w:t>
      </w:r>
    </w:p>
    <w:p w14:paraId="68BC77EB" w14:textId="77777777" w:rsidR="00E34AF1" w:rsidRPr="00E34AF1" w:rsidRDefault="00E34AF1" w:rsidP="00E34AF1">
      <w:pPr>
        <w:rPr>
          <w:rFonts w:ascii="Roboto Mono" w:hAnsi="Roboto Mono"/>
        </w:rPr>
      </w:pPr>
      <w:r w:rsidRPr="00E34AF1">
        <w:rPr>
          <w:rFonts w:ascii="Roboto Mono" w:hAnsi="Roboto Mono"/>
        </w:rPr>
        <w:t>Starts at:</w:t>
      </w:r>
    </w:p>
    <w:p w14:paraId="21515953" w14:textId="0413C4FF" w:rsidR="00E34AF1" w:rsidRPr="00E34AF1" w:rsidRDefault="00E34AF1" w:rsidP="00E34AF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7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8DC8EA8" w14:textId="77777777" w:rsidR="00E34AF1" w:rsidRPr="00E34AF1" w:rsidRDefault="00E34AF1" w:rsidP="00E34AF1">
      <w:pPr>
        <w:rPr>
          <w:rFonts w:ascii="Roboto Mono" w:hAnsi="Roboto Mono"/>
        </w:rPr>
      </w:pPr>
      <w:r w:rsidRPr="00E34AF1">
        <w:rPr>
          <w:rFonts w:ascii="Roboto Mono" w:hAnsi="Roboto Mono"/>
        </w:rPr>
        <w:t>and extends toward decreasing y-values.</w:t>
      </w:r>
    </w:p>
    <w:p w14:paraId="5059A423" w14:textId="77777777" w:rsidR="00E34AF1" w:rsidRPr="00E34AF1" w:rsidRDefault="00E34AF1" w:rsidP="00E34AF1">
      <w:pPr>
        <w:rPr>
          <w:rFonts w:ascii="Roboto Mono" w:hAnsi="Roboto Mono"/>
        </w:rPr>
      </w:pPr>
      <w:r w:rsidRPr="00E34AF1">
        <w:rPr>
          <w:rFonts w:ascii="Roboto Mono" w:hAnsi="Roboto Mono"/>
        </w:rPr>
        <w:t>All points satisfy:</w:t>
      </w:r>
    </w:p>
    <w:p w14:paraId="19FABC24" w14:textId="0B478C7C" w:rsidR="00E34AF1" w:rsidRPr="00E34AF1" w:rsidRDefault="00E34AF1" w:rsidP="00E34AF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x=4, y≤7</m:t>
          </m:r>
          <m:r>
            <w:rPr>
              <w:rFonts w:ascii="Roboto Mono" w:hAnsi="Roboto Mono"/>
            </w:rPr>
            <w:br/>
          </m:r>
        </m:oMath>
      </m:oMathPara>
    </w:p>
    <w:p w14:paraId="43107A5C" w14:textId="77777777" w:rsidR="00E34AF1" w:rsidRPr="00E34AF1" w:rsidRDefault="00000000" w:rsidP="00E34AF1">
      <w:pPr>
        <w:rPr>
          <w:rFonts w:ascii="Roboto Mono" w:hAnsi="Roboto Mono"/>
        </w:rPr>
      </w:pPr>
      <w:r>
        <w:rPr>
          <w:rFonts w:ascii="Roboto Mono" w:hAnsi="Roboto Mono"/>
        </w:rPr>
        <w:pict w14:anchorId="52F36D4A">
          <v:rect id="_x0000_i1031" style="width:0;height:1.5pt" o:hralign="center" o:hrstd="t" o:hr="t" fillcolor="#a0a0a0" stroked="f"/>
        </w:pict>
      </w:r>
    </w:p>
    <w:p w14:paraId="6A32E79F" w14:textId="77777777" w:rsidR="00E34AF1" w:rsidRPr="00E34AF1" w:rsidRDefault="00E34AF1" w:rsidP="00E34AF1">
      <w:pPr>
        <w:rPr>
          <w:rFonts w:ascii="Roboto Mono" w:hAnsi="Roboto Mono"/>
          <w:b/>
          <w:bCs/>
        </w:rPr>
      </w:pPr>
      <w:r w:rsidRPr="00E34AF1">
        <w:rPr>
          <w:rFonts w:ascii="Roboto Mono" w:hAnsi="Roboto Mono"/>
          <w:b/>
          <w:bCs/>
        </w:rPr>
        <w:t>Slope</w:t>
      </w:r>
    </w:p>
    <w:p w14:paraId="3DECB48D" w14:textId="77777777" w:rsidR="00E34AF1" w:rsidRPr="00E34AF1" w:rsidRDefault="00E34AF1" w:rsidP="00E34AF1">
      <w:p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The slope of a vertical ray is </w:t>
      </w:r>
      <w:r w:rsidRPr="00E34AF1">
        <w:rPr>
          <w:rFonts w:ascii="Roboto Mono" w:hAnsi="Roboto Mono"/>
          <w:b/>
          <w:bCs/>
        </w:rPr>
        <w:t>undefined</w:t>
      </w:r>
      <w:r w:rsidRPr="00E34AF1">
        <w:rPr>
          <w:rFonts w:ascii="Roboto Mono" w:hAnsi="Roboto Mono"/>
        </w:rPr>
        <w:t xml:space="preserve"> because</w:t>
      </w:r>
    </w:p>
    <w:p w14:paraId="3CD74D61" w14:textId="72380E6A" w:rsidR="00E34AF1" w:rsidRPr="00E34AF1" w:rsidRDefault="00E34AF1" w:rsidP="00E34AF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y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AC05902" w14:textId="77777777" w:rsidR="00E34AF1" w:rsidRPr="00E34AF1" w:rsidRDefault="00E34AF1" w:rsidP="00E34AF1">
      <w:pPr>
        <w:rPr>
          <w:rFonts w:ascii="Roboto Mono" w:hAnsi="Roboto Mono"/>
        </w:rPr>
      </w:pPr>
      <w:r w:rsidRPr="00E34AF1">
        <w:rPr>
          <w:rFonts w:ascii="Roboto Mono" w:hAnsi="Roboto Mono"/>
        </w:rPr>
        <w:t>and</w:t>
      </w:r>
    </w:p>
    <w:p w14:paraId="3023623E" w14:textId="220B1678" w:rsidR="00E34AF1" w:rsidRPr="00E34AF1" w:rsidRDefault="00E34AF1" w:rsidP="00E34AF1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x=0</m:t>
          </m:r>
          <m:r>
            <w:rPr>
              <w:rFonts w:ascii="Roboto Mono" w:hAnsi="Roboto Mono"/>
            </w:rPr>
            <w:br/>
          </m:r>
        </m:oMath>
      </m:oMathPara>
    </w:p>
    <w:p w14:paraId="587CA70F" w14:textId="77777777" w:rsidR="00E34AF1" w:rsidRPr="00E34AF1" w:rsidRDefault="00E34AF1" w:rsidP="00E34AF1">
      <w:pPr>
        <w:rPr>
          <w:rFonts w:ascii="Roboto Mono" w:hAnsi="Roboto Mono"/>
        </w:rPr>
      </w:pPr>
      <w:r w:rsidRPr="00E34AF1">
        <w:rPr>
          <w:rFonts w:ascii="Roboto Mono" w:hAnsi="Roboto Mono"/>
        </w:rPr>
        <w:t>Division by zero is undefined.</w:t>
      </w:r>
    </w:p>
    <w:p w14:paraId="4121CFAD" w14:textId="77777777" w:rsidR="00E34AF1" w:rsidRPr="00E34AF1" w:rsidRDefault="00000000" w:rsidP="00E34AF1">
      <w:pPr>
        <w:rPr>
          <w:rFonts w:ascii="Roboto Mono" w:hAnsi="Roboto Mono"/>
        </w:rPr>
      </w:pPr>
      <w:r>
        <w:rPr>
          <w:rFonts w:ascii="Roboto Mono" w:hAnsi="Roboto Mono"/>
        </w:rPr>
        <w:pict w14:anchorId="5FB4A48B">
          <v:rect id="_x0000_i1032" style="width:0;height:1.5pt" o:hralign="center" o:hrstd="t" o:hr="t" fillcolor="#a0a0a0" stroked="f"/>
        </w:pict>
      </w:r>
    </w:p>
    <w:p w14:paraId="492908E6" w14:textId="77777777" w:rsidR="00E34AF1" w:rsidRDefault="00E34AF1" w:rsidP="009D22B1">
      <w:pPr>
        <w:pStyle w:val="Heading2"/>
      </w:pPr>
      <w:r w:rsidRPr="00E34AF1">
        <w:t>Examples</w:t>
      </w:r>
    </w:p>
    <w:p w14:paraId="579A60AD" w14:textId="587BA0B1" w:rsidR="009D22B1" w:rsidRPr="009D22B1" w:rsidRDefault="009D22B1" w:rsidP="009D22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472C5B" w14:textId="77777777" w:rsidR="00E34AF1" w:rsidRPr="00E34AF1" w:rsidRDefault="00E34AF1" w:rsidP="00E34AF1">
      <w:pPr>
        <w:rPr>
          <w:rFonts w:ascii="Roboto Mono" w:hAnsi="Roboto Mono"/>
        </w:rPr>
      </w:pPr>
      <w:r w:rsidRPr="00E34AF1">
        <w:rPr>
          <w:rFonts w:ascii="Roboto Mono" w:hAnsi="Roboto Mono"/>
        </w:rPr>
        <w:lastRenderedPageBreak/>
        <w:t>Examples of vertical rays include:</w:t>
      </w:r>
    </w:p>
    <w:p w14:paraId="337D7FDE" w14:textId="77777777" w:rsidR="00E34AF1" w:rsidRPr="00E34AF1" w:rsidRDefault="00E34AF1" w:rsidP="00E34AF1">
      <w:pPr>
        <w:numPr>
          <w:ilvl w:val="0"/>
          <w:numId w:val="2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A laser beam projected straight upward. </w:t>
      </w:r>
    </w:p>
    <w:p w14:paraId="709F3532" w14:textId="77777777" w:rsidR="00E34AF1" w:rsidRPr="00E34AF1" w:rsidRDefault="00E34AF1" w:rsidP="00E34AF1">
      <w:pPr>
        <w:numPr>
          <w:ilvl w:val="0"/>
          <w:numId w:val="2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A flashlight pointed directly downward. </w:t>
      </w:r>
    </w:p>
    <w:p w14:paraId="26C8BF4B" w14:textId="77777777" w:rsidR="00E34AF1" w:rsidRPr="00E34AF1" w:rsidRDefault="00E34AF1" w:rsidP="00E34AF1">
      <w:pPr>
        <w:numPr>
          <w:ilvl w:val="0"/>
          <w:numId w:val="2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A flagpole extending upward from its base (idealized). </w:t>
      </w:r>
    </w:p>
    <w:p w14:paraId="7E5F6B19" w14:textId="77777777" w:rsidR="00E34AF1" w:rsidRPr="00E34AF1" w:rsidRDefault="00E34AF1" w:rsidP="00E34AF1">
      <w:pPr>
        <w:numPr>
          <w:ilvl w:val="0"/>
          <w:numId w:val="2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A vertical arrow in a diagram. </w:t>
      </w:r>
    </w:p>
    <w:p w14:paraId="2D9C8988" w14:textId="77777777" w:rsidR="00E34AF1" w:rsidRPr="00E34AF1" w:rsidRDefault="00E34AF1" w:rsidP="00E34AF1">
      <w:pPr>
        <w:numPr>
          <w:ilvl w:val="0"/>
          <w:numId w:val="2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A one-way vertical path. </w:t>
      </w:r>
    </w:p>
    <w:p w14:paraId="6954EC2A" w14:textId="77777777" w:rsidR="00E34AF1" w:rsidRPr="00E34AF1" w:rsidRDefault="00000000" w:rsidP="00E34AF1">
      <w:pPr>
        <w:rPr>
          <w:rFonts w:ascii="Roboto Mono" w:hAnsi="Roboto Mono"/>
        </w:rPr>
      </w:pPr>
      <w:r>
        <w:rPr>
          <w:rFonts w:ascii="Roboto Mono" w:hAnsi="Roboto Mono"/>
        </w:rPr>
        <w:pict w14:anchorId="30196195">
          <v:rect id="_x0000_i1033" style="width:0;height:1.5pt" o:hralign="center" o:hrstd="t" o:hr="t" fillcolor="#a0a0a0" stroked="f"/>
        </w:pict>
      </w:r>
    </w:p>
    <w:p w14:paraId="79F4E537" w14:textId="77777777" w:rsidR="00E34AF1" w:rsidRDefault="00E34AF1" w:rsidP="009D22B1">
      <w:pPr>
        <w:pStyle w:val="Heading2"/>
      </w:pPr>
      <w:r w:rsidRPr="00E34AF1">
        <w:t>Properties</w:t>
      </w:r>
    </w:p>
    <w:p w14:paraId="394BD4B5" w14:textId="2D2BECE3" w:rsidR="009D22B1" w:rsidRPr="009D22B1" w:rsidRDefault="009D22B1" w:rsidP="009D22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0A66A4" w14:textId="77777777" w:rsidR="00E34AF1" w:rsidRPr="00E34AF1" w:rsidRDefault="00E34AF1" w:rsidP="00E34AF1">
      <w:pPr>
        <w:rPr>
          <w:rFonts w:ascii="Roboto Mono" w:hAnsi="Roboto Mono"/>
        </w:rPr>
      </w:pPr>
      <w:r w:rsidRPr="00E34AF1">
        <w:rPr>
          <w:rFonts w:ascii="Roboto Mono" w:hAnsi="Roboto Mono"/>
        </w:rPr>
        <w:t>A vertical ray:</w:t>
      </w:r>
    </w:p>
    <w:p w14:paraId="01107E91" w14:textId="77777777" w:rsidR="00E34AF1" w:rsidRPr="00E34AF1" w:rsidRDefault="00E34AF1" w:rsidP="00E34AF1">
      <w:pPr>
        <w:numPr>
          <w:ilvl w:val="0"/>
          <w:numId w:val="3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Has one endpoint. </w:t>
      </w:r>
    </w:p>
    <w:p w14:paraId="70D4441C" w14:textId="77777777" w:rsidR="00E34AF1" w:rsidRPr="00E34AF1" w:rsidRDefault="00E34AF1" w:rsidP="00E34AF1">
      <w:pPr>
        <w:numPr>
          <w:ilvl w:val="0"/>
          <w:numId w:val="3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Extends infinitely in one vertical direction. </w:t>
      </w:r>
    </w:p>
    <w:p w14:paraId="1A45D24C" w14:textId="77777777" w:rsidR="00E34AF1" w:rsidRPr="00E34AF1" w:rsidRDefault="00E34AF1" w:rsidP="00E34AF1">
      <w:pPr>
        <w:numPr>
          <w:ilvl w:val="0"/>
          <w:numId w:val="3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Has a constant x-coordinate. </w:t>
      </w:r>
    </w:p>
    <w:p w14:paraId="03A170D3" w14:textId="77777777" w:rsidR="00E34AF1" w:rsidRPr="00E34AF1" w:rsidRDefault="00E34AF1" w:rsidP="00E34AF1">
      <w:pPr>
        <w:numPr>
          <w:ilvl w:val="0"/>
          <w:numId w:val="3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Has an undefined slope. </w:t>
      </w:r>
    </w:p>
    <w:p w14:paraId="6371FF81" w14:textId="77777777" w:rsidR="00E34AF1" w:rsidRPr="00E34AF1" w:rsidRDefault="00E34AF1" w:rsidP="00E34AF1">
      <w:pPr>
        <w:numPr>
          <w:ilvl w:val="0"/>
          <w:numId w:val="3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Is parallel to the y-axis. </w:t>
      </w:r>
    </w:p>
    <w:p w14:paraId="2763E230" w14:textId="77777777" w:rsidR="00E34AF1" w:rsidRPr="00E34AF1" w:rsidRDefault="00000000" w:rsidP="00E34AF1">
      <w:pPr>
        <w:rPr>
          <w:rFonts w:ascii="Roboto Mono" w:hAnsi="Roboto Mono"/>
        </w:rPr>
      </w:pPr>
      <w:r>
        <w:rPr>
          <w:rFonts w:ascii="Roboto Mono" w:hAnsi="Roboto Mono"/>
        </w:rPr>
        <w:pict w14:anchorId="58C158FC">
          <v:rect id="_x0000_i1034" style="width:0;height:1.5pt" o:hralign="center" o:hrstd="t" o:hr="t" fillcolor="#a0a0a0" stroked="f"/>
        </w:pict>
      </w:r>
    </w:p>
    <w:p w14:paraId="3DE91B9C" w14:textId="77777777" w:rsidR="00E34AF1" w:rsidRDefault="00E34AF1" w:rsidP="009D22B1">
      <w:pPr>
        <w:pStyle w:val="Heading2"/>
      </w:pPr>
      <w:r w:rsidRPr="00E34AF1">
        <w:t>Applications</w:t>
      </w:r>
    </w:p>
    <w:p w14:paraId="361C7B80" w14:textId="7DBAB829" w:rsidR="009D22B1" w:rsidRPr="009D22B1" w:rsidRDefault="009D22B1" w:rsidP="009D22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D51726" w14:textId="77777777" w:rsidR="00E34AF1" w:rsidRPr="00E34AF1" w:rsidRDefault="00E34AF1" w:rsidP="00E34AF1">
      <w:pPr>
        <w:rPr>
          <w:rFonts w:ascii="Roboto Mono" w:hAnsi="Roboto Mono"/>
        </w:rPr>
      </w:pPr>
      <w:r w:rsidRPr="00E34AF1">
        <w:rPr>
          <w:rFonts w:ascii="Roboto Mono" w:hAnsi="Roboto Mono"/>
        </w:rPr>
        <w:t>Vertical rays are used in:</w:t>
      </w:r>
    </w:p>
    <w:p w14:paraId="33E5E0BA" w14:textId="77777777" w:rsidR="00E34AF1" w:rsidRPr="00E34AF1" w:rsidRDefault="00E34AF1" w:rsidP="00E34AF1">
      <w:pPr>
        <w:numPr>
          <w:ilvl w:val="0"/>
          <w:numId w:val="4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Plane Geometry </w:t>
      </w:r>
    </w:p>
    <w:p w14:paraId="14EB03D5" w14:textId="77777777" w:rsidR="00E34AF1" w:rsidRPr="00E34AF1" w:rsidRDefault="00E34AF1" w:rsidP="00E34AF1">
      <w:pPr>
        <w:numPr>
          <w:ilvl w:val="0"/>
          <w:numId w:val="4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Coordinate Geometry </w:t>
      </w:r>
    </w:p>
    <w:p w14:paraId="16FEC811" w14:textId="77777777" w:rsidR="00E34AF1" w:rsidRPr="00E34AF1" w:rsidRDefault="00E34AF1" w:rsidP="00E34AF1">
      <w:pPr>
        <w:numPr>
          <w:ilvl w:val="0"/>
          <w:numId w:val="4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Engineering </w:t>
      </w:r>
    </w:p>
    <w:p w14:paraId="474DE4CE" w14:textId="77777777" w:rsidR="00E34AF1" w:rsidRPr="00E34AF1" w:rsidRDefault="00E34AF1" w:rsidP="00E34AF1">
      <w:pPr>
        <w:numPr>
          <w:ilvl w:val="0"/>
          <w:numId w:val="4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Architecture </w:t>
      </w:r>
    </w:p>
    <w:p w14:paraId="124F8842" w14:textId="77777777" w:rsidR="00E34AF1" w:rsidRPr="00E34AF1" w:rsidRDefault="00E34AF1" w:rsidP="00E34AF1">
      <w:pPr>
        <w:numPr>
          <w:ilvl w:val="0"/>
          <w:numId w:val="4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Construction </w:t>
      </w:r>
    </w:p>
    <w:p w14:paraId="102B0227" w14:textId="77777777" w:rsidR="00E34AF1" w:rsidRPr="00E34AF1" w:rsidRDefault="00E34AF1" w:rsidP="00E34AF1">
      <w:pPr>
        <w:numPr>
          <w:ilvl w:val="0"/>
          <w:numId w:val="4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lastRenderedPageBreak/>
        <w:t xml:space="preserve">Surveying </w:t>
      </w:r>
    </w:p>
    <w:p w14:paraId="5CFE5228" w14:textId="77777777" w:rsidR="00E34AF1" w:rsidRPr="00E34AF1" w:rsidRDefault="00E34AF1" w:rsidP="00E34AF1">
      <w:pPr>
        <w:numPr>
          <w:ilvl w:val="0"/>
          <w:numId w:val="4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CAD (Computer-Aided Design) </w:t>
      </w:r>
    </w:p>
    <w:p w14:paraId="23A2A705" w14:textId="77777777" w:rsidR="00E34AF1" w:rsidRPr="00E34AF1" w:rsidRDefault="00E34AF1" w:rsidP="00E34AF1">
      <w:pPr>
        <w:numPr>
          <w:ilvl w:val="0"/>
          <w:numId w:val="4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Technical Drawing </w:t>
      </w:r>
    </w:p>
    <w:p w14:paraId="31EE202B" w14:textId="77777777" w:rsidR="00E34AF1" w:rsidRPr="00E34AF1" w:rsidRDefault="00E34AF1" w:rsidP="00E34AF1">
      <w:pPr>
        <w:numPr>
          <w:ilvl w:val="0"/>
          <w:numId w:val="4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Computer Graphics </w:t>
      </w:r>
    </w:p>
    <w:p w14:paraId="1754D1B0" w14:textId="77777777" w:rsidR="00E34AF1" w:rsidRPr="00E34AF1" w:rsidRDefault="00E34AF1" w:rsidP="00E34AF1">
      <w:pPr>
        <w:numPr>
          <w:ilvl w:val="0"/>
          <w:numId w:val="4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Robotics </w:t>
      </w:r>
    </w:p>
    <w:p w14:paraId="2BFD0C07" w14:textId="77777777" w:rsidR="00E34AF1" w:rsidRPr="00E34AF1" w:rsidRDefault="00000000" w:rsidP="00E34AF1">
      <w:pPr>
        <w:rPr>
          <w:rFonts w:ascii="Roboto Mono" w:hAnsi="Roboto Mono"/>
        </w:rPr>
      </w:pPr>
      <w:r>
        <w:rPr>
          <w:rFonts w:ascii="Roboto Mono" w:hAnsi="Roboto Mono"/>
        </w:rPr>
        <w:pict w14:anchorId="0C7F9CCF">
          <v:rect id="_x0000_i1035" style="width:0;height:1.5pt" o:hralign="center" o:hrstd="t" o:hr="t" fillcolor="#a0a0a0" stroked="f"/>
        </w:pict>
      </w:r>
    </w:p>
    <w:p w14:paraId="25C34023" w14:textId="77777777" w:rsidR="00E34AF1" w:rsidRDefault="00E34AF1" w:rsidP="009D22B1">
      <w:pPr>
        <w:pStyle w:val="Heading2"/>
      </w:pPr>
      <w:r w:rsidRPr="00E34AF1">
        <w:t>Advantages</w:t>
      </w:r>
    </w:p>
    <w:p w14:paraId="581DD85C" w14:textId="0C0215A5" w:rsidR="009D22B1" w:rsidRPr="009D22B1" w:rsidRDefault="009D22B1" w:rsidP="009D22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803F27" w14:textId="77777777" w:rsidR="00E34AF1" w:rsidRPr="00E34AF1" w:rsidRDefault="00E34AF1" w:rsidP="00E34AF1">
      <w:pPr>
        <w:rPr>
          <w:rFonts w:ascii="Roboto Mono" w:hAnsi="Roboto Mono"/>
        </w:rPr>
      </w:pPr>
      <w:r w:rsidRPr="00E34AF1">
        <w:rPr>
          <w:rFonts w:ascii="Roboto Mono" w:hAnsi="Roboto Mono"/>
        </w:rPr>
        <w:t>Studying vertical rays helps to:</w:t>
      </w:r>
    </w:p>
    <w:p w14:paraId="29039D1A" w14:textId="77777777" w:rsidR="00E34AF1" w:rsidRPr="00E34AF1" w:rsidRDefault="00E34AF1" w:rsidP="00E34AF1">
      <w:pPr>
        <w:numPr>
          <w:ilvl w:val="0"/>
          <w:numId w:val="5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Understand directed geometric objects. </w:t>
      </w:r>
    </w:p>
    <w:p w14:paraId="0AAEB16F" w14:textId="77777777" w:rsidR="00E34AF1" w:rsidRPr="00E34AF1" w:rsidRDefault="00E34AF1" w:rsidP="00E34AF1">
      <w:pPr>
        <w:numPr>
          <w:ilvl w:val="0"/>
          <w:numId w:val="5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Model one-way vertical movement. </w:t>
      </w:r>
    </w:p>
    <w:p w14:paraId="6AD9B1A2" w14:textId="77777777" w:rsidR="00E34AF1" w:rsidRPr="00E34AF1" w:rsidRDefault="00E34AF1" w:rsidP="00E34AF1">
      <w:pPr>
        <w:numPr>
          <w:ilvl w:val="0"/>
          <w:numId w:val="5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Analyze coordinate systems. </w:t>
      </w:r>
    </w:p>
    <w:p w14:paraId="3C808A8A" w14:textId="77777777" w:rsidR="00E34AF1" w:rsidRPr="00E34AF1" w:rsidRDefault="00E34AF1" w:rsidP="00E34AF1">
      <w:pPr>
        <w:numPr>
          <w:ilvl w:val="0"/>
          <w:numId w:val="5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Construct geometric figures. </w:t>
      </w:r>
    </w:p>
    <w:p w14:paraId="2A4F9F2F" w14:textId="77777777" w:rsidR="00E34AF1" w:rsidRPr="00E34AF1" w:rsidRDefault="00E34AF1" w:rsidP="00E34AF1">
      <w:pPr>
        <w:numPr>
          <w:ilvl w:val="0"/>
          <w:numId w:val="5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Represent directional paths. </w:t>
      </w:r>
    </w:p>
    <w:p w14:paraId="4B9A99C0" w14:textId="77777777" w:rsidR="00E34AF1" w:rsidRPr="00E34AF1" w:rsidRDefault="00000000" w:rsidP="00E34AF1">
      <w:pPr>
        <w:rPr>
          <w:rFonts w:ascii="Roboto Mono" w:hAnsi="Roboto Mono"/>
        </w:rPr>
      </w:pPr>
      <w:r>
        <w:rPr>
          <w:rFonts w:ascii="Roboto Mono" w:hAnsi="Roboto Mono"/>
        </w:rPr>
        <w:pict w14:anchorId="16AF5BD6">
          <v:rect id="_x0000_i1036" style="width:0;height:1.5pt" o:hralign="center" o:hrstd="t" o:hr="t" fillcolor="#a0a0a0" stroked="f"/>
        </w:pict>
      </w:r>
    </w:p>
    <w:p w14:paraId="05094620" w14:textId="77777777" w:rsidR="00E34AF1" w:rsidRDefault="00E34AF1" w:rsidP="009D22B1">
      <w:pPr>
        <w:pStyle w:val="Heading2"/>
      </w:pPr>
      <w:r w:rsidRPr="00E34AF1">
        <w:t>Limitations</w:t>
      </w:r>
    </w:p>
    <w:p w14:paraId="44DFF635" w14:textId="5EF5329B" w:rsidR="009D22B1" w:rsidRPr="009D22B1" w:rsidRDefault="009D22B1" w:rsidP="009D22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D3F844" w14:textId="77777777" w:rsidR="00E34AF1" w:rsidRPr="00E34AF1" w:rsidRDefault="00E34AF1" w:rsidP="00E34AF1">
      <w:pPr>
        <w:rPr>
          <w:rFonts w:ascii="Roboto Mono" w:hAnsi="Roboto Mono"/>
        </w:rPr>
      </w:pPr>
      <w:r w:rsidRPr="00E34AF1">
        <w:rPr>
          <w:rFonts w:ascii="Roboto Mono" w:hAnsi="Roboto Mono"/>
        </w:rPr>
        <w:t>A vertical ray:</w:t>
      </w:r>
    </w:p>
    <w:p w14:paraId="11E81CDA" w14:textId="77777777" w:rsidR="00E34AF1" w:rsidRPr="00E34AF1" w:rsidRDefault="00E34AF1" w:rsidP="00E34AF1">
      <w:pPr>
        <w:numPr>
          <w:ilvl w:val="0"/>
          <w:numId w:val="6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Extends in only one direction. </w:t>
      </w:r>
    </w:p>
    <w:p w14:paraId="10A78A00" w14:textId="77777777" w:rsidR="00E34AF1" w:rsidRPr="00E34AF1" w:rsidRDefault="00E34AF1" w:rsidP="00E34AF1">
      <w:pPr>
        <w:numPr>
          <w:ilvl w:val="0"/>
          <w:numId w:val="6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Represents only vertical orientation. </w:t>
      </w:r>
    </w:p>
    <w:p w14:paraId="0665DB53" w14:textId="77777777" w:rsidR="00E34AF1" w:rsidRPr="00E34AF1" w:rsidRDefault="00E34AF1" w:rsidP="00E34AF1">
      <w:pPr>
        <w:numPr>
          <w:ilvl w:val="0"/>
          <w:numId w:val="6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Has only one endpoint. </w:t>
      </w:r>
    </w:p>
    <w:p w14:paraId="0C9BB0E8" w14:textId="77777777" w:rsidR="00E34AF1" w:rsidRPr="00E34AF1" w:rsidRDefault="00000000" w:rsidP="00E34AF1">
      <w:pPr>
        <w:rPr>
          <w:rFonts w:ascii="Roboto Mono" w:hAnsi="Roboto Mono"/>
        </w:rPr>
      </w:pPr>
      <w:r>
        <w:rPr>
          <w:rFonts w:ascii="Roboto Mono" w:hAnsi="Roboto Mono"/>
        </w:rPr>
        <w:pict w14:anchorId="6062E1C7">
          <v:rect id="_x0000_i1037" style="width:0;height:1.5pt" o:hralign="center" o:hrstd="t" o:hr="t" fillcolor="#a0a0a0" stroked="f"/>
        </w:pict>
      </w:r>
    </w:p>
    <w:p w14:paraId="4BDE7F22" w14:textId="77777777" w:rsidR="00E34AF1" w:rsidRDefault="00E34AF1" w:rsidP="009D22B1">
      <w:pPr>
        <w:pStyle w:val="Heading2"/>
      </w:pPr>
      <w:r w:rsidRPr="00E34AF1">
        <w:t>Comparison with Related Objects</w:t>
      </w:r>
    </w:p>
    <w:p w14:paraId="1C83D009" w14:textId="07D0ABA9" w:rsidR="009D22B1" w:rsidRDefault="009D22B1" w:rsidP="009D22B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F13EE4" w14:textId="0B2D35C7" w:rsidR="00A731F8" w:rsidRPr="009D22B1" w:rsidRDefault="00A731F8" w:rsidP="009D22B1">
      <w:r>
        <w:rPr>
          <w:noProof/>
        </w:rPr>
        <w:drawing>
          <wp:inline distT="0" distB="0" distL="0" distR="0" wp14:anchorId="2AAF8EC4" wp14:editId="19538F39">
            <wp:extent cx="5943600" cy="1216025"/>
            <wp:effectExtent l="0" t="0" r="0" b="3175"/>
            <wp:docPr id="1733878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6"/>
        <w:gridCol w:w="6574"/>
      </w:tblGrid>
      <w:tr w:rsidR="00E34AF1" w:rsidRPr="00E34AF1" w14:paraId="347C91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026CD" w14:textId="77777777" w:rsidR="00E34AF1" w:rsidRPr="00E34AF1" w:rsidRDefault="00E34AF1" w:rsidP="00E34AF1">
            <w:pPr>
              <w:rPr>
                <w:rFonts w:ascii="Roboto Mono" w:hAnsi="Roboto Mono"/>
                <w:b/>
                <w:bCs/>
              </w:rPr>
            </w:pPr>
            <w:r w:rsidRPr="00E34AF1">
              <w:rPr>
                <w:rFonts w:ascii="Roboto Mono" w:hAnsi="Roboto Mono"/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339D4C15" w14:textId="77777777" w:rsidR="00E34AF1" w:rsidRPr="00E34AF1" w:rsidRDefault="00E34AF1" w:rsidP="00E34AF1">
            <w:pPr>
              <w:rPr>
                <w:rFonts w:ascii="Roboto Mono" w:hAnsi="Roboto Mono"/>
                <w:b/>
                <w:bCs/>
              </w:rPr>
            </w:pPr>
            <w:r w:rsidRPr="00E34AF1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E34AF1" w:rsidRPr="00E34AF1" w14:paraId="49ECF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C8D35" w14:textId="77777777" w:rsidR="00E34AF1" w:rsidRPr="00E34AF1" w:rsidRDefault="00E34AF1" w:rsidP="00E34AF1">
            <w:pPr>
              <w:rPr>
                <w:rFonts w:ascii="Roboto Mono" w:hAnsi="Roboto Mono"/>
              </w:rPr>
            </w:pPr>
            <w:r w:rsidRPr="00E34AF1">
              <w:rPr>
                <w:rFonts w:ascii="Roboto Mono" w:hAnsi="Roboto Mono"/>
                <w:b/>
                <w:bCs/>
              </w:rPr>
              <w:t>Vertical Line</w:t>
            </w:r>
          </w:p>
        </w:tc>
        <w:tc>
          <w:tcPr>
            <w:tcW w:w="0" w:type="auto"/>
            <w:vAlign w:val="center"/>
            <w:hideMark/>
          </w:tcPr>
          <w:p w14:paraId="72F2066A" w14:textId="77777777" w:rsidR="00E34AF1" w:rsidRPr="00E34AF1" w:rsidRDefault="00E34AF1" w:rsidP="00E34AF1">
            <w:pPr>
              <w:rPr>
                <w:rFonts w:ascii="Roboto Mono" w:hAnsi="Roboto Mono"/>
              </w:rPr>
            </w:pPr>
            <w:r w:rsidRPr="00E34AF1">
              <w:rPr>
                <w:rFonts w:ascii="Roboto Mono" w:hAnsi="Roboto Mono"/>
              </w:rPr>
              <w:t>Infinite in both directions</w:t>
            </w:r>
          </w:p>
        </w:tc>
      </w:tr>
      <w:tr w:rsidR="00E34AF1" w:rsidRPr="00E34AF1" w14:paraId="624FC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E4E68" w14:textId="77777777" w:rsidR="00E34AF1" w:rsidRPr="00E34AF1" w:rsidRDefault="00E34AF1" w:rsidP="00E34AF1">
            <w:pPr>
              <w:rPr>
                <w:rFonts w:ascii="Roboto Mono" w:hAnsi="Roboto Mono"/>
              </w:rPr>
            </w:pPr>
            <w:r w:rsidRPr="00E34AF1">
              <w:rPr>
                <w:rFonts w:ascii="Roboto Mono" w:hAnsi="Roboto Mono"/>
                <w:b/>
                <w:bCs/>
              </w:rPr>
              <w:t>Vertical Line Segment</w:t>
            </w:r>
          </w:p>
        </w:tc>
        <w:tc>
          <w:tcPr>
            <w:tcW w:w="0" w:type="auto"/>
            <w:vAlign w:val="center"/>
            <w:hideMark/>
          </w:tcPr>
          <w:p w14:paraId="0E22A63B" w14:textId="77777777" w:rsidR="00E34AF1" w:rsidRPr="00E34AF1" w:rsidRDefault="00E34AF1" w:rsidP="00E34AF1">
            <w:pPr>
              <w:rPr>
                <w:rFonts w:ascii="Roboto Mono" w:hAnsi="Roboto Mono"/>
              </w:rPr>
            </w:pPr>
            <w:r w:rsidRPr="00E34AF1">
              <w:rPr>
                <w:rFonts w:ascii="Roboto Mono" w:hAnsi="Roboto Mono"/>
              </w:rPr>
              <w:t>Finite with two endpoints</w:t>
            </w:r>
          </w:p>
        </w:tc>
      </w:tr>
      <w:tr w:rsidR="00E34AF1" w:rsidRPr="00E34AF1" w14:paraId="3A5A1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9C987" w14:textId="77777777" w:rsidR="00E34AF1" w:rsidRPr="00E34AF1" w:rsidRDefault="00E34AF1" w:rsidP="00E34AF1">
            <w:pPr>
              <w:rPr>
                <w:rFonts w:ascii="Roboto Mono" w:hAnsi="Roboto Mono"/>
              </w:rPr>
            </w:pPr>
            <w:r w:rsidRPr="00E34AF1">
              <w:rPr>
                <w:rFonts w:ascii="Roboto Mono" w:hAnsi="Roboto Mono"/>
                <w:b/>
                <w:bCs/>
              </w:rPr>
              <w:t>Vertical Ray</w:t>
            </w:r>
          </w:p>
        </w:tc>
        <w:tc>
          <w:tcPr>
            <w:tcW w:w="0" w:type="auto"/>
            <w:vAlign w:val="center"/>
            <w:hideMark/>
          </w:tcPr>
          <w:p w14:paraId="37650ABF" w14:textId="77777777" w:rsidR="00E34AF1" w:rsidRPr="00E34AF1" w:rsidRDefault="00E34AF1" w:rsidP="00E34AF1">
            <w:pPr>
              <w:rPr>
                <w:rFonts w:ascii="Roboto Mono" w:hAnsi="Roboto Mono"/>
              </w:rPr>
            </w:pPr>
            <w:r w:rsidRPr="00E34AF1">
              <w:rPr>
                <w:rFonts w:ascii="Roboto Mono" w:hAnsi="Roboto Mono"/>
              </w:rPr>
              <w:t>One endpoint and extends infinitely in one direction</w:t>
            </w:r>
          </w:p>
        </w:tc>
      </w:tr>
    </w:tbl>
    <w:p w14:paraId="0464205D" w14:textId="7955E39D" w:rsidR="00E34AF1" w:rsidRPr="00E34AF1" w:rsidRDefault="00000000" w:rsidP="009D22B1">
      <w:pPr>
        <w:rPr>
          <w:rFonts w:ascii="Roboto Mono" w:hAnsi="Roboto Mono"/>
        </w:rPr>
      </w:pPr>
      <w:r>
        <w:rPr>
          <w:rFonts w:ascii="Roboto Mono" w:hAnsi="Roboto Mono"/>
        </w:rPr>
        <w:pict w14:anchorId="4C7C829B">
          <v:rect id="_x0000_i1038" style="width:0;height:1.5pt" o:hralign="center" o:hrstd="t" o:hr="t" fillcolor="#a0a0a0" stroked="f"/>
        </w:pict>
      </w:r>
    </w:p>
    <w:p w14:paraId="103A3ACC" w14:textId="77777777" w:rsidR="00E34AF1" w:rsidRDefault="00E34AF1" w:rsidP="009D22B1">
      <w:pPr>
        <w:pStyle w:val="Heading2"/>
      </w:pPr>
      <w:r w:rsidRPr="00E34AF1">
        <w:lastRenderedPageBreak/>
        <w:t>Key Points</w:t>
      </w:r>
    </w:p>
    <w:p w14:paraId="3A542EF5" w14:textId="78629F10" w:rsidR="009D22B1" w:rsidRPr="009D22B1" w:rsidRDefault="009D22B1" w:rsidP="009D22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EE61A1" w14:textId="77777777" w:rsidR="00E34AF1" w:rsidRPr="00E34AF1" w:rsidRDefault="00E34AF1" w:rsidP="00E34AF1">
      <w:pPr>
        <w:numPr>
          <w:ilvl w:val="0"/>
          <w:numId w:val="8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A </w:t>
      </w:r>
      <w:r w:rsidRPr="00E34AF1">
        <w:rPr>
          <w:rFonts w:ascii="Roboto Mono" w:hAnsi="Roboto Mono"/>
          <w:b/>
          <w:bCs/>
        </w:rPr>
        <w:t>Vertical Ray</w:t>
      </w:r>
      <w:r w:rsidRPr="00E34AF1">
        <w:rPr>
          <w:rFonts w:ascii="Roboto Mono" w:hAnsi="Roboto Mono"/>
        </w:rPr>
        <w:t xml:space="preserve"> has </w:t>
      </w:r>
      <w:r w:rsidRPr="00E34AF1">
        <w:rPr>
          <w:rFonts w:ascii="Roboto Mono" w:hAnsi="Roboto Mono"/>
          <w:b/>
          <w:bCs/>
        </w:rPr>
        <w:t>one endpoint</w:t>
      </w:r>
      <w:r w:rsidRPr="00E34AF1">
        <w:rPr>
          <w:rFonts w:ascii="Roboto Mono" w:hAnsi="Roboto Mono"/>
        </w:rPr>
        <w:t xml:space="preserve">. </w:t>
      </w:r>
    </w:p>
    <w:p w14:paraId="682415D5" w14:textId="77777777" w:rsidR="00E34AF1" w:rsidRPr="00E34AF1" w:rsidRDefault="00E34AF1" w:rsidP="00E34AF1">
      <w:pPr>
        <w:numPr>
          <w:ilvl w:val="0"/>
          <w:numId w:val="8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It extends infinitely in one vertical direction. </w:t>
      </w:r>
    </w:p>
    <w:p w14:paraId="4B667CFF" w14:textId="77777777" w:rsidR="00E34AF1" w:rsidRPr="00E34AF1" w:rsidRDefault="00E34AF1" w:rsidP="00E34AF1">
      <w:pPr>
        <w:numPr>
          <w:ilvl w:val="0"/>
          <w:numId w:val="8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All points have the same x-coordinate. </w:t>
      </w:r>
    </w:p>
    <w:p w14:paraId="35D61CB4" w14:textId="77777777" w:rsidR="00E34AF1" w:rsidRPr="00E34AF1" w:rsidRDefault="00E34AF1" w:rsidP="00E34AF1">
      <w:pPr>
        <w:numPr>
          <w:ilvl w:val="0"/>
          <w:numId w:val="8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Its slope is </w:t>
      </w:r>
      <w:r w:rsidRPr="00E34AF1">
        <w:rPr>
          <w:rFonts w:ascii="Roboto Mono" w:hAnsi="Roboto Mono"/>
          <w:b/>
          <w:bCs/>
        </w:rPr>
        <w:t>undefined</w:t>
      </w:r>
      <w:r w:rsidRPr="00E34AF1">
        <w:rPr>
          <w:rFonts w:ascii="Roboto Mono" w:hAnsi="Roboto Mono"/>
        </w:rPr>
        <w:t xml:space="preserve">. </w:t>
      </w:r>
    </w:p>
    <w:p w14:paraId="7217E59A" w14:textId="77777777" w:rsidR="00E34AF1" w:rsidRPr="00E34AF1" w:rsidRDefault="00E34AF1" w:rsidP="00E34AF1">
      <w:pPr>
        <w:numPr>
          <w:ilvl w:val="0"/>
          <w:numId w:val="8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It is parallel to the y-axis. </w:t>
      </w:r>
    </w:p>
    <w:p w14:paraId="19D03856" w14:textId="77777777" w:rsidR="00E34AF1" w:rsidRPr="00E34AF1" w:rsidRDefault="00E34AF1" w:rsidP="00E34AF1">
      <w:pPr>
        <w:numPr>
          <w:ilvl w:val="0"/>
          <w:numId w:val="8"/>
        </w:num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Vertical rays are widely used in geometry, engineering, architecture, surveying, CAD, technical drawing, and computer graphics. </w:t>
      </w:r>
    </w:p>
    <w:p w14:paraId="640E0A97" w14:textId="77777777" w:rsidR="00E34AF1" w:rsidRPr="00E34AF1" w:rsidRDefault="00000000" w:rsidP="00E34AF1">
      <w:pPr>
        <w:rPr>
          <w:rFonts w:ascii="Roboto Mono" w:hAnsi="Roboto Mono"/>
        </w:rPr>
      </w:pPr>
      <w:r>
        <w:rPr>
          <w:rFonts w:ascii="Roboto Mono" w:hAnsi="Roboto Mono"/>
        </w:rPr>
        <w:pict w14:anchorId="4D03D565">
          <v:rect id="_x0000_i1039" style="width:0;height:1.5pt" o:hralign="center" o:hrstd="t" o:hr="t" fillcolor="#a0a0a0" stroked="f"/>
        </w:pict>
      </w:r>
    </w:p>
    <w:p w14:paraId="09B92A69" w14:textId="77777777" w:rsidR="00E34AF1" w:rsidRDefault="00E34AF1" w:rsidP="009D22B1">
      <w:pPr>
        <w:pStyle w:val="Heading2"/>
      </w:pPr>
      <w:r w:rsidRPr="00E34AF1">
        <w:t>Conclusion</w:t>
      </w:r>
    </w:p>
    <w:p w14:paraId="56E8E3B6" w14:textId="3F749502" w:rsidR="009D22B1" w:rsidRPr="009D22B1" w:rsidRDefault="009D22B1" w:rsidP="009D22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9CB2AC" w14:textId="77777777" w:rsidR="00E34AF1" w:rsidRPr="00E34AF1" w:rsidRDefault="00E34AF1" w:rsidP="00E34AF1">
      <w:pPr>
        <w:rPr>
          <w:rFonts w:ascii="Roboto Mono" w:hAnsi="Roboto Mono"/>
        </w:rPr>
      </w:pPr>
      <w:r w:rsidRPr="00E34AF1">
        <w:rPr>
          <w:rFonts w:ascii="Roboto Mono" w:hAnsi="Roboto Mono"/>
        </w:rPr>
        <w:t xml:space="preserve">A </w:t>
      </w:r>
      <w:r w:rsidRPr="00E34AF1">
        <w:rPr>
          <w:rFonts w:ascii="Roboto Mono" w:hAnsi="Roboto Mono"/>
          <w:b/>
          <w:bCs/>
        </w:rPr>
        <w:t>Vertical Ray</w:t>
      </w:r>
      <w:r w:rsidRPr="00E34AF1">
        <w:rPr>
          <w:rFonts w:ascii="Roboto Mono" w:hAnsi="Roboto Mono"/>
        </w:rPr>
        <w:t xml:space="preserve"> is a geometric figure that begins at a fixed endpoint and extends infinitely in one vertical direction while maintaining a constant horizontal position. It is parallel to the y-axis and has an undefined slope because there is no horizontal change between its points. Vertical rays are fundamental in </w:t>
      </w:r>
      <w:r w:rsidRPr="00E34AF1">
        <w:rPr>
          <w:rFonts w:ascii="Roboto Mono" w:hAnsi="Roboto Mono"/>
          <w:b/>
          <w:bCs/>
        </w:rPr>
        <w:t>plane geometry, coordinate geometry, engineering, architecture, construction, surveying, CAD, technical drawing, robotics, and computer graphics</w:t>
      </w:r>
      <w:r w:rsidRPr="00E34AF1">
        <w:rPr>
          <w:rFonts w:ascii="Roboto Mono" w:hAnsi="Roboto Mono"/>
        </w:rPr>
        <w:t>, where they are used to model directed vertical paths, reference directions, and upright geometric relationships.</w:t>
      </w:r>
    </w:p>
    <w:p w14:paraId="51997D24" w14:textId="77777777" w:rsidR="00E34AF1" w:rsidRPr="00E34AF1" w:rsidRDefault="00E34AF1" w:rsidP="00E34AF1">
      <w:pPr>
        <w:rPr>
          <w:rFonts w:ascii="Roboto Mono" w:hAnsi="Roboto Mono"/>
        </w:rPr>
      </w:pPr>
    </w:p>
    <w:sectPr w:rsidR="00E34AF1" w:rsidRPr="00E34A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6FDA"/>
    <w:multiLevelType w:val="multilevel"/>
    <w:tmpl w:val="969C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B297F"/>
    <w:multiLevelType w:val="multilevel"/>
    <w:tmpl w:val="30DE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327A8"/>
    <w:multiLevelType w:val="multilevel"/>
    <w:tmpl w:val="3D38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D18E9"/>
    <w:multiLevelType w:val="multilevel"/>
    <w:tmpl w:val="AE7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30406"/>
    <w:multiLevelType w:val="multilevel"/>
    <w:tmpl w:val="174C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96FC5"/>
    <w:multiLevelType w:val="multilevel"/>
    <w:tmpl w:val="5852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D7801"/>
    <w:multiLevelType w:val="multilevel"/>
    <w:tmpl w:val="171A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3F471F"/>
    <w:multiLevelType w:val="multilevel"/>
    <w:tmpl w:val="5B5A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092778">
    <w:abstractNumId w:val="7"/>
  </w:num>
  <w:num w:numId="2" w16cid:durableId="1748646773">
    <w:abstractNumId w:val="4"/>
  </w:num>
  <w:num w:numId="3" w16cid:durableId="1066420546">
    <w:abstractNumId w:val="5"/>
  </w:num>
  <w:num w:numId="4" w16cid:durableId="1655833670">
    <w:abstractNumId w:val="2"/>
  </w:num>
  <w:num w:numId="5" w16cid:durableId="1815097467">
    <w:abstractNumId w:val="1"/>
  </w:num>
  <w:num w:numId="6" w16cid:durableId="318850523">
    <w:abstractNumId w:val="3"/>
  </w:num>
  <w:num w:numId="7" w16cid:durableId="2069448777">
    <w:abstractNumId w:val="0"/>
  </w:num>
  <w:num w:numId="8" w16cid:durableId="11305909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464"/>
    <w:rsid w:val="002D1F4F"/>
    <w:rsid w:val="00355830"/>
    <w:rsid w:val="005B5EFA"/>
    <w:rsid w:val="00612184"/>
    <w:rsid w:val="00711B4D"/>
    <w:rsid w:val="00791C22"/>
    <w:rsid w:val="00832087"/>
    <w:rsid w:val="008952B3"/>
    <w:rsid w:val="00900712"/>
    <w:rsid w:val="00991F2A"/>
    <w:rsid w:val="009D22B1"/>
    <w:rsid w:val="00A70480"/>
    <w:rsid w:val="00A731F8"/>
    <w:rsid w:val="00B1049E"/>
    <w:rsid w:val="00CE6436"/>
    <w:rsid w:val="00DA7464"/>
    <w:rsid w:val="00E34AF1"/>
    <w:rsid w:val="00E5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10133"/>
  <w15:chartTrackingRefBased/>
  <w15:docId w15:val="{B549A658-3323-4F3F-A77A-84AA9276F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7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4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4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4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74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4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4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4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4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4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4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755</Words>
  <Characters>4308</Characters>
  <Application>Microsoft Office Word</Application>
  <DocSecurity>0</DocSecurity>
  <Lines>35</Lines>
  <Paragraphs>10</Paragraphs>
  <ScaleCrop>false</ScaleCrop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2026-08-04T21:03:00Z</dcterms:created>
  <dcterms:modified xsi:type="dcterms:W3CDTF">2026-08-07T01:23:00Z</dcterms:modified>
</cp:coreProperties>
</file>