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C2BC" w14:textId="6B769ED7" w:rsidR="005F7E0A" w:rsidRPr="005F7E0A" w:rsidRDefault="005F7E0A" w:rsidP="005F7E0A">
      <w:pPr>
        <w:pStyle w:val="Heading1"/>
      </w:pPr>
      <w:r w:rsidRPr="005F7E0A">
        <w:t>Degenerate Triangle</w:t>
      </w:r>
    </w:p>
    <w:p w14:paraId="425A91D2" w14:textId="1B963FFF" w:rsidR="005F7E0A" w:rsidRDefault="005F7E0A" w:rsidP="005F7E0A">
      <w:pPr>
        <w:pStyle w:val="Heading2"/>
      </w:pPr>
      <w:r w:rsidRPr="005F7E0A">
        <w:t>Definition</w:t>
      </w:r>
    </w:p>
    <w:p w14:paraId="49EFB283" w14:textId="096DEFCA" w:rsidR="005F7E0A" w:rsidRPr="005F7E0A" w:rsidRDefault="005F7E0A" w:rsidP="005F7E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23BB89" w14:textId="77777777" w:rsidR="00DB71B3" w:rsidRPr="00DB71B3" w:rsidRDefault="00DB71B3" w:rsidP="00DB71B3">
      <w:pPr>
        <w:rPr>
          <w:rFonts w:ascii="Roboto Mono" w:hAnsi="Roboto Mono"/>
        </w:rPr>
      </w:pPr>
      <w:r w:rsidRPr="00DB71B3">
        <w:rPr>
          <w:rFonts w:ascii="Roboto Mono" w:hAnsi="Roboto Mono"/>
        </w:rPr>
        <w:t>A Degenerate Triangle is a limiting case of a triangle in which all three vertices lie on the same straight line, causing the triangle to have zero area.</w:t>
      </w:r>
    </w:p>
    <w:p w14:paraId="10DE564E" w14:textId="5FDE489F" w:rsidR="00DB71B3" w:rsidRPr="00DB71B3" w:rsidRDefault="00DB71B3" w:rsidP="00DB71B3">
      <w:pPr>
        <w:rPr>
          <w:rFonts w:ascii="Roboto Mono" w:hAnsi="Roboto Mono"/>
        </w:rPr>
      </w:pPr>
      <w:r w:rsidRPr="00DB71B3">
        <w:rPr>
          <w:rFonts w:ascii="Roboto Mono" w:hAnsi="Roboto Mono"/>
        </w:rPr>
        <w:t xml:space="preserve">For three points </w:t>
      </w:r>
      <m:oMath>
        <m:r>
          <w:rPr>
            <w:rFonts w:ascii="Cambria Math" w:hAnsi="Cambria Math"/>
          </w:rPr>
          <m:t>A</m:t>
        </m:r>
      </m:oMath>
      <w:r w:rsidRPr="00DB71B3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DB71B3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DB71B3">
        <w:rPr>
          <w:rFonts w:ascii="Roboto Mono" w:hAnsi="Roboto Mono"/>
        </w:rPr>
        <w:t>to form a degenerate triangle, they must be collinear, and their side lengths must satisfy the triangle inequality with equality for one side.</w:t>
      </w:r>
    </w:p>
    <w:p w14:paraId="3CA1B884" w14:textId="77777777" w:rsidR="00DB71B3" w:rsidRPr="00DB71B3" w:rsidRDefault="00DB71B3" w:rsidP="00DB71B3">
      <w:pPr>
        <w:rPr>
          <w:rFonts w:ascii="Roboto Mono" w:hAnsi="Roboto Mono"/>
        </w:rPr>
      </w:pPr>
      <w:r w:rsidRPr="00DB71B3">
        <w:rPr>
          <w:rFonts w:ascii="Roboto Mono" w:hAnsi="Roboto Mono"/>
        </w:rPr>
        <w:t>For example, if:</w:t>
      </w:r>
    </w:p>
    <w:p w14:paraId="2330730D" w14:textId="01770CCC" w:rsidR="00DB71B3" w:rsidRPr="00DB71B3" w:rsidRDefault="00DB71B3" w:rsidP="00DB71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AB=3, BC=5, AC=8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4BA7E0F" w14:textId="77777777" w:rsidR="00DB71B3" w:rsidRPr="00DB71B3" w:rsidRDefault="00DB71B3" w:rsidP="00DB71B3">
      <w:pPr>
        <w:rPr>
          <w:rFonts w:ascii="Roboto Mono" w:hAnsi="Roboto Mono"/>
        </w:rPr>
      </w:pPr>
      <w:r w:rsidRPr="00DB71B3">
        <w:rPr>
          <w:rFonts w:ascii="Roboto Mono" w:hAnsi="Roboto Mono"/>
        </w:rPr>
        <w:t>then:</w:t>
      </w:r>
    </w:p>
    <w:p w14:paraId="5182D21A" w14:textId="357D52C3" w:rsidR="00DB71B3" w:rsidRPr="00DB71B3" w:rsidRDefault="00DB71B3" w:rsidP="00DB71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AB+BC=AC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2EFA74A" w14:textId="200A6667" w:rsidR="005F7E0A" w:rsidRPr="005F7E0A" w:rsidRDefault="00DB71B3" w:rsidP="005D4C0F">
      <w:pPr>
        <w:rPr>
          <w:rFonts w:ascii="Roboto Mono" w:hAnsi="Roboto Mono"/>
        </w:rPr>
      </w:pPr>
      <w:r w:rsidRPr="00DB71B3">
        <w:rPr>
          <w:rFonts w:ascii="Roboto Mono" w:hAnsi="Roboto Mono"/>
        </w:rPr>
        <w:t xml:space="preserve">The three points can lie on one straight line, with </w:t>
      </w:r>
      <m:oMath>
        <m:r>
          <w:rPr>
            <w:rFonts w:ascii="Cambria Math" w:hAnsi="Cambria Math"/>
          </w:rPr>
          <m:t>B</m:t>
        </m:r>
      </m:oMath>
      <w:r w:rsidRPr="00DB71B3">
        <w:rPr>
          <w:rFonts w:ascii="Roboto Mono" w:hAnsi="Roboto Mono"/>
        </w:rPr>
        <w:t xml:space="preserve">between </w:t>
      </w:r>
      <m:oMath>
        <m:r>
          <w:rPr>
            <w:rFonts w:ascii="Cambria Math" w:hAnsi="Cambria Math"/>
          </w:rPr>
          <m:t>A</m:t>
        </m:r>
      </m:oMath>
      <w:r w:rsidRPr="00DB71B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DB71B3">
        <w:rPr>
          <w:rFonts w:ascii="Roboto Mono" w:hAnsi="Roboto Mono"/>
        </w:rPr>
        <w:t>.</w:t>
      </w:r>
    </w:p>
    <w:p w14:paraId="44723563" w14:textId="078098E6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Roboto Mono" w:hAnsi="Roboto Mono"/>
        </w:rPr>
        <w:lastRenderedPageBreak/>
        <w:drawing>
          <wp:inline distT="0" distB="0" distL="0" distR="0" wp14:anchorId="049208CE" wp14:editId="6DA0F1C6">
            <wp:extent cx="4762500" cy="4762500"/>
            <wp:effectExtent l="0" t="0" r="0" b="0"/>
            <wp:docPr id="341039777" name="Picture 12" descr="If A, B, C are three points on a line such that AB = 5 cm, BC = 3 cm and AC = 8 cm, which one&#10;of them lies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f A, B, C are three points on a line such that AB = 5 cm, BC = 3 cm and AC = 8 cm, which one&#10;of them lies - Brainly.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70050" w14:textId="77777777" w:rsidR="005F7E0A" w:rsidRDefault="005F7E0A" w:rsidP="005F7E0A">
      <w:pPr>
        <w:pStyle w:val="Heading2"/>
      </w:pPr>
      <w:r w:rsidRPr="005F7E0A">
        <w:t>Simple Definition</w:t>
      </w:r>
    </w:p>
    <w:p w14:paraId="1FDFC34A" w14:textId="6653B61D" w:rsidR="005F7E0A" w:rsidRPr="005F7E0A" w:rsidRDefault="005F7E0A" w:rsidP="005F7E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53E5BD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Roboto Mono" w:hAnsi="Roboto Mono"/>
        </w:rPr>
        <w:t>A degenerate triangle is a limiting triangle whose three vertices lie on a straight line and whose area is zero.</w:t>
      </w:r>
    </w:p>
    <w:p w14:paraId="29A1540F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Roboto Mono" w:hAnsi="Roboto Mono"/>
        </w:rPr>
        <w:t>Important distinction: In ordinary Euclidean geometry, a triangle must have positive area and three non-collinear vertices. Therefore, a degenerate triangle is not a proper triangle; it is a limiting or generalized case.</w:t>
      </w:r>
    </w:p>
    <w:p w14:paraId="2D229978" w14:textId="7703B250" w:rsidR="005F7E0A" w:rsidRDefault="005F7E0A" w:rsidP="005F7E0A">
      <w:pPr>
        <w:pStyle w:val="Heading2"/>
      </w:pPr>
      <w:r w:rsidRPr="005F7E0A">
        <w:t>Main Classification</w:t>
      </w:r>
    </w:p>
    <w:p w14:paraId="0D808449" w14:textId="165FA928" w:rsidR="005F7E0A" w:rsidRPr="005F7E0A" w:rsidRDefault="005F7E0A" w:rsidP="005F7E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665827" w14:textId="77777777" w:rsidR="005F7E0A" w:rsidRDefault="005F7E0A" w:rsidP="005F7E0A">
      <w:pPr>
        <w:rPr>
          <w:rFonts w:ascii="Roboto Mono" w:hAnsi="Roboto Mono"/>
        </w:rPr>
      </w:pPr>
      <w:r w:rsidRPr="005F7E0A">
        <w:rPr>
          <w:rFonts w:ascii="Roboto Mono" w:hAnsi="Roboto Mono"/>
        </w:rPr>
        <w:lastRenderedPageBreak/>
        <w:t>Degenerate triangles do not have a universally standardized list of subtypes. The following is a practical classification based on their geometric configuration and mathematical representation.</w:t>
      </w:r>
    </w:p>
    <w:p w14:paraId="10D1B408" w14:textId="2CF52450" w:rsidR="005D4C0F" w:rsidRPr="005F7E0A" w:rsidRDefault="005D4C0F" w:rsidP="005F7E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57CA56" wp14:editId="489946CB">
            <wp:extent cx="5943600" cy="1569720"/>
            <wp:effectExtent l="0" t="0" r="0" b="0"/>
            <wp:docPr id="19803879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958E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Roboto Mono" w:hAnsi="Roboto Mono"/>
        </w:rPr>
        <w:t>Degenerate Triangles</w:t>
      </w:r>
    </w:p>
    <w:p w14:paraId="368623B5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MS Gothic" w:eastAsia="MS Gothic" w:hAnsi="MS Gothic" w:cs="MS Gothic" w:hint="eastAsia"/>
        </w:rPr>
        <w:t>├──</w:t>
      </w:r>
      <w:r w:rsidRPr="005F7E0A">
        <w:rPr>
          <w:rFonts w:ascii="Roboto Mono" w:hAnsi="Roboto Mono"/>
        </w:rPr>
        <w:t xml:space="preserve"> 1. Collinear-Vertex Degenerate Triangle</w:t>
      </w:r>
    </w:p>
    <w:p w14:paraId="5314964B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MS Gothic" w:eastAsia="MS Gothic" w:hAnsi="MS Gothic" w:cs="MS Gothic" w:hint="eastAsia"/>
        </w:rPr>
        <w:t>├──</w:t>
      </w:r>
      <w:r w:rsidRPr="005F7E0A">
        <w:rPr>
          <w:rFonts w:ascii="Roboto Mono" w:hAnsi="Roboto Mono"/>
        </w:rPr>
        <w:t xml:space="preserve"> 2. Degenerate Triangle with A as the Middle Vertex</w:t>
      </w:r>
    </w:p>
    <w:p w14:paraId="57D69648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MS Gothic" w:eastAsia="MS Gothic" w:hAnsi="MS Gothic" w:cs="MS Gothic" w:hint="eastAsia"/>
        </w:rPr>
        <w:t>├──</w:t>
      </w:r>
      <w:r w:rsidRPr="005F7E0A">
        <w:rPr>
          <w:rFonts w:ascii="Roboto Mono" w:hAnsi="Roboto Mono"/>
        </w:rPr>
        <w:t xml:space="preserve"> 3. Degenerate Triangle with B as the Middle Vertex</w:t>
      </w:r>
    </w:p>
    <w:p w14:paraId="5E503C98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MS Gothic" w:eastAsia="MS Gothic" w:hAnsi="MS Gothic" w:cs="MS Gothic" w:hint="eastAsia"/>
        </w:rPr>
        <w:t>├──</w:t>
      </w:r>
      <w:r w:rsidRPr="005F7E0A">
        <w:rPr>
          <w:rFonts w:ascii="Roboto Mono" w:hAnsi="Roboto Mono"/>
        </w:rPr>
        <w:t xml:space="preserve"> 4. Degenerate Triangle with C as the Middle Vertex</w:t>
      </w:r>
    </w:p>
    <w:p w14:paraId="47317766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MS Gothic" w:eastAsia="MS Gothic" w:hAnsi="MS Gothic" w:cs="MS Gothic" w:hint="eastAsia"/>
        </w:rPr>
        <w:t>├──</w:t>
      </w:r>
      <w:r w:rsidRPr="005F7E0A">
        <w:rPr>
          <w:rFonts w:ascii="Roboto Mono" w:hAnsi="Roboto Mono"/>
        </w:rPr>
        <w:t xml:space="preserve"> 5. Zero-Area Triangle</w:t>
      </w:r>
    </w:p>
    <w:p w14:paraId="4FBE5846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MS Gothic" w:eastAsia="MS Gothic" w:hAnsi="MS Gothic" w:cs="MS Gothic" w:hint="eastAsia"/>
        </w:rPr>
        <w:t>├──</w:t>
      </w:r>
      <w:r w:rsidRPr="005F7E0A">
        <w:rPr>
          <w:rFonts w:ascii="Roboto Mono" w:hAnsi="Roboto Mono"/>
        </w:rPr>
        <w:t xml:space="preserve"> 6. Zero-Height Triangle</w:t>
      </w:r>
    </w:p>
    <w:p w14:paraId="544D5590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MS Gothic" w:eastAsia="MS Gothic" w:hAnsi="MS Gothic" w:cs="MS Gothic" w:hint="eastAsia"/>
        </w:rPr>
        <w:t>├──</w:t>
      </w:r>
      <w:r w:rsidRPr="005F7E0A">
        <w:rPr>
          <w:rFonts w:ascii="Roboto Mono" w:hAnsi="Roboto Mono"/>
        </w:rPr>
        <w:t xml:space="preserve"> 7. Triangle at the Equality Limit of the Triangle Inequality</w:t>
      </w:r>
    </w:p>
    <w:p w14:paraId="35D850E0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MS Gothic" w:eastAsia="MS Gothic" w:hAnsi="MS Gothic" w:cs="MS Gothic" w:hint="eastAsia"/>
        </w:rPr>
        <w:t>└──</w:t>
      </w:r>
      <w:r w:rsidRPr="005F7E0A">
        <w:rPr>
          <w:rFonts w:ascii="Roboto Mono" w:hAnsi="Roboto Mono"/>
        </w:rPr>
        <w:t xml:space="preserve"> 8. Degenerate Triangle as a Limiting Case</w:t>
      </w:r>
    </w:p>
    <w:p w14:paraId="46A379DD" w14:textId="77777777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Roboto Mono" w:hAnsi="Roboto Mono"/>
        </w:rPr>
        <w:t>The first four describe the collinear arrangement; items 5–8 describe related properties or ways the degeneracy arises. They are not eight mutually exclusive mathematical types.</w:t>
      </w:r>
    </w:p>
    <w:p w14:paraId="088700FC" w14:textId="6DC6C717" w:rsidR="005F7E0A" w:rsidRDefault="005F7E0A" w:rsidP="00602692">
      <w:pPr>
        <w:pStyle w:val="Heading2"/>
      </w:pPr>
      <w:r w:rsidRPr="005F7E0A">
        <w:t>Collinear-Vertex Degenerate Triangle</w:t>
      </w:r>
    </w:p>
    <w:p w14:paraId="79C02D33" w14:textId="5C92F017" w:rsidR="00602692" w:rsidRPr="00602692" w:rsidRDefault="00602692" w:rsidP="006026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6FE2F5" w14:textId="4099FC58" w:rsidR="005F7E0A" w:rsidRDefault="005F7E0A" w:rsidP="00602692">
      <w:pPr>
        <w:rPr>
          <w:rFonts w:ascii="Roboto Mono" w:hAnsi="Roboto Mono"/>
        </w:rPr>
      </w:pPr>
      <w:r w:rsidRPr="005F7E0A">
        <w:rPr>
          <w:rFonts w:ascii="Roboto Mono" w:hAnsi="Roboto Mono"/>
        </w:rPr>
        <w:lastRenderedPageBreak/>
        <w:drawing>
          <wp:inline distT="0" distB="0" distL="0" distR="0" wp14:anchorId="71687B35" wp14:editId="1D135AE3">
            <wp:extent cx="5943600" cy="3343275"/>
            <wp:effectExtent l="0" t="0" r="0" b="9525"/>
            <wp:docPr id="2089562706" name="Picture 11" descr="[FREE] Three segment measures are given. The three points named are collinear. Determine which point is between - brainl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[FREE] Three segment measures are given. The three points named are collinear. Determine which point is between - brainly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38EA" w14:textId="77777777" w:rsidR="00897B6C" w:rsidRPr="00897B6C" w:rsidRDefault="00897B6C" w:rsidP="00897B6C">
      <w:pPr>
        <w:rPr>
          <w:rFonts w:ascii="Roboto Mono" w:hAnsi="Roboto Mono"/>
        </w:rPr>
      </w:pPr>
      <w:r w:rsidRPr="00E12437">
        <w:rPr>
          <w:rFonts w:ascii="Roboto Mono" w:hAnsi="Roboto Mono"/>
          <w:b/>
          <w:bCs/>
        </w:rPr>
        <w:t>Definition:</w:t>
      </w:r>
      <w:r w:rsidRPr="00897B6C">
        <w:rPr>
          <w:rFonts w:ascii="Roboto Mono" w:hAnsi="Roboto Mono"/>
        </w:rPr>
        <w:t xml:space="preserve"> A degenerate triangle whose three distinct vertices lie on the same straight line.</w:t>
      </w:r>
    </w:p>
    <w:p w14:paraId="337A3343" w14:textId="24668A2B" w:rsidR="00897B6C" w:rsidRPr="00897B6C" w:rsidRDefault="00897B6C" w:rsidP="00897B6C">
      <w:pPr>
        <w:rPr>
          <w:rFonts w:ascii="Roboto Mono" w:hAnsi="Roboto Mono"/>
        </w:rPr>
      </w:pPr>
      <w:r w:rsidRPr="00897B6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897B6C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897B6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897B6C">
        <w:rPr>
          <w:rFonts w:ascii="Roboto Mono" w:hAnsi="Roboto Mono"/>
        </w:rPr>
        <w:t>, then:</w:t>
      </w:r>
    </w:p>
    <w:p w14:paraId="720D6B67" w14:textId="70D290B3" w:rsidR="00897B6C" w:rsidRPr="00897B6C" w:rsidRDefault="00897B6C" w:rsidP="00897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07DE3500" w14:textId="77777777" w:rsidR="00897B6C" w:rsidRPr="00897B6C" w:rsidRDefault="00897B6C" w:rsidP="00897B6C">
      <w:pPr>
        <w:rPr>
          <w:rFonts w:ascii="Roboto Mono" w:hAnsi="Roboto Mono"/>
        </w:rPr>
      </w:pPr>
      <w:r w:rsidRPr="00897B6C">
        <w:rPr>
          <w:rFonts w:ascii="Roboto Mono" w:hAnsi="Roboto Mono"/>
        </w:rPr>
        <w:t>Example:</w:t>
      </w:r>
    </w:p>
    <w:p w14:paraId="72A3E7BC" w14:textId="2E75B5A8" w:rsidR="00897B6C" w:rsidRPr="00897B6C" w:rsidRDefault="00897B6C" w:rsidP="00897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AB=4, BC=6, AC=10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4FE13FB" w14:textId="77777777" w:rsidR="00897B6C" w:rsidRPr="00897B6C" w:rsidRDefault="00897B6C" w:rsidP="00897B6C">
      <w:pPr>
        <w:rPr>
          <w:rFonts w:ascii="Roboto Mono" w:hAnsi="Roboto Mono"/>
        </w:rPr>
      </w:pPr>
      <w:r w:rsidRPr="00897B6C">
        <w:rPr>
          <w:rFonts w:ascii="Roboto Mono" w:hAnsi="Roboto Mono"/>
        </w:rPr>
        <w:t>Since:</w:t>
      </w:r>
    </w:p>
    <w:p w14:paraId="7251413F" w14:textId="0781781D" w:rsidR="00897B6C" w:rsidRPr="00897B6C" w:rsidRDefault="00897B6C" w:rsidP="00897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4+6=10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2410F84" w14:textId="77777777" w:rsidR="00897B6C" w:rsidRPr="00897B6C" w:rsidRDefault="00897B6C" w:rsidP="00897B6C">
      <w:pPr>
        <w:rPr>
          <w:rFonts w:ascii="Roboto Mono" w:hAnsi="Roboto Mono"/>
        </w:rPr>
      </w:pPr>
      <w:r w:rsidRPr="00897B6C">
        <w:rPr>
          <w:rFonts w:ascii="Roboto Mono" w:hAnsi="Roboto Mono"/>
        </w:rPr>
        <w:t>the points can form a degenerate triangle.</w:t>
      </w:r>
    </w:p>
    <w:p w14:paraId="04FCF7B9" w14:textId="77777777" w:rsidR="00897B6C" w:rsidRPr="00897B6C" w:rsidRDefault="00897B6C" w:rsidP="00897B6C">
      <w:pPr>
        <w:rPr>
          <w:rFonts w:ascii="Roboto Mono" w:hAnsi="Roboto Mono"/>
        </w:rPr>
      </w:pPr>
      <w:r w:rsidRPr="00897B6C">
        <w:rPr>
          <w:rFonts w:ascii="Roboto Mono" w:hAnsi="Roboto Mono"/>
        </w:rPr>
        <w:t>Its area is:</w:t>
      </w:r>
    </w:p>
    <w:p w14:paraId="77B83398" w14:textId="054DE19E" w:rsidR="00897B6C" w:rsidRPr="00897B6C" w:rsidRDefault="00897B6C" w:rsidP="00897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K=0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5071AEB5" w14:textId="70E8C917" w:rsidR="00897B6C" w:rsidRPr="005F7E0A" w:rsidRDefault="00897B6C" w:rsidP="00897B6C">
      <w:pPr>
        <w:rPr>
          <w:rFonts w:ascii="Roboto Mono" w:hAnsi="Roboto Mono"/>
        </w:rPr>
      </w:pPr>
      <w:r w:rsidRPr="00897B6C">
        <w:rPr>
          <w:rFonts w:ascii="Roboto Mono" w:hAnsi="Roboto Mono"/>
        </w:rPr>
        <w:lastRenderedPageBreak/>
        <w:t>This is the defining geometric configuration for the usual degenerate triangle with three distinct collinear vertices.</w:t>
      </w:r>
    </w:p>
    <w:p w14:paraId="57ABF7EE" w14:textId="736F3A7F" w:rsidR="005F7E0A" w:rsidRDefault="005F7E0A" w:rsidP="00C824DF">
      <w:pPr>
        <w:pStyle w:val="Heading2"/>
      </w:pPr>
      <w:r w:rsidRPr="005F7E0A">
        <w:t>Degenerate Triangle with A as the Middle Vertex</w:t>
      </w:r>
    </w:p>
    <w:p w14:paraId="13B53712" w14:textId="2A0E5B2C" w:rsidR="00C824DF" w:rsidRPr="00C824DF" w:rsidRDefault="00C824DF" w:rsidP="00C82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BDE05" w14:textId="57C462DB" w:rsidR="005F7E0A" w:rsidRDefault="005F7E0A" w:rsidP="00C824DF">
      <w:pPr>
        <w:rPr>
          <w:rFonts w:ascii="Roboto Mono" w:hAnsi="Roboto Mono"/>
        </w:rPr>
      </w:pPr>
      <w:r w:rsidRPr="005F7E0A">
        <w:rPr>
          <w:rFonts w:ascii="Roboto Mono" w:hAnsi="Roboto Mono"/>
        </w:rPr>
        <w:drawing>
          <wp:inline distT="0" distB="0" distL="0" distR="0" wp14:anchorId="504B9F2F" wp14:editId="45EC09EC">
            <wp:extent cx="5943600" cy="3190240"/>
            <wp:effectExtent l="0" t="0" r="0" b="0"/>
            <wp:docPr id="1100926816" name="Picture 10" descr="Înțelegi matematica - mquest.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Înțelegi matematica - mquest.r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AD4D" w14:textId="450BBFC8" w:rsidR="00DE51A6" w:rsidRPr="00DE51A6" w:rsidRDefault="00DE51A6" w:rsidP="00DE51A6">
      <w:pPr>
        <w:rPr>
          <w:rFonts w:ascii="Roboto Mono" w:hAnsi="Roboto Mono"/>
        </w:rPr>
      </w:pPr>
      <w:r w:rsidRPr="007E7936">
        <w:rPr>
          <w:rFonts w:ascii="Roboto Mono" w:hAnsi="Roboto Mono"/>
          <w:b/>
          <w:bCs/>
        </w:rPr>
        <w:t>Definition:</w:t>
      </w:r>
      <w:r w:rsidRPr="00DE51A6">
        <w:rPr>
          <w:rFonts w:ascii="Roboto Mono" w:hAnsi="Roboto Mono"/>
        </w:rPr>
        <w:t xml:space="preserve"> A collinear configuration in which vertex </w:t>
      </w:r>
      <m:oMath>
        <m:r>
          <w:rPr>
            <w:rFonts w:ascii="Cambria Math" w:hAnsi="Cambria Math"/>
          </w:rPr>
          <m:t>A</m:t>
        </m:r>
      </m:oMath>
      <w:r w:rsidRPr="00DE51A6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B</m:t>
        </m:r>
      </m:oMath>
      <w:r w:rsidRPr="00DE51A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DE51A6">
        <w:rPr>
          <w:rFonts w:ascii="Roboto Mono" w:hAnsi="Roboto Mono"/>
        </w:rPr>
        <w:t>.</w:t>
      </w:r>
    </w:p>
    <w:p w14:paraId="2AEA17A6" w14:textId="77777777" w:rsidR="00DE51A6" w:rsidRPr="00DE51A6" w:rsidRDefault="00DE51A6" w:rsidP="00DE51A6">
      <w:pPr>
        <w:rPr>
          <w:rFonts w:ascii="Roboto Mono" w:hAnsi="Roboto Mono"/>
        </w:rPr>
      </w:pPr>
      <w:r w:rsidRPr="00DE51A6">
        <w:rPr>
          <w:rFonts w:ascii="Roboto Mono" w:hAnsi="Roboto Mono"/>
        </w:rPr>
        <w:t>The side-length relationship is:</w:t>
      </w:r>
    </w:p>
    <w:p w14:paraId="719A0961" w14:textId="30174AF3" w:rsidR="00DE51A6" w:rsidRPr="00DE51A6" w:rsidRDefault="00DE51A6" w:rsidP="00DE51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BA+AC=BC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D66B26B" w14:textId="77777777" w:rsidR="00DE51A6" w:rsidRPr="00DE51A6" w:rsidRDefault="00DE51A6" w:rsidP="00DE51A6">
      <w:pPr>
        <w:rPr>
          <w:rFonts w:ascii="Roboto Mono" w:hAnsi="Roboto Mono"/>
        </w:rPr>
      </w:pPr>
      <w:r w:rsidRPr="00DE51A6">
        <w:rPr>
          <w:rFonts w:ascii="Roboto Mono" w:hAnsi="Roboto Mono"/>
        </w:rPr>
        <w:t>Example:</w:t>
      </w:r>
    </w:p>
    <w:p w14:paraId="27D7872B" w14:textId="7EAC934A" w:rsidR="00DE51A6" w:rsidRPr="00DE51A6" w:rsidRDefault="00DE51A6" w:rsidP="00DE51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BA=3, AC=7, BC=10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2693D5D" w14:textId="77777777" w:rsidR="00DE51A6" w:rsidRPr="00DE51A6" w:rsidRDefault="00DE51A6" w:rsidP="00DE51A6">
      <w:pPr>
        <w:rPr>
          <w:rFonts w:ascii="Roboto Mono" w:hAnsi="Roboto Mono"/>
        </w:rPr>
      </w:pPr>
      <w:r w:rsidRPr="00DE51A6">
        <w:rPr>
          <w:rFonts w:ascii="Roboto Mono" w:hAnsi="Roboto Mono"/>
        </w:rPr>
        <w:t>Therefore:</w:t>
      </w:r>
    </w:p>
    <w:p w14:paraId="6A63C9DC" w14:textId="13322D4B" w:rsidR="00DE51A6" w:rsidRPr="00DE51A6" w:rsidRDefault="00DE51A6" w:rsidP="00DE51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3+7=10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143FC27" w14:textId="77777777" w:rsidR="00DE51A6" w:rsidRPr="00DE51A6" w:rsidRDefault="00DE51A6" w:rsidP="00DE51A6">
      <w:pPr>
        <w:rPr>
          <w:rFonts w:ascii="Roboto Mono" w:hAnsi="Roboto Mono"/>
        </w:rPr>
      </w:pPr>
      <w:r w:rsidRPr="00DE51A6">
        <w:rPr>
          <w:rFonts w:ascii="Roboto Mono" w:hAnsi="Roboto Mono"/>
        </w:rPr>
        <w:t>The three vertices are collinear, so the area is zero.</w:t>
      </w:r>
    </w:p>
    <w:p w14:paraId="3917C81B" w14:textId="39191AFD" w:rsidR="00DE51A6" w:rsidRPr="005F7E0A" w:rsidRDefault="00DE51A6" w:rsidP="00DE51A6">
      <w:pPr>
        <w:rPr>
          <w:rFonts w:ascii="Roboto Mono" w:hAnsi="Roboto Mono"/>
        </w:rPr>
      </w:pPr>
      <w:r w:rsidRPr="00DE51A6">
        <w:rPr>
          <w:rFonts w:ascii="Roboto Mono" w:hAnsi="Roboto Mono"/>
        </w:rPr>
        <w:lastRenderedPageBreak/>
        <w:t>This is a positional subtype of the same general degenerate configuration.</w:t>
      </w:r>
    </w:p>
    <w:p w14:paraId="7C1DAEC5" w14:textId="5BDAD4E1" w:rsidR="005F7E0A" w:rsidRDefault="005F7E0A" w:rsidP="00182783">
      <w:pPr>
        <w:pStyle w:val="Heading2"/>
      </w:pPr>
      <w:r w:rsidRPr="005F7E0A">
        <w:t>Degenerate Triangle with B as the Middle Vertex</w:t>
      </w:r>
    </w:p>
    <w:p w14:paraId="7DFA98E6" w14:textId="11C89E27" w:rsidR="00182783" w:rsidRPr="00182783" w:rsidRDefault="00182783" w:rsidP="001827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045B05" w14:textId="2D937BAC" w:rsidR="005F7E0A" w:rsidRPr="005F7E0A" w:rsidRDefault="005F7E0A" w:rsidP="00182783">
      <w:pPr>
        <w:rPr>
          <w:rFonts w:ascii="Roboto Mono" w:hAnsi="Roboto Mono"/>
        </w:rPr>
      </w:pPr>
      <w:r w:rsidRPr="005F7E0A">
        <w:rPr>
          <w:rFonts w:ascii="Roboto Mono" w:hAnsi="Roboto Mono"/>
        </w:rPr>
        <w:drawing>
          <wp:inline distT="0" distB="0" distL="0" distR="0" wp14:anchorId="00269C87" wp14:editId="7B3C8AFE">
            <wp:extent cx="5943600" cy="3343275"/>
            <wp:effectExtent l="0" t="0" r="0" b="9525"/>
            <wp:docPr id="1362866962" name="Picture 9" descr="Geometry Topic 5 Similarity Vocabulary Mathematically Speaking Cho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Geometry Topic 5 Similarity Vocabulary Mathematically Speaking Choo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7591" w14:textId="20298D85" w:rsidR="006C18F4" w:rsidRPr="006C18F4" w:rsidRDefault="006C18F4" w:rsidP="006C18F4">
      <w:pPr>
        <w:rPr>
          <w:rFonts w:ascii="Roboto Mono" w:hAnsi="Roboto Mono"/>
        </w:rPr>
      </w:pPr>
      <w:r w:rsidRPr="001F21A5">
        <w:rPr>
          <w:rFonts w:ascii="Roboto Mono" w:hAnsi="Roboto Mono"/>
          <w:b/>
          <w:bCs/>
        </w:rPr>
        <w:t>Definition:</w:t>
      </w:r>
      <w:r w:rsidRPr="006C18F4">
        <w:rPr>
          <w:rFonts w:ascii="Roboto Mono" w:hAnsi="Roboto Mono"/>
        </w:rPr>
        <w:t xml:space="preserve"> A collinear configuration in which </w:t>
      </w:r>
      <m:oMath>
        <m:r>
          <w:rPr>
            <w:rFonts w:ascii="Cambria Math" w:hAnsi="Cambria Math"/>
          </w:rPr>
          <m:t>B</m:t>
        </m:r>
      </m:oMath>
      <w:r w:rsidRPr="006C18F4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6C18F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6C18F4">
        <w:rPr>
          <w:rFonts w:ascii="Roboto Mono" w:hAnsi="Roboto Mono"/>
        </w:rPr>
        <w:t>.</w:t>
      </w:r>
    </w:p>
    <w:p w14:paraId="0AD2F500" w14:textId="77777777" w:rsidR="006C18F4" w:rsidRPr="006C18F4" w:rsidRDefault="006C18F4" w:rsidP="006C18F4">
      <w:pPr>
        <w:rPr>
          <w:rFonts w:ascii="Roboto Mono" w:hAnsi="Roboto Mono"/>
        </w:rPr>
      </w:pPr>
      <w:r w:rsidRPr="006C18F4">
        <w:rPr>
          <w:rFonts w:ascii="Roboto Mono" w:hAnsi="Roboto Mono"/>
        </w:rPr>
        <w:t>The relationship is:</w:t>
      </w:r>
    </w:p>
    <w:p w14:paraId="5A0DB2C0" w14:textId="173AD3D3" w:rsidR="006C18F4" w:rsidRPr="006C18F4" w:rsidRDefault="006C18F4" w:rsidP="006C18F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5A8F60F7" w14:textId="77777777" w:rsidR="006C18F4" w:rsidRPr="006C18F4" w:rsidRDefault="006C18F4" w:rsidP="006C18F4">
      <w:pPr>
        <w:rPr>
          <w:rFonts w:ascii="Roboto Mono" w:hAnsi="Roboto Mono"/>
        </w:rPr>
      </w:pPr>
      <w:r w:rsidRPr="006C18F4">
        <w:rPr>
          <w:rFonts w:ascii="Roboto Mono" w:hAnsi="Roboto Mono"/>
        </w:rPr>
        <w:t>Example:</w:t>
      </w:r>
    </w:p>
    <w:p w14:paraId="4987CF2D" w14:textId="71D4EABE" w:rsidR="006C18F4" w:rsidRPr="006C18F4" w:rsidRDefault="006C18F4" w:rsidP="006C18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BC=2, AC=7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A23DD51" w14:textId="77777777" w:rsidR="006C18F4" w:rsidRPr="006C18F4" w:rsidRDefault="006C18F4" w:rsidP="006C18F4">
      <w:pPr>
        <w:rPr>
          <w:rFonts w:ascii="Roboto Mono" w:hAnsi="Roboto Mono"/>
        </w:rPr>
      </w:pPr>
      <w:r w:rsidRPr="006C18F4">
        <w:rPr>
          <w:rFonts w:ascii="Roboto Mono" w:hAnsi="Roboto Mono"/>
        </w:rPr>
        <w:t>Since:</w:t>
      </w:r>
    </w:p>
    <w:p w14:paraId="4CEE62D0" w14:textId="44F97533" w:rsidR="006C18F4" w:rsidRPr="006C18F4" w:rsidRDefault="006C18F4" w:rsidP="006C18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5+2=7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0519F19" w14:textId="77777777" w:rsidR="006C18F4" w:rsidRPr="006C18F4" w:rsidRDefault="006C18F4" w:rsidP="006C18F4">
      <w:pPr>
        <w:rPr>
          <w:rFonts w:ascii="Roboto Mono" w:hAnsi="Roboto Mono"/>
        </w:rPr>
      </w:pPr>
      <w:r w:rsidRPr="006C18F4">
        <w:rPr>
          <w:rFonts w:ascii="Roboto Mono" w:hAnsi="Roboto Mono"/>
        </w:rPr>
        <w:t>the configuration is degenerate.</w:t>
      </w:r>
    </w:p>
    <w:p w14:paraId="53C68E65" w14:textId="706DB6C9" w:rsidR="005F7E0A" w:rsidRPr="005F7E0A" w:rsidRDefault="006C18F4" w:rsidP="005A428A">
      <w:pPr>
        <w:rPr>
          <w:rFonts w:ascii="Roboto Mono" w:hAnsi="Roboto Mono"/>
        </w:rPr>
      </w:pPr>
      <w:r w:rsidRPr="006C18F4">
        <w:rPr>
          <w:rFonts w:ascii="Roboto Mono" w:hAnsi="Roboto Mono"/>
        </w:rPr>
        <w:lastRenderedPageBreak/>
        <w:t>Again, its area is zero.</w:t>
      </w:r>
    </w:p>
    <w:p w14:paraId="0351AC4F" w14:textId="74FFDB28" w:rsidR="005F7E0A" w:rsidRDefault="005F7E0A" w:rsidP="00CE4880">
      <w:pPr>
        <w:pStyle w:val="Heading2"/>
      </w:pPr>
      <w:r w:rsidRPr="005F7E0A">
        <w:t>Degenerate Triangle with C as the Middle Vertex</w:t>
      </w:r>
    </w:p>
    <w:p w14:paraId="4DC612DE" w14:textId="42CE9E4C" w:rsidR="00CE4880" w:rsidRPr="00CE4880" w:rsidRDefault="00CE4880" w:rsidP="00CE48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4C1096" w14:textId="346AD4FD" w:rsidR="005F7E0A" w:rsidRDefault="005F7E0A" w:rsidP="005F7E0A">
      <w:pPr>
        <w:rPr>
          <w:rFonts w:ascii="Roboto Mono" w:hAnsi="Roboto Mono"/>
        </w:rPr>
      </w:pPr>
      <w:r w:rsidRPr="005F7E0A">
        <w:rPr>
          <w:rFonts w:ascii="Roboto Mono" w:hAnsi="Roboto Mono"/>
        </w:rPr>
        <w:drawing>
          <wp:inline distT="0" distB="0" distL="0" distR="0" wp14:anchorId="644FA156" wp14:editId="5DA8EBCC">
            <wp:extent cx="5943600" cy="4457700"/>
            <wp:effectExtent l="0" t="0" r="0" b="0"/>
            <wp:docPr id="76160503" name="Picture 8" descr="PPT - Understanding the Ruler Postulate and Segment Measurement in Geometry PowerPoint Presentation - ID:3470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PT - Understanding the Ruler Postulate and Segment Measurement in Geometry PowerPoint Presentation - ID:34702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AFF7" w14:textId="31D9200E" w:rsidR="001F21A5" w:rsidRPr="001F21A5" w:rsidRDefault="001F21A5" w:rsidP="007B3216">
      <w:pPr>
        <w:rPr>
          <w:rFonts w:ascii="Roboto Mono" w:hAnsi="Roboto Mono"/>
        </w:rPr>
      </w:pPr>
      <w:r w:rsidRPr="007B3216">
        <w:rPr>
          <w:rFonts w:ascii="Roboto Mono" w:hAnsi="Roboto Mono"/>
          <w:b/>
          <w:bCs/>
        </w:rPr>
        <w:t>Definition:</w:t>
      </w:r>
      <w:r w:rsidRPr="001F21A5">
        <w:rPr>
          <w:rFonts w:ascii="Roboto Mono" w:hAnsi="Roboto Mono"/>
        </w:rPr>
        <w:t xml:space="preserve"> A collinear configuration in which </w:t>
      </w:r>
      <m:oMath>
        <m:r>
          <w:rPr>
            <w:rFonts w:ascii="Cambria Math" w:hAnsi="Cambria Math"/>
          </w:rPr>
          <m:t>C</m:t>
        </m:r>
      </m:oMath>
      <w:r w:rsidRPr="001F21A5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1F21A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1F21A5">
        <w:rPr>
          <w:rFonts w:ascii="Roboto Mono" w:hAnsi="Roboto Mono"/>
        </w:rPr>
        <w:t>.</w:t>
      </w:r>
    </w:p>
    <w:p w14:paraId="30417F1B" w14:textId="77777777" w:rsidR="001F21A5" w:rsidRPr="001F21A5" w:rsidRDefault="001F21A5" w:rsidP="001F21A5">
      <w:pPr>
        <w:rPr>
          <w:rFonts w:ascii="Roboto Mono" w:hAnsi="Roboto Mono"/>
        </w:rPr>
      </w:pPr>
      <w:r w:rsidRPr="001F21A5">
        <w:rPr>
          <w:rFonts w:ascii="Roboto Mono" w:hAnsi="Roboto Mono"/>
        </w:rPr>
        <w:t>The relationship is:</w:t>
      </w:r>
    </w:p>
    <w:p w14:paraId="5BB6099F" w14:textId="0A11E6FC" w:rsidR="001F21A5" w:rsidRPr="001F21A5" w:rsidRDefault="001F21A5" w:rsidP="001F21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AC+CB=AB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719BF84B" w14:textId="77777777" w:rsidR="001F21A5" w:rsidRPr="001F21A5" w:rsidRDefault="001F21A5" w:rsidP="001F21A5">
      <w:pPr>
        <w:rPr>
          <w:rFonts w:ascii="Roboto Mono" w:hAnsi="Roboto Mono"/>
        </w:rPr>
      </w:pPr>
      <w:r w:rsidRPr="001F21A5">
        <w:rPr>
          <w:rFonts w:ascii="Roboto Mono" w:hAnsi="Roboto Mono"/>
        </w:rPr>
        <w:t>Example:</w:t>
      </w:r>
    </w:p>
    <w:p w14:paraId="079145CB" w14:textId="3DCDD5D0" w:rsidR="001F21A5" w:rsidRPr="001F21A5" w:rsidRDefault="001F21A5" w:rsidP="001F21A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AC=4, CB=4, AB=8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B2F29A0" w14:textId="77777777" w:rsidR="001F21A5" w:rsidRPr="001F21A5" w:rsidRDefault="001F21A5" w:rsidP="001F21A5">
      <w:pPr>
        <w:rPr>
          <w:rFonts w:ascii="Roboto Mono" w:hAnsi="Roboto Mono"/>
        </w:rPr>
      </w:pPr>
      <w:r w:rsidRPr="001F21A5">
        <w:rPr>
          <w:rFonts w:ascii="Roboto Mono" w:hAnsi="Roboto Mono"/>
        </w:rPr>
        <w:t>Then:</w:t>
      </w:r>
    </w:p>
    <w:p w14:paraId="0B5CD7C3" w14:textId="6B4228C0" w:rsidR="001F21A5" w:rsidRPr="001F21A5" w:rsidRDefault="001F21A5" w:rsidP="001F21A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4+4=8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3CE1867" w14:textId="77777777" w:rsidR="001F21A5" w:rsidRPr="001F21A5" w:rsidRDefault="001F21A5" w:rsidP="001F21A5">
      <w:pPr>
        <w:rPr>
          <w:rFonts w:ascii="Roboto Mono" w:hAnsi="Roboto Mono"/>
        </w:rPr>
      </w:pPr>
      <w:r w:rsidRPr="001F21A5">
        <w:rPr>
          <w:rFonts w:ascii="Roboto Mono" w:hAnsi="Roboto Mono"/>
        </w:rPr>
        <w:t>The points form a degenerate triangle.</w:t>
      </w:r>
    </w:p>
    <w:p w14:paraId="340816FA" w14:textId="3E859DAF" w:rsidR="001F21A5" w:rsidRPr="005F7E0A" w:rsidRDefault="001F21A5" w:rsidP="007B3216">
      <w:pPr>
        <w:rPr>
          <w:rFonts w:ascii="Roboto Mono" w:hAnsi="Roboto Mono"/>
        </w:rPr>
      </w:pPr>
      <w:r w:rsidRPr="001F21A5">
        <w:rPr>
          <w:rFonts w:ascii="Roboto Mono" w:hAnsi="Roboto Mono"/>
        </w:rPr>
        <w:t>Important: These three middle-vertex arrangements are equivalent descriptions of the same general configuration, depending on which vertex lies between the other two.</w:t>
      </w:r>
    </w:p>
    <w:p w14:paraId="7EAAA9AC" w14:textId="6DFDC5B4" w:rsidR="005F7E0A" w:rsidRDefault="005F7E0A" w:rsidP="00160CCD">
      <w:pPr>
        <w:pStyle w:val="Heading2"/>
      </w:pPr>
      <w:r w:rsidRPr="005F7E0A">
        <w:t>Zero-Area Triangle</w:t>
      </w:r>
    </w:p>
    <w:p w14:paraId="59C38A2B" w14:textId="3D9871A8" w:rsidR="00160CCD" w:rsidRDefault="00160CCD" w:rsidP="00160C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E1F517" w14:textId="77777777" w:rsidR="00840DE8" w:rsidRPr="00840DE8" w:rsidRDefault="00840DE8" w:rsidP="00840DE8">
      <w:pPr>
        <w:rPr>
          <w:rFonts w:ascii="Roboto Mono" w:hAnsi="Roboto Mono"/>
        </w:rPr>
      </w:pPr>
      <w:r w:rsidRPr="00840DE8">
        <w:rPr>
          <w:rFonts w:ascii="Roboto Mono" w:hAnsi="Roboto Mono"/>
          <w:b/>
          <w:bCs/>
        </w:rPr>
        <w:t>Definition:</w:t>
      </w:r>
      <w:r w:rsidRPr="00840DE8">
        <w:rPr>
          <w:rFonts w:ascii="Roboto Mono" w:hAnsi="Roboto Mono"/>
        </w:rPr>
        <w:t xml:space="preserve"> A triangle configuration whose area is zero because its vertices are collinear.</w:t>
      </w:r>
    </w:p>
    <w:p w14:paraId="368462B3" w14:textId="5C46AFF1" w:rsidR="00840DE8" w:rsidRPr="00840DE8" w:rsidRDefault="00840DE8" w:rsidP="00840DE8">
      <w:pPr>
        <w:rPr>
          <w:rFonts w:ascii="Roboto Mono" w:hAnsi="Roboto Mono"/>
        </w:rPr>
      </w:pPr>
      <w:r w:rsidRPr="00840DE8">
        <w:rPr>
          <w:rFonts w:ascii="Roboto Mono" w:hAnsi="Roboto Mono"/>
        </w:rPr>
        <w:t xml:space="preserve">For a triangle with base </w:t>
      </w:r>
      <m:oMath>
        <m:r>
          <w:rPr>
            <w:rFonts w:ascii="Cambria Math" w:hAnsi="Cambria Math"/>
          </w:rPr>
          <m:t>b</m:t>
        </m:r>
      </m:oMath>
      <w:r w:rsidRPr="00840DE8">
        <w:rPr>
          <w:rFonts w:ascii="Roboto Mono" w:hAnsi="Roboto Mono"/>
        </w:rPr>
        <w:t xml:space="preserve">and corresponding height </w:t>
      </w:r>
      <m:oMath>
        <m:r>
          <w:rPr>
            <w:rFonts w:ascii="Cambria Math" w:hAnsi="Cambria Math"/>
          </w:rPr>
          <m:t>h</m:t>
        </m:r>
      </m:oMath>
      <w:r w:rsidRPr="00840DE8">
        <w:rPr>
          <w:rFonts w:ascii="Roboto Mono" w:hAnsi="Roboto Mono"/>
        </w:rPr>
        <w:t>:</w:t>
      </w:r>
    </w:p>
    <w:p w14:paraId="0FCB43B9" w14:textId="6B048F83" w:rsidR="00840DE8" w:rsidRPr="00840DE8" w:rsidRDefault="00840DE8" w:rsidP="00840D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3F1C9C2" w14:textId="77777777" w:rsidR="00840DE8" w:rsidRPr="00840DE8" w:rsidRDefault="00840DE8" w:rsidP="00840DE8">
      <w:pPr>
        <w:rPr>
          <w:rFonts w:ascii="Roboto Mono" w:hAnsi="Roboto Mono"/>
        </w:rPr>
      </w:pPr>
      <w:r w:rsidRPr="00840DE8">
        <w:rPr>
          <w:rFonts w:ascii="Roboto Mono" w:hAnsi="Roboto Mono"/>
        </w:rPr>
        <w:t>If:</w:t>
      </w:r>
    </w:p>
    <w:p w14:paraId="6DD5B7C5" w14:textId="32BAA053" w:rsidR="00840DE8" w:rsidRPr="00840DE8" w:rsidRDefault="00840DE8" w:rsidP="00840D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AF7E56C" w14:textId="77777777" w:rsidR="00840DE8" w:rsidRPr="00840DE8" w:rsidRDefault="00840DE8" w:rsidP="00840DE8">
      <w:pPr>
        <w:rPr>
          <w:rFonts w:ascii="Roboto Mono" w:hAnsi="Roboto Mono"/>
        </w:rPr>
      </w:pPr>
      <w:r w:rsidRPr="00840DE8">
        <w:rPr>
          <w:rFonts w:ascii="Roboto Mono" w:hAnsi="Roboto Mono"/>
        </w:rPr>
        <w:t>then:</w:t>
      </w:r>
    </w:p>
    <w:p w14:paraId="53292697" w14:textId="43CD2A91" w:rsidR="00840DE8" w:rsidRPr="00840DE8" w:rsidRDefault="00840DE8" w:rsidP="00840DE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K=0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CBA5E32" w14:textId="77777777" w:rsidR="00840DE8" w:rsidRPr="00840DE8" w:rsidRDefault="00840DE8" w:rsidP="00840DE8">
      <w:pPr>
        <w:rPr>
          <w:rFonts w:ascii="Roboto Mono" w:hAnsi="Roboto Mono"/>
        </w:rPr>
      </w:pPr>
      <w:r w:rsidRPr="00840DE8">
        <w:rPr>
          <w:rFonts w:ascii="Roboto Mono" w:hAnsi="Roboto Mono"/>
        </w:rPr>
        <w:t>Example:</w:t>
      </w:r>
    </w:p>
    <w:p w14:paraId="44BCA138" w14:textId="21F160F0" w:rsidR="00840DE8" w:rsidRPr="00840DE8" w:rsidRDefault="00840DE8" w:rsidP="00840DE8">
      <w:pPr>
        <w:rPr>
          <w:rFonts w:ascii="Roboto Mono" w:hAnsi="Roboto Mono"/>
        </w:rPr>
      </w:pPr>
      <w:r w:rsidRPr="00840DE8">
        <w:rPr>
          <w:rFonts w:ascii="Roboto Mono" w:hAnsi="Roboto Mono"/>
        </w:rPr>
        <w:t xml:space="preserve">Suppose the base is </w:t>
      </w:r>
      <m:oMath>
        <m:r>
          <w:rPr>
            <w:rFonts w:ascii="Cambria Math" w:hAnsi="Cambria Math"/>
          </w:rPr>
          <m:t>12</m:t>
        </m:r>
      </m:oMath>
      <w:r w:rsidRPr="00840DE8">
        <w:rPr>
          <w:rFonts w:ascii="Roboto Mono" w:hAnsi="Roboto Mono"/>
        </w:rPr>
        <w:t>units and all three vertices lie on the base line.</w:t>
      </w:r>
    </w:p>
    <w:p w14:paraId="1381C154" w14:textId="2B166208" w:rsidR="00840DE8" w:rsidRPr="00840DE8" w:rsidRDefault="00840DE8" w:rsidP="00840D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C612F4A" w14:textId="4E1A1079" w:rsidR="00840DE8" w:rsidRPr="00840DE8" w:rsidRDefault="00840DE8" w:rsidP="00840DE8">
      <w:pPr>
        <w:rPr>
          <w:rFonts w:ascii="Roboto Mono" w:hAnsi="Roboto Mono"/>
        </w:rPr>
      </w:pPr>
      <w:r w:rsidRPr="00840DE8">
        <w:rPr>
          <w:rFonts w:ascii="Roboto Mono" w:hAnsi="Roboto Mono"/>
        </w:rPr>
        <w:t>A zero-area configuration is a characteristic of a degenerate triangle.</w:t>
      </w:r>
    </w:p>
    <w:p w14:paraId="5F46D840" w14:textId="2E8B795A" w:rsidR="005F7E0A" w:rsidRDefault="005F7E0A" w:rsidP="00160CCD">
      <w:pPr>
        <w:pStyle w:val="Heading2"/>
      </w:pPr>
      <w:r w:rsidRPr="005F7E0A">
        <w:lastRenderedPageBreak/>
        <w:t>Zero-Height Triangle</w:t>
      </w:r>
    </w:p>
    <w:p w14:paraId="742393F2" w14:textId="13EF9F35" w:rsidR="00160CCD" w:rsidRPr="00160CCD" w:rsidRDefault="00160CCD" w:rsidP="00160C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E2F761" w14:textId="77777777" w:rsidR="00167F7C" w:rsidRPr="00167F7C" w:rsidRDefault="00167F7C" w:rsidP="00167F7C">
      <w:pPr>
        <w:rPr>
          <w:rFonts w:ascii="Roboto Mono" w:hAnsi="Roboto Mono"/>
        </w:rPr>
      </w:pPr>
      <w:r w:rsidRPr="002C6EE2">
        <w:rPr>
          <w:rFonts w:ascii="Roboto Mono" w:hAnsi="Roboto Mono"/>
          <w:b/>
          <w:bCs/>
        </w:rPr>
        <w:t>Definition:</w:t>
      </w:r>
      <w:r w:rsidRPr="00167F7C">
        <w:rPr>
          <w:rFonts w:ascii="Roboto Mono" w:hAnsi="Roboto Mono"/>
        </w:rPr>
        <w:t xml:space="preserve"> A degenerate triangle whose altitude to its longest side is zero.</w:t>
      </w:r>
    </w:p>
    <w:p w14:paraId="2639098D" w14:textId="77777777" w:rsidR="00167F7C" w:rsidRPr="00167F7C" w:rsidRDefault="00167F7C" w:rsidP="00167F7C">
      <w:pPr>
        <w:rPr>
          <w:rFonts w:ascii="Roboto Mono" w:hAnsi="Roboto Mono"/>
        </w:rPr>
      </w:pPr>
      <w:r w:rsidRPr="00167F7C">
        <w:rPr>
          <w:rFonts w:ascii="Roboto Mono" w:hAnsi="Roboto Mono"/>
        </w:rPr>
        <w:t>For a non-degenerate triangle, the altitude is positive. In the degenerate case, the third vertex lies on the line containing the base, so the perpendicular height is zero.</w:t>
      </w:r>
    </w:p>
    <w:p w14:paraId="75301A5F" w14:textId="77777777" w:rsidR="00167F7C" w:rsidRPr="00167F7C" w:rsidRDefault="00167F7C" w:rsidP="00167F7C">
      <w:pPr>
        <w:rPr>
          <w:rFonts w:ascii="Roboto Mono" w:hAnsi="Roboto Mono"/>
        </w:rPr>
      </w:pPr>
      <w:r w:rsidRPr="00167F7C">
        <w:rPr>
          <w:rFonts w:ascii="Roboto Mono" w:hAnsi="Roboto Mono"/>
        </w:rPr>
        <w:t>Example:</w:t>
      </w:r>
    </w:p>
    <w:p w14:paraId="51709889" w14:textId="77777777" w:rsidR="00167F7C" w:rsidRPr="00167F7C" w:rsidRDefault="00167F7C" w:rsidP="00167F7C">
      <w:pPr>
        <w:rPr>
          <w:rFonts w:ascii="Roboto Mono" w:hAnsi="Roboto Mono"/>
        </w:rPr>
      </w:pPr>
      <w:r w:rsidRPr="00167F7C">
        <w:rPr>
          <w:rFonts w:ascii="Roboto Mono" w:hAnsi="Roboto Mono"/>
        </w:rPr>
        <w:t>Let:</w:t>
      </w:r>
    </w:p>
    <w:p w14:paraId="67989A81" w14:textId="4D8ED46D" w:rsidR="00167F7C" w:rsidRPr="00167F7C" w:rsidRDefault="00167F7C" w:rsidP="00167F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AB=3, BC=4, AC=7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46C45CA" w14:textId="3B5418EF" w:rsidR="00167F7C" w:rsidRPr="00167F7C" w:rsidRDefault="00167F7C" w:rsidP="00167F7C">
      <w:pPr>
        <w:rPr>
          <w:rFonts w:ascii="Roboto Mono" w:hAnsi="Roboto Mono"/>
        </w:rPr>
      </w:pPr>
      <w:r w:rsidRPr="00167F7C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B</m:t>
        </m:r>
      </m:oMath>
      <w:r w:rsidRPr="00167F7C">
        <w:rPr>
          <w:rFonts w:ascii="Roboto Mono" w:hAnsi="Roboto Mono"/>
        </w:rPr>
        <w:t xml:space="preserve">between </w:t>
      </w:r>
      <m:oMath>
        <m:r>
          <w:rPr>
            <w:rFonts w:ascii="Cambria Math" w:hAnsi="Cambria Math"/>
          </w:rPr>
          <m:t>A</m:t>
        </m:r>
      </m:oMath>
      <w:r w:rsidRPr="00167F7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167F7C">
        <w:rPr>
          <w:rFonts w:ascii="Roboto Mono" w:hAnsi="Roboto Mono"/>
        </w:rPr>
        <w:t xml:space="preserve">, the altitude from </w:t>
      </w:r>
      <m:oMath>
        <m:r>
          <w:rPr>
            <w:rFonts w:ascii="Cambria Math" w:hAnsi="Cambria Math"/>
          </w:rPr>
          <m:t>B</m:t>
        </m:r>
      </m:oMath>
      <w:r w:rsidRPr="00167F7C">
        <w:rPr>
          <w:rFonts w:ascii="Roboto Mono" w:hAnsi="Roboto Mono"/>
        </w:rPr>
        <w:t xml:space="preserve">to line </w:t>
      </w:r>
      <m:oMath>
        <m:r>
          <w:rPr>
            <w:rFonts w:ascii="Cambria Math" w:hAnsi="Cambria Math"/>
          </w:rPr>
          <m:t>AC</m:t>
        </m:r>
      </m:oMath>
      <w:r w:rsidRPr="00167F7C">
        <w:rPr>
          <w:rFonts w:ascii="Roboto Mono" w:hAnsi="Roboto Mono"/>
        </w:rPr>
        <w:t>is:</w:t>
      </w:r>
    </w:p>
    <w:p w14:paraId="28BE4B0C" w14:textId="3CF6BE5F" w:rsidR="00167F7C" w:rsidRPr="00167F7C" w:rsidRDefault="00167F7C" w:rsidP="00167F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2751DE15" w14:textId="77777777" w:rsidR="00167F7C" w:rsidRPr="00167F7C" w:rsidRDefault="00167F7C" w:rsidP="00167F7C">
      <w:pPr>
        <w:rPr>
          <w:rFonts w:ascii="Roboto Mono" w:hAnsi="Roboto Mono"/>
        </w:rPr>
      </w:pPr>
      <w:r w:rsidRPr="00167F7C">
        <w:rPr>
          <w:rFonts w:ascii="Roboto Mono" w:hAnsi="Roboto Mono"/>
        </w:rPr>
        <w:t>Consequently:</w:t>
      </w:r>
    </w:p>
    <w:p w14:paraId="3B14690C" w14:textId="73E37388" w:rsidR="005F7E0A" w:rsidRPr="005F7E0A" w:rsidRDefault="00167F7C" w:rsidP="00167F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90EB27A" w14:textId="72AE4B10" w:rsidR="005F7E0A" w:rsidRDefault="005F7E0A" w:rsidP="00160CCD">
      <w:pPr>
        <w:pStyle w:val="Heading2"/>
      </w:pPr>
      <w:r w:rsidRPr="005F7E0A">
        <w:t>Triangle at the Equality Limit of the Triangle Inequality</w:t>
      </w:r>
    </w:p>
    <w:p w14:paraId="42A4AC48" w14:textId="427212A9" w:rsidR="00160CCD" w:rsidRPr="00160CCD" w:rsidRDefault="00160CCD" w:rsidP="00160C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FDF522" w14:textId="4EDEED79" w:rsidR="000163A6" w:rsidRPr="000163A6" w:rsidRDefault="000163A6" w:rsidP="000163A6">
      <w:pPr>
        <w:rPr>
          <w:rFonts w:ascii="Roboto Mono" w:hAnsi="Roboto Mono"/>
        </w:rPr>
      </w:pPr>
      <w:r w:rsidRPr="000163A6">
        <w:rPr>
          <w:rFonts w:ascii="Roboto Mono" w:hAnsi="Roboto Mono"/>
        </w:rPr>
        <w:t xml:space="preserve">For an ordinary triangle with side lengths </w:t>
      </w:r>
      <m:oMath>
        <m:r>
          <w:rPr>
            <w:rFonts w:ascii="Cambria Math" w:hAnsi="Cambria Math"/>
          </w:rPr>
          <m:t>a</m:t>
        </m:r>
      </m:oMath>
      <w:r w:rsidRPr="000163A6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0163A6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0163A6">
        <w:rPr>
          <w:rFonts w:ascii="Roboto Mono" w:hAnsi="Roboto Mono"/>
        </w:rPr>
        <w:t>, the strict triangle inequalities must hold:</w:t>
      </w:r>
    </w:p>
    <w:p w14:paraId="48B1DB10" w14:textId="531E5BC7" w:rsidR="000163A6" w:rsidRPr="000163A6" w:rsidRDefault="000163A6" w:rsidP="000163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a+b&gt;c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A2DDA1D" w14:textId="7B4FF2E1" w:rsidR="000163A6" w:rsidRPr="000163A6" w:rsidRDefault="000163A6" w:rsidP="000163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a+c&gt;b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C157A8D" w14:textId="5908D0A8" w:rsidR="000163A6" w:rsidRPr="000163A6" w:rsidRDefault="000163A6" w:rsidP="000163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b+c&gt;a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F0B6244" w14:textId="77777777" w:rsidR="000163A6" w:rsidRPr="000163A6" w:rsidRDefault="000163A6" w:rsidP="000163A6">
      <w:pPr>
        <w:rPr>
          <w:rFonts w:ascii="Roboto Mono" w:hAnsi="Roboto Mono"/>
        </w:rPr>
      </w:pPr>
      <w:r w:rsidRPr="000163A6">
        <w:rPr>
          <w:rFonts w:ascii="Roboto Mono" w:hAnsi="Roboto Mono"/>
        </w:rPr>
        <w:t>A degenerate triangle occurs at the equality limit:</w:t>
      </w:r>
    </w:p>
    <w:p w14:paraId="52C5AC09" w14:textId="1CC829E5" w:rsidR="000163A6" w:rsidRPr="000163A6" w:rsidRDefault="000163A6" w:rsidP="000163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a+b=c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0465AD3D" w14:textId="6C1218DC" w:rsidR="000163A6" w:rsidRPr="000163A6" w:rsidRDefault="000163A6" w:rsidP="000163A6">
      <w:pPr>
        <w:rPr>
          <w:rFonts w:ascii="Roboto Mono" w:hAnsi="Roboto Mono"/>
        </w:rPr>
      </w:pPr>
      <w:r w:rsidRPr="000163A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0163A6">
        <w:rPr>
          <w:rFonts w:ascii="Roboto Mono" w:hAnsi="Roboto Mono"/>
        </w:rPr>
        <w:t>is the longest side.</w:t>
      </w:r>
    </w:p>
    <w:p w14:paraId="4BB3BA14" w14:textId="77777777" w:rsidR="000163A6" w:rsidRPr="000163A6" w:rsidRDefault="000163A6" w:rsidP="000163A6">
      <w:pPr>
        <w:rPr>
          <w:rFonts w:ascii="Roboto Mono" w:hAnsi="Roboto Mono"/>
        </w:rPr>
      </w:pPr>
      <w:r w:rsidRPr="000163A6">
        <w:rPr>
          <w:rFonts w:ascii="Roboto Mono" w:hAnsi="Roboto Mono"/>
        </w:rPr>
        <w:t>Example:</w:t>
      </w:r>
    </w:p>
    <w:p w14:paraId="48F65E97" w14:textId="51D4F278" w:rsidR="000163A6" w:rsidRPr="000163A6" w:rsidRDefault="000163A6" w:rsidP="000163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a=6, b=8, c=14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97B214" w14:textId="77777777" w:rsidR="000163A6" w:rsidRPr="000163A6" w:rsidRDefault="000163A6" w:rsidP="000163A6">
      <w:pPr>
        <w:rPr>
          <w:rFonts w:ascii="Roboto Mono" w:hAnsi="Roboto Mono"/>
        </w:rPr>
      </w:pPr>
      <w:r w:rsidRPr="000163A6">
        <w:rPr>
          <w:rFonts w:ascii="Roboto Mono" w:hAnsi="Roboto Mono"/>
        </w:rPr>
        <w:t>Since:</w:t>
      </w:r>
    </w:p>
    <w:p w14:paraId="0C978056" w14:textId="0EDBEAB7" w:rsidR="000163A6" w:rsidRPr="000163A6" w:rsidRDefault="000163A6" w:rsidP="000163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6+8=14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B231944" w14:textId="77777777" w:rsidR="000163A6" w:rsidRPr="000163A6" w:rsidRDefault="000163A6" w:rsidP="000163A6">
      <w:pPr>
        <w:rPr>
          <w:rFonts w:ascii="Roboto Mono" w:hAnsi="Roboto Mono"/>
        </w:rPr>
      </w:pPr>
      <w:r w:rsidRPr="000163A6">
        <w:rPr>
          <w:rFonts w:ascii="Roboto Mono" w:hAnsi="Roboto Mono"/>
        </w:rPr>
        <w:t>these lengths do not form a proper triangle. They form a degenerate triangle when arranged collinearly.</w:t>
      </w:r>
    </w:p>
    <w:p w14:paraId="06F70F70" w14:textId="0D84EC46" w:rsidR="005F7E0A" w:rsidRPr="005F7E0A" w:rsidRDefault="000163A6" w:rsidP="000163A6">
      <w:pPr>
        <w:rPr>
          <w:rFonts w:ascii="Roboto Mono" w:hAnsi="Roboto Mono"/>
        </w:rPr>
      </w:pPr>
      <w:r w:rsidRPr="000163A6">
        <w:rPr>
          <w:rFonts w:ascii="Roboto Mono" w:hAnsi="Roboto Mono"/>
        </w:rPr>
        <w:t>If the longest side were shorter than the sum of the other two, a non-degenerate triangle could be possible, provided all three strict inequalities held.</w:t>
      </w:r>
    </w:p>
    <w:p w14:paraId="4F17F59B" w14:textId="5B4C140C" w:rsidR="005F7E0A" w:rsidRDefault="005F7E0A" w:rsidP="00160CCD">
      <w:pPr>
        <w:pStyle w:val="Heading2"/>
      </w:pPr>
      <w:r w:rsidRPr="005F7E0A">
        <w:t>Degenerate Triangle as a Limiting Case</w:t>
      </w:r>
    </w:p>
    <w:p w14:paraId="74820C39" w14:textId="3C1BC9C3" w:rsidR="00160CCD" w:rsidRPr="00160CCD" w:rsidRDefault="00160CCD" w:rsidP="00160C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624CE" w14:textId="77777777" w:rsidR="005F7E0A" w:rsidRPr="005F7E0A" w:rsidRDefault="005F7E0A" w:rsidP="005F7E0A">
      <w:pPr>
        <w:rPr>
          <w:rFonts w:ascii="Roboto Mono" w:hAnsi="Roboto Mono"/>
        </w:rPr>
      </w:pPr>
      <w:r w:rsidRPr="003B794C">
        <w:rPr>
          <w:rFonts w:ascii="Roboto Mono" w:hAnsi="Roboto Mono"/>
          <w:b/>
          <w:bCs/>
        </w:rPr>
        <w:t>Definition:</w:t>
      </w:r>
      <w:r w:rsidRPr="005F7E0A">
        <w:rPr>
          <w:rFonts w:ascii="Roboto Mono" w:hAnsi="Roboto Mono"/>
        </w:rPr>
        <w:t xml:space="preserve"> A degenerate triangle can be understood as the limit of a sequence of ordinary triangles as one vertex approaches the line through the other two vertices.</w:t>
      </w:r>
    </w:p>
    <w:p w14:paraId="692EE972" w14:textId="27538BDF" w:rsidR="005F7E0A" w:rsidRPr="005F7E0A" w:rsidRDefault="005F7E0A" w:rsidP="005F7E0A">
      <w:pPr>
        <w:rPr>
          <w:rFonts w:ascii="Roboto Mono" w:hAnsi="Roboto Mono"/>
        </w:rPr>
      </w:pPr>
      <w:r w:rsidRPr="005F7E0A">
        <w:rPr>
          <w:rFonts w:ascii="Roboto Mono" w:hAnsi="Roboto Mono"/>
        </w:rPr>
        <w:lastRenderedPageBreak/>
        <w:drawing>
          <wp:inline distT="0" distB="0" distL="0" distR="0" wp14:anchorId="5DED4638" wp14:editId="67D667A8">
            <wp:extent cx="4450080" cy="3535680"/>
            <wp:effectExtent l="0" t="0" r="7620" b="7620"/>
            <wp:docPr id="2100793241" name="Picture 7" descr="Demostración área triángulos – 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emostración área triángulos – GeoGebr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7C752" w14:textId="77777777" w:rsidR="003B794C" w:rsidRPr="003B794C" w:rsidRDefault="003B794C" w:rsidP="003B794C">
      <w:pPr>
        <w:rPr>
          <w:rFonts w:ascii="Roboto Mono" w:hAnsi="Roboto Mono"/>
        </w:rPr>
      </w:pPr>
      <w:r w:rsidRPr="003B794C">
        <w:rPr>
          <w:rFonts w:ascii="Roboto Mono" w:hAnsi="Roboto Mono"/>
        </w:rPr>
        <w:t>Example:</w:t>
      </w:r>
    </w:p>
    <w:p w14:paraId="67D67B24" w14:textId="1527E6E8" w:rsidR="003B794C" w:rsidRPr="003B794C" w:rsidRDefault="003B794C" w:rsidP="003B794C">
      <w:pPr>
        <w:rPr>
          <w:rFonts w:ascii="Roboto Mono" w:hAnsi="Roboto Mono"/>
        </w:rPr>
      </w:pPr>
      <w:r w:rsidRPr="003B794C">
        <w:rPr>
          <w:rFonts w:ascii="Roboto Mono" w:hAnsi="Roboto Mono"/>
        </w:rPr>
        <w:t xml:space="preserve">Imagine a triangle with a fixed base of length </w:t>
      </w:r>
      <m:oMath>
        <m:r>
          <w:rPr>
            <w:rFonts w:ascii="Cambria Math" w:hAnsi="Cambria Math"/>
          </w:rPr>
          <m:t>10</m:t>
        </m:r>
      </m:oMath>
      <w:r w:rsidRPr="003B794C">
        <w:rPr>
          <w:rFonts w:ascii="Roboto Mono" w:hAnsi="Roboto Mono"/>
        </w:rPr>
        <w:t>and an altitude that decreases:</w:t>
      </w:r>
    </w:p>
    <w:p w14:paraId="2A3EF290" w14:textId="7CF619E1" w:rsidR="003B794C" w:rsidRPr="003B794C" w:rsidRDefault="003B794C" w:rsidP="003B79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h=4, </m:t>
          </m:r>
          <m:r>
            <w:rPr>
              <w:rFonts w:ascii="Cambria Math" w:hAnsi="Cambria Math"/>
            </w:rPr>
            <m:t>h=2, </m:t>
          </m:r>
          <m:r>
            <w:rPr>
              <w:rFonts w:ascii="Cambria Math" w:hAnsi="Cambria Math"/>
            </w:rPr>
            <m:t>h=</m:t>
          </m:r>
          <m:r>
            <w:rPr>
              <w:rFonts w:ascii="Cambria Math" w:hAnsi="Cambria Math"/>
            </w:rPr>
            <m:t>1, </m:t>
          </m:r>
          <m:r>
            <w:rPr>
              <w:rFonts w:ascii="Cambria Math" w:hAnsi="Cambria Math"/>
            </w:rPr>
            <m:t>h→</m:t>
          </m:r>
          <m:r>
            <w:rPr>
              <w:rFonts w:ascii="Cambria Math" w:hAnsi="Cambria Math"/>
            </w:rPr>
            <m:t>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EC5A06" w14:textId="77777777" w:rsidR="003B794C" w:rsidRPr="003B794C" w:rsidRDefault="003B794C" w:rsidP="003B794C">
      <w:pPr>
        <w:rPr>
          <w:rFonts w:ascii="Roboto Mono" w:hAnsi="Roboto Mono"/>
        </w:rPr>
      </w:pPr>
      <w:r w:rsidRPr="003B794C">
        <w:rPr>
          <w:rFonts w:ascii="Roboto Mono" w:hAnsi="Roboto Mono"/>
        </w:rPr>
        <w:t>Its area is:</w:t>
      </w:r>
    </w:p>
    <w:p w14:paraId="45467E9B" w14:textId="1F51B59D" w:rsidR="003B794C" w:rsidRPr="003B794C" w:rsidRDefault="003B794C" w:rsidP="003B79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h=5</m:t>
          </m:r>
          <m:r>
            <w:rPr>
              <w:rFonts w:ascii="Cambria Math" w:hAnsi="Cambria Math"/>
            </w:rPr>
            <m:t>h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C73E5C3" w14:textId="0A457AD2" w:rsidR="003B794C" w:rsidRPr="003B794C" w:rsidRDefault="003B794C" w:rsidP="003B794C">
      <w:pPr>
        <w:rPr>
          <w:rFonts w:ascii="Roboto Mono" w:hAnsi="Roboto Mono"/>
        </w:rPr>
      </w:pPr>
      <w:r w:rsidRPr="003B794C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h→0</m:t>
        </m:r>
      </m:oMath>
      <w:r w:rsidRPr="003B794C">
        <w:rPr>
          <w:rFonts w:ascii="Roboto Mono" w:hAnsi="Roboto Mono"/>
        </w:rPr>
        <w:t>:</w:t>
      </w:r>
    </w:p>
    <w:p w14:paraId="4542416E" w14:textId="5B05F1B3" w:rsidR="003B794C" w:rsidRPr="003B794C" w:rsidRDefault="003B794C" w:rsidP="003B79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K→0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BDAF726" w14:textId="077D7A21" w:rsidR="005F7E0A" w:rsidRPr="005F7E0A" w:rsidRDefault="003B794C" w:rsidP="003B794C">
      <w:pPr>
        <w:rPr>
          <w:rFonts w:ascii="Roboto Mono" w:hAnsi="Roboto Mono"/>
        </w:rPr>
      </w:pPr>
      <w:r w:rsidRPr="003B794C">
        <w:rPr>
          <w:rFonts w:ascii="Roboto Mono" w:hAnsi="Roboto Mono"/>
        </w:rPr>
        <w:t>The triangle approaches a degenerate configuration.</w:t>
      </w:r>
    </w:p>
    <w:p w14:paraId="4A486943" w14:textId="430B4881" w:rsidR="005F7E0A" w:rsidRDefault="005F7E0A" w:rsidP="00160CCD">
      <w:pPr>
        <w:pStyle w:val="Heading2"/>
      </w:pPr>
      <w:r w:rsidRPr="005F7E0A">
        <w:t>Mathematical Conditions for Degeneracy</w:t>
      </w:r>
    </w:p>
    <w:p w14:paraId="6EABE892" w14:textId="540615FC" w:rsidR="00160CCD" w:rsidRDefault="00160CCD" w:rsidP="00160C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8862AA" w14:textId="63110419" w:rsidR="00996A30" w:rsidRPr="00996A30" w:rsidRDefault="00996A30" w:rsidP="00996A30">
      <w:pPr>
        <w:rPr>
          <w:rFonts w:ascii="Roboto Mono" w:hAnsi="Roboto Mono"/>
        </w:rPr>
      </w:pPr>
      <w:r w:rsidRPr="00996A30">
        <w:rPr>
          <w:rFonts w:ascii="Roboto Mono" w:hAnsi="Roboto Mono"/>
        </w:rPr>
        <w:lastRenderedPageBreak/>
        <w:t xml:space="preserve">A triangle with side lengths </w:t>
      </w:r>
      <m:oMath>
        <m:r>
          <w:rPr>
            <w:rFonts w:ascii="Cambria Math" w:hAnsi="Cambria Math"/>
          </w:rPr>
          <m:t>a,b,c</m:t>
        </m:r>
      </m:oMath>
      <w:r w:rsidRPr="00996A30">
        <w:rPr>
          <w:rFonts w:ascii="Roboto Mono" w:hAnsi="Roboto Mono"/>
        </w:rPr>
        <w:t>is degenerate when the longest side equals the sum of the other two:</w:t>
      </w:r>
    </w:p>
    <w:p w14:paraId="083DC969" w14:textId="083B1AE1" w:rsidR="00996A30" w:rsidRPr="00996A30" w:rsidRDefault="00996A30" w:rsidP="00996A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c=a+b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456476B8" w14:textId="5AF4F51A" w:rsidR="00996A30" w:rsidRPr="00996A30" w:rsidRDefault="00996A30" w:rsidP="00996A30">
      <w:pPr>
        <w:rPr>
          <w:rFonts w:ascii="Roboto Mono" w:hAnsi="Roboto Mono"/>
        </w:rPr>
      </w:pPr>
      <w:r w:rsidRPr="00996A30">
        <w:rPr>
          <w:rFonts w:ascii="Roboto Mono" w:hAnsi="Roboto Mono"/>
        </w:rPr>
        <w:t xml:space="preserve">assuming </w:t>
      </w:r>
      <m:oMath>
        <m:r>
          <w:rPr>
            <w:rFonts w:ascii="Cambria Math" w:hAnsi="Cambria Math"/>
          </w:rPr>
          <m:t>c</m:t>
        </m:r>
      </m:oMath>
      <w:r w:rsidRPr="00996A30">
        <w:rPr>
          <w:rFonts w:ascii="Roboto Mono" w:hAnsi="Roboto Mono"/>
        </w:rPr>
        <w:t>is the longest side.</w:t>
      </w:r>
    </w:p>
    <w:p w14:paraId="3A2B45D0" w14:textId="77777777" w:rsidR="00996A30" w:rsidRPr="00996A30" w:rsidRDefault="00996A30" w:rsidP="00996A30">
      <w:pPr>
        <w:rPr>
          <w:rFonts w:ascii="Roboto Mono" w:hAnsi="Roboto Mono"/>
          <w:b/>
          <w:bCs/>
        </w:rPr>
      </w:pPr>
      <w:r w:rsidRPr="00996A30">
        <w:rPr>
          <w:rFonts w:ascii="Roboto Mono" w:hAnsi="Roboto Mono"/>
          <w:b/>
          <w:bCs/>
        </w:rPr>
        <w:t>Coordinate condition</w:t>
      </w:r>
    </w:p>
    <w:p w14:paraId="292215A7" w14:textId="5F5AED05" w:rsidR="00996A30" w:rsidRPr="00996A30" w:rsidRDefault="00996A30" w:rsidP="00996A30">
      <w:pPr>
        <w:rPr>
          <w:rFonts w:ascii="Roboto Mono" w:hAnsi="Roboto Mono"/>
        </w:rPr>
      </w:pPr>
      <w:r w:rsidRPr="00996A30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996A3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996A3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Pr="00996A30">
        <w:rPr>
          <w:rFonts w:ascii="Roboto Mono" w:hAnsi="Roboto Mono"/>
        </w:rPr>
        <w:t>, collinearity holds if:</w:t>
      </w:r>
    </w:p>
    <w:p w14:paraId="1BA58063" w14:textId="7ACF7297" w:rsidR="00996A30" w:rsidRPr="00996A30" w:rsidRDefault="00996A30" w:rsidP="00996A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73B0BD7" w14:textId="77777777" w:rsidR="00996A30" w:rsidRPr="00996A30" w:rsidRDefault="00996A30" w:rsidP="00996A30">
      <w:pPr>
        <w:rPr>
          <w:rFonts w:ascii="Roboto Mono" w:hAnsi="Roboto Mono"/>
        </w:rPr>
      </w:pPr>
      <w:r w:rsidRPr="00996A30">
        <w:rPr>
          <w:rFonts w:ascii="Roboto Mono" w:hAnsi="Roboto Mono"/>
        </w:rPr>
        <w:t>This determinant condition means the triangle's signed area is zero.</w:t>
      </w:r>
    </w:p>
    <w:p w14:paraId="6F420195" w14:textId="77777777" w:rsidR="00996A30" w:rsidRPr="00996A30" w:rsidRDefault="00996A30" w:rsidP="00996A30">
      <w:pPr>
        <w:rPr>
          <w:rFonts w:ascii="Roboto Mono" w:hAnsi="Roboto Mono"/>
          <w:b/>
          <w:bCs/>
        </w:rPr>
      </w:pPr>
      <w:r w:rsidRPr="00996A30">
        <w:rPr>
          <w:rFonts w:ascii="Roboto Mono" w:hAnsi="Roboto Mono"/>
          <w:b/>
          <w:bCs/>
        </w:rPr>
        <w:t>Area condition</w:t>
      </w:r>
    </w:p>
    <w:p w14:paraId="5243A019" w14:textId="77777777" w:rsidR="00996A30" w:rsidRPr="00996A30" w:rsidRDefault="00996A30" w:rsidP="00996A30">
      <w:pPr>
        <w:rPr>
          <w:rFonts w:ascii="Roboto Mono" w:hAnsi="Roboto Mono"/>
        </w:rPr>
      </w:pPr>
      <w:r w:rsidRPr="00996A30">
        <w:rPr>
          <w:rFonts w:ascii="Roboto Mono" w:hAnsi="Roboto Mono"/>
        </w:rPr>
        <w:t>Using coordinates:</w:t>
      </w:r>
    </w:p>
    <w:p w14:paraId="0761B960" w14:textId="7B7C72A5" w:rsidR="00996A30" w:rsidRPr="00996A30" w:rsidRDefault="00996A30" w:rsidP="00996A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Roboto Mono" w:hAnsi="Roboto Mono"/>
            </w:rPr>
            <w:br/>
          </m:r>
        </m:oMath>
      </m:oMathPara>
    </w:p>
    <w:p w14:paraId="4B1146A1" w14:textId="77777777" w:rsidR="00996A30" w:rsidRPr="00996A30" w:rsidRDefault="00996A30" w:rsidP="00996A30">
      <w:pPr>
        <w:rPr>
          <w:rFonts w:ascii="Roboto Mono" w:hAnsi="Roboto Mono"/>
        </w:rPr>
      </w:pPr>
      <w:r w:rsidRPr="00996A30">
        <w:rPr>
          <w:rFonts w:ascii="Roboto Mono" w:hAnsi="Roboto Mono"/>
        </w:rPr>
        <w:t>Therefore:</w:t>
      </w:r>
    </w:p>
    <w:p w14:paraId="70CF7583" w14:textId="45865E11" w:rsidR="00996A30" w:rsidRPr="00996A30" w:rsidRDefault="00996A30" w:rsidP="00996A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K=0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1DC196D" w14:textId="77777777" w:rsidR="00996A30" w:rsidRPr="00996A30" w:rsidRDefault="00996A30" w:rsidP="00996A30">
      <w:pPr>
        <w:rPr>
          <w:rFonts w:ascii="Roboto Mono" w:hAnsi="Roboto Mono"/>
        </w:rPr>
      </w:pPr>
      <w:r w:rsidRPr="00996A30">
        <w:rPr>
          <w:rFonts w:ascii="Roboto Mono" w:hAnsi="Roboto Mono"/>
        </w:rPr>
        <w:t>is equivalent to collinearity.</w:t>
      </w:r>
    </w:p>
    <w:p w14:paraId="53C847BC" w14:textId="77777777" w:rsidR="00996A30" w:rsidRPr="00996A30" w:rsidRDefault="00996A30" w:rsidP="00996A30">
      <w:pPr>
        <w:rPr>
          <w:rFonts w:ascii="Roboto Mono" w:hAnsi="Roboto Mono"/>
          <w:b/>
          <w:bCs/>
        </w:rPr>
      </w:pPr>
      <w:r w:rsidRPr="00996A30">
        <w:rPr>
          <w:rFonts w:ascii="Roboto Mono" w:hAnsi="Roboto Mono"/>
          <w:b/>
          <w:bCs/>
        </w:rPr>
        <w:t>Heron's formula</w:t>
      </w:r>
    </w:p>
    <w:p w14:paraId="4574C8AB" w14:textId="0A047F53" w:rsidR="00996A30" w:rsidRPr="00996A30" w:rsidRDefault="00996A30" w:rsidP="00996A30">
      <w:pPr>
        <w:rPr>
          <w:rFonts w:ascii="Roboto Mono" w:hAnsi="Roboto Mono"/>
        </w:rPr>
      </w:pPr>
      <w:r w:rsidRPr="00996A30">
        <w:rPr>
          <w:rFonts w:ascii="Roboto Mono" w:hAnsi="Roboto Mono"/>
        </w:rPr>
        <w:t xml:space="preserve">For side lengths </w:t>
      </w:r>
      <m:oMath>
        <m:r>
          <w:rPr>
            <w:rFonts w:ascii="Cambria Math" w:hAnsi="Cambria Math"/>
          </w:rPr>
          <m:t>a,b,c</m:t>
        </m:r>
      </m:oMath>
      <w:r w:rsidRPr="00996A30">
        <w:rPr>
          <w:rFonts w:ascii="Roboto Mono" w:hAnsi="Roboto Mono"/>
        </w:rPr>
        <w:t>, define the semiperimeter:</w:t>
      </w:r>
    </w:p>
    <w:p w14:paraId="2C432C01" w14:textId="030F7DB8" w:rsidR="00996A30" w:rsidRPr="00996A30" w:rsidRDefault="00996A30" w:rsidP="00996A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a+b+c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</m:oMathPara>
    </w:p>
    <w:p w14:paraId="27FBDAB6" w14:textId="77777777" w:rsidR="00996A30" w:rsidRPr="00996A30" w:rsidRDefault="00996A30" w:rsidP="00996A30">
      <w:pPr>
        <w:rPr>
          <w:rFonts w:ascii="Roboto Mono" w:hAnsi="Roboto Mono"/>
        </w:rPr>
      </w:pPr>
      <w:r w:rsidRPr="00996A30">
        <w:rPr>
          <w:rFonts w:ascii="Roboto Mono" w:hAnsi="Roboto Mono"/>
        </w:rPr>
        <w:t>The area is:</w:t>
      </w:r>
    </w:p>
    <w:p w14:paraId="04024260" w14:textId="521D8175" w:rsidR="00996A30" w:rsidRPr="00996A30" w:rsidRDefault="00996A30" w:rsidP="00996A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K=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s-a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s-b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s-c</m:t>
                  </m:r>
                </m:e>
              </m:d>
            </m:e>
          </m:rad>
          <m:r>
            <w:rPr>
              <w:rFonts w:ascii="Roboto Mono" w:hAnsi="Roboto Mono"/>
            </w:rPr>
            <w:br/>
          </m:r>
        </m:oMath>
      </m:oMathPara>
    </w:p>
    <w:p w14:paraId="65B91093" w14:textId="5324B3E9" w:rsidR="00996A30" w:rsidRPr="00996A30" w:rsidRDefault="00996A30" w:rsidP="00996A30">
      <w:pPr>
        <w:rPr>
          <w:rFonts w:ascii="Roboto Mono" w:hAnsi="Roboto Mono"/>
        </w:rPr>
      </w:pPr>
      <w:r w:rsidRPr="00996A3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c=a+b</m:t>
        </m:r>
      </m:oMath>
      <w:r w:rsidRPr="00996A30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s=c</m:t>
        </m:r>
      </m:oMath>
      <w:r w:rsidRPr="00996A30">
        <w:rPr>
          <w:rFonts w:ascii="Roboto Mono" w:hAnsi="Roboto Mono"/>
        </w:rPr>
        <w:t>, so:</w:t>
      </w:r>
    </w:p>
    <w:p w14:paraId="07BDBDFC" w14:textId="081A3951" w:rsidR="00996A30" w:rsidRPr="00996A30" w:rsidRDefault="00996A30" w:rsidP="00996A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s-c=0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52E1336" w14:textId="77777777" w:rsidR="00996A30" w:rsidRPr="00996A30" w:rsidRDefault="00996A30" w:rsidP="00996A30">
      <w:pPr>
        <w:rPr>
          <w:rFonts w:ascii="Roboto Mono" w:hAnsi="Roboto Mono"/>
        </w:rPr>
      </w:pPr>
      <w:r w:rsidRPr="00996A30">
        <w:rPr>
          <w:rFonts w:ascii="Roboto Mono" w:hAnsi="Roboto Mono"/>
        </w:rPr>
        <w:t>and consequently:</w:t>
      </w:r>
    </w:p>
    <w:p w14:paraId="466A393E" w14:textId="77A65696" w:rsidR="00996A30" w:rsidRPr="00996A30" w:rsidRDefault="00996A30" w:rsidP="00996A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K=0</m:t>
              </m:r>
            </m:e>
          </m:borderBox>
        </m:oMath>
      </m:oMathPara>
    </w:p>
    <w:p w14:paraId="6A441786" w14:textId="2078CFBE" w:rsidR="005F7E0A" w:rsidRDefault="005F7E0A" w:rsidP="00160CCD">
      <w:pPr>
        <w:pStyle w:val="Heading2"/>
      </w:pPr>
      <w:r w:rsidRPr="005F7E0A">
        <w:t>Degenerate Triangle vs. Non-Degenerate Triangle</w:t>
      </w:r>
    </w:p>
    <w:p w14:paraId="385BBC12" w14:textId="324AE079" w:rsidR="00160CCD" w:rsidRDefault="00160CCD" w:rsidP="00160C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D9923F" w14:textId="7B34BAE0" w:rsidR="003E37A2" w:rsidRDefault="003E37A2" w:rsidP="00160CCD">
      <w:r>
        <w:rPr>
          <w:noProof/>
        </w:rPr>
        <w:drawing>
          <wp:inline distT="0" distB="0" distL="0" distR="0" wp14:anchorId="103CB93E" wp14:editId="6B5C4EA2">
            <wp:extent cx="5943600" cy="2241550"/>
            <wp:effectExtent l="0" t="0" r="0" b="6350"/>
            <wp:docPr id="165844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2750"/>
        <w:gridCol w:w="3438"/>
      </w:tblGrid>
      <w:tr w:rsidR="00472FBF" w:rsidRPr="00472FBF" w14:paraId="2E040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59AD" w14:textId="77777777" w:rsidR="00472FBF" w:rsidRPr="00472FBF" w:rsidRDefault="00472FBF" w:rsidP="00472FBF">
            <w:pPr>
              <w:rPr>
                <w:rFonts w:ascii="Roboto Mono" w:hAnsi="Roboto Mono"/>
                <w:b/>
                <w:bCs/>
              </w:rPr>
            </w:pPr>
            <w:r w:rsidRPr="00472FB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B7028E0" w14:textId="77777777" w:rsidR="00472FBF" w:rsidRPr="00472FBF" w:rsidRDefault="00472FBF" w:rsidP="00472FBF">
            <w:pPr>
              <w:rPr>
                <w:rFonts w:ascii="Roboto Mono" w:hAnsi="Roboto Mono"/>
                <w:b/>
                <w:bCs/>
              </w:rPr>
            </w:pPr>
            <w:r w:rsidRPr="00472FBF">
              <w:rPr>
                <w:rFonts w:ascii="Roboto Mono" w:hAnsi="Roboto Mono"/>
                <w:b/>
                <w:bCs/>
              </w:rPr>
              <w:t>Non-degenerate triangle</w:t>
            </w:r>
          </w:p>
        </w:tc>
        <w:tc>
          <w:tcPr>
            <w:tcW w:w="0" w:type="auto"/>
            <w:vAlign w:val="center"/>
            <w:hideMark/>
          </w:tcPr>
          <w:p w14:paraId="58DCE9D9" w14:textId="77777777" w:rsidR="00472FBF" w:rsidRPr="00472FBF" w:rsidRDefault="00472FBF" w:rsidP="00472FBF">
            <w:pPr>
              <w:rPr>
                <w:rFonts w:ascii="Roboto Mono" w:hAnsi="Roboto Mono"/>
                <w:b/>
                <w:bCs/>
              </w:rPr>
            </w:pPr>
            <w:r w:rsidRPr="00472FBF">
              <w:rPr>
                <w:rFonts w:ascii="Roboto Mono" w:hAnsi="Roboto Mono"/>
                <w:b/>
                <w:bCs/>
              </w:rPr>
              <w:t>Degenerate triangle</w:t>
            </w:r>
          </w:p>
        </w:tc>
      </w:tr>
      <w:tr w:rsidR="00472FBF" w:rsidRPr="00472FBF" w14:paraId="50FBB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69B9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1E92CA55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Non-collinear</w:t>
            </w:r>
          </w:p>
        </w:tc>
        <w:tc>
          <w:tcPr>
            <w:tcW w:w="0" w:type="auto"/>
            <w:vAlign w:val="center"/>
            <w:hideMark/>
          </w:tcPr>
          <w:p w14:paraId="0068D68E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Collinear</w:t>
            </w:r>
          </w:p>
        </w:tc>
      </w:tr>
      <w:tr w:rsidR="00472FBF" w:rsidRPr="00472FBF" w14:paraId="58E99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0F33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A43091F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8C1ABD4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Zero</w:t>
            </w:r>
          </w:p>
        </w:tc>
      </w:tr>
      <w:tr w:rsidR="00472FBF" w:rsidRPr="00472FBF" w14:paraId="5700E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B2B7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Altitude to longest side</w:t>
            </w:r>
          </w:p>
        </w:tc>
        <w:tc>
          <w:tcPr>
            <w:tcW w:w="0" w:type="auto"/>
            <w:vAlign w:val="center"/>
            <w:hideMark/>
          </w:tcPr>
          <w:p w14:paraId="6002DE69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691B4A5E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Zero</w:t>
            </w:r>
          </w:p>
        </w:tc>
      </w:tr>
      <w:tr w:rsidR="00472FBF" w:rsidRPr="00472FBF" w14:paraId="3999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1CBD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Triangle inequality</w:t>
            </w:r>
          </w:p>
        </w:tc>
        <w:tc>
          <w:tcPr>
            <w:tcW w:w="0" w:type="auto"/>
            <w:vAlign w:val="center"/>
            <w:hideMark/>
          </w:tcPr>
          <w:p w14:paraId="64826E74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Strict</w:t>
            </w:r>
          </w:p>
        </w:tc>
        <w:tc>
          <w:tcPr>
            <w:tcW w:w="0" w:type="auto"/>
            <w:vAlign w:val="center"/>
            <w:hideMark/>
          </w:tcPr>
          <w:p w14:paraId="7AD43247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Equality for the longest side</w:t>
            </w:r>
          </w:p>
        </w:tc>
      </w:tr>
      <w:tr w:rsidR="00472FBF" w:rsidRPr="00472FBF" w14:paraId="444E3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C1A9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06764E0F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Has positive area</w:t>
            </w:r>
          </w:p>
        </w:tc>
        <w:tc>
          <w:tcPr>
            <w:tcW w:w="0" w:type="auto"/>
            <w:vAlign w:val="center"/>
            <w:hideMark/>
          </w:tcPr>
          <w:p w14:paraId="039D4AE1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Collapses to a line segment</w:t>
            </w:r>
          </w:p>
        </w:tc>
      </w:tr>
      <w:tr w:rsidR="00472FBF" w:rsidRPr="00472FBF" w14:paraId="4FFF4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891E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lastRenderedPageBreak/>
              <w:t>Ordinary triangle angles</w:t>
            </w:r>
          </w:p>
        </w:tc>
        <w:tc>
          <w:tcPr>
            <w:tcW w:w="0" w:type="auto"/>
            <w:vAlign w:val="center"/>
            <w:hideMark/>
          </w:tcPr>
          <w:p w14:paraId="564FF580" w14:textId="3483AA32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 xml:space="preserve">All positive and less than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548A12C7" w14:textId="48EA7F49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 xml:space="preserve">Limiting angles are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472FBF" w:rsidRPr="00472FBF" w14:paraId="12796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3B69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Proper triangle in Euclidean geometry</w:t>
            </w:r>
          </w:p>
        </w:tc>
        <w:tc>
          <w:tcPr>
            <w:tcW w:w="0" w:type="auto"/>
            <w:vAlign w:val="center"/>
            <w:hideMark/>
          </w:tcPr>
          <w:p w14:paraId="3A6FDBD9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51F037" w14:textId="77777777" w:rsidR="00472FBF" w:rsidRPr="00472FBF" w:rsidRDefault="00472FBF" w:rsidP="00472FBF">
            <w:pPr>
              <w:rPr>
                <w:rFonts w:ascii="Roboto Mono" w:hAnsi="Roboto Mono"/>
              </w:rPr>
            </w:pPr>
            <w:r w:rsidRPr="00472FBF">
              <w:rPr>
                <w:rFonts w:ascii="Roboto Mono" w:hAnsi="Roboto Mono"/>
              </w:rPr>
              <w:t>No; it is a limiting or generalized case</w:t>
            </w:r>
          </w:p>
        </w:tc>
      </w:tr>
    </w:tbl>
    <w:p w14:paraId="210BCE54" w14:textId="55C67BF9" w:rsidR="005F7E0A" w:rsidRDefault="005F7E0A" w:rsidP="00160CCD">
      <w:pPr>
        <w:pStyle w:val="Heading2"/>
      </w:pPr>
      <w:r w:rsidRPr="005F7E0A">
        <w:t>Important Relationships</w:t>
      </w:r>
    </w:p>
    <w:p w14:paraId="5EF0EF5E" w14:textId="5C1BC7F8" w:rsidR="00160CCD" w:rsidRPr="00160CCD" w:rsidRDefault="00160CCD" w:rsidP="00160C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F73605" w14:textId="77777777" w:rsidR="005F7E0A" w:rsidRPr="005F7E0A" w:rsidRDefault="005F7E0A" w:rsidP="005F7E0A">
      <w:pPr>
        <w:numPr>
          <w:ilvl w:val="0"/>
          <w:numId w:val="1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Triangle Inequality: Degeneracy occurs when the longest side equals the sum of the other two.</w:t>
      </w:r>
    </w:p>
    <w:p w14:paraId="12E03EED" w14:textId="77777777" w:rsidR="005F7E0A" w:rsidRPr="005F7E0A" w:rsidRDefault="005F7E0A" w:rsidP="005F7E0A">
      <w:pPr>
        <w:numPr>
          <w:ilvl w:val="0"/>
          <w:numId w:val="1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Collinearity: The three vertices lie on a single straight line.</w:t>
      </w:r>
    </w:p>
    <w:p w14:paraId="3FDACD29" w14:textId="77777777" w:rsidR="005F7E0A" w:rsidRPr="005F7E0A" w:rsidRDefault="005F7E0A" w:rsidP="005F7E0A">
      <w:pPr>
        <w:numPr>
          <w:ilvl w:val="0"/>
          <w:numId w:val="1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Area: The area is zero.</w:t>
      </w:r>
    </w:p>
    <w:p w14:paraId="47FD672D" w14:textId="77777777" w:rsidR="005F7E0A" w:rsidRPr="005F7E0A" w:rsidRDefault="005F7E0A" w:rsidP="005F7E0A">
      <w:pPr>
        <w:numPr>
          <w:ilvl w:val="0"/>
          <w:numId w:val="1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Altitude: The height relative to the longest side is zero.</w:t>
      </w:r>
    </w:p>
    <w:p w14:paraId="5F6BF58C" w14:textId="77777777" w:rsidR="005F7E0A" w:rsidRPr="005F7E0A" w:rsidRDefault="005F7E0A" w:rsidP="005F7E0A">
      <w:pPr>
        <w:numPr>
          <w:ilvl w:val="0"/>
          <w:numId w:val="1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Heron's Formula: Produces zero area at the equality limit.</w:t>
      </w:r>
    </w:p>
    <w:p w14:paraId="4BB7F1A5" w14:textId="77777777" w:rsidR="005F7E0A" w:rsidRPr="005F7E0A" w:rsidRDefault="005F7E0A" w:rsidP="005F7E0A">
      <w:pPr>
        <w:numPr>
          <w:ilvl w:val="0"/>
          <w:numId w:val="1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Limiting Geometry: An ordinary triangle can approach degeneracy as its altitude tends to zero.</w:t>
      </w:r>
    </w:p>
    <w:p w14:paraId="6ABE3575" w14:textId="710D883F" w:rsidR="005F7E0A" w:rsidRDefault="005F7E0A" w:rsidP="00160CCD">
      <w:pPr>
        <w:pStyle w:val="Heading2"/>
      </w:pPr>
      <w:r w:rsidRPr="005F7E0A">
        <w:t>Key Points</w:t>
      </w:r>
    </w:p>
    <w:p w14:paraId="125839A6" w14:textId="5DA843D5" w:rsidR="00160CCD" w:rsidRPr="00160CCD" w:rsidRDefault="00160CCD" w:rsidP="00160C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15C6A3" w14:textId="77777777" w:rsidR="005F7E0A" w:rsidRPr="005F7E0A" w:rsidRDefault="005F7E0A" w:rsidP="005F7E0A">
      <w:pPr>
        <w:numPr>
          <w:ilvl w:val="0"/>
          <w:numId w:val="2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A degenerate triangle is not a proper triangle under the usual Euclidean definition.</w:t>
      </w:r>
    </w:p>
    <w:p w14:paraId="44721BBA" w14:textId="77777777" w:rsidR="005F7E0A" w:rsidRPr="005F7E0A" w:rsidRDefault="005F7E0A" w:rsidP="005F7E0A">
      <w:pPr>
        <w:numPr>
          <w:ilvl w:val="0"/>
          <w:numId w:val="2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Its three vertices lie on one straight line.</w:t>
      </w:r>
    </w:p>
    <w:p w14:paraId="689E9778" w14:textId="77777777" w:rsidR="005F7E0A" w:rsidRPr="005F7E0A" w:rsidRDefault="005F7E0A" w:rsidP="005F7E0A">
      <w:pPr>
        <w:numPr>
          <w:ilvl w:val="0"/>
          <w:numId w:val="2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Its area is zero.</w:t>
      </w:r>
    </w:p>
    <w:p w14:paraId="2725BBD3" w14:textId="77777777" w:rsidR="005F7E0A" w:rsidRPr="005F7E0A" w:rsidRDefault="005F7E0A" w:rsidP="005F7E0A">
      <w:pPr>
        <w:numPr>
          <w:ilvl w:val="0"/>
          <w:numId w:val="2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The longest side equals the sum of the other two sides.</w:t>
      </w:r>
    </w:p>
    <w:p w14:paraId="6DA35056" w14:textId="77777777" w:rsidR="005F7E0A" w:rsidRPr="005F7E0A" w:rsidRDefault="005F7E0A" w:rsidP="005F7E0A">
      <w:pPr>
        <w:numPr>
          <w:ilvl w:val="0"/>
          <w:numId w:val="2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The three possible choices of middle vertex describe the same general configuration.</w:t>
      </w:r>
    </w:p>
    <w:p w14:paraId="2D4DE669" w14:textId="77777777" w:rsidR="005F7E0A" w:rsidRPr="005F7E0A" w:rsidRDefault="005F7E0A" w:rsidP="005F7E0A">
      <w:pPr>
        <w:numPr>
          <w:ilvl w:val="0"/>
          <w:numId w:val="2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t>A triangle with one side longer than the sum of the other two is impossible, not degenerate.</w:t>
      </w:r>
    </w:p>
    <w:p w14:paraId="208D04AA" w14:textId="77777777" w:rsidR="005F7E0A" w:rsidRPr="005F7E0A" w:rsidRDefault="005F7E0A" w:rsidP="005F7E0A">
      <w:pPr>
        <w:numPr>
          <w:ilvl w:val="0"/>
          <w:numId w:val="2"/>
        </w:numPr>
        <w:rPr>
          <w:rFonts w:ascii="Roboto Mono" w:hAnsi="Roboto Mono"/>
        </w:rPr>
      </w:pPr>
      <w:r w:rsidRPr="005F7E0A">
        <w:rPr>
          <w:rFonts w:ascii="Roboto Mono" w:hAnsi="Roboto Mono"/>
        </w:rPr>
        <w:lastRenderedPageBreak/>
        <w:t>If two vertices coincide, a more singular degenerate configuration may result, but that is not the standard case of three distinct collinear vertices.</w:t>
      </w:r>
    </w:p>
    <w:p w14:paraId="5CF8C247" w14:textId="77777777" w:rsidR="005F7E0A" w:rsidRDefault="005F7E0A" w:rsidP="00160CCD">
      <w:pPr>
        <w:pStyle w:val="Heading2"/>
      </w:pPr>
      <w:r w:rsidRPr="005F7E0A">
        <w:t>Conclusion</w:t>
      </w:r>
    </w:p>
    <w:p w14:paraId="232673E7" w14:textId="15392403" w:rsidR="00160CCD" w:rsidRPr="00160CCD" w:rsidRDefault="00160CCD" w:rsidP="00160C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1B80DA" w14:textId="77777777" w:rsidR="0021503F" w:rsidRPr="0021503F" w:rsidRDefault="0021503F" w:rsidP="0021503F">
      <w:pPr>
        <w:rPr>
          <w:rFonts w:ascii="Roboto Mono" w:hAnsi="Roboto Mono"/>
        </w:rPr>
      </w:pPr>
      <w:r w:rsidRPr="0021503F">
        <w:rPr>
          <w:rFonts w:ascii="Roboto Mono" w:hAnsi="Roboto Mono"/>
        </w:rPr>
        <w:t>A Degenerate Triangle is a limiting or generalized triangular configuration in which the vertices become collinear and the area collapses to zero.</w:t>
      </w:r>
    </w:p>
    <w:p w14:paraId="462B2A59" w14:textId="77777777" w:rsidR="0021503F" w:rsidRPr="0021503F" w:rsidRDefault="0021503F" w:rsidP="0021503F">
      <w:pPr>
        <w:rPr>
          <w:rFonts w:ascii="Roboto Mono" w:hAnsi="Roboto Mono"/>
        </w:rPr>
      </w:pPr>
      <w:r w:rsidRPr="0021503F">
        <w:rPr>
          <w:rFonts w:ascii="Roboto Mono" w:hAnsi="Roboto Mono"/>
        </w:rPr>
        <w:t>Its central condition is:</w:t>
      </w:r>
    </w:p>
    <w:p w14:paraId="01047B9E" w14:textId="2489047C" w:rsidR="0021503F" w:rsidRPr="0021503F" w:rsidRDefault="0021503F" w:rsidP="0021503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a+b=c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2407035D" w14:textId="73171467" w:rsidR="0021503F" w:rsidRPr="0021503F" w:rsidRDefault="0021503F" w:rsidP="0021503F">
      <w:pPr>
        <w:rPr>
          <w:rFonts w:ascii="Roboto Mono" w:hAnsi="Roboto Mono"/>
        </w:rPr>
      </w:pPr>
      <w:r w:rsidRPr="0021503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21503F">
        <w:rPr>
          <w:rFonts w:ascii="Roboto Mono" w:hAnsi="Roboto Mono"/>
        </w:rPr>
        <w:t>is the longest side.</w:t>
      </w:r>
    </w:p>
    <w:p w14:paraId="3C18CBA5" w14:textId="77777777" w:rsidR="0021503F" w:rsidRPr="0021503F" w:rsidRDefault="0021503F" w:rsidP="0021503F">
      <w:pPr>
        <w:rPr>
          <w:rFonts w:ascii="Roboto Mono" w:hAnsi="Roboto Mono"/>
        </w:rPr>
      </w:pPr>
      <w:r w:rsidRPr="0021503F">
        <w:rPr>
          <w:rFonts w:ascii="Roboto Mono" w:hAnsi="Roboto Mono"/>
        </w:rPr>
        <w:t>In ordinary Euclidean geometry, a proper triangle requires:</w:t>
      </w:r>
    </w:p>
    <w:p w14:paraId="1E495B83" w14:textId="5EDE2418" w:rsidR="0021503F" w:rsidRPr="0021503F" w:rsidRDefault="0021503F" w:rsidP="0021503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a+b&gt;c, a+c&gt;b, b+c&gt;a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4755ABC" w14:textId="5B866347" w:rsidR="005F7E0A" w:rsidRPr="005F7E0A" w:rsidRDefault="0021503F" w:rsidP="009852CD">
      <w:pPr>
        <w:rPr>
          <w:rFonts w:ascii="Roboto Mono" w:hAnsi="Roboto Mono"/>
        </w:rPr>
      </w:pPr>
      <w:r w:rsidRPr="0021503F">
        <w:rPr>
          <w:rFonts w:ascii="Roboto Mono" w:hAnsi="Roboto Mono"/>
        </w:rPr>
        <w:t>Equality marks the degenerate boundary between possible triangle side lengths and impossible ones.</w:t>
      </w:r>
    </w:p>
    <w:sectPr w:rsidR="005F7E0A" w:rsidRPr="005F7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178E3"/>
    <w:multiLevelType w:val="multilevel"/>
    <w:tmpl w:val="D89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26F0D"/>
    <w:multiLevelType w:val="multilevel"/>
    <w:tmpl w:val="4318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94178">
    <w:abstractNumId w:val="0"/>
  </w:num>
  <w:num w:numId="2" w16cid:durableId="1077018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4B"/>
    <w:rsid w:val="000163A6"/>
    <w:rsid w:val="00074652"/>
    <w:rsid w:val="00160CCD"/>
    <w:rsid w:val="00167F7C"/>
    <w:rsid w:val="00182783"/>
    <w:rsid w:val="001B2F4F"/>
    <w:rsid w:val="001C63EB"/>
    <w:rsid w:val="001F21A5"/>
    <w:rsid w:val="002121D9"/>
    <w:rsid w:val="0021503F"/>
    <w:rsid w:val="00236D36"/>
    <w:rsid w:val="00296D57"/>
    <w:rsid w:val="002C6EE2"/>
    <w:rsid w:val="002D1F4F"/>
    <w:rsid w:val="003B794C"/>
    <w:rsid w:val="003C49DD"/>
    <w:rsid w:val="003E37A2"/>
    <w:rsid w:val="00472FBF"/>
    <w:rsid w:val="004C764B"/>
    <w:rsid w:val="005A428A"/>
    <w:rsid w:val="005B6C73"/>
    <w:rsid w:val="005C4CCC"/>
    <w:rsid w:val="005D4C0F"/>
    <w:rsid w:val="005F7E0A"/>
    <w:rsid w:val="00602692"/>
    <w:rsid w:val="006C18F4"/>
    <w:rsid w:val="00711B4D"/>
    <w:rsid w:val="00713BF5"/>
    <w:rsid w:val="007B3216"/>
    <w:rsid w:val="007E7936"/>
    <w:rsid w:val="00840DE8"/>
    <w:rsid w:val="008952B3"/>
    <w:rsid w:val="00897B6C"/>
    <w:rsid w:val="009852CD"/>
    <w:rsid w:val="00996A30"/>
    <w:rsid w:val="00A70480"/>
    <w:rsid w:val="00AE2418"/>
    <w:rsid w:val="00C824DF"/>
    <w:rsid w:val="00CE4880"/>
    <w:rsid w:val="00D71EB3"/>
    <w:rsid w:val="00DB71B3"/>
    <w:rsid w:val="00DE51A6"/>
    <w:rsid w:val="00E12437"/>
    <w:rsid w:val="00E814E1"/>
    <w:rsid w:val="00F17A58"/>
    <w:rsid w:val="00FE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2122"/>
  <w15:chartTrackingRefBased/>
  <w15:docId w15:val="{B267B83A-52C7-4456-8DA0-25E76572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E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1468</Words>
  <Characters>8369</Characters>
  <Application>Microsoft Office Word</Application>
  <DocSecurity>0</DocSecurity>
  <Lines>69</Lines>
  <Paragraphs>19</Paragraphs>
  <ScaleCrop>false</ScaleCrop>
  <Company/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2026-10-09T03:40:00Z</dcterms:created>
  <dcterms:modified xsi:type="dcterms:W3CDTF">2026-10-09T03:49:00Z</dcterms:modified>
</cp:coreProperties>
</file>