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79569" w14:textId="2E2343F3" w:rsidR="0074268E" w:rsidRPr="0074268E" w:rsidRDefault="0074268E" w:rsidP="0074268E">
      <w:pPr>
        <w:pStyle w:val="Heading1"/>
      </w:pPr>
      <w:r w:rsidRPr="0074268E">
        <w:t>Separated Collinear Segments</w:t>
      </w:r>
    </w:p>
    <w:p w14:paraId="187BAD3F" w14:textId="77777777" w:rsidR="0074268E" w:rsidRDefault="0074268E" w:rsidP="0074268E">
      <w:pPr>
        <w:pStyle w:val="Heading2"/>
      </w:pPr>
      <w:r w:rsidRPr="0074268E">
        <w:t>Definition</w:t>
      </w:r>
    </w:p>
    <w:p w14:paraId="312DE6A5" w14:textId="48F60A41" w:rsidR="0074268E" w:rsidRPr="0074268E" w:rsidRDefault="0074268E" w:rsidP="007426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B20408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  <w:b/>
          <w:bCs/>
        </w:rPr>
        <w:t>Separated Collinear Segments</w:t>
      </w:r>
      <w:r w:rsidRPr="0074268E">
        <w:rPr>
          <w:rFonts w:ascii="Roboto Mono" w:hAnsi="Roboto Mono"/>
        </w:rPr>
        <w:t xml:space="preserve"> are two or more line segments that:</w:t>
      </w:r>
    </w:p>
    <w:p w14:paraId="57517EF2" w14:textId="77777777" w:rsidR="0074268E" w:rsidRPr="0074268E" w:rsidRDefault="0074268E" w:rsidP="0074268E">
      <w:pPr>
        <w:numPr>
          <w:ilvl w:val="0"/>
          <w:numId w:val="1"/>
        </w:num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lie on the </w:t>
      </w:r>
      <w:r w:rsidRPr="0074268E">
        <w:rPr>
          <w:rFonts w:ascii="Roboto Mono" w:hAnsi="Roboto Mono"/>
          <w:b/>
          <w:bCs/>
        </w:rPr>
        <w:t>same supporting straight line</w:t>
      </w:r>
      <w:r w:rsidRPr="0074268E">
        <w:rPr>
          <w:rFonts w:ascii="Roboto Mono" w:hAnsi="Roboto Mono"/>
        </w:rPr>
        <w:t>, and</w:t>
      </w:r>
    </w:p>
    <w:p w14:paraId="6C7FF429" w14:textId="77777777" w:rsidR="0074268E" w:rsidRPr="0074268E" w:rsidRDefault="0074268E" w:rsidP="0074268E">
      <w:pPr>
        <w:numPr>
          <w:ilvl w:val="0"/>
          <w:numId w:val="1"/>
        </w:num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have a </w:t>
      </w:r>
      <w:r w:rsidRPr="0074268E">
        <w:rPr>
          <w:rFonts w:ascii="Roboto Mono" w:hAnsi="Roboto Mono"/>
          <w:b/>
          <w:bCs/>
        </w:rPr>
        <w:t>positive gap</w:t>
      </w:r>
      <w:r w:rsidRPr="0074268E">
        <w:rPr>
          <w:rFonts w:ascii="Roboto Mono" w:hAnsi="Roboto Mono"/>
        </w:rPr>
        <w:t xml:space="preserve"> between them.</w:t>
      </w:r>
    </w:p>
    <w:p w14:paraId="03C6B877" w14:textId="489C0508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For two segments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74268E">
        <w:rPr>
          <w:rFonts w:ascii="Roboto Mono" w:hAnsi="Roboto Mono"/>
        </w:rPr>
        <w:t xml:space="preserve">and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CD</m:t>
            </m:r>
          </m:e>
        </m:groupChr>
      </m:oMath>
      <w:r w:rsidRPr="0074268E">
        <w:rPr>
          <w:rFonts w:ascii="Roboto Mono" w:hAnsi="Roboto Mono"/>
        </w:rPr>
        <w:t>:</w:t>
      </w:r>
    </w:p>
    <w:p w14:paraId="799F7289" w14:textId="7C1A7CE3" w:rsidR="0074268E" w:rsidRPr="0074268E" w:rsidRDefault="0074268E" w:rsidP="0074268E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  <m:r>
            <w:rPr>
              <w:rFonts w:ascii="Roboto Mono" w:hAnsi="Roboto Mono"/>
              <w:i/>
            </w:rPr>
            <w:br/>
          </m:r>
        </m:oMath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⊆l</m:t>
          </m:r>
        </m:oMath>
      </m:oMathPara>
    </w:p>
    <w:p w14:paraId="74F9F2A5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and the segments have no common point:</w:t>
      </w:r>
    </w:p>
    <w:p w14:paraId="33DE8DF7" w14:textId="5948A037" w:rsidR="0074268E" w:rsidRPr="0074268E" w:rsidRDefault="0074268E" w:rsidP="0074268E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=∅</m:t>
          </m:r>
        </m:oMath>
      </m:oMathPara>
    </w:p>
    <w:p w14:paraId="7BF91777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Therefore, their separation distance is positive:</w:t>
      </w:r>
    </w:p>
    <w:p w14:paraId="1E062F29" w14:textId="697A6136" w:rsidR="0074268E" w:rsidRPr="0074268E" w:rsidRDefault="0074268E" w:rsidP="007426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g&gt;0</m:t>
              </m:r>
            </m:e>
          </m:borderBox>
        </m:oMath>
      </m:oMathPara>
    </w:p>
    <w:p w14:paraId="6E4C0658" w14:textId="3BCF4ACA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lastRenderedPageBreak/>
        <w:drawing>
          <wp:inline distT="0" distB="0" distL="0" distR="0" wp14:anchorId="2BB2E2AF" wp14:editId="2D62A135">
            <wp:extent cx="5943600" cy="3914140"/>
            <wp:effectExtent l="0" t="0" r="0" b="0"/>
            <wp:docPr id="1673050573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C3EA0" w14:textId="2C4EDB6E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drawing>
          <wp:inline distT="0" distB="0" distL="0" distR="0" wp14:anchorId="08AF1358" wp14:editId="43EE696A">
            <wp:extent cx="4290060" cy="3200400"/>
            <wp:effectExtent l="0" t="0" r="0" b="0"/>
            <wp:docPr id="21669837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6642" w14:textId="14B50A0A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lastRenderedPageBreak/>
        <w:drawing>
          <wp:inline distT="0" distB="0" distL="0" distR="0" wp14:anchorId="3F85BA2F" wp14:editId="261F2AAE">
            <wp:extent cx="5943600" cy="3461385"/>
            <wp:effectExtent l="0" t="0" r="0" b="5715"/>
            <wp:docPr id="1454068988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E9544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pict w14:anchorId="08448527">
          <v:rect id="_x0000_i1139" style="width:0;height:1.5pt" o:hralign="center" o:hrstd="t" o:hr="t" fillcolor="#a0a0a0" stroked="f"/>
        </w:pict>
      </w:r>
    </w:p>
    <w:p w14:paraId="6A2140BF" w14:textId="77777777" w:rsidR="0074268E" w:rsidRDefault="0074268E" w:rsidP="0074268E">
      <w:pPr>
        <w:pStyle w:val="Heading2"/>
      </w:pPr>
      <w:r w:rsidRPr="0074268E">
        <w:t>Purpose</w:t>
      </w:r>
    </w:p>
    <w:p w14:paraId="55478917" w14:textId="34632C2B" w:rsidR="0074268E" w:rsidRPr="0074268E" w:rsidRDefault="0074268E" w:rsidP="007426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BDC092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Separated collinear segments are used to describe situations where line segments:</w:t>
      </w:r>
    </w:p>
    <w:p w14:paraId="42916B12" w14:textId="77777777" w:rsidR="0074268E" w:rsidRPr="0074268E" w:rsidRDefault="0074268E" w:rsidP="0074268E">
      <w:pPr>
        <w:numPr>
          <w:ilvl w:val="0"/>
          <w:numId w:val="2"/>
        </w:numPr>
        <w:rPr>
          <w:rFonts w:ascii="Roboto Mono" w:hAnsi="Roboto Mono"/>
        </w:rPr>
      </w:pPr>
      <w:r w:rsidRPr="0074268E">
        <w:rPr>
          <w:rFonts w:ascii="Roboto Mono" w:hAnsi="Roboto Mono"/>
        </w:rPr>
        <w:t>share the same straight-line direction and supporting line;</w:t>
      </w:r>
    </w:p>
    <w:p w14:paraId="5FC556B2" w14:textId="77777777" w:rsidR="0074268E" w:rsidRPr="0074268E" w:rsidRDefault="0074268E" w:rsidP="0074268E">
      <w:pPr>
        <w:numPr>
          <w:ilvl w:val="0"/>
          <w:numId w:val="2"/>
        </w:numPr>
        <w:rPr>
          <w:rFonts w:ascii="Roboto Mono" w:hAnsi="Roboto Mono"/>
        </w:rPr>
      </w:pPr>
      <w:r w:rsidRPr="0074268E">
        <w:rPr>
          <w:rFonts w:ascii="Roboto Mono" w:hAnsi="Roboto Mono"/>
        </w:rPr>
        <w:t>do not touch each other;</w:t>
      </w:r>
    </w:p>
    <w:p w14:paraId="309BDD9B" w14:textId="77777777" w:rsidR="0074268E" w:rsidRPr="0074268E" w:rsidRDefault="0074268E" w:rsidP="0074268E">
      <w:pPr>
        <w:numPr>
          <w:ilvl w:val="0"/>
          <w:numId w:val="2"/>
        </w:numPr>
        <w:rPr>
          <w:rFonts w:ascii="Roboto Mono" w:hAnsi="Roboto Mono"/>
        </w:rPr>
      </w:pPr>
      <w:r w:rsidRPr="0074268E">
        <w:rPr>
          <w:rFonts w:ascii="Roboto Mono" w:hAnsi="Roboto Mono"/>
        </w:rPr>
        <w:t>do not overlap;</w:t>
      </w:r>
    </w:p>
    <w:p w14:paraId="66914F35" w14:textId="77777777" w:rsidR="0074268E" w:rsidRPr="0074268E" w:rsidRDefault="0074268E" w:rsidP="0074268E">
      <w:pPr>
        <w:numPr>
          <w:ilvl w:val="0"/>
          <w:numId w:val="2"/>
        </w:numPr>
        <w:rPr>
          <w:rFonts w:ascii="Roboto Mono" w:hAnsi="Roboto Mono"/>
        </w:rPr>
      </w:pPr>
      <w:r w:rsidRPr="0074268E">
        <w:rPr>
          <w:rFonts w:ascii="Roboto Mono" w:hAnsi="Roboto Mono"/>
        </w:rPr>
        <w:t>have a measurable gap between them;</w:t>
      </w:r>
    </w:p>
    <w:p w14:paraId="6F98A487" w14:textId="77777777" w:rsidR="0074268E" w:rsidRPr="0074268E" w:rsidRDefault="0074268E" w:rsidP="0074268E">
      <w:pPr>
        <w:numPr>
          <w:ilvl w:val="0"/>
          <w:numId w:val="2"/>
        </w:numPr>
        <w:rPr>
          <w:rFonts w:ascii="Roboto Mono" w:hAnsi="Roboto Mono"/>
        </w:rPr>
      </w:pPr>
      <w:r w:rsidRPr="0074268E">
        <w:rPr>
          <w:rFonts w:ascii="Roboto Mono" w:hAnsi="Roboto Mono"/>
        </w:rPr>
        <w:t>can be analyzed using one-dimensional distances.</w:t>
      </w:r>
    </w:p>
    <w:p w14:paraId="4DECCE0C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pict w14:anchorId="47B4E81C">
          <v:rect id="_x0000_i1140" style="width:0;height:1.5pt" o:hralign="center" o:hrstd="t" o:hr="t" fillcolor="#a0a0a0" stroked="f"/>
        </w:pict>
      </w:r>
    </w:p>
    <w:p w14:paraId="10A977B5" w14:textId="77777777" w:rsidR="0074268E" w:rsidRDefault="0074268E" w:rsidP="0074268E">
      <w:pPr>
        <w:pStyle w:val="Heading2"/>
      </w:pPr>
      <w:r w:rsidRPr="0074268E">
        <w:t>Fundamental Concept</w:t>
      </w:r>
    </w:p>
    <w:p w14:paraId="31528424" w14:textId="45A42BF3" w:rsidR="0074268E" w:rsidRPr="0074268E" w:rsidRDefault="0074268E" w:rsidP="007426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6209F5" w14:textId="77777777" w:rsid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The essential relationship is:</w:t>
      </w:r>
    </w:p>
    <w:p w14:paraId="6FC19FA4" w14:textId="50DDE9FA" w:rsidR="00257EB4" w:rsidRPr="0074268E" w:rsidRDefault="00257EB4" w:rsidP="0074268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A84DB4E" wp14:editId="743D05B9">
            <wp:extent cx="5943600" cy="1288415"/>
            <wp:effectExtent l="0" t="0" r="0" b="6985"/>
            <wp:docPr id="14058048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4E67A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Same Supporting Line</w:t>
      </w:r>
    </w:p>
    <w:p w14:paraId="0EAAB46F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        </w:t>
      </w:r>
      <w:r w:rsidRPr="0074268E">
        <w:rPr>
          <w:rFonts w:ascii="MS Gothic" w:eastAsia="MS Gothic" w:hAnsi="MS Gothic" w:cs="MS Gothic" w:hint="eastAsia"/>
        </w:rPr>
        <w:t>│</w:t>
      </w:r>
    </w:p>
    <w:p w14:paraId="45D8BF32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        </w:t>
      </w:r>
      <w:r w:rsidRPr="0074268E">
        <w:rPr>
          <w:rFonts w:ascii="MS Gothic" w:eastAsia="MS Gothic" w:hAnsi="MS Gothic" w:cs="MS Gothic" w:hint="eastAsia"/>
        </w:rPr>
        <w:t>├──</w:t>
      </w:r>
      <w:r w:rsidRPr="0074268E">
        <w:rPr>
          <w:rFonts w:ascii="Roboto Mono" w:hAnsi="Roboto Mono"/>
        </w:rPr>
        <w:t xml:space="preserve"> Segment 1</w:t>
      </w:r>
    </w:p>
    <w:p w14:paraId="272BB5D6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        </w:t>
      </w:r>
      <w:r w:rsidRPr="0074268E">
        <w:rPr>
          <w:rFonts w:ascii="MS Gothic" w:eastAsia="MS Gothic" w:hAnsi="MS Gothic" w:cs="MS Gothic" w:hint="eastAsia"/>
        </w:rPr>
        <w:t>│</w:t>
      </w:r>
    </w:p>
    <w:p w14:paraId="52EB8FF5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        </w:t>
      </w:r>
      <w:r w:rsidRPr="0074268E">
        <w:rPr>
          <w:rFonts w:ascii="MS Gothic" w:eastAsia="MS Gothic" w:hAnsi="MS Gothic" w:cs="MS Gothic" w:hint="eastAsia"/>
        </w:rPr>
        <w:t>├──</w:t>
      </w:r>
      <w:r w:rsidRPr="0074268E">
        <w:rPr>
          <w:rFonts w:ascii="Roboto Mono" w:hAnsi="Roboto Mono"/>
        </w:rPr>
        <w:t xml:space="preserve"> Positive Gap</w:t>
      </w:r>
    </w:p>
    <w:p w14:paraId="31FE9334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        </w:t>
      </w:r>
      <w:r w:rsidRPr="0074268E">
        <w:rPr>
          <w:rFonts w:ascii="MS Gothic" w:eastAsia="MS Gothic" w:hAnsi="MS Gothic" w:cs="MS Gothic" w:hint="eastAsia"/>
        </w:rPr>
        <w:t>│</w:t>
      </w:r>
    </w:p>
    <w:p w14:paraId="0E620CA2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        </w:t>
      </w:r>
      <w:r w:rsidRPr="0074268E">
        <w:rPr>
          <w:rFonts w:ascii="MS Gothic" w:eastAsia="MS Gothic" w:hAnsi="MS Gothic" w:cs="MS Gothic" w:hint="eastAsia"/>
        </w:rPr>
        <w:t>└──</w:t>
      </w:r>
      <w:r w:rsidRPr="0074268E">
        <w:rPr>
          <w:rFonts w:ascii="Roboto Mono" w:hAnsi="Roboto Mono"/>
        </w:rPr>
        <w:t xml:space="preserve"> Segment 2</w:t>
      </w:r>
    </w:p>
    <w:p w14:paraId="628B550D" w14:textId="77777777" w:rsid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Geometrically:</w:t>
      </w:r>
    </w:p>
    <w:p w14:paraId="63CD2441" w14:textId="434AF0D4" w:rsidR="00AE0EE6" w:rsidRPr="0074268E" w:rsidRDefault="00AE0EE6" w:rsidP="007426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6D98B0" wp14:editId="20E9F70B">
            <wp:extent cx="5943600" cy="485775"/>
            <wp:effectExtent l="0" t="0" r="0" b="9525"/>
            <wp:docPr id="146198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AC864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A </w:t>
      </w:r>
      <w:r w:rsidRPr="0074268E">
        <w:rPr>
          <w:rFonts w:ascii="Arial" w:hAnsi="Arial" w:cs="Arial"/>
        </w:rPr>
        <w:t>●────────●</w:t>
      </w:r>
      <w:r w:rsidRPr="0074268E">
        <w:rPr>
          <w:rFonts w:ascii="Roboto Mono" w:hAnsi="Roboto Mono"/>
        </w:rPr>
        <w:t xml:space="preserve"> B       C </w:t>
      </w:r>
      <w:r w:rsidRPr="0074268E">
        <w:rPr>
          <w:rFonts w:ascii="Arial" w:hAnsi="Arial" w:cs="Arial"/>
        </w:rPr>
        <w:t>●────────●</w:t>
      </w:r>
      <w:r w:rsidRPr="0074268E">
        <w:rPr>
          <w:rFonts w:ascii="Roboto Mono" w:hAnsi="Roboto Mono"/>
        </w:rPr>
        <w:t xml:space="preserve"> D</w:t>
      </w:r>
    </w:p>
    <w:p w14:paraId="4DF650AF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              &lt;</w:t>
      </w:r>
      <w:r w:rsidRPr="0074268E">
        <w:rPr>
          <w:rFonts w:ascii="Arial" w:hAnsi="Arial" w:cs="Arial"/>
        </w:rPr>
        <w:t>──</w:t>
      </w:r>
      <w:r w:rsidRPr="0074268E">
        <w:rPr>
          <w:rFonts w:ascii="Roboto Mono" w:hAnsi="Roboto Mono"/>
        </w:rPr>
        <w:t xml:space="preserve"> g </w:t>
      </w:r>
      <w:r w:rsidRPr="0074268E">
        <w:rPr>
          <w:rFonts w:ascii="Arial" w:hAnsi="Arial" w:cs="Arial"/>
        </w:rPr>
        <w:t>──</w:t>
      </w:r>
      <w:r w:rsidRPr="0074268E">
        <w:rPr>
          <w:rFonts w:ascii="Roboto Mono" w:hAnsi="Roboto Mono"/>
        </w:rPr>
        <w:t>&gt;</w:t>
      </w:r>
    </w:p>
    <w:p w14:paraId="7D8237CA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The segments are </w:t>
      </w:r>
      <w:r w:rsidRPr="0074268E">
        <w:rPr>
          <w:rFonts w:ascii="Roboto Mono" w:hAnsi="Roboto Mono"/>
          <w:b/>
          <w:bCs/>
        </w:rPr>
        <w:t>collinear</w:t>
      </w:r>
      <w:r w:rsidRPr="0074268E">
        <w:rPr>
          <w:rFonts w:ascii="Roboto Mono" w:hAnsi="Roboto Mono"/>
        </w:rPr>
        <w:t xml:space="preserve"> because they lie on the same line, but </w:t>
      </w:r>
      <w:r w:rsidRPr="0074268E">
        <w:rPr>
          <w:rFonts w:ascii="Roboto Mono" w:hAnsi="Roboto Mono"/>
          <w:b/>
          <w:bCs/>
        </w:rPr>
        <w:t>separated</w:t>
      </w:r>
      <w:r w:rsidRPr="0074268E">
        <w:rPr>
          <w:rFonts w:ascii="Roboto Mono" w:hAnsi="Roboto Mono"/>
        </w:rPr>
        <w:t xml:space="preserve"> because they have no common points.</w:t>
      </w:r>
    </w:p>
    <w:p w14:paraId="07A34802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pict w14:anchorId="023943D5">
          <v:rect id="_x0000_i1141" style="width:0;height:1.5pt" o:hralign="center" o:hrstd="t" o:hr="t" fillcolor="#a0a0a0" stroked="f"/>
        </w:pict>
      </w:r>
    </w:p>
    <w:p w14:paraId="1E0E1F83" w14:textId="77777777" w:rsidR="0074268E" w:rsidRDefault="0074268E" w:rsidP="0074268E">
      <w:pPr>
        <w:pStyle w:val="Heading2"/>
      </w:pPr>
      <w:r w:rsidRPr="0074268E">
        <w:t>Mathematical Conditions</w:t>
      </w:r>
    </w:p>
    <w:p w14:paraId="205595A8" w14:textId="0E5B16A4" w:rsidR="0074268E" w:rsidRPr="0074268E" w:rsidRDefault="0074268E" w:rsidP="007426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DBB391" w14:textId="76CF3FC1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For two segments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74268E">
        <w:rPr>
          <w:rFonts w:ascii="Roboto Mono" w:hAnsi="Roboto Mono"/>
        </w:rPr>
        <w:t xml:space="preserve">and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CD</m:t>
            </m:r>
          </m:e>
        </m:groupChr>
      </m:oMath>
      <w:r w:rsidRPr="0074268E">
        <w:rPr>
          <w:rFonts w:ascii="Roboto Mono" w:hAnsi="Roboto Mono"/>
        </w:rPr>
        <w:t>, separated collinearity requires:</w:t>
      </w:r>
    </w:p>
    <w:p w14:paraId="6D848662" w14:textId="77777777" w:rsidR="0074268E" w:rsidRPr="0074268E" w:rsidRDefault="0074268E" w:rsidP="0074268E">
      <w:pPr>
        <w:rPr>
          <w:rFonts w:ascii="Roboto Mono" w:hAnsi="Roboto Mono"/>
          <w:b/>
          <w:bCs/>
        </w:rPr>
      </w:pPr>
      <w:r w:rsidRPr="0074268E">
        <w:rPr>
          <w:rFonts w:ascii="Roboto Mono" w:hAnsi="Roboto Mono"/>
          <w:b/>
          <w:bCs/>
        </w:rPr>
        <w:t>1. Common supporting line</w:t>
      </w:r>
    </w:p>
    <w:p w14:paraId="10244D19" w14:textId="685544A3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A,B,C,D∈l</m:t>
          </m:r>
        </m:oMath>
      </m:oMathPara>
    </w:p>
    <w:p w14:paraId="5BAE7659" w14:textId="77777777" w:rsidR="0074268E" w:rsidRPr="0074268E" w:rsidRDefault="0074268E" w:rsidP="0074268E">
      <w:pPr>
        <w:rPr>
          <w:rFonts w:ascii="Roboto Mono" w:hAnsi="Roboto Mono"/>
          <w:b/>
          <w:bCs/>
        </w:rPr>
      </w:pPr>
      <w:r w:rsidRPr="0074268E">
        <w:rPr>
          <w:rFonts w:ascii="Roboto Mono" w:hAnsi="Roboto Mono"/>
          <w:b/>
          <w:bCs/>
        </w:rPr>
        <w:t>2. No common points</w:t>
      </w:r>
    </w:p>
    <w:p w14:paraId="4EFF0BFF" w14:textId="31169DB8" w:rsidR="0074268E" w:rsidRPr="0074268E" w:rsidRDefault="0074268E" w:rsidP="0074268E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=∅</m:t>
          </m:r>
        </m:oMath>
      </m:oMathPara>
    </w:p>
    <w:p w14:paraId="297C2369" w14:textId="77777777" w:rsidR="0074268E" w:rsidRPr="0074268E" w:rsidRDefault="0074268E" w:rsidP="0074268E">
      <w:pPr>
        <w:rPr>
          <w:rFonts w:ascii="Roboto Mono" w:hAnsi="Roboto Mono"/>
          <w:b/>
          <w:bCs/>
        </w:rPr>
      </w:pPr>
      <w:r w:rsidRPr="0074268E">
        <w:rPr>
          <w:rFonts w:ascii="Roboto Mono" w:hAnsi="Roboto Mono"/>
          <w:b/>
          <w:bCs/>
        </w:rPr>
        <w:t>3. Positive gap</w:t>
      </w:r>
    </w:p>
    <w:p w14:paraId="1A672A98" w14:textId="3369C33A" w:rsidR="0074268E" w:rsidRPr="0074268E" w:rsidRDefault="0074268E" w:rsidP="007426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g&gt;0</m:t>
              </m:r>
            </m:e>
          </m:borderBox>
        </m:oMath>
      </m:oMathPara>
    </w:p>
    <w:p w14:paraId="02D9CC95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Together:</w:t>
      </w:r>
    </w:p>
    <w:p w14:paraId="788A2EEA" w14:textId="0C5E876A" w:rsidR="0074268E" w:rsidRPr="0074268E" w:rsidRDefault="0074268E" w:rsidP="007426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,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  <m:r>
                <w:rPr>
                  <w:rFonts w:ascii="Cambria Math" w:hAnsi="Cambria Math"/>
                </w:rPr>
                <m:t>⊆l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∩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6836CF74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pict w14:anchorId="69EBE4B2">
          <v:rect id="_x0000_i1142" style="width:0;height:1.5pt" o:hralign="center" o:hrstd="t" o:hr="t" fillcolor="#a0a0a0" stroked="f"/>
        </w:pict>
      </w:r>
    </w:p>
    <w:p w14:paraId="19C17D12" w14:textId="77777777" w:rsidR="0074268E" w:rsidRDefault="0074268E" w:rsidP="0074268E">
      <w:pPr>
        <w:pStyle w:val="Heading2"/>
      </w:pPr>
      <w:r w:rsidRPr="0074268E">
        <w:t>Interval Representation</w:t>
      </w:r>
    </w:p>
    <w:p w14:paraId="2009062A" w14:textId="153E2D69" w:rsidR="0074268E" w:rsidRPr="0074268E" w:rsidRDefault="0074268E" w:rsidP="007426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E7CC8B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When both segments lie on the same coordinate axis, represent them as intervals:</w:t>
      </w:r>
    </w:p>
    <w:p w14:paraId="0D9EC265" w14:textId="3E52B295" w:rsidR="0074268E" w:rsidRPr="0074268E" w:rsidRDefault="0074268E" w:rsidP="007426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</m:d>
        </m:oMath>
      </m:oMathPara>
    </w:p>
    <w:p w14:paraId="1E9464A0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Assume:</w:t>
      </w:r>
    </w:p>
    <w:p w14:paraId="3DE50FFD" w14:textId="0378E2C6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a&lt;b&lt;c&lt;d</m:t>
          </m:r>
        </m:oMath>
      </m:oMathPara>
    </w:p>
    <w:p w14:paraId="17A329CA" w14:textId="77777777" w:rsid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Then:</w:t>
      </w:r>
    </w:p>
    <w:p w14:paraId="08E73ED6" w14:textId="359573B8" w:rsidR="00CB3C0C" w:rsidRPr="0074268E" w:rsidRDefault="00CB3C0C" w:rsidP="007426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492C66" wp14:editId="0228CF17">
            <wp:extent cx="5943600" cy="657225"/>
            <wp:effectExtent l="0" t="0" r="0" b="9525"/>
            <wp:docPr id="14086656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6EBCB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a          b       c          d</w:t>
      </w:r>
    </w:p>
    <w:p w14:paraId="7810BA89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Arial" w:hAnsi="Arial" w:cs="Arial"/>
        </w:rPr>
        <w:t>●──────────●</w:t>
      </w:r>
      <w:r w:rsidRPr="0074268E">
        <w:rPr>
          <w:rFonts w:ascii="Roboto Mono" w:hAnsi="Roboto Mono"/>
        </w:rPr>
        <w:t xml:space="preserve">       </w:t>
      </w:r>
      <w:r w:rsidRPr="0074268E">
        <w:rPr>
          <w:rFonts w:ascii="Arial" w:hAnsi="Arial" w:cs="Arial"/>
        </w:rPr>
        <w:t>●──────────●</w:t>
      </w:r>
    </w:p>
    <w:p w14:paraId="34D11A46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    S</w:t>
      </w:r>
      <w:r w:rsidRPr="0074268E">
        <w:rPr>
          <w:rFonts w:ascii="Cambria Math" w:hAnsi="Cambria Math" w:cs="Cambria Math"/>
        </w:rPr>
        <w:t>₁</w:t>
      </w:r>
      <w:r w:rsidRPr="0074268E">
        <w:rPr>
          <w:rFonts w:ascii="Roboto Mono" w:hAnsi="Roboto Mono"/>
        </w:rPr>
        <w:t xml:space="preserve">       </w:t>
      </w:r>
      <w:r w:rsidRPr="0074268E">
        <w:rPr>
          <w:rFonts w:ascii="Arial" w:hAnsi="Arial" w:cs="Arial"/>
        </w:rPr>
        <w:t>←</w:t>
      </w:r>
      <w:r w:rsidRPr="0074268E">
        <w:rPr>
          <w:rFonts w:ascii="Roboto Mono" w:hAnsi="Roboto Mono"/>
        </w:rPr>
        <w:t xml:space="preserve"> g </w:t>
      </w:r>
      <w:r w:rsidRPr="0074268E">
        <w:rPr>
          <w:rFonts w:ascii="Arial" w:hAnsi="Arial" w:cs="Arial"/>
        </w:rPr>
        <w:t>→</w:t>
      </w:r>
      <w:r w:rsidRPr="0074268E">
        <w:rPr>
          <w:rFonts w:ascii="Roboto Mono" w:hAnsi="Roboto Mono"/>
        </w:rPr>
        <w:t xml:space="preserve">      S</w:t>
      </w:r>
      <w:r w:rsidRPr="0074268E">
        <w:rPr>
          <w:rFonts w:ascii="Cambria Math" w:hAnsi="Cambria Math" w:cs="Cambria Math"/>
        </w:rPr>
        <w:t>₂</w:t>
      </w:r>
    </w:p>
    <w:p w14:paraId="54E9B6AF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The gap is:</w:t>
      </w:r>
    </w:p>
    <w:p w14:paraId="25124DD0" w14:textId="5B2BC33E" w:rsidR="0074268E" w:rsidRPr="0074268E" w:rsidRDefault="0074268E" w:rsidP="007426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g=c-b</m:t>
              </m:r>
            </m:e>
          </m:borderBox>
        </m:oMath>
      </m:oMathPara>
    </w:p>
    <w:p w14:paraId="4A3FF02A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If the second segment is located before the first:</w:t>
      </w:r>
    </w:p>
    <w:p w14:paraId="11ED5FAA" w14:textId="4EFC6E6A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c&lt;d&lt;a&lt;b</m:t>
          </m:r>
        </m:oMath>
      </m:oMathPara>
    </w:p>
    <w:p w14:paraId="5A7BBF85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then:</w:t>
      </w:r>
    </w:p>
    <w:p w14:paraId="586F2516" w14:textId="4AC9E261" w:rsidR="0074268E" w:rsidRPr="0074268E" w:rsidRDefault="0074268E" w:rsidP="007426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g=a-d</m:t>
              </m:r>
            </m:e>
          </m:borderBox>
        </m:oMath>
      </m:oMathPara>
    </w:p>
    <w:p w14:paraId="3AEE99AE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In general:</w:t>
      </w:r>
    </w:p>
    <w:p w14:paraId="6E8A7622" w14:textId="65EA879B" w:rsidR="0074268E" w:rsidRPr="0074268E" w:rsidRDefault="0074268E" w:rsidP="007426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c-b,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b&lt;c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a-d,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d&lt;a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50E2F2F5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pict w14:anchorId="19B161DA">
          <v:rect id="_x0000_i1143" style="width:0;height:1.5pt" o:hralign="center" o:hrstd="t" o:hr="t" fillcolor="#a0a0a0" stroked="f"/>
        </w:pict>
      </w:r>
    </w:p>
    <w:p w14:paraId="2D8F7D8B" w14:textId="77777777" w:rsidR="0074268E" w:rsidRDefault="0074268E" w:rsidP="0074268E">
      <w:pPr>
        <w:pStyle w:val="Heading2"/>
      </w:pPr>
      <w:r w:rsidRPr="0074268E">
        <w:t>Example 1 — Horizontal Segments</w:t>
      </w:r>
    </w:p>
    <w:p w14:paraId="06593034" w14:textId="269AFE1A" w:rsidR="0074268E" w:rsidRPr="0074268E" w:rsidRDefault="0074268E" w:rsidP="007426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CFFD7B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Consider:</w:t>
      </w:r>
    </w:p>
    <w:p w14:paraId="6A3C5C87" w14:textId="318809F8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28B6A932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and:</w:t>
      </w:r>
    </w:p>
    <w:p w14:paraId="0285AA33" w14:textId="2904344B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5CDF217F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All four points lie on:</w:t>
      </w:r>
    </w:p>
    <w:p w14:paraId="7714DD1A" w14:textId="20F05647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y=4</m:t>
          </m:r>
        </m:oMath>
      </m:oMathPara>
    </w:p>
    <w:p w14:paraId="767328BA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Therefore, the segments are collinear.</w:t>
      </w:r>
    </w:p>
    <w:p w14:paraId="3AEE5232" w14:textId="4F564DDD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Their nearest endpoints are </w:t>
      </w:r>
      <m:oMath>
        <m:r>
          <w:rPr>
            <w:rFonts w:ascii="Cambria Math" w:hAnsi="Cambria Math"/>
          </w:rPr>
          <m:t>B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 w:rsidRPr="0074268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9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 w:rsidRPr="0074268E">
        <w:rPr>
          <w:rFonts w:ascii="Roboto Mono" w:hAnsi="Roboto Mono"/>
        </w:rPr>
        <w:t>.</w:t>
      </w:r>
    </w:p>
    <w:p w14:paraId="63D40DEC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The gap is:</w:t>
      </w:r>
    </w:p>
    <w:p w14:paraId="5926F4B1" w14:textId="4E4D8ADD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g=9-5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g=4</m:t>
              </m:r>
            </m:e>
          </m:borderBox>
        </m:oMath>
      </m:oMathPara>
    </w:p>
    <w:p w14:paraId="468621F6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Thus:</w:t>
      </w:r>
    </w:p>
    <w:p w14:paraId="22D1B748" w14:textId="5CADA86B" w:rsidR="0074268E" w:rsidRPr="0074268E" w:rsidRDefault="0074268E" w:rsidP="007426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  <m:r>
                <m:rPr>
                  <m:nor/>
                </m:rPr>
                <w:rPr>
                  <w:rFonts w:ascii="Roboto Mono" w:hAnsi="Roboto Mono"/>
                </w:rPr>
                <m:t> are separated collinear segments</m:t>
              </m:r>
            </m:e>
          </m:borderBox>
        </m:oMath>
      </m:oMathPara>
    </w:p>
    <w:p w14:paraId="6271019F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pict w14:anchorId="4503A2DD">
          <v:rect id="_x0000_i1144" style="width:0;height:1.5pt" o:hralign="center" o:hrstd="t" o:hr="t" fillcolor="#a0a0a0" stroked="f"/>
        </w:pict>
      </w:r>
    </w:p>
    <w:p w14:paraId="24582102" w14:textId="77777777" w:rsidR="0074268E" w:rsidRDefault="0074268E" w:rsidP="0074268E">
      <w:pPr>
        <w:pStyle w:val="Heading2"/>
      </w:pPr>
      <w:r w:rsidRPr="0074268E">
        <w:t>Example 2 — Vertical Segments</w:t>
      </w:r>
    </w:p>
    <w:p w14:paraId="26145A89" w14:textId="75E1FB1B" w:rsidR="0074268E" w:rsidRPr="0074268E" w:rsidRDefault="0074268E" w:rsidP="007426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F700F2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Consider:</w:t>
      </w:r>
    </w:p>
    <w:p w14:paraId="15EC3F19" w14:textId="7BFE6BAE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233D6D3D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lastRenderedPageBreak/>
        <w:t>and:</w:t>
      </w:r>
    </w:p>
    <w:p w14:paraId="069477C2" w14:textId="4DD930AE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, 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</m:d>
        </m:oMath>
      </m:oMathPara>
    </w:p>
    <w:p w14:paraId="08C3029B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All points lie on:</w:t>
      </w:r>
    </w:p>
    <w:p w14:paraId="3C479F78" w14:textId="3F32ECCD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x=3</m:t>
          </m:r>
        </m:oMath>
      </m:oMathPara>
    </w:p>
    <w:p w14:paraId="22BD8A0C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The nearest endpoints are:</w:t>
      </w:r>
    </w:p>
    <w:p w14:paraId="5C65C4D3" w14:textId="525D7E3D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473CC405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Therefore:</w:t>
      </w:r>
    </w:p>
    <w:p w14:paraId="0138C6D7" w14:textId="30B271AF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g=8-4=4</m:t>
          </m:r>
        </m:oMath>
      </m:oMathPara>
    </w:p>
    <w:p w14:paraId="7A30E378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So:</w:t>
      </w:r>
    </w:p>
    <w:p w14:paraId="409369BB" w14:textId="455C196A" w:rsidR="0074268E" w:rsidRPr="0074268E" w:rsidRDefault="0074268E" w:rsidP="007426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g=4</m:t>
              </m:r>
            </m:e>
          </m:borderBox>
        </m:oMath>
      </m:oMathPara>
    </w:p>
    <w:p w14:paraId="724C08F7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pict w14:anchorId="378BDABE">
          <v:rect id="_x0000_i1145" style="width:0;height:1.5pt" o:hralign="center" o:hrstd="t" o:hr="t" fillcolor="#a0a0a0" stroked="f"/>
        </w:pict>
      </w:r>
    </w:p>
    <w:p w14:paraId="6A00EA5B" w14:textId="77777777" w:rsidR="0074268E" w:rsidRDefault="0074268E" w:rsidP="0074268E">
      <w:pPr>
        <w:pStyle w:val="Heading2"/>
      </w:pPr>
      <w:r w:rsidRPr="0074268E">
        <w:t>Example 3 — Oblique Segments</w:t>
      </w:r>
    </w:p>
    <w:p w14:paraId="125E47D5" w14:textId="45F677B7" w:rsidR="0074268E" w:rsidRPr="0074268E" w:rsidRDefault="0074268E" w:rsidP="007426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2BA45D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Consider two segments lying on the line:</w:t>
      </w:r>
    </w:p>
    <w:p w14:paraId="654D4E90" w14:textId="050A446E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y=2x+1</m:t>
          </m:r>
        </m:oMath>
      </m:oMathPara>
    </w:p>
    <w:p w14:paraId="61CBCECA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Suppose the nearest endpoints are:</w:t>
      </w:r>
    </w:p>
    <w:p w14:paraId="62C90B79" w14:textId="1CBA9AA8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55CA16F8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and:</w:t>
      </w:r>
    </w:p>
    <w:p w14:paraId="44E00528" w14:textId="6CD1FDF9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</m:d>
        </m:oMath>
      </m:oMathPara>
    </w:p>
    <w:p w14:paraId="613299EF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The coordinate difference is:</w:t>
      </w:r>
    </w:p>
    <w:p w14:paraId="6D484DD2" w14:textId="5F63F4BD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x=5-2=3</m:t>
          </m:r>
          <m:r>
            <w:rPr>
              <w:rFonts w:ascii="Roboto Mono" w:hAnsi="Roboto Mono"/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y=11-5=6</m:t>
          </m:r>
        </m:oMath>
      </m:oMathPara>
    </w:p>
    <w:p w14:paraId="09DE75FE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Therefore, the Euclidean gap is:</w:t>
      </w:r>
    </w:p>
    <w:p w14:paraId="366138C3" w14:textId="4BC348E5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g=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45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e>
          </m:borderBox>
        </m:oMath>
      </m:oMathPara>
    </w:p>
    <w:p w14:paraId="4ACB601D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lastRenderedPageBreak/>
        <w:t>The segments remain collinear because their endpoints lie on the same supporting line.</w:t>
      </w:r>
    </w:p>
    <w:p w14:paraId="7733191D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pict w14:anchorId="0B53786E">
          <v:rect id="_x0000_i1146" style="width:0;height:1.5pt" o:hralign="center" o:hrstd="t" o:hr="t" fillcolor="#a0a0a0" stroked="f"/>
        </w:pict>
      </w:r>
    </w:p>
    <w:p w14:paraId="7E5772E7" w14:textId="77777777" w:rsidR="0074268E" w:rsidRDefault="0074268E" w:rsidP="0074268E">
      <w:pPr>
        <w:pStyle w:val="Heading2"/>
      </w:pPr>
      <w:r w:rsidRPr="0074268E">
        <w:t>Nearest-Endpoint Principle</w:t>
      </w:r>
    </w:p>
    <w:p w14:paraId="427034CD" w14:textId="65A6660D" w:rsidR="0074268E" w:rsidRPr="0074268E" w:rsidRDefault="0074268E" w:rsidP="007426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E01468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For separated collinear segments, the gap is measured between the </w:t>
      </w:r>
      <w:r w:rsidRPr="0074268E">
        <w:rPr>
          <w:rFonts w:ascii="Roboto Mono" w:hAnsi="Roboto Mono"/>
          <w:b/>
          <w:bCs/>
        </w:rPr>
        <w:t>closest endpoints</w:t>
      </w:r>
      <w:r w:rsidRPr="0074268E">
        <w:rPr>
          <w:rFonts w:ascii="Roboto Mono" w:hAnsi="Roboto Mono"/>
        </w:rPr>
        <w:t>.</w:t>
      </w:r>
    </w:p>
    <w:p w14:paraId="5E7BC9CC" w14:textId="77777777" w:rsid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For:</w:t>
      </w:r>
    </w:p>
    <w:p w14:paraId="4E7E994E" w14:textId="5B902B49" w:rsidR="00E30D1C" w:rsidRPr="0074268E" w:rsidRDefault="00E30D1C" w:rsidP="007426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46886B" wp14:editId="0459A670">
            <wp:extent cx="5943600" cy="346075"/>
            <wp:effectExtent l="0" t="0" r="0" b="0"/>
            <wp:docPr id="16876074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9863A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A </w:t>
      </w:r>
      <w:r w:rsidRPr="0074268E">
        <w:rPr>
          <w:rFonts w:ascii="Arial" w:hAnsi="Arial" w:cs="Arial"/>
        </w:rPr>
        <w:t>●────────●</w:t>
      </w:r>
      <w:r w:rsidRPr="0074268E">
        <w:rPr>
          <w:rFonts w:ascii="Roboto Mono" w:hAnsi="Roboto Mono"/>
        </w:rPr>
        <w:t xml:space="preserve"> B       C </w:t>
      </w:r>
      <w:r w:rsidRPr="0074268E">
        <w:rPr>
          <w:rFonts w:ascii="Arial" w:hAnsi="Arial" w:cs="Arial"/>
        </w:rPr>
        <w:t>●────────●</w:t>
      </w:r>
      <w:r w:rsidRPr="0074268E">
        <w:rPr>
          <w:rFonts w:ascii="Roboto Mono" w:hAnsi="Roboto Mono"/>
        </w:rPr>
        <w:t xml:space="preserve"> D</w:t>
      </w:r>
    </w:p>
    <w:p w14:paraId="789F4738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the relevant endpoints are:</w:t>
      </w:r>
    </w:p>
    <w:p w14:paraId="117C1B9E" w14:textId="7EEA40C0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 </m:t>
          </m:r>
          <m:r>
            <m:rPr>
              <m:nor/>
            </m:rPr>
            <w:rPr>
              <w:rFonts w:ascii="Roboto Mono" w:hAnsi="Roboto Mono"/>
            </w:rPr>
            <m:t>and</m:t>
          </m:r>
          <m:r>
            <w:rPr>
              <w:rFonts w:ascii="Cambria Math" w:hAnsi="Cambria Math"/>
            </w:rPr>
            <m:t> C</m:t>
          </m:r>
        </m:oMath>
      </m:oMathPara>
    </w:p>
    <w:p w14:paraId="613C4201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Therefore:</w:t>
      </w:r>
    </w:p>
    <w:p w14:paraId="5FBD16C0" w14:textId="199AD210" w:rsidR="0074268E" w:rsidRPr="0074268E" w:rsidRDefault="0074268E" w:rsidP="007426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g=BC</m:t>
              </m:r>
            </m:e>
          </m:borderBox>
        </m:oMath>
      </m:oMathPara>
    </w:p>
    <w:p w14:paraId="741E9D49" w14:textId="1851B5A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B</m:t>
        </m:r>
      </m:oMath>
      <w:r w:rsidRPr="0074268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74268E">
        <w:rPr>
          <w:rFonts w:ascii="Roboto Mono" w:hAnsi="Roboto Mono"/>
        </w:rPr>
        <w:t>are the nearest endpoints.</w:t>
      </w:r>
    </w:p>
    <w:p w14:paraId="5584FC0B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pict w14:anchorId="1C3FB96D">
          <v:rect id="_x0000_i1147" style="width:0;height:1.5pt" o:hralign="center" o:hrstd="t" o:hr="t" fillcolor="#a0a0a0" stroked="f"/>
        </w:pict>
      </w:r>
    </w:p>
    <w:p w14:paraId="69C61C04" w14:textId="77777777" w:rsidR="0074268E" w:rsidRDefault="0074268E" w:rsidP="0074268E">
      <w:pPr>
        <w:pStyle w:val="Heading2"/>
      </w:pPr>
      <w:r w:rsidRPr="0074268E">
        <w:t>Properties</w:t>
      </w:r>
    </w:p>
    <w:p w14:paraId="2A98DA61" w14:textId="44FE8498" w:rsidR="0074268E" w:rsidRPr="0074268E" w:rsidRDefault="0074268E" w:rsidP="007426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2DC67A" w14:textId="77777777" w:rsidR="0074268E" w:rsidRPr="0074268E" w:rsidRDefault="0074268E" w:rsidP="0074268E">
      <w:pPr>
        <w:rPr>
          <w:rFonts w:ascii="Roboto Mono" w:hAnsi="Roboto Mono"/>
          <w:b/>
          <w:bCs/>
        </w:rPr>
      </w:pPr>
      <w:r w:rsidRPr="0074268E">
        <w:rPr>
          <w:rFonts w:ascii="Roboto Mono" w:hAnsi="Roboto Mono"/>
          <w:b/>
          <w:bCs/>
        </w:rPr>
        <w:t>1. Same supporting line</w:t>
      </w:r>
    </w:p>
    <w:p w14:paraId="27242E48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Both segments must lie on one common line:</w:t>
      </w:r>
    </w:p>
    <w:p w14:paraId="321052A7" w14:textId="1EB1DA37" w:rsidR="0074268E" w:rsidRPr="0074268E" w:rsidRDefault="0074268E" w:rsidP="0074268E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⊆l</m:t>
          </m:r>
        </m:oMath>
      </m:oMathPara>
    </w:p>
    <w:p w14:paraId="373FA9FC" w14:textId="77777777" w:rsidR="0074268E" w:rsidRPr="0074268E" w:rsidRDefault="0074268E" w:rsidP="0074268E">
      <w:pPr>
        <w:rPr>
          <w:rFonts w:ascii="Roboto Mono" w:hAnsi="Roboto Mono"/>
          <w:b/>
          <w:bCs/>
        </w:rPr>
      </w:pPr>
      <w:r w:rsidRPr="0074268E">
        <w:rPr>
          <w:rFonts w:ascii="Roboto Mono" w:hAnsi="Roboto Mono"/>
          <w:b/>
          <w:bCs/>
        </w:rPr>
        <w:t>2. No intersection</w:t>
      </w:r>
    </w:p>
    <w:p w14:paraId="2068EFCE" w14:textId="284C0C17" w:rsidR="0074268E" w:rsidRPr="0074268E" w:rsidRDefault="0074268E" w:rsidP="0074268E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=∅</m:t>
          </m:r>
        </m:oMath>
      </m:oMathPara>
    </w:p>
    <w:p w14:paraId="74C481B5" w14:textId="77777777" w:rsidR="0074268E" w:rsidRPr="0074268E" w:rsidRDefault="0074268E" w:rsidP="0074268E">
      <w:pPr>
        <w:rPr>
          <w:rFonts w:ascii="Roboto Mono" w:hAnsi="Roboto Mono"/>
          <w:b/>
          <w:bCs/>
        </w:rPr>
      </w:pPr>
      <w:r w:rsidRPr="0074268E">
        <w:rPr>
          <w:rFonts w:ascii="Roboto Mono" w:hAnsi="Roboto Mono"/>
          <w:b/>
          <w:bCs/>
        </w:rPr>
        <w:t>3. Positive gap</w:t>
      </w:r>
    </w:p>
    <w:p w14:paraId="31B0EEB9" w14:textId="3E913D0E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g&gt;0</m:t>
          </m:r>
        </m:oMath>
      </m:oMathPara>
    </w:p>
    <w:p w14:paraId="6BC2ED52" w14:textId="77777777" w:rsidR="0074268E" w:rsidRPr="0074268E" w:rsidRDefault="0074268E" w:rsidP="0074268E">
      <w:pPr>
        <w:rPr>
          <w:rFonts w:ascii="Roboto Mono" w:hAnsi="Roboto Mono"/>
          <w:b/>
          <w:bCs/>
        </w:rPr>
      </w:pPr>
      <w:r w:rsidRPr="0074268E">
        <w:rPr>
          <w:rFonts w:ascii="Roboto Mono" w:hAnsi="Roboto Mono"/>
          <w:b/>
          <w:bCs/>
        </w:rPr>
        <w:t>4. No overlap</w:t>
      </w:r>
    </w:p>
    <w:p w14:paraId="301752E2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They share no portion of their lengths.</w:t>
      </w:r>
    </w:p>
    <w:p w14:paraId="09D377C1" w14:textId="77777777" w:rsidR="0074268E" w:rsidRPr="0074268E" w:rsidRDefault="0074268E" w:rsidP="0074268E">
      <w:pPr>
        <w:rPr>
          <w:rFonts w:ascii="Roboto Mono" w:hAnsi="Roboto Mono"/>
          <w:b/>
          <w:bCs/>
        </w:rPr>
      </w:pPr>
      <w:r w:rsidRPr="0074268E">
        <w:rPr>
          <w:rFonts w:ascii="Roboto Mono" w:hAnsi="Roboto Mono"/>
          <w:b/>
          <w:bCs/>
        </w:rPr>
        <w:t>5. No contact</w:t>
      </w:r>
    </w:p>
    <w:p w14:paraId="10A5DDD0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They do not share an endpoint.</w:t>
      </w:r>
    </w:p>
    <w:p w14:paraId="463B3EF7" w14:textId="77777777" w:rsidR="0074268E" w:rsidRPr="0074268E" w:rsidRDefault="0074268E" w:rsidP="0074268E">
      <w:pPr>
        <w:rPr>
          <w:rFonts w:ascii="Roboto Mono" w:hAnsi="Roboto Mono"/>
          <w:b/>
          <w:bCs/>
        </w:rPr>
      </w:pPr>
      <w:r w:rsidRPr="0074268E">
        <w:rPr>
          <w:rFonts w:ascii="Roboto Mono" w:hAnsi="Roboto Mono"/>
          <w:b/>
          <w:bCs/>
        </w:rPr>
        <w:t>6. One-dimensional analysis</w:t>
      </w:r>
    </w:p>
    <w:p w14:paraId="69EB71BB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Once a common supporting line is established, their positional relationship can be analyzed as intervals on a single dimension.</w:t>
      </w:r>
    </w:p>
    <w:p w14:paraId="0876F146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pict w14:anchorId="53B95D8B">
          <v:rect id="_x0000_i1148" style="width:0;height:1.5pt" o:hralign="center" o:hrstd="t" o:hr="t" fillcolor="#a0a0a0" stroked="f"/>
        </w:pict>
      </w:r>
    </w:p>
    <w:p w14:paraId="5612B1D7" w14:textId="77777777" w:rsidR="0074268E" w:rsidRDefault="0074268E" w:rsidP="0074268E">
      <w:pPr>
        <w:pStyle w:val="Heading2"/>
      </w:pPr>
      <w:r w:rsidRPr="0074268E">
        <w:t>Separated vs. Touching Collinear Segments</w:t>
      </w:r>
    </w:p>
    <w:p w14:paraId="41FF4DFC" w14:textId="7A5F879F" w:rsidR="0074268E" w:rsidRPr="0074268E" w:rsidRDefault="0074268E" w:rsidP="007426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3D73C7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The difference is the gap.</w:t>
      </w:r>
    </w:p>
    <w:p w14:paraId="1E8F57A3" w14:textId="77777777" w:rsidR="0074268E" w:rsidRDefault="0074268E" w:rsidP="0074268E">
      <w:pPr>
        <w:rPr>
          <w:rFonts w:ascii="Roboto Mono" w:hAnsi="Roboto Mono"/>
          <w:b/>
          <w:bCs/>
        </w:rPr>
      </w:pPr>
      <w:r w:rsidRPr="0074268E">
        <w:rPr>
          <w:rFonts w:ascii="Roboto Mono" w:hAnsi="Roboto Mono"/>
          <w:b/>
          <w:bCs/>
        </w:rPr>
        <w:t>Separated</w:t>
      </w:r>
    </w:p>
    <w:p w14:paraId="6D807935" w14:textId="1576A369" w:rsidR="001849A5" w:rsidRPr="0074268E" w:rsidRDefault="001849A5" w:rsidP="0074268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359946E" wp14:editId="6D782FE9">
            <wp:extent cx="5943600" cy="467360"/>
            <wp:effectExtent l="0" t="0" r="0" b="8890"/>
            <wp:docPr id="10339566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1C07C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A </w:t>
      </w:r>
      <w:r w:rsidRPr="0074268E">
        <w:rPr>
          <w:rFonts w:ascii="Arial" w:hAnsi="Arial" w:cs="Arial"/>
        </w:rPr>
        <w:t>●──────●</w:t>
      </w:r>
      <w:r w:rsidRPr="0074268E">
        <w:rPr>
          <w:rFonts w:ascii="Roboto Mono" w:hAnsi="Roboto Mono"/>
        </w:rPr>
        <w:t xml:space="preserve"> B     C </w:t>
      </w:r>
      <w:r w:rsidRPr="0074268E">
        <w:rPr>
          <w:rFonts w:ascii="Arial" w:hAnsi="Arial" w:cs="Arial"/>
        </w:rPr>
        <w:t>●──────●</w:t>
      </w:r>
      <w:r w:rsidRPr="0074268E">
        <w:rPr>
          <w:rFonts w:ascii="Roboto Mono" w:hAnsi="Roboto Mono"/>
        </w:rPr>
        <w:t xml:space="preserve"> D</w:t>
      </w:r>
    </w:p>
    <w:p w14:paraId="35E23EB2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             g&gt;0</w:t>
      </w:r>
    </w:p>
    <w:p w14:paraId="438C1100" w14:textId="5FA30C6D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g&gt;0</m:t>
          </m:r>
        </m:oMath>
      </m:oMathPara>
    </w:p>
    <w:p w14:paraId="6F74FAC6" w14:textId="77777777" w:rsidR="0074268E" w:rsidRDefault="0074268E" w:rsidP="0074268E">
      <w:pPr>
        <w:rPr>
          <w:rFonts w:ascii="Roboto Mono" w:hAnsi="Roboto Mono"/>
          <w:b/>
          <w:bCs/>
        </w:rPr>
      </w:pPr>
      <w:r w:rsidRPr="0074268E">
        <w:rPr>
          <w:rFonts w:ascii="Roboto Mono" w:hAnsi="Roboto Mono"/>
          <w:b/>
          <w:bCs/>
        </w:rPr>
        <w:t>Touching</w:t>
      </w:r>
    </w:p>
    <w:p w14:paraId="56644AF5" w14:textId="6F9D6A9D" w:rsidR="001849A5" w:rsidRPr="0074268E" w:rsidRDefault="001849A5" w:rsidP="0074268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7142A80" wp14:editId="21CFA0E2">
            <wp:extent cx="5943600" cy="338455"/>
            <wp:effectExtent l="0" t="0" r="0" b="4445"/>
            <wp:docPr id="17567506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56C99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A </w:t>
      </w:r>
      <w:r w:rsidRPr="0074268E">
        <w:rPr>
          <w:rFonts w:ascii="Arial" w:hAnsi="Arial" w:cs="Arial"/>
        </w:rPr>
        <w:t>●──────●</w:t>
      </w:r>
      <w:r w:rsidRPr="0074268E">
        <w:rPr>
          <w:rFonts w:ascii="Roboto Mono" w:hAnsi="Roboto Mono"/>
        </w:rPr>
        <w:t xml:space="preserve"> B=C</w:t>
      </w:r>
      <w:r w:rsidRPr="0074268E">
        <w:rPr>
          <w:rFonts w:ascii="Arial" w:hAnsi="Arial" w:cs="Arial"/>
        </w:rPr>
        <w:t>──────●</w:t>
      </w:r>
      <w:r w:rsidRPr="0074268E">
        <w:rPr>
          <w:rFonts w:ascii="Roboto Mono" w:hAnsi="Roboto Mono"/>
        </w:rPr>
        <w:t xml:space="preserve"> D</w:t>
      </w:r>
    </w:p>
    <w:p w14:paraId="31E40E5D" w14:textId="6D41DFC6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g=0</m:t>
          </m:r>
        </m:oMath>
      </m:oMathPara>
    </w:p>
    <w:p w14:paraId="1507C51A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Therefore:</w:t>
      </w:r>
    </w:p>
    <w:p w14:paraId="66213C94" w14:textId="4C224480" w:rsidR="0074268E" w:rsidRPr="0074268E" w:rsidRDefault="0074268E" w:rsidP="007426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g&gt;0⇒</m:t>
              </m:r>
              <m:r>
                <m:rPr>
                  <m:nor/>
                </m:rPr>
                <w:rPr>
                  <w:rFonts w:ascii="Roboto Mono" w:hAnsi="Roboto Mono"/>
                </w:rPr>
                <m:t>separated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g=0</m:t>
              </m:r>
              <m:r>
                <m:rPr>
                  <m:nor/>
                </m:rPr>
                <w:rPr>
                  <w:rFonts w:ascii="Roboto Mono" w:hAnsi="Roboto Mono"/>
                </w:rPr>
                <m:t> with a shared endpoint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touching</m:t>
              </m:r>
            </m:e>
          </m:borderBox>
        </m:oMath>
      </m:oMathPara>
    </w:p>
    <w:p w14:paraId="241DD435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lastRenderedPageBreak/>
        <w:pict w14:anchorId="09467A43">
          <v:rect id="_x0000_i1149" style="width:0;height:1.5pt" o:hralign="center" o:hrstd="t" o:hr="t" fillcolor="#a0a0a0" stroked="f"/>
        </w:pict>
      </w:r>
    </w:p>
    <w:p w14:paraId="2762B1F3" w14:textId="77777777" w:rsidR="0074268E" w:rsidRDefault="0074268E" w:rsidP="0074268E">
      <w:pPr>
        <w:pStyle w:val="Heading2"/>
      </w:pPr>
      <w:r w:rsidRPr="0074268E">
        <w:t>Separated vs. Overlapping Collinear Segments</w:t>
      </w:r>
    </w:p>
    <w:p w14:paraId="04003AA8" w14:textId="17D6E53F" w:rsidR="0074268E" w:rsidRDefault="0074268E" w:rsidP="0074268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3C5AFB" w14:textId="19B573CA" w:rsidR="001849A5" w:rsidRPr="0074268E" w:rsidRDefault="001849A5" w:rsidP="0074268E">
      <w:r>
        <w:rPr>
          <w:noProof/>
        </w:rPr>
        <w:drawing>
          <wp:inline distT="0" distB="0" distL="0" distR="0" wp14:anchorId="0E303344" wp14:editId="41840B7D">
            <wp:extent cx="5943600" cy="1560830"/>
            <wp:effectExtent l="0" t="0" r="0" b="1270"/>
            <wp:docPr id="11279740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797"/>
        <w:gridCol w:w="672"/>
      </w:tblGrid>
      <w:tr w:rsidR="0074268E" w:rsidRPr="0074268E" w14:paraId="25EAC6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16FB4" w14:textId="77777777" w:rsidR="0074268E" w:rsidRPr="0074268E" w:rsidRDefault="0074268E" w:rsidP="0074268E">
            <w:pPr>
              <w:rPr>
                <w:rFonts w:ascii="Roboto Mono" w:hAnsi="Roboto Mono"/>
                <w:b/>
                <w:bCs/>
              </w:rPr>
            </w:pPr>
            <w:r w:rsidRPr="0074268E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F36F740" w14:textId="77777777" w:rsidR="0074268E" w:rsidRPr="0074268E" w:rsidRDefault="0074268E" w:rsidP="0074268E">
            <w:pPr>
              <w:rPr>
                <w:rFonts w:ascii="Roboto Mono" w:hAnsi="Roboto Mono"/>
                <w:b/>
                <w:bCs/>
              </w:rPr>
            </w:pPr>
            <w:r w:rsidRPr="0074268E">
              <w:rPr>
                <w:rFonts w:ascii="Roboto Mono" w:hAnsi="Roboto Mono"/>
                <w:b/>
                <w:bCs/>
              </w:rPr>
              <w:t>Common points</w:t>
            </w:r>
          </w:p>
        </w:tc>
        <w:tc>
          <w:tcPr>
            <w:tcW w:w="0" w:type="auto"/>
            <w:vAlign w:val="center"/>
            <w:hideMark/>
          </w:tcPr>
          <w:p w14:paraId="1AB82832" w14:textId="77777777" w:rsidR="0074268E" w:rsidRPr="0074268E" w:rsidRDefault="0074268E" w:rsidP="0074268E">
            <w:pPr>
              <w:rPr>
                <w:rFonts w:ascii="Roboto Mono" w:hAnsi="Roboto Mono"/>
                <w:b/>
                <w:bCs/>
              </w:rPr>
            </w:pPr>
            <w:r w:rsidRPr="0074268E">
              <w:rPr>
                <w:rFonts w:ascii="Roboto Mono" w:hAnsi="Roboto Mono"/>
                <w:b/>
                <w:bCs/>
              </w:rPr>
              <w:t>Gap</w:t>
            </w:r>
          </w:p>
        </w:tc>
      </w:tr>
      <w:tr w:rsidR="0074268E" w:rsidRPr="0074268E" w14:paraId="741A1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A39E" w14:textId="77777777" w:rsidR="0074268E" w:rsidRPr="0074268E" w:rsidRDefault="0074268E" w:rsidP="0074268E">
            <w:pPr>
              <w:rPr>
                <w:rFonts w:ascii="Roboto Mono" w:hAnsi="Roboto Mono"/>
              </w:rPr>
            </w:pPr>
            <w:r w:rsidRPr="0074268E">
              <w:rPr>
                <w:rFonts w:ascii="Roboto Mono" w:hAnsi="Roboto Mono"/>
                <w:b/>
                <w:bCs/>
              </w:rPr>
              <w:t>Separated</w:t>
            </w:r>
          </w:p>
        </w:tc>
        <w:tc>
          <w:tcPr>
            <w:tcW w:w="0" w:type="auto"/>
            <w:vAlign w:val="center"/>
            <w:hideMark/>
          </w:tcPr>
          <w:p w14:paraId="7DACC581" w14:textId="77777777" w:rsidR="0074268E" w:rsidRPr="0074268E" w:rsidRDefault="0074268E" w:rsidP="0074268E">
            <w:pPr>
              <w:rPr>
                <w:rFonts w:ascii="Roboto Mono" w:hAnsi="Roboto Mono"/>
              </w:rPr>
            </w:pPr>
            <w:r w:rsidRPr="0074268E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821CF49" w14:textId="3B5F2FEB" w:rsidR="0074268E" w:rsidRPr="0074268E" w:rsidRDefault="0074268E" w:rsidP="0074268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g&gt;0</m:t>
                </m:r>
              </m:oMath>
            </m:oMathPara>
          </w:p>
        </w:tc>
      </w:tr>
      <w:tr w:rsidR="0074268E" w:rsidRPr="0074268E" w14:paraId="43FEA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DE55" w14:textId="77777777" w:rsidR="0074268E" w:rsidRPr="0074268E" w:rsidRDefault="0074268E" w:rsidP="0074268E">
            <w:pPr>
              <w:rPr>
                <w:rFonts w:ascii="Roboto Mono" w:hAnsi="Roboto Mono"/>
              </w:rPr>
            </w:pPr>
            <w:r w:rsidRPr="0074268E">
              <w:rPr>
                <w:rFonts w:ascii="Roboto Mono" w:hAnsi="Roboto Mono"/>
                <w:b/>
                <w:bCs/>
              </w:rPr>
              <w:t>Touching</w:t>
            </w:r>
          </w:p>
        </w:tc>
        <w:tc>
          <w:tcPr>
            <w:tcW w:w="0" w:type="auto"/>
            <w:vAlign w:val="center"/>
            <w:hideMark/>
          </w:tcPr>
          <w:p w14:paraId="4A3E2E55" w14:textId="77777777" w:rsidR="0074268E" w:rsidRPr="0074268E" w:rsidRDefault="0074268E" w:rsidP="0074268E">
            <w:pPr>
              <w:rPr>
                <w:rFonts w:ascii="Roboto Mono" w:hAnsi="Roboto Mono"/>
              </w:rPr>
            </w:pPr>
            <w:r w:rsidRPr="0074268E">
              <w:rPr>
                <w:rFonts w:ascii="Roboto Mono" w:hAnsi="Roboto Mono"/>
              </w:rPr>
              <w:t>One endpoint</w:t>
            </w:r>
          </w:p>
        </w:tc>
        <w:tc>
          <w:tcPr>
            <w:tcW w:w="0" w:type="auto"/>
            <w:vAlign w:val="center"/>
            <w:hideMark/>
          </w:tcPr>
          <w:p w14:paraId="4E844958" w14:textId="45CF78EE" w:rsidR="0074268E" w:rsidRPr="0074268E" w:rsidRDefault="0074268E" w:rsidP="0074268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g=0</m:t>
                </m:r>
              </m:oMath>
            </m:oMathPara>
          </w:p>
        </w:tc>
      </w:tr>
      <w:tr w:rsidR="0074268E" w:rsidRPr="0074268E" w14:paraId="59445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0444" w14:textId="77777777" w:rsidR="0074268E" w:rsidRPr="0074268E" w:rsidRDefault="0074268E" w:rsidP="0074268E">
            <w:pPr>
              <w:rPr>
                <w:rFonts w:ascii="Roboto Mono" w:hAnsi="Roboto Mono"/>
              </w:rPr>
            </w:pPr>
            <w:r w:rsidRPr="0074268E">
              <w:rPr>
                <w:rFonts w:ascii="Roboto Mono" w:hAnsi="Roboto Mono"/>
                <w:b/>
                <w:bCs/>
              </w:rPr>
              <w:t>Overlapping</w:t>
            </w:r>
          </w:p>
        </w:tc>
        <w:tc>
          <w:tcPr>
            <w:tcW w:w="0" w:type="auto"/>
            <w:vAlign w:val="center"/>
            <w:hideMark/>
          </w:tcPr>
          <w:p w14:paraId="01F06213" w14:textId="77777777" w:rsidR="0074268E" w:rsidRPr="0074268E" w:rsidRDefault="0074268E" w:rsidP="0074268E">
            <w:pPr>
              <w:rPr>
                <w:rFonts w:ascii="Roboto Mono" w:hAnsi="Roboto Mono"/>
              </w:rPr>
            </w:pPr>
            <w:r w:rsidRPr="0074268E">
              <w:rPr>
                <w:rFonts w:ascii="Roboto Mono" w:hAnsi="Roboto Mono"/>
              </w:rPr>
              <w:t>More than one point</w:t>
            </w:r>
          </w:p>
        </w:tc>
        <w:tc>
          <w:tcPr>
            <w:tcW w:w="0" w:type="auto"/>
            <w:vAlign w:val="center"/>
            <w:hideMark/>
          </w:tcPr>
          <w:p w14:paraId="7DEF1D4F" w14:textId="5DD81809" w:rsidR="0074268E" w:rsidRPr="0074268E" w:rsidRDefault="0074268E" w:rsidP="0074268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g=0</m:t>
                </m:r>
              </m:oMath>
            </m:oMathPara>
          </w:p>
        </w:tc>
      </w:tr>
      <w:tr w:rsidR="0074268E" w:rsidRPr="0074268E" w14:paraId="070E4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65645" w14:textId="77777777" w:rsidR="0074268E" w:rsidRPr="0074268E" w:rsidRDefault="0074268E" w:rsidP="0074268E">
            <w:pPr>
              <w:rPr>
                <w:rFonts w:ascii="Roboto Mono" w:hAnsi="Roboto Mono"/>
              </w:rPr>
            </w:pPr>
            <w:r w:rsidRPr="0074268E">
              <w:rPr>
                <w:rFonts w:ascii="Roboto Mono" w:hAnsi="Roboto Mono"/>
                <w:b/>
                <w:bCs/>
              </w:rPr>
              <w:t>Coincident</w:t>
            </w:r>
          </w:p>
        </w:tc>
        <w:tc>
          <w:tcPr>
            <w:tcW w:w="0" w:type="auto"/>
            <w:vAlign w:val="center"/>
            <w:hideMark/>
          </w:tcPr>
          <w:p w14:paraId="44285342" w14:textId="77777777" w:rsidR="0074268E" w:rsidRPr="0074268E" w:rsidRDefault="0074268E" w:rsidP="0074268E">
            <w:pPr>
              <w:rPr>
                <w:rFonts w:ascii="Roboto Mono" w:hAnsi="Roboto Mono"/>
              </w:rPr>
            </w:pPr>
            <w:r w:rsidRPr="0074268E">
              <w:rPr>
                <w:rFonts w:ascii="Roboto Mono" w:hAnsi="Roboto Mono"/>
              </w:rPr>
              <w:t>Entire segment</w:t>
            </w:r>
          </w:p>
        </w:tc>
        <w:tc>
          <w:tcPr>
            <w:tcW w:w="0" w:type="auto"/>
            <w:vAlign w:val="center"/>
            <w:hideMark/>
          </w:tcPr>
          <w:p w14:paraId="5A0EDBAC" w14:textId="01BAF3F6" w:rsidR="0074268E" w:rsidRPr="0074268E" w:rsidRDefault="0074268E" w:rsidP="0074268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g=0</m:t>
                </m:r>
              </m:oMath>
            </m:oMathPara>
          </w:p>
        </w:tc>
      </w:tr>
    </w:tbl>
    <w:p w14:paraId="49D50B4F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Thus, a positive gap uniquely identifies separated segments among these four relationships.</w:t>
      </w:r>
    </w:p>
    <w:p w14:paraId="0D1FC2F3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pict w14:anchorId="6FCD0ADE">
          <v:rect id="_x0000_i1150" style="width:0;height:1.5pt" o:hralign="center" o:hrstd="t" o:hr="t" fillcolor="#a0a0a0" stroked="f"/>
        </w:pict>
      </w:r>
    </w:p>
    <w:p w14:paraId="16869150" w14:textId="77777777" w:rsidR="0074268E" w:rsidRDefault="0074268E" w:rsidP="0074268E">
      <w:pPr>
        <w:pStyle w:val="Heading2"/>
      </w:pPr>
      <w:r w:rsidRPr="0074268E">
        <w:t>Coordinate Classification</w:t>
      </w:r>
    </w:p>
    <w:p w14:paraId="34929A57" w14:textId="7737DE22" w:rsidR="0074268E" w:rsidRPr="0074268E" w:rsidRDefault="0074268E" w:rsidP="007426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8163E8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For intervals:</w:t>
      </w:r>
    </w:p>
    <w:p w14:paraId="55E29DD0" w14:textId="12D81003" w:rsidR="0074268E" w:rsidRPr="0074268E" w:rsidRDefault="0074268E" w:rsidP="007426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71CD08EE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and:</w:t>
      </w:r>
    </w:p>
    <w:p w14:paraId="61DC8087" w14:textId="0DAFEE2D" w:rsidR="0074268E" w:rsidRPr="0074268E" w:rsidRDefault="0074268E" w:rsidP="007426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</m:d>
        </m:oMath>
      </m:oMathPara>
    </w:p>
    <w:p w14:paraId="633BB4CD" w14:textId="771D6234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with </w:t>
      </w:r>
      <m:oMath>
        <m:r>
          <w:rPr>
            <w:rFonts w:ascii="Cambria Math" w:hAnsi="Cambria Math"/>
          </w:rPr>
          <m:t>a≤b</m:t>
        </m:r>
      </m:oMath>
      <w:r w:rsidRPr="0074268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c≤d</m:t>
        </m:r>
      </m:oMath>
      <w:r w:rsidRPr="0074268E">
        <w:rPr>
          <w:rFonts w:ascii="Roboto Mono" w:hAnsi="Roboto Mono"/>
        </w:rPr>
        <w:t>:</w:t>
      </w:r>
    </w:p>
    <w:p w14:paraId="0493FCAF" w14:textId="77777777" w:rsidR="0074268E" w:rsidRPr="0074268E" w:rsidRDefault="0074268E" w:rsidP="0074268E">
      <w:pPr>
        <w:rPr>
          <w:rFonts w:ascii="Roboto Mono" w:hAnsi="Roboto Mono"/>
          <w:b/>
          <w:bCs/>
        </w:rPr>
      </w:pPr>
      <w:r w:rsidRPr="0074268E">
        <w:rPr>
          <w:rFonts w:ascii="Roboto Mono" w:hAnsi="Roboto Mono"/>
          <w:b/>
          <w:bCs/>
        </w:rPr>
        <w:t>Separated</w:t>
      </w:r>
    </w:p>
    <w:p w14:paraId="3C5181BE" w14:textId="082ADD14" w:rsidR="0074268E" w:rsidRPr="0074268E" w:rsidRDefault="0074268E" w:rsidP="007426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b&lt;c </m:t>
              </m:r>
              <m:r>
                <m:rPr>
                  <m:nor/>
                </m:rPr>
                <w:rPr>
                  <w:rFonts w:ascii="Roboto Mono" w:hAnsi="Roboto Mono"/>
                </w:rPr>
                <m:t>or</m:t>
              </m:r>
              <m:r>
                <w:rPr>
                  <w:rFonts w:ascii="Cambria Math" w:hAnsi="Cambria Math"/>
                </w:rPr>
                <m:t> d&lt;a</m:t>
              </m:r>
            </m:e>
          </m:borderBox>
        </m:oMath>
      </m:oMathPara>
    </w:p>
    <w:p w14:paraId="1DEB2A65" w14:textId="77777777" w:rsidR="0074268E" w:rsidRPr="0074268E" w:rsidRDefault="0074268E" w:rsidP="0074268E">
      <w:pPr>
        <w:rPr>
          <w:rFonts w:ascii="Roboto Mono" w:hAnsi="Roboto Mono"/>
          <w:b/>
          <w:bCs/>
        </w:rPr>
      </w:pPr>
      <w:r w:rsidRPr="0074268E">
        <w:rPr>
          <w:rFonts w:ascii="Roboto Mono" w:hAnsi="Roboto Mono"/>
          <w:b/>
          <w:bCs/>
        </w:rPr>
        <w:t>Touching</w:t>
      </w:r>
    </w:p>
    <w:p w14:paraId="61C62C65" w14:textId="4FE9ACA8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b=c</m:t>
          </m:r>
        </m:oMath>
      </m:oMathPara>
    </w:p>
    <w:p w14:paraId="0AA21861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or:</w:t>
      </w:r>
    </w:p>
    <w:p w14:paraId="078DF41E" w14:textId="0E321AE3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d=a</m:t>
          </m:r>
        </m:oMath>
      </m:oMathPara>
    </w:p>
    <w:p w14:paraId="6BDAE32F" w14:textId="77777777" w:rsidR="0074268E" w:rsidRPr="0074268E" w:rsidRDefault="0074268E" w:rsidP="0074268E">
      <w:pPr>
        <w:rPr>
          <w:rFonts w:ascii="Roboto Mono" w:hAnsi="Roboto Mono"/>
          <w:b/>
          <w:bCs/>
        </w:rPr>
      </w:pPr>
      <w:r w:rsidRPr="0074268E">
        <w:rPr>
          <w:rFonts w:ascii="Roboto Mono" w:hAnsi="Roboto Mono"/>
          <w:b/>
          <w:bCs/>
        </w:rPr>
        <w:t>Overlapping</w:t>
      </w:r>
    </w:p>
    <w:p w14:paraId="474A7C6F" w14:textId="5083E7D4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&lt;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</m:d>
        </m:oMath>
      </m:oMathPara>
    </w:p>
    <w:p w14:paraId="0F9479A1" w14:textId="77777777" w:rsidR="0074268E" w:rsidRPr="0074268E" w:rsidRDefault="0074268E" w:rsidP="0074268E">
      <w:pPr>
        <w:rPr>
          <w:rFonts w:ascii="Roboto Mono" w:hAnsi="Roboto Mono"/>
          <w:b/>
          <w:bCs/>
        </w:rPr>
      </w:pPr>
      <w:r w:rsidRPr="0074268E">
        <w:rPr>
          <w:rFonts w:ascii="Roboto Mono" w:hAnsi="Roboto Mono"/>
          <w:b/>
          <w:bCs/>
        </w:rPr>
        <w:t>Coincident</w:t>
      </w:r>
    </w:p>
    <w:p w14:paraId="4E0ADE05" w14:textId="7FF7DFEE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a=c, b=d</m:t>
          </m:r>
        </m:oMath>
      </m:oMathPara>
    </w:p>
    <w:p w14:paraId="11F43911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pict w14:anchorId="2826DF23">
          <v:rect id="_x0000_i1151" style="width:0;height:1.5pt" o:hralign="center" o:hrstd="t" o:hr="t" fillcolor="#a0a0a0" stroked="f"/>
        </w:pict>
      </w:r>
    </w:p>
    <w:p w14:paraId="613DED15" w14:textId="77777777" w:rsidR="0074268E" w:rsidRDefault="0074268E" w:rsidP="0074268E">
      <w:pPr>
        <w:pStyle w:val="Heading2"/>
      </w:pPr>
      <w:r w:rsidRPr="0074268E">
        <w:t>Relationship to Gaps</w:t>
      </w:r>
    </w:p>
    <w:p w14:paraId="2E4EF8E7" w14:textId="26AF7216" w:rsidR="0074268E" w:rsidRPr="0074268E" w:rsidRDefault="0074268E" w:rsidP="007426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BD2967" w14:textId="77777777" w:rsid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  <w:b/>
          <w:bCs/>
        </w:rPr>
        <w:t>Separated Collinear Segments</w:t>
      </w:r>
      <w:r w:rsidRPr="0074268E">
        <w:rPr>
          <w:rFonts w:ascii="Roboto Mono" w:hAnsi="Roboto Mono"/>
        </w:rPr>
        <w:t xml:space="preserve"> are directly related to the previously defined </w:t>
      </w:r>
      <w:r w:rsidRPr="0074268E">
        <w:rPr>
          <w:rFonts w:ascii="Roboto Mono" w:hAnsi="Roboto Mono"/>
          <w:b/>
          <w:bCs/>
        </w:rPr>
        <w:t>Linear Gap</w:t>
      </w:r>
      <w:r w:rsidRPr="0074268E">
        <w:rPr>
          <w:rFonts w:ascii="Roboto Mono" w:hAnsi="Roboto Mono"/>
        </w:rPr>
        <w:t>.</w:t>
      </w:r>
    </w:p>
    <w:p w14:paraId="4312F800" w14:textId="57587B43" w:rsidR="00463CE5" w:rsidRPr="0074268E" w:rsidRDefault="00463CE5" w:rsidP="007426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FCD7AE" wp14:editId="240CC91B">
            <wp:extent cx="5943600" cy="963295"/>
            <wp:effectExtent l="0" t="0" r="0" b="8255"/>
            <wp:docPr id="8101705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A280A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Segment Collinearity</w:t>
      </w:r>
    </w:p>
    <w:p w14:paraId="500ED662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        </w:t>
      </w:r>
      <w:r w:rsidRPr="0074268E">
        <w:rPr>
          <w:rFonts w:ascii="MS Gothic" w:eastAsia="MS Gothic" w:hAnsi="MS Gothic" w:cs="MS Gothic" w:hint="eastAsia"/>
        </w:rPr>
        <w:t>│</w:t>
      </w:r>
    </w:p>
    <w:p w14:paraId="644343C4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        </w:t>
      </w:r>
      <w:r w:rsidRPr="0074268E">
        <w:rPr>
          <w:rFonts w:ascii="MS Gothic" w:eastAsia="MS Gothic" w:hAnsi="MS Gothic" w:cs="MS Gothic" w:hint="eastAsia"/>
        </w:rPr>
        <w:t>└──</w:t>
      </w:r>
      <w:r w:rsidRPr="0074268E">
        <w:rPr>
          <w:rFonts w:ascii="Roboto Mono" w:hAnsi="Roboto Mono"/>
        </w:rPr>
        <w:t xml:space="preserve"> Separated Collinear Segments</w:t>
      </w:r>
    </w:p>
    <w:p w14:paraId="038BB210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                    </w:t>
      </w:r>
      <w:r w:rsidRPr="0074268E">
        <w:rPr>
          <w:rFonts w:ascii="MS Gothic" w:eastAsia="MS Gothic" w:hAnsi="MS Gothic" w:cs="MS Gothic" w:hint="eastAsia"/>
        </w:rPr>
        <w:t>│</w:t>
      </w:r>
    </w:p>
    <w:p w14:paraId="213ACCF5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                    </w:t>
      </w:r>
      <w:r w:rsidRPr="0074268E">
        <w:rPr>
          <w:rFonts w:ascii="MS Gothic" w:eastAsia="MS Gothic" w:hAnsi="MS Gothic" w:cs="MS Gothic" w:hint="eastAsia"/>
        </w:rPr>
        <w:t>└──</w:t>
      </w:r>
      <w:r w:rsidRPr="0074268E">
        <w:rPr>
          <w:rFonts w:ascii="Roboto Mono" w:hAnsi="Roboto Mono"/>
        </w:rPr>
        <w:t xml:space="preserve"> Linear Gap</w:t>
      </w:r>
    </w:p>
    <w:p w14:paraId="67D58EDF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For separated segments:</w:t>
      </w:r>
    </w:p>
    <w:p w14:paraId="06D6DFE0" w14:textId="71A518F6" w:rsidR="0074268E" w:rsidRPr="0074268E" w:rsidRDefault="0074268E" w:rsidP="007426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g&gt;0</m:t>
              </m:r>
            </m:e>
          </m:borderBox>
        </m:oMath>
      </m:oMathPara>
    </w:p>
    <w:p w14:paraId="7C574633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lastRenderedPageBreak/>
        <w:t>The gap itself is the empty interval between the nearest endpoints.</w:t>
      </w:r>
    </w:p>
    <w:p w14:paraId="3B2D0AB7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pict w14:anchorId="764AF82F">
          <v:rect id="_x0000_i1152" style="width:0;height:1.5pt" o:hralign="center" o:hrstd="t" o:hr="t" fillcolor="#a0a0a0" stroked="f"/>
        </w:pict>
      </w:r>
    </w:p>
    <w:p w14:paraId="4A00CF71" w14:textId="77777777" w:rsidR="0074268E" w:rsidRDefault="0074268E" w:rsidP="0074268E">
      <w:pPr>
        <w:pStyle w:val="Heading2"/>
      </w:pPr>
      <w:r w:rsidRPr="0074268E">
        <w:t>Relationship to Contact</w:t>
      </w:r>
    </w:p>
    <w:p w14:paraId="259A2A0B" w14:textId="264BB240" w:rsidR="0074268E" w:rsidRPr="0074268E" w:rsidRDefault="0074268E" w:rsidP="007426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230E66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Separated collinear segments have:</w:t>
      </w:r>
    </w:p>
    <w:p w14:paraId="07EC2B8F" w14:textId="0460BBC3" w:rsidR="0074268E" w:rsidRPr="0074268E" w:rsidRDefault="0074268E" w:rsidP="0074268E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=∅</m:t>
          </m:r>
        </m:oMath>
      </m:oMathPara>
    </w:p>
    <w:p w14:paraId="0A4FD1E3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Therefore, they have </w:t>
      </w:r>
      <w:r w:rsidRPr="0074268E">
        <w:rPr>
          <w:rFonts w:ascii="Roboto Mono" w:hAnsi="Roboto Mono"/>
          <w:b/>
          <w:bCs/>
        </w:rPr>
        <w:t>no contact</w:t>
      </w:r>
      <w:r w:rsidRPr="0074268E">
        <w:rPr>
          <w:rFonts w:ascii="Roboto Mono" w:hAnsi="Roboto Mono"/>
        </w:rPr>
        <w:t>.</w:t>
      </w:r>
    </w:p>
    <w:p w14:paraId="3333A923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If the gap decreases to zero and the nearest endpoints become identical, the relationship changes from:</w:t>
      </w:r>
    </w:p>
    <w:p w14:paraId="5FEC7BFB" w14:textId="77777777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Separation</m:t>
          </m:r>
        </m:oMath>
      </m:oMathPara>
    </w:p>
    <w:p w14:paraId="0E5D24FA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to:</w:t>
      </w:r>
    </w:p>
    <w:p w14:paraId="266047AA" w14:textId="77777777" w:rsidR="0074268E" w:rsidRPr="0074268E" w:rsidRDefault="0074268E" w:rsidP="0074268E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Contact / Touching</m:t>
          </m:r>
        </m:oMath>
      </m:oMathPara>
    </w:p>
    <w:p w14:paraId="56AA0B1D" w14:textId="77777777" w:rsid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>Conceptually:</w:t>
      </w:r>
    </w:p>
    <w:p w14:paraId="728FB6F4" w14:textId="30C027E7" w:rsidR="00F7692A" w:rsidRPr="0074268E" w:rsidRDefault="00F7692A" w:rsidP="007426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D44A94" wp14:editId="263600A3">
            <wp:extent cx="5943600" cy="631825"/>
            <wp:effectExtent l="0" t="0" r="0" b="0"/>
            <wp:docPr id="14862103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946E1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g &gt; 0       </w:t>
      </w:r>
      <w:r w:rsidRPr="0074268E">
        <w:rPr>
          <w:rFonts w:ascii="Arial" w:hAnsi="Arial" w:cs="Arial"/>
        </w:rPr>
        <w:t>→</w:t>
      </w:r>
      <w:r w:rsidRPr="0074268E">
        <w:rPr>
          <w:rFonts w:ascii="Roboto Mono" w:hAnsi="Roboto Mono"/>
        </w:rPr>
        <w:t xml:space="preserve"> Separation</w:t>
      </w:r>
    </w:p>
    <w:p w14:paraId="4BA0FC6E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g = 0       </w:t>
      </w:r>
      <w:r w:rsidRPr="0074268E">
        <w:rPr>
          <w:rFonts w:ascii="Arial" w:hAnsi="Arial" w:cs="Arial"/>
        </w:rPr>
        <w:t>→</w:t>
      </w:r>
      <w:r w:rsidRPr="0074268E">
        <w:rPr>
          <w:rFonts w:ascii="Roboto Mono" w:hAnsi="Roboto Mono"/>
        </w:rPr>
        <w:t xml:space="preserve"> Contact</w:t>
      </w:r>
    </w:p>
    <w:p w14:paraId="7A00E7DE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g &lt; 0       </w:t>
      </w:r>
      <w:r w:rsidRPr="0074268E">
        <w:rPr>
          <w:rFonts w:ascii="Arial" w:hAnsi="Arial" w:cs="Arial"/>
        </w:rPr>
        <w:t>→</w:t>
      </w:r>
      <w:r w:rsidRPr="0074268E">
        <w:rPr>
          <w:rFonts w:ascii="Roboto Mono" w:hAnsi="Roboto Mono"/>
        </w:rPr>
        <w:t xml:space="preserve"> Overlap / interference convention</w:t>
      </w:r>
    </w:p>
    <w:p w14:paraId="0FCC1CAC" w14:textId="4FAC6883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For ordinary geometric segments, the </w:t>
      </w:r>
      <m:oMath>
        <m:r>
          <w:rPr>
            <w:rFonts w:ascii="Cambria Math" w:hAnsi="Cambria Math"/>
          </w:rPr>
          <m:t>g&lt;0</m:t>
        </m:r>
      </m:oMath>
      <w:r w:rsidRPr="0074268E">
        <w:rPr>
          <w:rFonts w:ascii="Roboto Mono" w:hAnsi="Roboto Mono"/>
        </w:rPr>
        <w:t>convention is better interpreted through interval overlap rather than as a literal geometric "negative gap."</w:t>
      </w:r>
    </w:p>
    <w:p w14:paraId="2474B10D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</w:rPr>
        <w:pict w14:anchorId="3520254D">
          <v:rect id="_x0000_i1153" style="width:0;height:1.5pt" o:hralign="center" o:hrstd="t" o:hr="t" fillcolor="#a0a0a0" stroked="f"/>
        </w:pict>
      </w:r>
    </w:p>
    <w:p w14:paraId="57CE7597" w14:textId="77777777" w:rsidR="0074268E" w:rsidRDefault="0074268E" w:rsidP="0074268E">
      <w:pPr>
        <w:pStyle w:val="Heading2"/>
      </w:pPr>
      <w:r w:rsidRPr="0074268E">
        <w:t>Key Points</w:t>
      </w:r>
    </w:p>
    <w:p w14:paraId="402A36A7" w14:textId="2E7F822E" w:rsidR="0074268E" w:rsidRPr="0074268E" w:rsidRDefault="0074268E" w:rsidP="007426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8219AB" w14:textId="77777777" w:rsidR="0074268E" w:rsidRPr="0074268E" w:rsidRDefault="0074268E" w:rsidP="0074268E">
      <w:pPr>
        <w:numPr>
          <w:ilvl w:val="0"/>
          <w:numId w:val="3"/>
        </w:numPr>
        <w:rPr>
          <w:rFonts w:ascii="Roboto Mono" w:hAnsi="Roboto Mono"/>
        </w:rPr>
      </w:pPr>
      <w:r w:rsidRPr="0074268E">
        <w:rPr>
          <w:rFonts w:ascii="Roboto Mono" w:hAnsi="Roboto Mono"/>
        </w:rPr>
        <w:lastRenderedPageBreak/>
        <w:t xml:space="preserve">Separated collinear segments lie on the </w:t>
      </w:r>
      <w:r w:rsidRPr="0074268E">
        <w:rPr>
          <w:rFonts w:ascii="Roboto Mono" w:hAnsi="Roboto Mono"/>
          <w:b/>
          <w:bCs/>
        </w:rPr>
        <w:t>same supporting line</w:t>
      </w:r>
      <w:r w:rsidRPr="0074268E">
        <w:rPr>
          <w:rFonts w:ascii="Roboto Mono" w:hAnsi="Roboto Mono"/>
        </w:rPr>
        <w:t>.</w:t>
      </w:r>
    </w:p>
    <w:p w14:paraId="681F799A" w14:textId="77777777" w:rsidR="0074268E" w:rsidRPr="0074268E" w:rsidRDefault="0074268E" w:rsidP="0074268E">
      <w:pPr>
        <w:numPr>
          <w:ilvl w:val="0"/>
          <w:numId w:val="3"/>
        </w:num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They have </w:t>
      </w:r>
      <w:r w:rsidRPr="0074268E">
        <w:rPr>
          <w:rFonts w:ascii="Roboto Mono" w:hAnsi="Roboto Mono"/>
          <w:b/>
          <w:bCs/>
        </w:rPr>
        <w:t>no common points</w:t>
      </w:r>
      <w:r w:rsidRPr="0074268E">
        <w:rPr>
          <w:rFonts w:ascii="Roboto Mono" w:hAnsi="Roboto Mono"/>
        </w:rPr>
        <w:t>.</w:t>
      </w:r>
    </w:p>
    <w:p w14:paraId="1A8909E6" w14:textId="77777777" w:rsidR="0074268E" w:rsidRPr="0074268E" w:rsidRDefault="0074268E" w:rsidP="0074268E">
      <w:pPr>
        <w:numPr>
          <w:ilvl w:val="0"/>
          <w:numId w:val="3"/>
        </w:num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There is a </w:t>
      </w:r>
      <w:r w:rsidRPr="0074268E">
        <w:rPr>
          <w:rFonts w:ascii="Roboto Mono" w:hAnsi="Roboto Mono"/>
          <w:b/>
          <w:bCs/>
        </w:rPr>
        <w:t>positive gap</w:t>
      </w:r>
      <w:r w:rsidRPr="0074268E">
        <w:rPr>
          <w:rFonts w:ascii="Roboto Mono" w:hAnsi="Roboto Mono"/>
        </w:rPr>
        <w:t xml:space="preserve"> between them.</w:t>
      </w:r>
    </w:p>
    <w:p w14:paraId="164D8730" w14:textId="77777777" w:rsidR="0074268E" w:rsidRPr="0074268E" w:rsidRDefault="0074268E" w:rsidP="0074268E">
      <w:pPr>
        <w:numPr>
          <w:ilvl w:val="0"/>
          <w:numId w:val="3"/>
        </w:numPr>
        <w:rPr>
          <w:rFonts w:ascii="Roboto Mono" w:hAnsi="Roboto Mono"/>
        </w:rPr>
      </w:pPr>
      <w:r w:rsidRPr="0074268E">
        <w:rPr>
          <w:rFonts w:ascii="Roboto Mono" w:hAnsi="Roboto Mono"/>
        </w:rPr>
        <w:t>The gap is measured between their nearest endpoints.</w:t>
      </w:r>
    </w:p>
    <w:p w14:paraId="3747EC9E" w14:textId="116F3616" w:rsidR="0074268E" w:rsidRPr="0074268E" w:rsidRDefault="0074268E" w:rsidP="0074268E">
      <w:pPr>
        <w:numPr>
          <w:ilvl w:val="0"/>
          <w:numId w:val="3"/>
        </w:num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For intervals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74268E">
        <w:rPr>
          <w:rFonts w:ascii="Roboto Mono" w:hAnsi="Roboto Mono"/>
        </w:rPr>
        <w:t xml:space="preserve">and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  <m:e>
            <m:r>
              <w:rPr>
                <w:rFonts w:ascii="Cambria Math" w:hAnsi="Cambria Math"/>
              </w:rPr>
              <m:t>d</m:t>
            </m:r>
          </m:e>
        </m:d>
      </m:oMath>
      <w:r w:rsidRPr="0074268E">
        <w:rPr>
          <w:rFonts w:ascii="Roboto Mono" w:hAnsi="Roboto Mono"/>
        </w:rPr>
        <w:t xml:space="preserve">, separation occurs when </w:t>
      </w:r>
      <m:oMath>
        <m:r>
          <w:rPr>
            <w:rFonts w:ascii="Cambria Math" w:hAnsi="Cambria Math"/>
          </w:rPr>
          <m:t>b&lt;c</m:t>
        </m:r>
      </m:oMath>
      <w:r w:rsidRPr="0074268E">
        <w:rPr>
          <w:rFonts w:ascii="Roboto Mono" w:hAnsi="Roboto Mono"/>
        </w:rPr>
        <w:t xml:space="preserve">or </w:t>
      </w:r>
      <m:oMath>
        <m:r>
          <w:rPr>
            <w:rFonts w:ascii="Cambria Math" w:hAnsi="Cambria Math"/>
          </w:rPr>
          <m:t>d&lt;a</m:t>
        </m:r>
      </m:oMath>
      <w:r w:rsidRPr="0074268E">
        <w:rPr>
          <w:rFonts w:ascii="Roboto Mono" w:hAnsi="Roboto Mono"/>
        </w:rPr>
        <w:t>.</w:t>
      </w:r>
    </w:p>
    <w:p w14:paraId="5D4D3B5E" w14:textId="534B6704" w:rsidR="0074268E" w:rsidRPr="0074268E" w:rsidRDefault="0074268E" w:rsidP="0074268E">
      <w:pPr>
        <w:numPr>
          <w:ilvl w:val="0"/>
          <w:numId w:val="3"/>
        </w:numPr>
        <w:rPr>
          <w:rFonts w:ascii="Roboto Mono" w:hAnsi="Roboto Mono"/>
        </w:rPr>
      </w:pPr>
      <w:r w:rsidRPr="0074268E">
        <w:rPr>
          <w:rFonts w:ascii="Roboto Mono" w:hAnsi="Roboto Mono"/>
        </w:rPr>
        <w:t xml:space="preserve">They differ from touching segments because touching segments have </w:t>
      </w:r>
      <m:oMath>
        <m:r>
          <w:rPr>
            <w:rFonts w:ascii="Cambria Math" w:hAnsi="Cambria Math"/>
          </w:rPr>
          <m:t>g=0</m:t>
        </m:r>
      </m:oMath>
      <w:r w:rsidRPr="0074268E">
        <w:rPr>
          <w:rFonts w:ascii="Roboto Mono" w:hAnsi="Roboto Mono"/>
        </w:rPr>
        <w:t>.</w:t>
      </w:r>
    </w:p>
    <w:p w14:paraId="76EB7A68" w14:textId="77777777" w:rsidR="0074268E" w:rsidRPr="0074268E" w:rsidRDefault="0074268E" w:rsidP="0074268E">
      <w:pPr>
        <w:numPr>
          <w:ilvl w:val="0"/>
          <w:numId w:val="3"/>
        </w:numPr>
        <w:rPr>
          <w:rFonts w:ascii="Roboto Mono" w:hAnsi="Roboto Mono"/>
        </w:rPr>
      </w:pPr>
      <w:r w:rsidRPr="0074268E">
        <w:rPr>
          <w:rFonts w:ascii="Roboto Mono" w:hAnsi="Roboto Mono"/>
        </w:rPr>
        <w:t>They differ from overlapping segments because overlapping segments share a portion of their lengths.</w:t>
      </w:r>
    </w:p>
    <w:p w14:paraId="42C3F240" w14:textId="77777777" w:rsidR="0074268E" w:rsidRPr="0074268E" w:rsidRDefault="0074268E" w:rsidP="0074268E">
      <w:pPr>
        <w:numPr>
          <w:ilvl w:val="0"/>
          <w:numId w:val="3"/>
        </w:numPr>
        <w:rPr>
          <w:rFonts w:ascii="Roboto Mono" w:hAnsi="Roboto Mono"/>
        </w:rPr>
      </w:pPr>
      <w:r w:rsidRPr="0074268E">
        <w:rPr>
          <w:rFonts w:ascii="Roboto Mono" w:hAnsi="Roboto Mono"/>
        </w:rPr>
        <w:t>They differ from coincident segments because coincident segments occupy exactly the same points.</w:t>
      </w:r>
    </w:p>
    <w:p w14:paraId="72314E80" w14:textId="77777777" w:rsidR="0074268E" w:rsidRDefault="0074268E" w:rsidP="0074268E">
      <w:pPr>
        <w:pStyle w:val="Heading2"/>
      </w:pPr>
      <w:r w:rsidRPr="0074268E">
        <w:t>Conclusion</w:t>
      </w:r>
    </w:p>
    <w:p w14:paraId="07438BAC" w14:textId="4551FB0F" w:rsidR="0074268E" w:rsidRPr="0074268E" w:rsidRDefault="0074268E" w:rsidP="007426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9D68C0" w14:textId="77777777" w:rsidR="0074268E" w:rsidRPr="0074268E" w:rsidRDefault="0074268E" w:rsidP="0074268E">
      <w:pPr>
        <w:rPr>
          <w:rFonts w:ascii="Roboto Mono" w:hAnsi="Roboto Mono"/>
        </w:rPr>
      </w:pPr>
      <w:r w:rsidRPr="0074268E">
        <w:rPr>
          <w:rFonts w:ascii="Roboto Mono" w:hAnsi="Roboto Mono"/>
          <w:b/>
          <w:bCs/>
        </w:rPr>
        <w:t>Separated Collinear Segments</w:t>
      </w:r>
      <w:r w:rsidRPr="0074268E">
        <w:rPr>
          <w:rFonts w:ascii="Roboto Mono" w:hAnsi="Roboto Mono"/>
        </w:rPr>
        <w:t xml:space="preserve"> are line segments that share one supporting straight line while remaining completely disjoint and separated by a positive distance. They represent the </w:t>
      </w:r>
      <w:r w:rsidRPr="0074268E">
        <w:rPr>
          <w:rFonts w:ascii="Roboto Mono" w:hAnsi="Roboto Mono"/>
          <w:b/>
          <w:bCs/>
        </w:rPr>
        <w:t>separation case of segment collinearity</w:t>
      </w:r>
      <w:r w:rsidRPr="0074268E">
        <w:rPr>
          <w:rFonts w:ascii="Roboto Mono" w:hAnsi="Roboto Mono"/>
        </w:rPr>
        <w:t>, with the defining condition:</w:t>
      </w:r>
    </w:p>
    <w:p w14:paraId="3DBE0429" w14:textId="714A59A9" w:rsidR="0074268E" w:rsidRPr="0074268E" w:rsidRDefault="0074268E" w:rsidP="007426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∩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  <m:r>
                <w:rPr>
                  <w:rFonts w:ascii="Cambria Math" w:hAnsi="Cambria Math"/>
                </w:rPr>
                <m:t>=∅, g&gt;0</m:t>
              </m:r>
            </m:e>
          </m:borderBox>
        </m:oMath>
      </m:oMathPara>
    </w:p>
    <w:sectPr w:rsidR="0074268E" w:rsidRPr="00742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58FC"/>
    <w:multiLevelType w:val="multilevel"/>
    <w:tmpl w:val="08A4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C8669A"/>
    <w:multiLevelType w:val="multilevel"/>
    <w:tmpl w:val="BD96A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68689E"/>
    <w:multiLevelType w:val="multilevel"/>
    <w:tmpl w:val="9C9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13548">
    <w:abstractNumId w:val="1"/>
  </w:num>
  <w:num w:numId="2" w16cid:durableId="1212961106">
    <w:abstractNumId w:val="2"/>
  </w:num>
  <w:num w:numId="3" w16cid:durableId="349917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29"/>
    <w:rsid w:val="001849A5"/>
    <w:rsid w:val="00257EB4"/>
    <w:rsid w:val="002D1F4F"/>
    <w:rsid w:val="003917CD"/>
    <w:rsid w:val="00463CE5"/>
    <w:rsid w:val="004B2C52"/>
    <w:rsid w:val="00711B4D"/>
    <w:rsid w:val="0074268E"/>
    <w:rsid w:val="00756D29"/>
    <w:rsid w:val="008952B3"/>
    <w:rsid w:val="00A70480"/>
    <w:rsid w:val="00AE0EE6"/>
    <w:rsid w:val="00CB3C0C"/>
    <w:rsid w:val="00E30D1C"/>
    <w:rsid w:val="00F7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47C1"/>
  <w15:chartTrackingRefBased/>
  <w15:docId w15:val="{93E62910-35CA-489A-912E-861EF961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6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6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6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1187</Words>
  <Characters>6769</Characters>
  <Application>Microsoft Office Word</Application>
  <DocSecurity>0</DocSecurity>
  <Lines>56</Lines>
  <Paragraphs>15</Paragraphs>
  <ScaleCrop>false</ScaleCrop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2026-09-18T17:53:00Z</dcterms:created>
  <dcterms:modified xsi:type="dcterms:W3CDTF">2026-09-18T18:00:00Z</dcterms:modified>
</cp:coreProperties>
</file>