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2170" w14:textId="77777777" w:rsidR="00BE0585" w:rsidRPr="00BE0585" w:rsidRDefault="00BE0585" w:rsidP="00BE0585">
      <w:pPr>
        <w:pStyle w:val="Heading1"/>
      </w:pPr>
      <w:r w:rsidRPr="00BE0585">
        <w:t>Transformation About a Center</w:t>
      </w:r>
    </w:p>
    <w:p w14:paraId="7D8A91F8" w14:textId="233DF45A" w:rsidR="00BE0585" w:rsidRDefault="00BE0585" w:rsidP="006043D9">
      <w:pPr>
        <w:pStyle w:val="Heading2"/>
        <w:rPr>
          <w:lang w:bidi="ar-EG"/>
        </w:rPr>
      </w:pPr>
      <w:r w:rsidRPr="00BE0585">
        <w:rPr>
          <w:lang w:bidi="ar-EG"/>
        </w:rPr>
        <w:t>Definition</w:t>
      </w:r>
    </w:p>
    <w:p w14:paraId="05D6602B" w14:textId="29ACCAB7" w:rsidR="00BE0585" w:rsidRDefault="00BE0585" w:rsidP="00BE058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1BF2B7" w14:textId="20AF5C7B" w:rsidR="00FE4D19" w:rsidRPr="00BE0585" w:rsidRDefault="00FE4D19" w:rsidP="00BE0585">
      <w:pPr>
        <w:rPr>
          <w:lang w:bidi="ar-EG"/>
        </w:rPr>
      </w:pPr>
      <w:r>
        <w:rPr>
          <w:noProof/>
        </w:rPr>
        <w:drawing>
          <wp:inline distT="0" distB="0" distL="0" distR="0" wp14:anchorId="3FD0BF76" wp14:editId="374C5BCD">
            <wp:extent cx="5943600" cy="5432425"/>
            <wp:effectExtent l="0" t="0" r="0" b="0"/>
            <wp:docPr id="72042207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EC371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A Transformation About a Center is a geometric transformation defined relative to a fixed point called the center of transformation. The center serves as a reference point around which points or figures are moved, rotated, reflected through, or scaled, depending on the transformation.</w:t>
      </w:r>
    </w:p>
    <w:p w14:paraId="796C92B3" w14:textId="74B81421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lastRenderedPageBreak/>
        <w:t xml:space="preserve">Let </w:t>
      </w:r>
      <m:oMath>
        <m:r>
          <w:rPr>
            <w:rFonts w:ascii="Cambria Math" w:hAnsi="Cambria Math"/>
          </w:rPr>
          <m:t>O</m:t>
        </m:r>
      </m:oMath>
      <w:r w:rsidRPr="00BE0585">
        <w:rPr>
          <w:rFonts w:ascii="Roboto Mono" w:hAnsi="Roboto Mono"/>
          <w:lang w:bidi="ar-EG"/>
        </w:rPr>
        <w:t xml:space="preserve"> be the center and PPP an original point. After transformation, </w:t>
      </w:r>
      <m:oMath>
        <m:r>
          <w:rPr>
            <w:rFonts w:ascii="Cambria Math" w:hAnsi="Cambria Math"/>
          </w:rPr>
          <m:t>P</m:t>
        </m:r>
      </m:oMath>
      <w:r w:rsidR="0029089A">
        <w:rPr>
          <w:rFonts w:ascii="Roboto Mono" w:eastAsiaTheme="minorEastAsia" w:hAnsi="Roboto Mono"/>
        </w:rPr>
        <w:t xml:space="preserve"> </w:t>
      </w:r>
      <w:r w:rsidRPr="00BE0585">
        <w:rPr>
          <w:rFonts w:ascii="Roboto Mono" w:hAnsi="Roboto Mono"/>
          <w:lang w:bidi="ar-EG"/>
        </w:rPr>
        <w:t xml:space="preserve">maps to </w:t>
      </w:r>
      <m:oMath>
        <m:r>
          <w:rPr>
            <w:rFonts w:ascii="Cambria Math" w:hAnsi="Cambria Math"/>
          </w:rPr>
          <m:t>P'</m:t>
        </m:r>
      </m:oMath>
      <w:r w:rsidRPr="00BE0585">
        <w:rPr>
          <w:rFonts w:ascii="Roboto Mono" w:hAnsi="Roboto Mono"/>
          <w:lang w:bidi="ar-EG"/>
        </w:rPr>
        <w:t>.</w:t>
      </w:r>
    </w:p>
    <w:p w14:paraId="5544D643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Different transformations use the center in different ways:</w:t>
      </w:r>
    </w:p>
    <w:p w14:paraId="4CDC9E48" w14:textId="77777777" w:rsidR="00BE0585" w:rsidRPr="00BE0585" w:rsidRDefault="00BE0585" w:rsidP="00BE0585">
      <w:pPr>
        <w:numPr>
          <w:ilvl w:val="0"/>
          <w:numId w:val="5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Rotation: turns a point around the center.</w:t>
      </w:r>
    </w:p>
    <w:p w14:paraId="46B1171C" w14:textId="77777777" w:rsidR="00BE0585" w:rsidRPr="00BE0585" w:rsidRDefault="00BE0585" w:rsidP="00BE0585">
      <w:pPr>
        <w:numPr>
          <w:ilvl w:val="0"/>
          <w:numId w:val="5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Dilation: moves a point toward or away from the center according to a scale factor.</w:t>
      </w:r>
    </w:p>
    <w:p w14:paraId="12D056AE" w14:textId="77777777" w:rsidR="00BE0585" w:rsidRPr="00BE0585" w:rsidRDefault="00BE0585" w:rsidP="00BE0585">
      <w:pPr>
        <w:numPr>
          <w:ilvl w:val="0"/>
          <w:numId w:val="5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Central reflection: maps a point to the opposite side of the center at the same distance.</w:t>
      </w:r>
    </w:p>
    <w:p w14:paraId="5D9A0BF4" w14:textId="77777777" w:rsidR="00BE0585" w:rsidRPr="00BE0585" w:rsidRDefault="00BE0585" w:rsidP="00BE0585">
      <w:pPr>
        <w:numPr>
          <w:ilvl w:val="0"/>
          <w:numId w:val="5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Homothety: scales a figure relative to a fixed center.</w:t>
      </w:r>
    </w:p>
    <w:p w14:paraId="79C97910" w14:textId="77777777" w:rsidR="00BE0585" w:rsidRDefault="00BE0585" w:rsidP="00BE0585">
      <w:pPr>
        <w:pStyle w:val="Heading2"/>
        <w:rPr>
          <w:lang w:bidi="ar-EG"/>
        </w:rPr>
      </w:pPr>
      <w:r w:rsidRPr="00BE0585">
        <w:rPr>
          <w:lang w:bidi="ar-EG"/>
        </w:rPr>
        <w:t>Simple Definition</w:t>
      </w:r>
    </w:p>
    <w:p w14:paraId="3A8F43B1" w14:textId="2524C1A2" w:rsidR="00BE0585" w:rsidRPr="00BE0585" w:rsidRDefault="00BE0585" w:rsidP="00BE0585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364A75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A transformation about a center is a geometric transformation that uses a fixed point as the reference for moving or mapping other points.</w:t>
      </w:r>
    </w:p>
    <w:p w14:paraId="5AD336DB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Important distinction: “Transformation about a center” is a broad descriptive category, not one single transformation with one universal formula. The exact rule depends on the transformation type.</w:t>
      </w:r>
    </w:p>
    <w:p w14:paraId="73EC4CEB" w14:textId="584638B3" w:rsidR="00BE0585" w:rsidRDefault="00BE0585" w:rsidP="00BE0585">
      <w:pPr>
        <w:pStyle w:val="Heading2"/>
        <w:rPr>
          <w:lang w:bidi="ar-EG"/>
        </w:rPr>
      </w:pPr>
      <w:r w:rsidRPr="00BE0585">
        <w:rPr>
          <w:lang w:bidi="ar-EG"/>
        </w:rPr>
        <w:t>Main Classification</w:t>
      </w:r>
    </w:p>
    <w:p w14:paraId="3548C41B" w14:textId="43980C76" w:rsidR="00BE0585" w:rsidRPr="00BE0585" w:rsidRDefault="00BE0585" w:rsidP="00BE0585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4FB9A6" w14:textId="77777777" w:rsid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A practical classification of transformations defined relative to a center is:</w:t>
      </w:r>
    </w:p>
    <w:p w14:paraId="450B95FE" w14:textId="0F3A8CB8" w:rsidR="001F4843" w:rsidRPr="00BE0585" w:rsidRDefault="001F4843" w:rsidP="00BE0585">
      <w:pPr>
        <w:rPr>
          <w:rFonts w:ascii="Roboto Mono" w:hAnsi="Roboto Mono"/>
          <w:lang w:bidi="ar-EG"/>
        </w:rPr>
      </w:pPr>
      <w:r>
        <w:rPr>
          <w:noProof/>
        </w:rPr>
        <w:lastRenderedPageBreak/>
        <w:drawing>
          <wp:inline distT="0" distB="0" distL="0" distR="0" wp14:anchorId="11E7F584" wp14:editId="074655F8">
            <wp:extent cx="5943600" cy="1735455"/>
            <wp:effectExtent l="0" t="0" r="0" b="0"/>
            <wp:docPr id="16803422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1ECE5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Transformation About a Center</w:t>
      </w:r>
    </w:p>
    <w:p w14:paraId="1539F3FF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MS Gothic" w:eastAsia="MS Gothic" w:hAnsi="MS Gothic" w:cs="MS Gothic" w:hint="eastAsia"/>
          <w:lang w:bidi="ar-EG"/>
        </w:rPr>
        <w:t>├──</w:t>
      </w:r>
      <w:r w:rsidRPr="00BE0585">
        <w:rPr>
          <w:rFonts w:ascii="Roboto Mono" w:hAnsi="Roboto Mono"/>
          <w:lang w:bidi="ar-EG"/>
        </w:rPr>
        <w:t xml:space="preserve"> 1. Rotation About a Center</w:t>
      </w:r>
    </w:p>
    <w:p w14:paraId="6B523934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MS Gothic" w:eastAsia="MS Gothic" w:hAnsi="MS Gothic" w:cs="MS Gothic" w:hint="eastAsia"/>
          <w:lang w:bidi="ar-EG"/>
        </w:rPr>
        <w:t>├──</w:t>
      </w:r>
      <w:r w:rsidRPr="00BE0585">
        <w:rPr>
          <w:rFonts w:ascii="Roboto Mono" w:hAnsi="Roboto Mono"/>
          <w:lang w:bidi="ar-EG"/>
        </w:rPr>
        <w:t xml:space="preserve"> 2. Central Reflection</w:t>
      </w:r>
    </w:p>
    <w:p w14:paraId="4C69693D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MS Gothic" w:eastAsia="MS Gothic" w:hAnsi="MS Gothic" w:cs="MS Gothic" w:hint="eastAsia"/>
          <w:lang w:bidi="ar-EG"/>
        </w:rPr>
        <w:t>├──</w:t>
      </w:r>
      <w:r w:rsidRPr="00BE0585">
        <w:rPr>
          <w:rFonts w:ascii="Roboto Mono" w:hAnsi="Roboto Mono"/>
          <w:lang w:bidi="ar-EG"/>
        </w:rPr>
        <w:t xml:space="preserve"> 3. Dilation About a Center</w:t>
      </w:r>
    </w:p>
    <w:p w14:paraId="02F731FD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MS Gothic" w:eastAsia="MS Gothic" w:hAnsi="MS Gothic" w:cs="MS Gothic" w:hint="eastAsia"/>
          <w:lang w:bidi="ar-EG"/>
        </w:rPr>
        <w:t>├──</w:t>
      </w:r>
      <w:r w:rsidRPr="00BE0585">
        <w:rPr>
          <w:rFonts w:ascii="Roboto Mono" w:hAnsi="Roboto Mono"/>
          <w:lang w:bidi="ar-EG"/>
        </w:rPr>
        <w:t xml:space="preserve"> 4. Homothety</w:t>
      </w:r>
    </w:p>
    <w:p w14:paraId="60456ECE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MS Gothic" w:eastAsia="MS Gothic" w:hAnsi="MS Gothic" w:cs="MS Gothic" w:hint="eastAsia"/>
          <w:lang w:bidi="ar-EG"/>
        </w:rPr>
        <w:t>├──</w:t>
      </w:r>
      <w:r w:rsidRPr="00BE0585">
        <w:rPr>
          <w:rFonts w:ascii="Roboto Mono" w:hAnsi="Roboto Mono"/>
          <w:lang w:bidi="ar-EG"/>
        </w:rPr>
        <w:t xml:space="preserve"> 5. Inversion About a Center</w:t>
      </w:r>
    </w:p>
    <w:p w14:paraId="62B8C202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MS Gothic" w:eastAsia="MS Gothic" w:hAnsi="MS Gothic" w:cs="MS Gothic" w:hint="eastAsia"/>
          <w:lang w:bidi="ar-EG"/>
        </w:rPr>
        <w:t>├──</w:t>
      </w:r>
      <w:r w:rsidRPr="00BE0585">
        <w:rPr>
          <w:rFonts w:ascii="Roboto Mono" w:hAnsi="Roboto Mono"/>
          <w:lang w:bidi="ar-EG"/>
        </w:rPr>
        <w:t xml:space="preserve"> 6. Spiral Similarity Transformation</w:t>
      </w:r>
    </w:p>
    <w:p w14:paraId="64F7AA28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MS Gothic" w:eastAsia="MS Gothic" w:hAnsi="MS Gothic" w:cs="MS Gothic" w:hint="eastAsia"/>
          <w:lang w:bidi="ar-EG"/>
        </w:rPr>
        <w:t>├──</w:t>
      </w:r>
      <w:r w:rsidRPr="00BE0585">
        <w:rPr>
          <w:rFonts w:ascii="Roboto Mono" w:hAnsi="Roboto Mono"/>
          <w:lang w:bidi="ar-EG"/>
        </w:rPr>
        <w:t xml:space="preserve"> 7. Identity Transformation About a Center</w:t>
      </w:r>
    </w:p>
    <w:p w14:paraId="0C479BCC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MS Gothic" w:eastAsia="MS Gothic" w:hAnsi="MS Gothic" w:cs="MS Gothic" w:hint="eastAsia"/>
          <w:lang w:bidi="ar-EG"/>
        </w:rPr>
        <w:t>├──</w:t>
      </w:r>
      <w:r w:rsidRPr="00BE0585">
        <w:rPr>
          <w:rFonts w:ascii="Roboto Mono" w:hAnsi="Roboto Mono"/>
          <w:lang w:bidi="ar-EG"/>
        </w:rPr>
        <w:t xml:space="preserve"> 8. Composite Transformation About a Center</w:t>
      </w:r>
    </w:p>
    <w:p w14:paraId="32309DBA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MS Gothic" w:eastAsia="MS Gothic" w:hAnsi="MS Gothic" w:cs="MS Gothic" w:hint="eastAsia"/>
          <w:lang w:bidi="ar-EG"/>
        </w:rPr>
        <w:t>└──</w:t>
      </w:r>
      <w:r w:rsidRPr="00BE0585">
        <w:rPr>
          <w:rFonts w:ascii="Roboto Mono" w:hAnsi="Roboto Mono"/>
          <w:lang w:bidi="ar-EG"/>
        </w:rPr>
        <w:t xml:space="preserve"> 9. Inverse Transformation About a Center</w:t>
      </w:r>
    </w:p>
    <w:p w14:paraId="0E1FC064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These types are not all members of the same formal classification. Rotation, central reflection, and dilation are common elementary examples; inversion is a distinct transformation from circle geometry; the remaining entries describe related or combined cases.</w:t>
      </w:r>
    </w:p>
    <w:p w14:paraId="73246B4E" w14:textId="20EBD2E8" w:rsidR="00BE0585" w:rsidRDefault="00BE0585" w:rsidP="00BE0585">
      <w:pPr>
        <w:pStyle w:val="Heading2"/>
        <w:rPr>
          <w:lang w:bidi="ar-EG"/>
        </w:rPr>
      </w:pPr>
      <w:r w:rsidRPr="00BE0585">
        <w:rPr>
          <w:lang w:bidi="ar-EG"/>
        </w:rPr>
        <w:t>Rotation About a Center</w:t>
      </w:r>
    </w:p>
    <w:p w14:paraId="6EFFEC08" w14:textId="6B0ED4E2" w:rsidR="00BE0585" w:rsidRPr="00BE0585" w:rsidRDefault="00BE0585" w:rsidP="00BE0585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358B44" w14:textId="29C54721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lastRenderedPageBreak/>
        <w:drawing>
          <wp:inline distT="0" distB="0" distL="0" distR="0" wp14:anchorId="073C55F1" wp14:editId="0BB13EDC">
            <wp:extent cx="5943600" cy="4537710"/>
            <wp:effectExtent l="0" t="0" r="0" b="0"/>
            <wp:docPr id="1357982689" name="Picture 34" descr="[수학] 점의 회전변환(삼각함수) — 웅'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[수학] 점의 회전변환(삼각함수) — 웅's blo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9D185" w14:textId="6265A340" w:rsidR="00BE0585" w:rsidRPr="00BE0585" w:rsidRDefault="00BE0585" w:rsidP="00BE0585">
      <w:pPr>
        <w:rPr>
          <w:rFonts w:ascii="Roboto Mono" w:hAnsi="Roboto Mono"/>
          <w:lang w:bidi="ar-EG"/>
        </w:rPr>
      </w:pPr>
      <w:r w:rsidRPr="00CE2AD4">
        <w:rPr>
          <w:rFonts w:ascii="Roboto Mono" w:hAnsi="Roboto Mono"/>
          <w:b/>
          <w:bCs/>
          <w:lang w:bidi="ar-EG"/>
        </w:rPr>
        <w:t>Definition:</w:t>
      </w:r>
      <w:r w:rsidRPr="00BE0585">
        <w:rPr>
          <w:rFonts w:ascii="Roboto Mono" w:hAnsi="Roboto Mono"/>
          <w:lang w:bidi="ar-EG"/>
        </w:rPr>
        <w:t xml:space="preserve"> A rotation about a center turns a point or figure through an angle </w:t>
      </w:r>
      <m:oMath>
        <m:r>
          <w:rPr>
            <w:rFonts w:ascii="Cambria Math" w:hAnsi="Cambria Math"/>
          </w:rPr>
          <m:t>θ</m:t>
        </m:r>
      </m:oMath>
      <w:r w:rsidRPr="00BE0585">
        <w:rPr>
          <w:rFonts w:ascii="Roboto Mono" w:hAnsi="Roboto Mono"/>
          <w:lang w:bidi="ar-EG"/>
        </w:rPr>
        <w:t xml:space="preserve"> while keeping the center fixed.</w:t>
      </w:r>
    </w:p>
    <w:p w14:paraId="12D7B0BD" w14:textId="5B6ECC3A" w:rsid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 xml:space="preserve">For a center </w:t>
      </w:r>
      <m:oMath>
        <m:r>
          <w:rPr>
            <w:rFonts w:ascii="Cambria Math" w:hAnsi="Cambria Math"/>
          </w:rPr>
          <m:t>C=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 w:rsidRPr="00BE0585">
        <w:rPr>
          <w:rFonts w:ascii="Roboto Mono" w:hAnsi="Roboto Mono"/>
          <w:lang w:bidi="ar-EG"/>
        </w:rPr>
        <w:t xml:space="preserve">, a point </w:t>
      </w:r>
      <m:oMath>
        <m:r>
          <w:rPr>
            <w:rFonts w:ascii="Cambria Math" w:hAnsi="Cambria Math"/>
          </w:rPr>
          <m:t>P=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BE0585">
        <w:rPr>
          <w:rFonts w:ascii="Roboto Mono" w:hAnsi="Roboto Mono"/>
          <w:lang w:bidi="ar-EG"/>
        </w:rPr>
        <w:t xml:space="preserve"> transforms according to:</w:t>
      </w:r>
    </w:p>
    <w:p w14:paraId="79BD2235" w14:textId="377A9C97" w:rsidR="0098726A" w:rsidRDefault="0098726A" w:rsidP="0098726A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</w:rPr>
            <m:t>x'​=a+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x-a</m:t>
              </m:r>
            </m:e>
          </m:d>
          <m:r>
            <w:rPr>
              <w:rFonts w:ascii="Cambria Math" w:hAnsi="Cambria Math"/>
            </w:rPr>
            <m:t>cosθ-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y-b</m:t>
              </m:r>
            </m:e>
          </m:d>
          <m:r>
            <w:rPr>
              <w:rFonts w:ascii="Cambria Math" w:hAnsi="Cambria Math"/>
            </w:rPr>
            <m:t>sinθ</m:t>
          </m:r>
        </m:oMath>
      </m:oMathPara>
    </w:p>
    <w:p w14:paraId="423D75BE" w14:textId="670AAF9B" w:rsidR="0098726A" w:rsidRPr="00BE0585" w:rsidRDefault="0098726A" w:rsidP="0098726A">
      <w:pPr>
        <w:ind w:left="2160" w:firstLine="720"/>
        <w:rPr>
          <w:rFonts w:ascii="Roboto Mono" w:hAnsi="Roboto Mono"/>
          <w:lang w:bidi="ar-EG"/>
        </w:rPr>
      </w:pPr>
      <m:oMath>
        <m:r>
          <w:rPr>
            <w:rFonts w:ascii="Cambria Math" w:hAnsi="Cambria Math"/>
          </w:rPr>
          <m:t>y'=b+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x-a</m:t>
            </m:r>
          </m:e>
        </m:d>
        <m:r>
          <w:rPr>
            <w:rFonts w:ascii="Cambria Math" w:hAnsi="Cambria Math"/>
          </w:rPr>
          <m:t>sinθ+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y-b</m:t>
            </m:r>
          </m:e>
        </m:d>
        <m:r>
          <w:rPr>
            <w:rFonts w:ascii="Cambria Math" w:hAnsi="Cambria Math"/>
          </w:rPr>
          <m:t>cosθ</m:t>
        </m:r>
      </m:oMath>
      <w:r w:rsidRPr="0098726A">
        <w:rPr>
          <w:rFonts w:ascii="Roboto Mono" w:hAnsi="Roboto Mono"/>
          <w:lang w:bidi="ar-EG"/>
        </w:rPr>
        <w:t>​</w:t>
      </w:r>
    </w:p>
    <w:p w14:paraId="688DE9BB" w14:textId="59A07479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 xml:space="preserve">Example: Rotate </w:t>
      </w:r>
      <m:oMath>
        <m:r>
          <w:rPr>
            <w:rFonts w:ascii="Cambria Math" w:hAnsi="Cambria Math"/>
          </w:rPr>
          <m:t>P=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3,1</m:t>
            </m:r>
          </m:e>
        </m:d>
      </m:oMath>
      <w:r w:rsidRPr="00BE0585">
        <w:rPr>
          <w:rFonts w:ascii="Roboto Mono" w:hAnsi="Roboto Mono"/>
          <w:lang w:bidi="ar-EG"/>
        </w:rPr>
        <w:t xml:space="preserve"> by </w:t>
      </w:r>
      <m:oMath>
        <m:r>
          <w:rPr>
            <w:rFonts w:ascii="Cambria Math" w:hAnsi="Cambria Math"/>
          </w:rPr>
          <m:t>90∘</m:t>
        </m:r>
      </m:oMath>
      <w:r w:rsidRPr="00BE0585">
        <w:rPr>
          <w:rFonts w:ascii="Roboto Mono" w:hAnsi="Roboto Mono"/>
          <w:lang w:bidi="ar-EG"/>
        </w:rPr>
        <w:t xml:space="preserve"> counterclockwise about the origin.</w:t>
      </w:r>
    </w:p>
    <w:p w14:paraId="274C8992" w14:textId="541C9936" w:rsidR="00BE0585" w:rsidRPr="00BE0585" w:rsidRDefault="003E2BF6" w:rsidP="00BE0585">
      <w:pPr>
        <w:rPr>
          <w:rFonts w:ascii="Roboto Mono" w:hAnsi="Roboto Mono"/>
          <w:lang w:bidi="ar-EG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-y,x</m:t>
              </m:r>
            </m:e>
          </m:d>
        </m:oMath>
      </m:oMathPara>
    </w:p>
    <w:p w14:paraId="3E466953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Therefore:</w:t>
      </w:r>
    </w:p>
    <w:p w14:paraId="2E437357" w14:textId="056B78F5" w:rsidR="00BE0585" w:rsidRPr="00BE0585" w:rsidRDefault="00C37A04" w:rsidP="00BE0585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P'=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-1,3</m:t>
                  </m:r>
                </m:e>
              </m:d>
            </m:e>
          </m:borderBox>
        </m:oMath>
      </m:oMathPara>
    </w:p>
    <w:p w14:paraId="6CAC9071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Properties:</w:t>
      </w:r>
    </w:p>
    <w:p w14:paraId="332E35F7" w14:textId="77777777" w:rsidR="00BE0585" w:rsidRPr="00BE0585" w:rsidRDefault="00BE0585" w:rsidP="00BE0585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Preserves lengths and angle measures.</w:t>
      </w:r>
    </w:p>
    <w:p w14:paraId="0ED90266" w14:textId="77777777" w:rsidR="00BE0585" w:rsidRPr="00BE0585" w:rsidRDefault="00BE0585" w:rsidP="00BE0585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lastRenderedPageBreak/>
        <w:t>Preserves parallelism and collinearity.</w:t>
      </w:r>
    </w:p>
    <w:p w14:paraId="363DC957" w14:textId="77777777" w:rsidR="00BE0585" w:rsidRPr="00BE0585" w:rsidRDefault="00BE0585" w:rsidP="00BE0585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Keeps the center fixed.</w:t>
      </w:r>
    </w:p>
    <w:p w14:paraId="7B61D09D" w14:textId="77777777" w:rsidR="00BE0585" w:rsidRPr="00BE0585" w:rsidRDefault="00BE0585" w:rsidP="00BE0585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Reversing the rotation requires angle −θ-\theta−θ.</w:t>
      </w:r>
    </w:p>
    <w:p w14:paraId="728D1835" w14:textId="5C621B73" w:rsidR="00BE0585" w:rsidRDefault="00BE0585" w:rsidP="00BE0585">
      <w:pPr>
        <w:pStyle w:val="Heading2"/>
        <w:rPr>
          <w:lang w:bidi="ar-EG"/>
        </w:rPr>
      </w:pPr>
      <w:r w:rsidRPr="00BE0585">
        <w:rPr>
          <w:lang w:bidi="ar-EG"/>
        </w:rPr>
        <w:t>Central Reflection</w:t>
      </w:r>
    </w:p>
    <w:p w14:paraId="6B8BF809" w14:textId="73B7567F" w:rsidR="00BE0585" w:rsidRPr="00BE0585" w:rsidRDefault="00BE0585" w:rsidP="00BE0585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E6AF27" w14:textId="532EB1D2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drawing>
          <wp:inline distT="0" distB="0" distL="0" distR="0" wp14:anchorId="30B9ADAF" wp14:editId="30EB6FD9">
            <wp:extent cx="5943600" cy="5598795"/>
            <wp:effectExtent l="0" t="0" r="0" b="1905"/>
            <wp:docPr id="1642306096" name="Picture 33" descr="Construire l’Image d’un Point par Symétrie Centrale | Math Coac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Construire l’Image d’un Point par Symétrie Centrale | Math Coachi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F2C2F" w14:textId="6CDA5C79" w:rsidR="00BE0585" w:rsidRPr="00BE0585" w:rsidRDefault="00BE0585" w:rsidP="00BE0585">
      <w:pPr>
        <w:rPr>
          <w:rFonts w:ascii="Roboto Mono" w:hAnsi="Roboto Mono"/>
          <w:lang w:bidi="ar-EG"/>
        </w:rPr>
      </w:pPr>
      <w:r w:rsidRPr="00C37A04">
        <w:rPr>
          <w:rFonts w:ascii="Roboto Mono" w:hAnsi="Roboto Mono"/>
          <w:b/>
          <w:bCs/>
          <w:lang w:bidi="ar-EG"/>
        </w:rPr>
        <w:t>Definition:</w:t>
      </w:r>
      <w:r w:rsidRPr="00BE0585">
        <w:rPr>
          <w:rFonts w:ascii="Roboto Mono" w:hAnsi="Roboto Mono"/>
          <w:lang w:bidi="ar-EG"/>
        </w:rPr>
        <w:t xml:space="preserve"> Central reflection maps a point to the opposite side of a fixed center, at the same distance from that center. It is equivalent to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BE0585">
        <w:rPr>
          <w:rFonts w:ascii="Roboto Mono" w:hAnsi="Roboto Mono"/>
          <w:lang w:bidi="ar-EG"/>
        </w:rPr>
        <w:t xml:space="preserve"> rotation.</w:t>
      </w:r>
    </w:p>
    <w:p w14:paraId="7FFEFA89" w14:textId="505CB53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lastRenderedPageBreak/>
        <w:t xml:space="preserve">For center </w:t>
      </w:r>
      <m:oMath>
        <m:r>
          <w:rPr>
            <w:rFonts w:ascii="Cambria Math" w:hAnsi="Cambria Math"/>
          </w:rPr>
          <m:t>C=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 w:rsidRPr="00BE0585">
        <w:rPr>
          <w:rFonts w:ascii="Roboto Mono" w:hAnsi="Roboto Mono"/>
          <w:lang w:bidi="ar-EG"/>
        </w:rPr>
        <w:t>:</w:t>
      </w:r>
    </w:p>
    <w:p w14:paraId="73DE5686" w14:textId="5CE221AE" w:rsidR="00BE0585" w:rsidRPr="00BE0585" w:rsidRDefault="006D216A" w:rsidP="00BE0585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x'=2a-x,  y'=2b-y</m:t>
              </m:r>
            </m:e>
          </m:borderBox>
        </m:oMath>
      </m:oMathPara>
    </w:p>
    <w:p w14:paraId="33AA3D27" w14:textId="24CF9B35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 xml:space="preserve">Example: Reflect </w:t>
      </w:r>
      <m:oMath>
        <m:r>
          <w:rPr>
            <w:rFonts w:ascii="Cambria Math" w:hAnsi="Cambria Math"/>
          </w:rPr>
          <m:t>P=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2,3</m:t>
            </m:r>
          </m:e>
        </m:d>
      </m:oMath>
      <w:r w:rsidRPr="00BE0585">
        <w:rPr>
          <w:rFonts w:ascii="Roboto Mono" w:hAnsi="Roboto Mono"/>
          <w:lang w:bidi="ar-EG"/>
        </w:rPr>
        <w:t xml:space="preserve"> through the origin.</w:t>
      </w:r>
    </w:p>
    <w:p w14:paraId="24F8DF5B" w14:textId="5B668CF5" w:rsidR="00BE0585" w:rsidRPr="00BE0585" w:rsidRDefault="00DD133B" w:rsidP="00BE0585">
      <w:pPr>
        <w:rPr>
          <w:rFonts w:ascii="Roboto Mono" w:hAnsi="Roboto Mono"/>
          <w:lang w:bidi="ar-EG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-x,-y</m:t>
              </m:r>
            </m:e>
          </m:d>
        </m:oMath>
      </m:oMathPara>
    </w:p>
    <w:p w14:paraId="7A9D65E5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Thus:</w:t>
      </w:r>
    </w:p>
    <w:p w14:paraId="035AF91B" w14:textId="4AAF8518" w:rsidR="00BE0585" w:rsidRPr="00BE0585" w:rsidRDefault="0005795F" w:rsidP="00BE0585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P'=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-2,-3</m:t>
                  </m:r>
                </m:e>
              </m:d>
            </m:e>
          </m:borderBox>
        </m:oMath>
      </m:oMathPara>
    </w:p>
    <w:p w14:paraId="54133E79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Properties:</w:t>
      </w:r>
    </w:p>
    <w:p w14:paraId="0150949B" w14:textId="77777777" w:rsidR="00BE0585" w:rsidRPr="00BE0585" w:rsidRDefault="00BE0585" w:rsidP="00BE0585">
      <w:pPr>
        <w:numPr>
          <w:ilvl w:val="0"/>
          <w:numId w:val="7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Preserves lengths and angles.</w:t>
      </w:r>
    </w:p>
    <w:p w14:paraId="0B61C053" w14:textId="77777777" w:rsidR="00BE0585" w:rsidRPr="00BE0585" w:rsidRDefault="00BE0585" w:rsidP="00BE0585">
      <w:pPr>
        <w:numPr>
          <w:ilvl w:val="0"/>
          <w:numId w:val="7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Reverses each point's position relative to the center.</w:t>
      </w:r>
    </w:p>
    <w:p w14:paraId="401BE49B" w14:textId="233BEB59" w:rsidR="00BE0585" w:rsidRPr="00BE0585" w:rsidRDefault="00BE0585" w:rsidP="00BE0585">
      <w:pPr>
        <w:numPr>
          <w:ilvl w:val="0"/>
          <w:numId w:val="7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 xml:space="preserve">The center is the midpoint of </w:t>
      </w:r>
      <m:oMath>
        <m:r>
          <w:rPr>
            <w:rFonts w:ascii="Cambria Math" w:hAnsi="Cambria Math"/>
          </w:rPr>
          <m:t>PP'</m:t>
        </m:r>
      </m:oMath>
      <w:r w:rsidRPr="00BE0585">
        <w:rPr>
          <w:rFonts w:ascii="Roboto Mono" w:hAnsi="Roboto Mono"/>
          <w:lang w:bidi="ar-EG"/>
        </w:rPr>
        <w:t>.</w:t>
      </w:r>
    </w:p>
    <w:p w14:paraId="091DD2FC" w14:textId="77777777" w:rsidR="00BE0585" w:rsidRPr="00BE0585" w:rsidRDefault="00BE0585" w:rsidP="00BE0585">
      <w:pPr>
        <w:numPr>
          <w:ilvl w:val="0"/>
          <w:numId w:val="7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Applying it twice returns the original figure.</w:t>
      </w:r>
    </w:p>
    <w:p w14:paraId="5833C00C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Terminology: Central reflection is also called point reflection or point symmetry.</w:t>
      </w:r>
    </w:p>
    <w:p w14:paraId="545B7688" w14:textId="1A8AB767" w:rsidR="00BE0585" w:rsidRDefault="00BE0585" w:rsidP="00D84314">
      <w:pPr>
        <w:pStyle w:val="Heading2"/>
        <w:rPr>
          <w:lang w:bidi="ar-EG"/>
        </w:rPr>
      </w:pPr>
      <w:r w:rsidRPr="00BE0585">
        <w:rPr>
          <w:lang w:bidi="ar-EG"/>
        </w:rPr>
        <w:t>Dilation About a Center</w:t>
      </w:r>
    </w:p>
    <w:p w14:paraId="2CF1642E" w14:textId="439D0D15" w:rsidR="00D84314" w:rsidRPr="00D84314" w:rsidRDefault="00D84314" w:rsidP="00D84314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DF2801" w14:textId="49BB146D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lastRenderedPageBreak/>
        <w:drawing>
          <wp:inline distT="0" distB="0" distL="0" distR="0" wp14:anchorId="5E48CFB7" wp14:editId="17699D0F">
            <wp:extent cx="5219700" cy="3619500"/>
            <wp:effectExtent l="0" t="0" r="0" b="0"/>
            <wp:docPr id="326001541" name="Picture 32" descr="Dilations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Dilations Workshee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8A9C7" w14:textId="2920FCED" w:rsidR="00BE0585" w:rsidRPr="00BE0585" w:rsidRDefault="00BE0585" w:rsidP="00BE0585">
      <w:pPr>
        <w:rPr>
          <w:rFonts w:ascii="Roboto Mono" w:hAnsi="Roboto Mono"/>
          <w:lang w:bidi="ar-EG"/>
        </w:rPr>
      </w:pPr>
      <w:r w:rsidRPr="00780005">
        <w:rPr>
          <w:rFonts w:ascii="Roboto Mono" w:hAnsi="Roboto Mono"/>
          <w:b/>
          <w:bCs/>
          <w:lang w:bidi="ar-EG"/>
        </w:rPr>
        <w:t>Definition:</w:t>
      </w:r>
      <w:r w:rsidRPr="00BE0585">
        <w:rPr>
          <w:rFonts w:ascii="Roboto Mono" w:hAnsi="Roboto Mono"/>
          <w:lang w:bidi="ar-EG"/>
        </w:rPr>
        <w:t xml:space="preserve"> A dilation enlarges or reduces a figure relative to a fixed center using a scale factor </w:t>
      </w:r>
      <m:oMath>
        <m:r>
          <w:rPr>
            <w:rFonts w:ascii="Cambria Math" w:hAnsi="Cambria Math"/>
          </w:rPr>
          <m:t>k</m:t>
        </m:r>
      </m:oMath>
      <w:r w:rsidRPr="00BE0585">
        <w:rPr>
          <w:rFonts w:ascii="Roboto Mono" w:hAnsi="Roboto Mono"/>
          <w:lang w:bidi="ar-EG"/>
        </w:rPr>
        <w:t>.</w:t>
      </w:r>
    </w:p>
    <w:p w14:paraId="25C5FFD3" w14:textId="45658982" w:rsid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 xml:space="preserve">For center </w:t>
      </w:r>
      <m:oMath>
        <m:r>
          <w:rPr>
            <w:rFonts w:ascii="Cambria Math" w:hAnsi="Cambria Math"/>
          </w:rPr>
          <m:t>C=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 w:rsidRPr="00BE0585">
        <w:rPr>
          <w:rFonts w:ascii="Roboto Mono" w:hAnsi="Roboto Mono"/>
          <w:lang w:bidi="ar-EG"/>
        </w:rPr>
        <w:t>:</w:t>
      </w:r>
    </w:p>
    <w:p w14:paraId="26B38595" w14:textId="05897F20" w:rsidR="00D64F2E" w:rsidRDefault="00D64F2E" w:rsidP="00D64F2E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  <w:lang w:bidi="ar-EG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bidi="ar-EG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lang w:bidi="ar-EG"/>
                    </w:rPr>
                    <m:t>&amp;=a+k</m:t>
                  </m:r>
                  <m:d>
                    <m:d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x-a</m:t>
                      </m:r>
                    </m:e>
                  </m:d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bidi="ar-EG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lang w:bidi="ar-EG"/>
                    </w:rPr>
                    <m:t>&amp;=b+k</m:t>
                  </m:r>
                  <m:d>
                    <m:d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y-b</m:t>
                      </m:r>
                    </m:e>
                  </m:d>
                </m:e>
              </m:eqArr>
            </m:e>
          </m:borderBox>
        </m:oMath>
      </m:oMathPara>
    </w:p>
    <w:p w14:paraId="29D28DD4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Equivalently, in vector notation:</w:t>
      </w:r>
    </w:p>
    <w:p w14:paraId="0D97C26E" w14:textId="576A5D0A" w:rsidR="00BE0585" w:rsidRPr="00BE0585" w:rsidRDefault="007C5341" w:rsidP="00BE0585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P'=C+k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P-C</m:t>
                  </m:r>
                </m:e>
              </m:d>
            </m:e>
          </m:borderBox>
        </m:oMath>
      </m:oMathPara>
    </w:p>
    <w:p w14:paraId="120AA339" w14:textId="7D5AE32B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 xml:space="preserve">Example: Dilate </w:t>
      </w:r>
      <m:oMath>
        <m:r>
          <w:rPr>
            <w:rFonts w:ascii="Cambria Math" w:hAnsi="Cambria Math"/>
          </w:rPr>
          <m:t>P=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2,3</m:t>
            </m:r>
          </m:e>
        </m:d>
      </m:oMath>
      <w:r w:rsidRPr="00BE0585">
        <w:rPr>
          <w:rFonts w:ascii="Roboto Mono" w:hAnsi="Roboto Mono"/>
          <w:lang w:bidi="ar-EG"/>
        </w:rPr>
        <w:t xml:space="preserve"> by factor </w:t>
      </w:r>
      <m:oMath>
        <m:r>
          <w:rPr>
            <w:rFonts w:ascii="Cambria Math" w:hAnsi="Cambria Math"/>
          </w:rPr>
          <m:t>k=2</m:t>
        </m:r>
      </m:oMath>
      <w:r w:rsidRPr="00BE0585">
        <w:rPr>
          <w:rFonts w:ascii="Roboto Mono" w:hAnsi="Roboto Mono"/>
          <w:lang w:bidi="ar-EG"/>
        </w:rPr>
        <w:t xml:space="preserve"> about the origin.</w:t>
      </w:r>
    </w:p>
    <w:p w14:paraId="3D246A18" w14:textId="475D5EC4" w:rsidR="00BE0585" w:rsidRPr="00BE0585" w:rsidRDefault="002078BE" w:rsidP="00BE0585">
      <w:pPr>
        <w:rPr>
          <w:rFonts w:ascii="Roboto Mono" w:hAnsi="Roboto Mono"/>
          <w:lang w:bidi="ar-EG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2x,2y</m:t>
              </m:r>
            </m:e>
          </m:d>
        </m:oMath>
      </m:oMathPara>
    </w:p>
    <w:p w14:paraId="3906F0E3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Therefore:</w:t>
      </w:r>
    </w:p>
    <w:p w14:paraId="5A5409F5" w14:textId="424618E0" w:rsidR="00BE0585" w:rsidRPr="00BE0585" w:rsidRDefault="002078BE" w:rsidP="00BE0585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P'=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4,6</m:t>
                  </m:r>
                </m:e>
              </m:d>
            </m:e>
          </m:borderBox>
        </m:oMath>
      </m:oMathPara>
    </w:p>
    <w:p w14:paraId="650EDF82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Properties:</w:t>
      </w:r>
    </w:p>
    <w:p w14:paraId="06A16076" w14:textId="77777777" w:rsidR="00BE0585" w:rsidRPr="00BE0585" w:rsidRDefault="00BE0585" w:rsidP="00BE0585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Preserves straightness and parallelism.</w:t>
      </w:r>
    </w:p>
    <w:p w14:paraId="77FE475C" w14:textId="77777777" w:rsidR="00BE0585" w:rsidRPr="00BE0585" w:rsidRDefault="00BE0585" w:rsidP="00BE0585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lastRenderedPageBreak/>
        <w:t>Preserves angles for ordinary positive or negative nonzero uniform scale factors.</w:t>
      </w:r>
    </w:p>
    <w:p w14:paraId="710492F9" w14:textId="16962315" w:rsidR="00BE0585" w:rsidRPr="00BE0585" w:rsidRDefault="00BE0585" w:rsidP="007D5CFE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 xml:space="preserve">Multiplies lengths by </w:t>
      </w:r>
      <m:oMath>
        <m:d>
          <m:dPr>
            <m:begChr m:val="|"/>
            <m:endChr m:val="|"/>
            <m:ctrlPr>
              <w:rPr>
                <w:rFonts w:ascii="Cambria Math" w:hAnsi="Cambria Math" w:cs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</m:e>
        </m:d>
      </m:oMath>
      <w:r w:rsidRPr="00BE0585">
        <w:rPr>
          <w:rFonts w:ascii="Roboto Mono" w:hAnsi="Roboto Mono"/>
          <w:lang w:bidi="ar-EG"/>
        </w:rPr>
        <w:t>.</w:t>
      </w:r>
    </w:p>
    <w:p w14:paraId="578752B7" w14:textId="34528BA2" w:rsidR="00BE0585" w:rsidRPr="00BE0585" w:rsidRDefault="00BE0585" w:rsidP="00AB5FEF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 xml:space="preserve">Multiplies areas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E0585">
        <w:rPr>
          <w:rFonts w:ascii="Roboto Mono" w:hAnsi="Roboto Mono"/>
          <w:lang w:bidi="ar-EG"/>
        </w:rPr>
        <w:t>.</w:t>
      </w:r>
    </w:p>
    <w:p w14:paraId="7D7D24D9" w14:textId="478AEDEC" w:rsidR="00BE0585" w:rsidRPr="00BE0585" w:rsidRDefault="00BE0585" w:rsidP="00BE0585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 xml:space="preserve">For </w:t>
      </w:r>
      <m:oMath>
        <m:r>
          <w:rPr>
            <w:rFonts w:ascii="Cambria Math" w:hAnsi="Cambria Math"/>
          </w:rPr>
          <m:t>k=1</m:t>
        </m:r>
      </m:oMath>
      <w:r w:rsidRPr="00BE0585">
        <w:rPr>
          <w:rFonts w:ascii="Roboto Mono" w:hAnsi="Roboto Mono"/>
          <w:lang w:bidi="ar-EG"/>
        </w:rPr>
        <w:t>, the transformation is the identity.</w:t>
      </w:r>
    </w:p>
    <w:p w14:paraId="44FB8807" w14:textId="091747A1" w:rsidR="00BE0585" w:rsidRPr="00BE0585" w:rsidRDefault="00BE0585" w:rsidP="00BE0585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 xml:space="preserve">For </w:t>
      </w:r>
      <m:oMath>
        <m:r>
          <w:rPr>
            <w:rFonts w:ascii="Cambria Math" w:hAnsi="Cambria Math"/>
          </w:rPr>
          <m:t>k=0</m:t>
        </m:r>
      </m:oMath>
      <w:r w:rsidRPr="00BE0585">
        <w:rPr>
          <w:rFonts w:ascii="Roboto Mono" w:hAnsi="Roboto Mono"/>
          <w:lang w:bidi="ar-EG"/>
        </w:rPr>
        <w:t>, all points collapse to the center, so the transformation is not invertible.</w:t>
      </w:r>
    </w:p>
    <w:p w14:paraId="009E3D4D" w14:textId="56AAA6A9" w:rsidR="00BE0585" w:rsidRDefault="00BE0585" w:rsidP="00D84314">
      <w:pPr>
        <w:pStyle w:val="Heading2"/>
        <w:rPr>
          <w:lang w:bidi="ar-EG"/>
        </w:rPr>
      </w:pPr>
      <w:r w:rsidRPr="00BE0585">
        <w:rPr>
          <w:lang w:bidi="ar-EG"/>
        </w:rPr>
        <w:t>Homothety</w:t>
      </w:r>
    </w:p>
    <w:p w14:paraId="10504319" w14:textId="722AC429" w:rsidR="00D84314" w:rsidRPr="00D84314" w:rsidRDefault="00D84314" w:rsidP="00D84314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A274C2" w14:textId="4BE21CC8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drawing>
          <wp:inline distT="0" distB="0" distL="0" distR="0" wp14:anchorId="2A5581B7" wp14:editId="00C976E0">
            <wp:extent cx="5943600" cy="4318635"/>
            <wp:effectExtent l="0" t="0" r="0" b="5715"/>
            <wp:docPr id="824931071" name="Picture 31" descr="L'homothétie - 3e - Cours Mathématiques - Kar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L'homothétie - 3e - Cours Mathématiques - Kartabl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3B6CA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780005">
        <w:rPr>
          <w:rFonts w:ascii="Roboto Mono" w:hAnsi="Roboto Mono"/>
          <w:b/>
          <w:bCs/>
          <w:lang w:bidi="ar-EG"/>
        </w:rPr>
        <w:t>Definition:</w:t>
      </w:r>
      <w:r w:rsidRPr="00BE0585">
        <w:rPr>
          <w:rFonts w:ascii="Roboto Mono" w:hAnsi="Roboto Mono"/>
          <w:lang w:bidi="ar-EG"/>
        </w:rPr>
        <w:t xml:space="preserve"> A homothety is a dilation with a fixed center. It maps each point along the line through the center and that point.</w:t>
      </w:r>
    </w:p>
    <w:p w14:paraId="47183056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lastRenderedPageBreak/>
        <w:t>Its formula is:</w:t>
      </w:r>
    </w:p>
    <w:p w14:paraId="06031BA0" w14:textId="2899B3FF" w:rsidR="00BE0585" w:rsidRPr="00BE0585" w:rsidRDefault="00E16848" w:rsidP="00E16848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P'=C+k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P-C</m:t>
                  </m:r>
                </m:e>
              </m:d>
            </m:e>
          </m:borderBox>
        </m:oMath>
      </m:oMathPara>
    </w:p>
    <w:p w14:paraId="40478E6F" w14:textId="299DC190" w:rsidR="00BE0585" w:rsidRPr="00BE0585" w:rsidRDefault="00BE0585" w:rsidP="00CF7632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 xml:space="preserve">Example: Let the center be </w:t>
      </w:r>
      <m:oMath>
        <m:r>
          <w:rPr>
            <w:rFonts w:ascii="Cambria Math" w:hAnsi="Cambria Math"/>
          </w:rPr>
          <m:t>C=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1,1</m:t>
            </m:r>
          </m:e>
        </m:d>
      </m:oMath>
      <w:r w:rsidRPr="00BE0585">
        <w:rPr>
          <w:rFonts w:ascii="Roboto Mono" w:hAnsi="Roboto Mono"/>
          <w:lang w:bidi="ar-EG"/>
        </w:rPr>
        <w:t xml:space="preserve">, the point be </w:t>
      </w:r>
      <m:oMath>
        <m:r>
          <w:rPr>
            <w:rFonts w:ascii="Cambria Math" w:hAnsi="Cambria Math"/>
          </w:rPr>
          <m:t>P=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3,2</m:t>
            </m:r>
          </m:e>
        </m:d>
      </m:oMath>
      <w:r w:rsidRPr="00BE0585">
        <w:rPr>
          <w:rFonts w:ascii="Roboto Mono" w:hAnsi="Roboto Mono"/>
          <w:lang w:bidi="ar-EG"/>
        </w:rPr>
        <w:t xml:space="preserve">, and </w:t>
      </w:r>
      <m:oMath>
        <m:r>
          <w:rPr>
            <w:rFonts w:ascii="Cambria Math" w:hAnsi="Cambria Math"/>
          </w:rPr>
          <m:t>k=3</m:t>
        </m:r>
      </m:oMath>
      <w:r w:rsidRPr="00BE0585">
        <w:rPr>
          <w:rFonts w:ascii="Roboto Mono" w:hAnsi="Roboto Mono"/>
          <w:lang w:bidi="ar-EG"/>
        </w:rPr>
        <w:t>.</w:t>
      </w:r>
    </w:p>
    <w:p w14:paraId="143012D7" w14:textId="45EA9F15" w:rsidR="00BE0585" w:rsidRPr="00BE0585" w:rsidRDefault="007B4B4B" w:rsidP="00BE0585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</w:rPr>
            <m:t>P'=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1,1</m:t>
              </m:r>
            </m:e>
          </m:d>
          <m:r>
            <w:rPr>
              <w:rFonts w:ascii="Cambria Math" w:hAnsi="Cambria Math"/>
            </w:rPr>
            <m:t>+3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3,2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1,1</m:t>
                  </m:r>
                </m:e>
              </m:d>
            </m:e>
          </m:d>
        </m:oMath>
      </m:oMathPara>
    </w:p>
    <w:p w14:paraId="134F85C5" w14:textId="0212499F" w:rsidR="00BE0585" w:rsidRPr="00BE0585" w:rsidRDefault="007B4B4B" w:rsidP="00EA438F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P'=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7,4</m:t>
                  </m:r>
                </m:e>
              </m:d>
            </m:e>
          </m:borderBox>
        </m:oMath>
      </m:oMathPara>
    </w:p>
    <w:p w14:paraId="6CCB8ADD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Properties:</w:t>
      </w:r>
    </w:p>
    <w:p w14:paraId="579B383F" w14:textId="77777777" w:rsidR="00BE0585" w:rsidRPr="00BE0585" w:rsidRDefault="00BE0585" w:rsidP="00BE0585">
      <w:pPr>
        <w:numPr>
          <w:ilvl w:val="0"/>
          <w:numId w:val="9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Preserves collinearity and parallelism.</w:t>
      </w:r>
    </w:p>
    <w:p w14:paraId="78C99B61" w14:textId="77777777" w:rsidR="00BE0585" w:rsidRPr="00BE0585" w:rsidRDefault="00BE0585" w:rsidP="00BE0585">
      <w:pPr>
        <w:numPr>
          <w:ilvl w:val="0"/>
          <w:numId w:val="9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Preserves ratios along lines.</w:t>
      </w:r>
    </w:p>
    <w:p w14:paraId="695AD7EA" w14:textId="77777777" w:rsidR="00BE0585" w:rsidRPr="00BE0585" w:rsidRDefault="00BE0585" w:rsidP="00BE0585">
      <w:pPr>
        <w:numPr>
          <w:ilvl w:val="0"/>
          <w:numId w:val="9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Produces a similar figure.</w:t>
      </w:r>
    </w:p>
    <w:p w14:paraId="5D1A19A0" w14:textId="77777777" w:rsidR="00BE0585" w:rsidRPr="00BE0585" w:rsidRDefault="00BE0585" w:rsidP="00BE0585">
      <w:pPr>
        <w:numPr>
          <w:ilvl w:val="0"/>
          <w:numId w:val="9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A negative scale factor places the image on the opposite side of the center.</w:t>
      </w:r>
    </w:p>
    <w:p w14:paraId="4D56055D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Relationship: In elementary Euclidean geometry, homothety is the standard name for a center-based dilation.</w:t>
      </w:r>
    </w:p>
    <w:p w14:paraId="78188C62" w14:textId="5E65AC30" w:rsidR="00BE0585" w:rsidRDefault="00BE0585" w:rsidP="00D84314">
      <w:pPr>
        <w:pStyle w:val="Heading2"/>
        <w:rPr>
          <w:lang w:bidi="ar-EG"/>
        </w:rPr>
      </w:pPr>
      <w:r w:rsidRPr="00BE0585">
        <w:rPr>
          <w:lang w:bidi="ar-EG"/>
        </w:rPr>
        <w:t>Inversion About a Center</w:t>
      </w:r>
    </w:p>
    <w:p w14:paraId="571845F5" w14:textId="59409A89" w:rsidR="00D84314" w:rsidRPr="00D84314" w:rsidRDefault="00D84314" w:rsidP="00D84314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CE965E" w14:textId="40DB48EA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lastRenderedPageBreak/>
        <w:drawing>
          <wp:inline distT="0" distB="0" distL="0" distR="0" wp14:anchorId="2D5E01FA" wp14:editId="61381DC7">
            <wp:extent cx="5715000" cy="5478780"/>
            <wp:effectExtent l="0" t="0" r="0" b="7620"/>
            <wp:docPr id="1162706629" name="Picture 30" descr="Inversión - ABCsDEbux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Inversión - ABCsDEbux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1135D" w14:textId="575D5E4E" w:rsidR="00BE0585" w:rsidRPr="00BE0585" w:rsidRDefault="00BE0585" w:rsidP="00C60F08">
      <w:pPr>
        <w:rPr>
          <w:rFonts w:ascii="Roboto Mono" w:hAnsi="Roboto Mono"/>
          <w:lang w:bidi="ar-EG"/>
        </w:rPr>
      </w:pPr>
      <w:r w:rsidRPr="00C60F08">
        <w:rPr>
          <w:rFonts w:ascii="Roboto Mono" w:hAnsi="Roboto Mono"/>
          <w:b/>
          <w:bCs/>
          <w:lang w:bidi="ar-EG"/>
        </w:rPr>
        <w:t>Definition:</w:t>
      </w:r>
      <w:r w:rsidRPr="00BE0585">
        <w:rPr>
          <w:rFonts w:ascii="Roboto Mono" w:hAnsi="Roboto Mono"/>
          <w:lang w:bidi="ar-EG"/>
        </w:rPr>
        <w:t xml:space="preserve"> Inversion about a center </w:t>
      </w:r>
      <m:oMath>
        <m:r>
          <w:rPr>
            <w:rFonts w:ascii="Cambria Math" w:hAnsi="Cambria Math"/>
          </w:rPr>
          <m:t>O</m:t>
        </m:r>
      </m:oMath>
      <w:r w:rsidRPr="00BE0585">
        <w:rPr>
          <w:rFonts w:ascii="Roboto Mono" w:hAnsi="Roboto Mono"/>
          <w:lang w:bidi="ar-EG"/>
        </w:rPr>
        <w:t xml:space="preserve">, with inversion radius </w:t>
      </w:r>
      <m:oMath>
        <m:r>
          <w:rPr>
            <w:rFonts w:ascii="Cambria Math" w:hAnsi="Cambria Math"/>
          </w:rPr>
          <m:t>r</m:t>
        </m:r>
      </m:oMath>
      <w:r w:rsidRPr="00BE0585">
        <w:rPr>
          <w:rFonts w:ascii="Roboto Mono" w:hAnsi="Roboto Mono"/>
          <w:lang w:bidi="ar-EG"/>
        </w:rPr>
        <w:t xml:space="preserve">, maps a point </w:t>
      </w:r>
      <m:oMath>
        <m:r>
          <w:rPr>
            <w:rFonts w:ascii="Cambria Math" w:hAnsi="Cambria Math"/>
          </w:rPr>
          <m:t>P≠O</m:t>
        </m:r>
      </m:oMath>
      <w:r w:rsidRPr="00BE0585">
        <w:rPr>
          <w:rFonts w:ascii="Roboto Mono" w:hAnsi="Roboto Mono"/>
          <w:lang w:bidi="ar-EG"/>
        </w:rPr>
        <w:t xml:space="preserve"> to a point </w:t>
      </w:r>
      <m:oMath>
        <m:r>
          <w:rPr>
            <w:rFonts w:ascii="Cambria Math" w:hAnsi="Cambria Math"/>
          </w:rPr>
          <m:t>P'</m:t>
        </m:r>
      </m:oMath>
      <w:r w:rsidRPr="00BE0585">
        <w:rPr>
          <w:rFonts w:ascii="Roboto Mono" w:hAnsi="Roboto Mono"/>
          <w:lang w:bidi="ar-EG"/>
        </w:rPr>
        <w:t xml:space="preserve"> on the same ray such that:</w:t>
      </w:r>
    </w:p>
    <w:p w14:paraId="1A90B2A6" w14:textId="77F41F6C" w:rsidR="00BE0585" w:rsidRPr="00BE0585" w:rsidRDefault="00C650C3" w:rsidP="00BE0585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OP⋅OP'=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C22584E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Consequently:</w:t>
      </w:r>
    </w:p>
    <w:p w14:paraId="0CA2858D" w14:textId="3AD47277" w:rsidR="00BE0585" w:rsidRPr="00BE0585" w:rsidRDefault="002B7B2A" w:rsidP="00BE0585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OP'=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OP</m:t>
                  </m:r>
                </m:den>
              </m:f>
            </m:e>
          </m:borderBox>
        </m:oMath>
      </m:oMathPara>
    </w:p>
    <w:p w14:paraId="51EA2433" w14:textId="46E82C15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 xml:space="preserve">Example: Let </w:t>
      </w:r>
      <m:oMath>
        <m:r>
          <w:rPr>
            <w:rFonts w:ascii="Cambria Math" w:hAnsi="Cambria Math"/>
          </w:rPr>
          <m:t>r=4</m:t>
        </m:r>
      </m:oMath>
      <w:r w:rsidRPr="00BE0585">
        <w:rPr>
          <w:rFonts w:ascii="Roboto Mono" w:hAnsi="Roboto Mono"/>
          <w:lang w:bidi="ar-EG"/>
        </w:rPr>
        <w:t xml:space="preserve"> and </w:t>
      </w:r>
      <m:oMath>
        <m:r>
          <w:rPr>
            <w:rFonts w:ascii="Cambria Math" w:hAnsi="Cambria Math"/>
          </w:rPr>
          <m:t>OP=8</m:t>
        </m:r>
      </m:oMath>
      <w:r w:rsidRPr="00BE0585">
        <w:rPr>
          <w:rFonts w:ascii="Roboto Mono" w:hAnsi="Roboto Mono"/>
          <w:lang w:bidi="ar-EG"/>
        </w:rPr>
        <w:t>.</w:t>
      </w:r>
    </w:p>
    <w:p w14:paraId="1E7B984A" w14:textId="43888D6B" w:rsidR="00BE0585" w:rsidRPr="00BE0585" w:rsidRDefault="00BA29D0" w:rsidP="00BE0585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</w:rPr>
            <m:t>OP'=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068E079B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lastRenderedPageBreak/>
        <w:t>The image lies 2 units from the center along the same ray.</w:t>
      </w:r>
    </w:p>
    <w:p w14:paraId="11C68C0B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Properties:</w:t>
      </w:r>
    </w:p>
    <w:p w14:paraId="08F74775" w14:textId="77777777" w:rsidR="00BE0585" w:rsidRPr="00BE0585" w:rsidRDefault="00BE0585" w:rsidP="00BE0585">
      <w:pPr>
        <w:numPr>
          <w:ilvl w:val="0"/>
          <w:numId w:val="10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Points inside the inversion circle map outside it, and vice versa.</w:t>
      </w:r>
    </w:p>
    <w:p w14:paraId="117D1598" w14:textId="77777777" w:rsidR="00BE0585" w:rsidRPr="00BE0585" w:rsidRDefault="00BE0585" w:rsidP="00BE0585">
      <w:pPr>
        <w:numPr>
          <w:ilvl w:val="0"/>
          <w:numId w:val="10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Points on the inversion circle remain fixed.</w:t>
      </w:r>
    </w:p>
    <w:p w14:paraId="06B223A4" w14:textId="77777777" w:rsidR="00BE0585" w:rsidRPr="00BE0585" w:rsidRDefault="00BE0585" w:rsidP="00BE0585">
      <w:pPr>
        <w:numPr>
          <w:ilvl w:val="0"/>
          <w:numId w:val="10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Inversion is self-inverse.</w:t>
      </w:r>
    </w:p>
    <w:p w14:paraId="7B0DFFA0" w14:textId="77777777" w:rsidR="00BE0585" w:rsidRPr="00BE0585" w:rsidRDefault="00BE0585" w:rsidP="00BE0585">
      <w:pPr>
        <w:numPr>
          <w:ilvl w:val="0"/>
          <w:numId w:val="10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Lines and circles map to lines or circles, with cases depending on whether they pass through the center.</w:t>
      </w:r>
    </w:p>
    <w:p w14:paraId="63148E0A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Important distinction: Inversion is not the same as ordinary dilation. Its scale depends on the point's distance from the center.</w:t>
      </w:r>
    </w:p>
    <w:p w14:paraId="269A0BA6" w14:textId="2C0EBB04" w:rsidR="00BE0585" w:rsidRDefault="00BE0585" w:rsidP="00D84314">
      <w:pPr>
        <w:pStyle w:val="Heading2"/>
        <w:rPr>
          <w:lang w:bidi="ar-EG"/>
        </w:rPr>
      </w:pPr>
      <w:r w:rsidRPr="00BE0585">
        <w:rPr>
          <w:lang w:bidi="ar-EG"/>
        </w:rPr>
        <w:t>Spiral Similarity Transformation</w:t>
      </w:r>
    </w:p>
    <w:p w14:paraId="2A998576" w14:textId="5EA1C94C" w:rsidR="00D84314" w:rsidRPr="00D84314" w:rsidRDefault="00D84314" w:rsidP="00D84314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BD9600" w14:textId="5D5ACEBF" w:rsid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lastRenderedPageBreak/>
        <w:drawing>
          <wp:inline distT="0" distB="0" distL="0" distR="0" wp14:anchorId="0A7EAC04" wp14:editId="126C3C87">
            <wp:extent cx="5798820" cy="5082540"/>
            <wp:effectExtent l="0" t="0" r="0" b="3810"/>
            <wp:docPr id="1805507528" name="Picture 29" descr="geometry - Rotating and scaling an arbitrary triangle such that the new triangle has its vertices on the sides of the original one - Mathematics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geometry - Rotating and scaling an arbitrary triangle such that the new triangle has its vertices on the sides of the original one - Mathematics Stack Exchan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8B387" w14:textId="77777777" w:rsidR="007057DD" w:rsidRPr="007057DD" w:rsidRDefault="007057DD" w:rsidP="007057DD">
      <w:pPr>
        <w:rPr>
          <w:rFonts w:ascii="Roboto Mono" w:hAnsi="Roboto Mono"/>
          <w:lang w:bidi="ar-EG"/>
        </w:rPr>
      </w:pPr>
      <w:r w:rsidRPr="007057DD">
        <w:rPr>
          <w:rFonts w:ascii="Roboto Mono" w:hAnsi="Roboto Mono"/>
          <w:lang w:bidi="ar-EG"/>
        </w:rPr>
        <w:t>Definition: A spiral similarity combines a rotation about a center with a dilation about the same center.</w:t>
      </w:r>
    </w:p>
    <w:p w14:paraId="379BF538" w14:textId="77777777" w:rsidR="007057DD" w:rsidRPr="007057DD" w:rsidRDefault="007057DD" w:rsidP="007057DD">
      <w:pPr>
        <w:rPr>
          <w:rFonts w:ascii="Roboto Mono" w:hAnsi="Roboto Mono"/>
          <w:lang w:bidi="ar-EG"/>
        </w:rPr>
      </w:pPr>
      <w:r w:rsidRPr="007057DD">
        <w:rPr>
          <w:rFonts w:ascii="Roboto Mono" w:hAnsi="Roboto Mono"/>
          <w:lang w:bidi="ar-EG"/>
        </w:rPr>
        <w:t>Its vector formula is:</w:t>
      </w:r>
    </w:p>
    <w:p w14:paraId="751B4181" w14:textId="10403298" w:rsidR="007057DD" w:rsidRPr="007057DD" w:rsidRDefault="007057DD" w:rsidP="007057DD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=C+k</m:t>
              </m:r>
              <m:sSub>
                <m:sSubPr>
                  <m:ctrlPr>
                    <w:rPr>
                      <w:rFonts w:ascii="Cambria Math" w:hAnsi="Cambria Math"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EG"/>
                    </w:rPr>
                    <m:t>P-C</m:t>
                  </m:r>
                </m:e>
              </m:d>
            </m:e>
          </m:borderBox>
          <m:r>
            <w:rPr>
              <w:rFonts w:ascii="Roboto Mono" w:hAnsi="Roboto Mono"/>
              <w:lang w:bidi="ar-EG"/>
            </w:rPr>
            <w:br/>
          </m:r>
        </m:oMath>
      </m:oMathPara>
    </w:p>
    <w:p w14:paraId="31ACDBBD" w14:textId="005C19D7" w:rsidR="007057DD" w:rsidRPr="007057DD" w:rsidRDefault="007057DD" w:rsidP="007057DD">
      <w:pPr>
        <w:rPr>
          <w:rFonts w:ascii="Roboto Mono" w:hAnsi="Roboto Mono"/>
          <w:lang w:bidi="ar-EG"/>
        </w:rPr>
      </w:pPr>
      <w:r w:rsidRPr="007057DD">
        <w:rPr>
          <w:rFonts w:ascii="Roboto Mono" w:hAnsi="Roboto Mono"/>
          <w:lang w:bidi="ar-EG"/>
        </w:rPr>
        <w:t xml:space="preserve">where </w:t>
      </w:r>
      <m:oMath>
        <m:sSub>
          <m:sSubPr>
            <m:ctrlPr>
              <w:rPr>
                <w:rFonts w:ascii="Cambria Math" w:hAnsi="Cambria Math"/>
                <w:lang w:bidi="ar-EG"/>
              </w:rPr>
            </m:ctrlPr>
          </m:sSubPr>
          <m:e>
            <m:r>
              <w:rPr>
                <w:rFonts w:ascii="Cambria Math" w:hAnsi="Cambria Math"/>
                <w:lang w:bidi="ar-EG"/>
              </w:rPr>
              <m:t>R</m:t>
            </m:r>
          </m:e>
          <m:sub>
            <m:r>
              <w:rPr>
                <w:rFonts w:ascii="Cambria Math" w:hAnsi="Cambria Math"/>
                <w:lang w:bidi="ar-EG"/>
              </w:rPr>
              <m:t>θ</m:t>
            </m:r>
          </m:sub>
        </m:sSub>
      </m:oMath>
      <w:r w:rsidRPr="007057DD">
        <w:rPr>
          <w:rFonts w:ascii="Roboto Mono" w:hAnsi="Roboto Mono"/>
          <w:lang w:bidi="ar-EG"/>
        </w:rPr>
        <w:t xml:space="preserve">denotes rotation by angle </w:t>
      </w:r>
      <m:oMath>
        <m:r>
          <w:rPr>
            <w:rFonts w:ascii="Cambria Math" w:hAnsi="Cambria Math"/>
            <w:lang w:bidi="ar-EG"/>
          </w:rPr>
          <m:t>θ</m:t>
        </m:r>
      </m:oMath>
      <w:r w:rsidRPr="007057DD">
        <w:rPr>
          <w:rFonts w:ascii="Roboto Mono" w:hAnsi="Roboto Mono"/>
          <w:lang w:bidi="ar-EG"/>
        </w:rPr>
        <w:t>.</w:t>
      </w:r>
    </w:p>
    <w:p w14:paraId="4F76AE76" w14:textId="6A3E98CF" w:rsidR="007057DD" w:rsidRPr="007057DD" w:rsidRDefault="007057DD" w:rsidP="007057DD">
      <w:pPr>
        <w:rPr>
          <w:rFonts w:ascii="Roboto Mono" w:hAnsi="Roboto Mono"/>
          <w:lang w:bidi="ar-EG"/>
        </w:rPr>
      </w:pPr>
      <w:r w:rsidRPr="007057DD">
        <w:rPr>
          <w:rFonts w:ascii="Roboto Mono" w:hAnsi="Roboto Mono"/>
          <w:lang w:bidi="ar-EG"/>
        </w:rPr>
        <w:t xml:space="preserve">Example: Rotate </w:t>
      </w:r>
      <m:oMath>
        <m:r>
          <w:rPr>
            <w:rFonts w:ascii="Cambria Math" w:hAnsi="Cambria Math"/>
            <w:lang w:bidi="ar-EG"/>
          </w:rPr>
          <m:t>P=</m:t>
        </m:r>
        <m:d>
          <m:dPr>
            <m:sepChr m:val=","/>
            <m:ctrlPr>
              <w:rPr>
                <w:rFonts w:ascii="Cambria Math" w:hAnsi="Cambria Math"/>
                <w:lang w:bidi="ar-EG"/>
              </w:rPr>
            </m:ctrlPr>
          </m:dPr>
          <m:e>
            <m:r>
              <w:rPr>
                <w:rFonts w:ascii="Cambria Math" w:hAnsi="Cambria Math"/>
                <w:lang w:bidi="ar-EG"/>
              </w:rPr>
              <m:t>1</m:t>
            </m:r>
          </m:e>
          <m:e>
            <m:r>
              <w:rPr>
                <w:rFonts w:ascii="Cambria Math" w:hAnsi="Cambria Math"/>
                <w:lang w:bidi="ar-EG"/>
              </w:rPr>
              <m:t>0</m:t>
            </m:r>
          </m:e>
        </m:d>
      </m:oMath>
      <w:r w:rsidRPr="007057DD">
        <w:rPr>
          <w:rFonts w:ascii="Roboto Mono" w:hAnsi="Roboto Mono"/>
          <w:lang w:bidi="ar-EG"/>
        </w:rPr>
        <w:t xml:space="preserve">by </w:t>
      </w:r>
      <m:oMath>
        <m:sSup>
          <m:sSupPr>
            <m:ctrlPr>
              <w:rPr>
                <w:rFonts w:ascii="Cambria Math" w:hAnsi="Cambria Math"/>
                <w:lang w:bidi="ar-EG"/>
              </w:rPr>
            </m:ctrlPr>
          </m:sSupPr>
          <m:e>
            <m:r>
              <w:rPr>
                <w:rFonts w:ascii="Cambria Math" w:hAnsi="Cambria Math"/>
                <w:lang w:bidi="ar-EG"/>
              </w:rPr>
              <m:t>90</m:t>
            </m:r>
          </m:e>
          <m:sup>
            <m:r>
              <w:rPr>
                <w:rFonts w:ascii="Cambria Math" w:hAnsi="Cambria Math"/>
                <w:lang w:bidi="ar-EG"/>
              </w:rPr>
              <m:t>∘</m:t>
            </m:r>
          </m:sup>
        </m:sSup>
      </m:oMath>
      <w:r w:rsidRPr="007057DD">
        <w:rPr>
          <w:rFonts w:ascii="Roboto Mono" w:hAnsi="Roboto Mono"/>
          <w:lang w:bidi="ar-EG"/>
        </w:rPr>
        <w:t xml:space="preserve">counterclockwise and then scale by </w:t>
      </w:r>
      <m:oMath>
        <m:r>
          <w:rPr>
            <w:rFonts w:ascii="Cambria Math" w:hAnsi="Cambria Math"/>
            <w:lang w:bidi="ar-EG"/>
          </w:rPr>
          <m:t>k=2</m:t>
        </m:r>
      </m:oMath>
      <w:r w:rsidRPr="007057DD">
        <w:rPr>
          <w:rFonts w:ascii="Roboto Mono" w:hAnsi="Roboto Mono"/>
          <w:lang w:bidi="ar-EG"/>
        </w:rPr>
        <w:t>about the origin.</w:t>
      </w:r>
    </w:p>
    <w:p w14:paraId="170FC5AD" w14:textId="77777777" w:rsidR="007057DD" w:rsidRPr="007057DD" w:rsidRDefault="007057DD" w:rsidP="007057DD">
      <w:pPr>
        <w:rPr>
          <w:rFonts w:ascii="Roboto Mono" w:hAnsi="Roboto Mono"/>
          <w:lang w:bidi="ar-EG"/>
        </w:rPr>
      </w:pPr>
      <w:r w:rsidRPr="007057DD">
        <w:rPr>
          <w:rFonts w:ascii="Roboto Mono" w:hAnsi="Roboto Mono"/>
          <w:lang w:bidi="ar-EG"/>
        </w:rPr>
        <w:t>First:</w:t>
      </w:r>
    </w:p>
    <w:p w14:paraId="531F4B66" w14:textId="76F0128B" w:rsidR="007057DD" w:rsidRPr="007057DD" w:rsidRDefault="007057DD" w:rsidP="007057DD">
      <w:pPr>
        <w:rPr>
          <w:rFonts w:ascii="Roboto Mono" w:hAnsi="Roboto Mono"/>
          <w:lang w:bidi="ar-EG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1</m:t>
              </m:r>
            </m:e>
            <m:e>
              <m:r>
                <w:rPr>
                  <w:rFonts w:ascii="Cambria Math" w:hAnsi="Cambria Math"/>
                  <w:lang w:bidi="ar-EG"/>
                </w:rPr>
                <m:t>0</m:t>
              </m:r>
            </m:e>
          </m:d>
          <m:r>
            <w:rPr>
              <w:rFonts w:ascii="Cambria Math" w:hAnsi="Cambria Math"/>
              <w:lang w:bidi="ar-EG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0</m:t>
              </m:r>
            </m:e>
            <m:e>
              <m:r>
                <w:rPr>
                  <w:rFonts w:ascii="Cambria Math" w:hAnsi="Cambria Math"/>
                  <w:lang w:bidi="ar-EG"/>
                </w:rPr>
                <m:t>1</m:t>
              </m:r>
            </m:e>
          </m:d>
          <m:r>
            <w:rPr>
              <w:rFonts w:ascii="Roboto Mono" w:hAnsi="Roboto Mono"/>
              <w:lang w:bidi="ar-EG"/>
            </w:rPr>
            <w:br/>
          </m:r>
        </m:oMath>
      </m:oMathPara>
    </w:p>
    <w:p w14:paraId="729C61D1" w14:textId="77777777" w:rsidR="007057DD" w:rsidRPr="007057DD" w:rsidRDefault="007057DD" w:rsidP="007057DD">
      <w:pPr>
        <w:rPr>
          <w:rFonts w:ascii="Roboto Mono" w:hAnsi="Roboto Mono"/>
          <w:lang w:bidi="ar-EG"/>
        </w:rPr>
      </w:pPr>
      <w:r w:rsidRPr="007057DD">
        <w:rPr>
          <w:rFonts w:ascii="Roboto Mono" w:hAnsi="Roboto Mono"/>
          <w:lang w:bidi="ar-EG"/>
        </w:rPr>
        <w:t>Then:</w:t>
      </w:r>
    </w:p>
    <w:p w14:paraId="74617FFD" w14:textId="3F3D9054" w:rsidR="007057DD" w:rsidRPr="007057DD" w:rsidRDefault="007057DD" w:rsidP="007057DD">
      <w:pPr>
        <w:rPr>
          <w:rFonts w:ascii="Roboto Mono" w:hAnsi="Roboto Mono"/>
          <w:lang w:bidi="ar-EG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0</m:t>
              </m:r>
            </m:e>
            <m:e>
              <m:r>
                <w:rPr>
                  <w:rFonts w:ascii="Cambria Math" w:hAnsi="Cambria Math"/>
                  <w:lang w:bidi="ar-EG"/>
                </w:rPr>
                <m:t>1</m:t>
              </m:r>
            </m:e>
          </m:d>
          <m:r>
            <w:rPr>
              <w:rFonts w:ascii="Cambria Math" w:hAnsi="Cambria Math"/>
              <w:lang w:bidi="ar-EG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0</m:t>
              </m:r>
            </m:e>
            <m:e>
              <m:r>
                <w:rPr>
                  <w:rFonts w:ascii="Cambria Math" w:hAnsi="Cambria Math"/>
                  <w:lang w:bidi="ar-EG"/>
                </w:rPr>
                <m:t>2</m:t>
              </m:r>
            </m:e>
          </m:d>
          <m:r>
            <w:rPr>
              <w:rFonts w:ascii="Roboto Mono" w:hAnsi="Roboto Mono"/>
              <w:lang w:bidi="ar-EG"/>
            </w:rPr>
            <w:br/>
          </m:r>
        </m:oMath>
      </m:oMathPara>
    </w:p>
    <w:p w14:paraId="5B7810DC" w14:textId="77777777" w:rsidR="007057DD" w:rsidRPr="007057DD" w:rsidRDefault="007057DD" w:rsidP="007057DD">
      <w:pPr>
        <w:rPr>
          <w:rFonts w:ascii="Roboto Mono" w:hAnsi="Roboto Mono"/>
          <w:lang w:bidi="ar-EG"/>
        </w:rPr>
      </w:pPr>
      <w:r w:rsidRPr="007057DD">
        <w:rPr>
          <w:rFonts w:ascii="Roboto Mono" w:hAnsi="Roboto Mono"/>
          <w:lang w:bidi="ar-EG"/>
        </w:rPr>
        <w:t>Therefore:</w:t>
      </w:r>
    </w:p>
    <w:p w14:paraId="282B9CD1" w14:textId="6225BC12" w:rsidR="007057DD" w:rsidRPr="007057DD" w:rsidRDefault="007057DD" w:rsidP="007057DD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EG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bidi="ar-EG"/>
                    </w:rPr>
                    <m:t>2</m:t>
                  </m:r>
                </m:e>
              </m:d>
            </m:e>
          </m:borderBox>
          <m:r>
            <w:rPr>
              <w:rFonts w:ascii="Roboto Mono" w:hAnsi="Roboto Mono"/>
              <w:lang w:bidi="ar-EG"/>
            </w:rPr>
            <w:br/>
          </m:r>
        </m:oMath>
      </m:oMathPara>
    </w:p>
    <w:p w14:paraId="2C2BD00C" w14:textId="77777777" w:rsidR="007057DD" w:rsidRPr="007057DD" w:rsidRDefault="007057DD" w:rsidP="007057DD">
      <w:pPr>
        <w:rPr>
          <w:rFonts w:ascii="Roboto Mono" w:hAnsi="Roboto Mono"/>
          <w:lang w:bidi="ar-EG"/>
        </w:rPr>
      </w:pPr>
      <w:r w:rsidRPr="007057DD">
        <w:rPr>
          <w:rFonts w:ascii="Roboto Mono" w:hAnsi="Roboto Mono"/>
          <w:lang w:bidi="ar-EG"/>
        </w:rPr>
        <w:t>Properties:</w:t>
      </w:r>
    </w:p>
    <w:p w14:paraId="27D93933" w14:textId="77777777" w:rsidR="007057DD" w:rsidRPr="007057DD" w:rsidRDefault="007057DD" w:rsidP="007057DD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7057DD">
        <w:rPr>
          <w:rFonts w:ascii="Roboto Mono" w:hAnsi="Roboto Mono"/>
          <w:lang w:bidi="ar-EG"/>
        </w:rPr>
        <w:t>Preserves angles.</w:t>
      </w:r>
    </w:p>
    <w:p w14:paraId="53740F06" w14:textId="598769D3" w:rsidR="007057DD" w:rsidRPr="007057DD" w:rsidRDefault="007057DD" w:rsidP="007057DD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7057DD">
        <w:rPr>
          <w:rFonts w:ascii="Roboto Mono" w:hAnsi="Roboto Mono"/>
          <w:lang w:bidi="ar-EG"/>
        </w:rPr>
        <w:t xml:space="preserve">Scales all lengths by </w:t>
      </w:r>
      <m:oMath>
        <m:r>
          <w:rPr>
            <w:rFonts w:ascii="Cambria Math" w:hAnsi="Cambria Math"/>
            <w:lang w:bidi="ar-EG"/>
          </w:rPr>
          <m:t>∣k∣</m:t>
        </m:r>
      </m:oMath>
      <w:r w:rsidRPr="007057DD">
        <w:rPr>
          <w:rFonts w:ascii="Roboto Mono" w:hAnsi="Roboto Mono"/>
          <w:lang w:bidi="ar-EG"/>
        </w:rPr>
        <w:t>.</w:t>
      </w:r>
    </w:p>
    <w:p w14:paraId="26714D8C" w14:textId="77777777" w:rsidR="007057DD" w:rsidRPr="007057DD" w:rsidRDefault="007057DD" w:rsidP="007057DD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7057DD">
        <w:rPr>
          <w:rFonts w:ascii="Roboto Mono" w:hAnsi="Roboto Mono"/>
          <w:lang w:bidi="ar-EG"/>
        </w:rPr>
        <w:t>Preserves parallelism.</w:t>
      </w:r>
    </w:p>
    <w:p w14:paraId="63B8AAB4" w14:textId="77777777" w:rsidR="007057DD" w:rsidRPr="007057DD" w:rsidRDefault="007057DD" w:rsidP="007057DD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7057DD">
        <w:rPr>
          <w:rFonts w:ascii="Roboto Mono" w:hAnsi="Roboto Mono"/>
          <w:lang w:bidi="ar-EG"/>
        </w:rPr>
        <w:t>Combines rotation and uniform scaling in one transformation.</w:t>
      </w:r>
    </w:p>
    <w:p w14:paraId="1CB7338B" w14:textId="5C71B737" w:rsidR="00BE0585" w:rsidRDefault="00BE0585" w:rsidP="00D84314">
      <w:pPr>
        <w:pStyle w:val="Heading2"/>
        <w:rPr>
          <w:lang w:bidi="ar-EG"/>
        </w:rPr>
      </w:pPr>
      <w:r w:rsidRPr="00BE0585">
        <w:rPr>
          <w:lang w:bidi="ar-EG"/>
        </w:rPr>
        <w:t>Identity Transformation About a Center</w:t>
      </w:r>
    </w:p>
    <w:p w14:paraId="1E6F6A47" w14:textId="334CF8D1" w:rsidR="00D84314" w:rsidRPr="00D84314" w:rsidRDefault="00D84314" w:rsidP="00D84314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7EEE36" w14:textId="77777777" w:rsidR="00E043C0" w:rsidRPr="00E043C0" w:rsidRDefault="00E043C0" w:rsidP="00E043C0">
      <w:pPr>
        <w:rPr>
          <w:rFonts w:ascii="Roboto Mono" w:hAnsi="Roboto Mono"/>
          <w:lang w:bidi="ar-EG"/>
        </w:rPr>
      </w:pPr>
      <w:r w:rsidRPr="00E043C0">
        <w:rPr>
          <w:rFonts w:ascii="Roboto Mono" w:hAnsi="Roboto Mono"/>
          <w:lang w:bidi="ar-EG"/>
        </w:rPr>
        <w:t>Definition: The identity transformation leaves every point unchanged, including the center.</w:t>
      </w:r>
    </w:p>
    <w:p w14:paraId="44858BA6" w14:textId="1E81C072" w:rsidR="00E043C0" w:rsidRPr="00E043C0" w:rsidRDefault="00E043C0" w:rsidP="00E043C0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EG"/>
                    </w:rPr>
                    <m:t>P</m:t>
                  </m:r>
                </m:e>
              </m:d>
              <m:r>
                <w:rPr>
                  <w:rFonts w:ascii="Cambria Math" w:hAnsi="Cambria Math"/>
                  <w:lang w:bidi="ar-EG"/>
                </w:rPr>
                <m:t>=P</m:t>
              </m:r>
            </m:e>
          </m:borderBox>
          <m:r>
            <w:rPr>
              <w:rFonts w:ascii="Roboto Mono" w:hAnsi="Roboto Mono"/>
              <w:lang w:bidi="ar-EG"/>
            </w:rPr>
            <w:br/>
          </m:r>
        </m:oMath>
      </m:oMathPara>
    </w:p>
    <w:p w14:paraId="524B26DC" w14:textId="53AF317D" w:rsidR="00E043C0" w:rsidRPr="00E043C0" w:rsidRDefault="00E043C0" w:rsidP="00E043C0">
      <w:pPr>
        <w:rPr>
          <w:rFonts w:ascii="Roboto Mono" w:hAnsi="Roboto Mono"/>
          <w:lang w:bidi="ar-EG"/>
        </w:rPr>
      </w:pPr>
      <w:r w:rsidRPr="00E043C0">
        <w:rPr>
          <w:rFonts w:ascii="Roboto Mono" w:hAnsi="Roboto Mono"/>
          <w:lang w:bidi="ar-EG"/>
        </w:rPr>
        <w:t xml:space="preserve">For a center-based dilation, this corresponds to </w:t>
      </w:r>
      <m:oMath>
        <m:r>
          <w:rPr>
            <w:rFonts w:ascii="Cambria Math" w:hAnsi="Cambria Math"/>
            <w:lang w:bidi="ar-EG"/>
          </w:rPr>
          <m:t>k=1</m:t>
        </m:r>
      </m:oMath>
      <w:r w:rsidRPr="00E043C0">
        <w:rPr>
          <w:rFonts w:ascii="Roboto Mono" w:hAnsi="Roboto Mono"/>
          <w:lang w:bidi="ar-EG"/>
        </w:rPr>
        <w:t xml:space="preserve">. For a rotation, it corresponds to a full turn such as </w:t>
      </w:r>
      <m:oMath>
        <m:sSup>
          <m:sSupPr>
            <m:ctrlPr>
              <w:rPr>
                <w:rFonts w:ascii="Cambria Math" w:hAnsi="Cambria Math"/>
                <w:lang w:bidi="ar-EG"/>
              </w:rPr>
            </m:ctrlPr>
          </m:sSupPr>
          <m:e>
            <m:r>
              <w:rPr>
                <w:rFonts w:ascii="Cambria Math" w:hAnsi="Cambria Math"/>
                <w:lang w:bidi="ar-EG"/>
              </w:rPr>
              <m:t>360</m:t>
            </m:r>
          </m:e>
          <m:sup>
            <m:r>
              <w:rPr>
                <w:rFonts w:ascii="Cambria Math" w:hAnsi="Cambria Math"/>
                <w:lang w:bidi="ar-EG"/>
              </w:rPr>
              <m:t>∘</m:t>
            </m:r>
          </m:sup>
        </m:sSup>
      </m:oMath>
      <w:r w:rsidRPr="00E043C0">
        <w:rPr>
          <w:rFonts w:ascii="Roboto Mono" w:hAnsi="Roboto Mono"/>
          <w:lang w:bidi="ar-EG"/>
        </w:rPr>
        <w:t>.</w:t>
      </w:r>
    </w:p>
    <w:p w14:paraId="281EB1AC" w14:textId="77777777" w:rsidR="00E043C0" w:rsidRPr="00E043C0" w:rsidRDefault="00E043C0" w:rsidP="00E043C0">
      <w:pPr>
        <w:rPr>
          <w:rFonts w:ascii="Roboto Mono" w:hAnsi="Roboto Mono"/>
          <w:lang w:bidi="ar-EG"/>
        </w:rPr>
      </w:pPr>
      <w:r w:rsidRPr="00E043C0">
        <w:rPr>
          <w:rFonts w:ascii="Roboto Mono" w:hAnsi="Roboto Mono"/>
          <w:lang w:bidi="ar-EG"/>
        </w:rPr>
        <w:t>Example:</w:t>
      </w:r>
    </w:p>
    <w:p w14:paraId="3C92CE9A" w14:textId="7DCE3EC8" w:rsidR="00E043C0" w:rsidRPr="00E043C0" w:rsidRDefault="00E043C0" w:rsidP="00E043C0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4</m:t>
              </m:r>
            </m:e>
            <m:e>
              <m:r>
                <w:rPr>
                  <w:rFonts w:ascii="Cambria Math" w:hAnsi="Cambria Math"/>
                  <w:lang w:bidi="ar-EG"/>
                </w:rPr>
                <m:t>7</m:t>
              </m:r>
            </m:e>
          </m:d>
          <m:r>
            <w:rPr>
              <w:rFonts w:ascii="Cambria Math" w:hAnsi="Cambria Math"/>
              <w:lang w:bidi="ar-EG"/>
            </w:rPr>
            <m:t>→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P</m:t>
              </m:r>
            </m:e>
            <m:sup>
              <m:r>
                <w:rPr>
                  <w:rFonts w:ascii="Cambria Math" w:hAnsi="Cambria Math"/>
                  <w:lang w:bidi="ar-EG"/>
                </w:rPr>
                <m:t>'</m:t>
              </m:r>
            </m:sup>
          </m:sSup>
          <m:r>
            <w:rPr>
              <w:rFonts w:ascii="Cambria Math" w:hAnsi="Cambria Math"/>
              <w:lang w:bidi="ar-EG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4</m:t>
              </m:r>
            </m:e>
            <m:e>
              <m:r>
                <w:rPr>
                  <w:rFonts w:ascii="Cambria Math" w:hAnsi="Cambria Math"/>
                  <w:lang w:bidi="ar-EG"/>
                </w:rPr>
                <m:t>7</m:t>
              </m:r>
            </m:e>
          </m:d>
          <m:r>
            <w:rPr>
              <w:rFonts w:ascii="Roboto Mono" w:hAnsi="Roboto Mono"/>
              <w:lang w:bidi="ar-EG"/>
            </w:rPr>
            <w:br/>
          </m:r>
        </m:oMath>
      </m:oMathPara>
    </w:p>
    <w:p w14:paraId="73102ACA" w14:textId="21A7B7A1" w:rsidR="00BE0585" w:rsidRPr="00BE0585" w:rsidRDefault="00E043C0" w:rsidP="00DA1454">
      <w:pPr>
        <w:rPr>
          <w:rFonts w:ascii="Roboto Mono" w:hAnsi="Roboto Mono"/>
          <w:lang w:bidi="ar-EG"/>
        </w:rPr>
      </w:pPr>
      <w:r w:rsidRPr="00E043C0">
        <w:rPr>
          <w:rFonts w:ascii="Roboto Mono" w:hAnsi="Roboto Mono"/>
          <w:lang w:bidi="ar-EG"/>
        </w:rPr>
        <w:t>No point moves.</w:t>
      </w:r>
    </w:p>
    <w:p w14:paraId="4E468436" w14:textId="18AC5ADD" w:rsidR="00BE0585" w:rsidRDefault="00BE0585" w:rsidP="00D84314">
      <w:pPr>
        <w:pStyle w:val="Heading2"/>
        <w:rPr>
          <w:lang w:bidi="ar-EG"/>
        </w:rPr>
      </w:pPr>
      <w:r w:rsidRPr="00BE0585">
        <w:rPr>
          <w:lang w:bidi="ar-EG"/>
        </w:rPr>
        <w:lastRenderedPageBreak/>
        <w:t>Composite Transformation About a Center</w:t>
      </w:r>
    </w:p>
    <w:p w14:paraId="12FE3787" w14:textId="2B8179FA" w:rsidR="00BE0585" w:rsidRDefault="00D84314" w:rsidP="00664673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FCBABB" w14:textId="77777777" w:rsidR="00664673" w:rsidRPr="00664673" w:rsidRDefault="00664673" w:rsidP="00664673">
      <w:pPr>
        <w:rPr>
          <w:rFonts w:ascii="Roboto Mono" w:hAnsi="Roboto Mono"/>
          <w:lang w:bidi="ar-EG"/>
        </w:rPr>
      </w:pPr>
      <w:r w:rsidRPr="00664673">
        <w:rPr>
          <w:rFonts w:ascii="Roboto Mono" w:hAnsi="Roboto Mono"/>
          <w:lang w:bidi="ar-EG"/>
        </w:rPr>
        <w:t>Definition: A composite transformation combines two or more transformations, often using the same center.</w:t>
      </w:r>
    </w:p>
    <w:p w14:paraId="74946302" w14:textId="77777777" w:rsidR="00664673" w:rsidRPr="00664673" w:rsidRDefault="00664673" w:rsidP="00664673">
      <w:pPr>
        <w:rPr>
          <w:rFonts w:ascii="Roboto Mono" w:hAnsi="Roboto Mono"/>
          <w:lang w:bidi="ar-EG"/>
        </w:rPr>
      </w:pPr>
      <w:r w:rsidRPr="00664673">
        <w:rPr>
          <w:rFonts w:ascii="Roboto Mono" w:hAnsi="Roboto Mono"/>
          <w:lang w:bidi="ar-EG"/>
        </w:rPr>
        <w:t>For example:</w:t>
      </w:r>
    </w:p>
    <w:p w14:paraId="7BA74413" w14:textId="6FB0BCDA" w:rsidR="00664673" w:rsidRPr="00664673" w:rsidRDefault="00664673" w:rsidP="00664673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T=</m:t>
          </m:r>
          <m:sSub>
            <m:sSubPr>
              <m:ctrlPr>
                <w:rPr>
                  <w:rFonts w:ascii="Cambria Math" w:hAnsi="Cambria Math"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R</m:t>
              </m:r>
            </m:e>
            <m:sub>
              <m:r>
                <w:rPr>
                  <w:rFonts w:ascii="Cambria Math" w:hAnsi="Cambria Math"/>
                  <w:lang w:bidi="ar-EG"/>
                </w:rPr>
                <m:t>θ</m:t>
              </m:r>
            </m:sub>
          </m:sSub>
          <m:r>
            <w:rPr>
              <w:rFonts w:ascii="Cambria Math" w:hAnsi="Cambria Math"/>
              <w:lang w:bidi="ar-EG"/>
            </w:rPr>
            <m:t>∘</m:t>
          </m:r>
          <m:sSub>
            <m:sSubPr>
              <m:ctrlPr>
                <w:rPr>
                  <w:rFonts w:ascii="Cambria Math" w:hAnsi="Cambria Math"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D</m:t>
              </m:r>
            </m:e>
            <m:sub>
              <m:r>
                <w:rPr>
                  <w:rFonts w:ascii="Cambria Math" w:hAnsi="Cambria Math"/>
                  <w:lang w:bidi="ar-EG"/>
                </w:rPr>
                <m:t>k</m:t>
              </m:r>
            </m:sub>
          </m:sSub>
          <m:r>
            <w:rPr>
              <w:rFonts w:ascii="Roboto Mono" w:hAnsi="Roboto Mono"/>
              <w:lang w:bidi="ar-EG"/>
            </w:rPr>
            <w:br/>
          </m:r>
        </m:oMath>
      </m:oMathPara>
    </w:p>
    <w:p w14:paraId="5AEB92F3" w14:textId="77777777" w:rsidR="00664673" w:rsidRPr="00664673" w:rsidRDefault="00664673" w:rsidP="00664673">
      <w:pPr>
        <w:rPr>
          <w:rFonts w:ascii="Roboto Mono" w:hAnsi="Roboto Mono"/>
          <w:lang w:bidi="ar-EG"/>
        </w:rPr>
      </w:pPr>
      <w:r w:rsidRPr="00664673">
        <w:rPr>
          <w:rFonts w:ascii="Roboto Mono" w:hAnsi="Roboto Mono"/>
          <w:lang w:bidi="ar-EG"/>
        </w:rPr>
        <w:t>This means apply dilation first, then rotation.</w:t>
      </w:r>
    </w:p>
    <w:p w14:paraId="1A714C78" w14:textId="31462595" w:rsidR="00664673" w:rsidRPr="00664673" w:rsidRDefault="00664673" w:rsidP="00664673">
      <w:pPr>
        <w:rPr>
          <w:rFonts w:ascii="Roboto Mono" w:hAnsi="Roboto Mono"/>
          <w:lang w:bidi="ar-EG"/>
        </w:rPr>
      </w:pPr>
      <w:r w:rsidRPr="00664673">
        <w:rPr>
          <w:rFonts w:ascii="Roboto Mono" w:hAnsi="Roboto Mono"/>
          <w:lang w:bidi="ar-EG"/>
        </w:rPr>
        <w:t xml:space="preserve">If both transformations share center </w:t>
      </w:r>
      <m:oMath>
        <m:r>
          <w:rPr>
            <w:rFonts w:ascii="Cambria Math" w:hAnsi="Cambria Math"/>
            <w:lang w:bidi="ar-EG"/>
          </w:rPr>
          <m:t>C</m:t>
        </m:r>
      </m:oMath>
      <w:r w:rsidRPr="00664673">
        <w:rPr>
          <w:rFonts w:ascii="Roboto Mono" w:hAnsi="Roboto Mono"/>
          <w:lang w:bidi="ar-EG"/>
        </w:rPr>
        <w:t>, the result can be represented as a spiral similarity:</w:t>
      </w:r>
    </w:p>
    <w:p w14:paraId="078F696B" w14:textId="2110D308" w:rsidR="00664673" w:rsidRPr="00664673" w:rsidRDefault="00664673" w:rsidP="00664673">
      <w:pPr>
        <w:rPr>
          <w:rFonts w:ascii="Roboto Mono" w:hAnsi="Roboto Mono"/>
          <w:lang w:bidi="ar-EG"/>
        </w:rPr>
      </w:pPr>
      <m:oMathPara>
        <m:oMath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P</m:t>
              </m:r>
            </m:e>
            <m:sup>
              <m:r>
                <w:rPr>
                  <w:rFonts w:ascii="Cambria Math" w:hAnsi="Cambria Math"/>
                  <w:lang w:bidi="ar-EG"/>
                </w:rPr>
                <m:t>'</m:t>
              </m:r>
            </m:sup>
          </m:sSup>
          <m:r>
            <w:rPr>
              <w:rFonts w:ascii="Cambria Math" w:hAnsi="Cambria Math"/>
              <w:lang w:bidi="ar-EG"/>
            </w:rPr>
            <m:t>=C+k</m:t>
          </m:r>
          <m:sSub>
            <m:sSubPr>
              <m:ctrlPr>
                <w:rPr>
                  <w:rFonts w:ascii="Cambria Math" w:hAnsi="Cambria Math"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R</m:t>
              </m:r>
            </m:e>
            <m:sub>
              <m:r>
                <w:rPr>
                  <w:rFonts w:ascii="Cambria Math" w:hAnsi="Cambria Math"/>
                  <w:lang w:bidi="ar-EG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P-C</m:t>
              </m:r>
            </m:e>
          </m:d>
          <m:r>
            <w:rPr>
              <w:rFonts w:ascii="Roboto Mono" w:hAnsi="Roboto Mono"/>
              <w:lang w:bidi="ar-EG"/>
            </w:rPr>
            <w:br/>
          </m:r>
        </m:oMath>
      </m:oMathPara>
    </w:p>
    <w:p w14:paraId="23CBEED6" w14:textId="5718386E" w:rsidR="00664673" w:rsidRPr="00664673" w:rsidRDefault="00664673" w:rsidP="00664673">
      <w:pPr>
        <w:rPr>
          <w:rFonts w:ascii="Roboto Mono" w:hAnsi="Roboto Mono"/>
          <w:lang w:bidi="ar-EG"/>
        </w:rPr>
      </w:pPr>
      <w:r w:rsidRPr="00664673">
        <w:rPr>
          <w:rFonts w:ascii="Roboto Mono" w:hAnsi="Roboto Mono"/>
          <w:lang w:bidi="ar-EG"/>
        </w:rPr>
        <w:t xml:space="preserve">Example: Dilate a point by factor </w:t>
      </w:r>
      <m:oMath>
        <m:r>
          <w:rPr>
            <w:rFonts w:ascii="Cambria Math" w:hAnsi="Cambria Math"/>
            <w:lang w:bidi="ar-EG"/>
          </w:rPr>
          <m:t>3</m:t>
        </m:r>
      </m:oMath>
      <w:r w:rsidRPr="00664673">
        <w:rPr>
          <w:rFonts w:ascii="Roboto Mono" w:hAnsi="Roboto Mono"/>
          <w:lang w:bidi="ar-EG"/>
        </w:rPr>
        <w:t xml:space="preserve">, then rotate it </w:t>
      </w:r>
      <m:oMath>
        <m:sSup>
          <m:sSupPr>
            <m:ctrlPr>
              <w:rPr>
                <w:rFonts w:ascii="Cambria Math" w:hAnsi="Cambria Math"/>
                <w:lang w:bidi="ar-EG"/>
              </w:rPr>
            </m:ctrlPr>
          </m:sSupPr>
          <m:e>
            <m:r>
              <w:rPr>
                <w:rFonts w:ascii="Cambria Math" w:hAnsi="Cambria Math"/>
                <w:lang w:bidi="ar-EG"/>
              </w:rPr>
              <m:t>90</m:t>
            </m:r>
          </m:e>
          <m:sup>
            <m:r>
              <w:rPr>
                <w:rFonts w:ascii="Cambria Math" w:hAnsi="Cambria Math"/>
                <w:lang w:bidi="ar-EG"/>
              </w:rPr>
              <m:t>∘</m:t>
            </m:r>
          </m:sup>
        </m:sSup>
      </m:oMath>
      <w:r w:rsidRPr="00664673">
        <w:rPr>
          <w:rFonts w:ascii="Roboto Mono" w:hAnsi="Roboto Mono"/>
          <w:lang w:bidi="ar-EG"/>
        </w:rPr>
        <w:t>counterclockwise about the origin.</w:t>
      </w:r>
    </w:p>
    <w:p w14:paraId="61964DB9" w14:textId="22494395" w:rsidR="00664673" w:rsidRPr="00664673" w:rsidRDefault="00664673" w:rsidP="00664673">
      <w:pPr>
        <w:rPr>
          <w:rFonts w:ascii="Roboto Mono" w:hAnsi="Roboto Mono"/>
          <w:lang w:bidi="ar-EG"/>
        </w:rPr>
      </w:pPr>
      <w:r w:rsidRPr="00664673">
        <w:rPr>
          <w:rFonts w:ascii="Roboto Mono" w:hAnsi="Roboto Mono"/>
          <w:lang w:bidi="ar-EG"/>
        </w:rPr>
        <w:t xml:space="preserve">For </w:t>
      </w:r>
      <m:oMath>
        <m:r>
          <w:rPr>
            <w:rFonts w:ascii="Cambria Math" w:hAnsi="Cambria Math"/>
            <w:lang w:bidi="ar-EG"/>
          </w:rPr>
          <m:t>P=</m:t>
        </m:r>
        <m:d>
          <m:dPr>
            <m:sepChr m:val=","/>
            <m:ctrlPr>
              <w:rPr>
                <w:rFonts w:ascii="Cambria Math" w:hAnsi="Cambria Math"/>
                <w:lang w:bidi="ar-EG"/>
              </w:rPr>
            </m:ctrlPr>
          </m:dPr>
          <m:e>
            <m:r>
              <w:rPr>
                <w:rFonts w:ascii="Cambria Math" w:hAnsi="Cambria Math"/>
                <w:lang w:bidi="ar-EG"/>
              </w:rPr>
              <m:t>1</m:t>
            </m:r>
          </m:e>
          <m:e>
            <m:r>
              <w:rPr>
                <w:rFonts w:ascii="Cambria Math" w:hAnsi="Cambria Math"/>
                <w:lang w:bidi="ar-EG"/>
              </w:rPr>
              <m:t>2</m:t>
            </m:r>
          </m:e>
        </m:d>
      </m:oMath>
      <w:r w:rsidRPr="00664673">
        <w:rPr>
          <w:rFonts w:ascii="Roboto Mono" w:hAnsi="Roboto Mono"/>
          <w:lang w:bidi="ar-EG"/>
        </w:rPr>
        <w:t>:</w:t>
      </w:r>
    </w:p>
    <w:p w14:paraId="5E30A512" w14:textId="726DA921" w:rsidR="00664673" w:rsidRPr="00664673" w:rsidRDefault="00664673" w:rsidP="00664673">
      <w:pPr>
        <w:rPr>
          <w:rFonts w:ascii="Roboto Mono" w:hAnsi="Roboto Mono"/>
          <w:lang w:bidi="ar-EG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1</m:t>
              </m:r>
            </m:e>
            <m:e>
              <m:r>
                <w:rPr>
                  <w:rFonts w:ascii="Cambria Math" w:hAnsi="Cambria Math"/>
                  <w:lang w:bidi="ar-EG"/>
                </w:rPr>
                <m:t>2</m:t>
              </m:r>
            </m:e>
          </m:d>
          <m:r>
            <w:rPr>
              <w:rFonts w:ascii="Cambria Math" w:hAnsi="Cambria Math"/>
              <w:lang w:bidi="ar-EG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3</m:t>
              </m:r>
            </m:e>
            <m:e>
              <m:r>
                <w:rPr>
                  <w:rFonts w:ascii="Cambria Math" w:hAnsi="Cambria Math"/>
                  <w:lang w:bidi="ar-EG"/>
                </w:rPr>
                <m:t>6</m:t>
              </m:r>
            </m:e>
          </m:d>
          <m:r>
            <w:rPr>
              <w:rFonts w:ascii="Roboto Mono" w:hAnsi="Roboto Mono"/>
              <w:lang w:bidi="ar-EG"/>
            </w:rPr>
            <w:br/>
          </m:r>
        </m:oMath>
      </m:oMathPara>
    </w:p>
    <w:p w14:paraId="0B398ED7" w14:textId="77777777" w:rsidR="00664673" w:rsidRPr="00664673" w:rsidRDefault="00664673" w:rsidP="00664673">
      <w:pPr>
        <w:rPr>
          <w:rFonts w:ascii="Roboto Mono" w:hAnsi="Roboto Mono"/>
          <w:lang w:bidi="ar-EG"/>
        </w:rPr>
      </w:pPr>
      <w:r w:rsidRPr="00664673">
        <w:rPr>
          <w:rFonts w:ascii="Roboto Mono" w:hAnsi="Roboto Mono"/>
          <w:lang w:bidi="ar-EG"/>
        </w:rPr>
        <w:t>Then:</w:t>
      </w:r>
    </w:p>
    <w:p w14:paraId="3A2985C7" w14:textId="5D9AE02A" w:rsidR="00664673" w:rsidRPr="00664673" w:rsidRDefault="00664673" w:rsidP="00664673">
      <w:pPr>
        <w:rPr>
          <w:rFonts w:ascii="Roboto Mono" w:hAnsi="Roboto Mono"/>
          <w:lang w:bidi="ar-EG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3</m:t>
              </m:r>
            </m:e>
            <m:e>
              <m:r>
                <w:rPr>
                  <w:rFonts w:ascii="Cambria Math" w:hAnsi="Cambria Math"/>
                  <w:lang w:bidi="ar-EG"/>
                </w:rPr>
                <m:t>6</m:t>
              </m:r>
            </m:e>
          </m:d>
          <m:r>
            <w:rPr>
              <w:rFonts w:ascii="Cambria Math" w:hAnsi="Cambria Math"/>
              <w:lang w:bidi="ar-EG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-</m:t>
              </m:r>
              <m:r>
                <w:rPr>
                  <w:rFonts w:ascii="Cambria Math" w:hAnsi="Cambria Math"/>
                  <w:lang w:bidi="ar-EG"/>
                </w:rPr>
                <m:t>6</m:t>
              </m:r>
            </m:e>
            <m:e>
              <m:r>
                <w:rPr>
                  <w:rFonts w:ascii="Cambria Math" w:hAnsi="Cambria Math"/>
                  <w:lang w:bidi="ar-EG"/>
                </w:rPr>
                <m:t>3</m:t>
              </m:r>
            </m:e>
          </m:d>
          <m:r>
            <w:rPr>
              <w:rFonts w:ascii="Roboto Mono" w:hAnsi="Roboto Mono"/>
              <w:lang w:bidi="ar-EG"/>
            </w:rPr>
            <w:br/>
          </m:r>
        </m:oMath>
      </m:oMathPara>
    </w:p>
    <w:p w14:paraId="65FDFB8E" w14:textId="77777777" w:rsidR="00664673" w:rsidRPr="00664673" w:rsidRDefault="00664673" w:rsidP="00664673">
      <w:pPr>
        <w:rPr>
          <w:rFonts w:ascii="Roboto Mono" w:hAnsi="Roboto Mono"/>
          <w:lang w:bidi="ar-EG"/>
        </w:rPr>
      </w:pPr>
      <w:r w:rsidRPr="00664673">
        <w:rPr>
          <w:rFonts w:ascii="Roboto Mono" w:hAnsi="Roboto Mono"/>
          <w:lang w:bidi="ar-EG"/>
        </w:rPr>
        <w:t>Therefore:</w:t>
      </w:r>
    </w:p>
    <w:p w14:paraId="78DA469E" w14:textId="4170DFBE" w:rsidR="00664673" w:rsidRPr="00664673" w:rsidRDefault="00664673" w:rsidP="00664673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EG"/>
                    </w:rPr>
                    <m:t>-</m:t>
                  </m:r>
                  <m:r>
                    <w:rPr>
                      <w:rFonts w:ascii="Cambria Math" w:hAnsi="Cambria Math"/>
                      <w:lang w:bidi="ar-EG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  <w:lang w:bidi="ar-EG"/>
                    </w:rPr>
                    <m:t>3</m:t>
                  </m:r>
                </m:e>
              </m:d>
            </m:e>
          </m:borderBox>
        </m:oMath>
      </m:oMathPara>
    </w:p>
    <w:p w14:paraId="3DA4F129" w14:textId="12A6C4A3" w:rsidR="00BE0585" w:rsidRDefault="00BE0585" w:rsidP="00D84314">
      <w:pPr>
        <w:pStyle w:val="Heading2"/>
        <w:rPr>
          <w:lang w:bidi="ar-EG"/>
        </w:rPr>
      </w:pPr>
      <w:r w:rsidRPr="00BE0585">
        <w:rPr>
          <w:lang w:bidi="ar-EG"/>
        </w:rPr>
        <w:t>Inverse Transformation About a Center</w:t>
      </w:r>
    </w:p>
    <w:p w14:paraId="35E7D263" w14:textId="197EE67A" w:rsidR="00D84314" w:rsidRPr="00D84314" w:rsidRDefault="00D84314" w:rsidP="00D84314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7F8A7A" w14:textId="77777777" w:rsidR="00456FC1" w:rsidRDefault="00456FC1" w:rsidP="00456FC1">
      <w:pPr>
        <w:rPr>
          <w:rFonts w:ascii="Roboto Mono" w:hAnsi="Roboto Mono"/>
          <w:lang w:bidi="ar-EG"/>
        </w:rPr>
      </w:pPr>
      <w:r w:rsidRPr="00456FC1">
        <w:rPr>
          <w:rFonts w:ascii="Roboto Mono" w:hAnsi="Roboto Mono"/>
          <w:lang w:bidi="ar-EG"/>
        </w:rPr>
        <w:t>An inverse transformation reverses the original transformation.</w:t>
      </w:r>
    </w:p>
    <w:p w14:paraId="6F043CEC" w14:textId="10A22CB6" w:rsidR="00456FC1" w:rsidRPr="00456FC1" w:rsidRDefault="00456FC1" w:rsidP="00456FC1">
      <w:pPr>
        <w:rPr>
          <w:rFonts w:ascii="Roboto Mono" w:hAnsi="Roboto Mono"/>
          <w:lang w:bidi="ar-EG"/>
        </w:rPr>
      </w:pPr>
      <w:r>
        <w:rPr>
          <w:noProof/>
        </w:rPr>
        <w:lastRenderedPageBreak/>
        <w:drawing>
          <wp:inline distT="0" distB="0" distL="0" distR="0" wp14:anchorId="389A0913" wp14:editId="06D0479C">
            <wp:extent cx="5943600" cy="1990725"/>
            <wp:effectExtent l="0" t="0" r="0" b="9525"/>
            <wp:docPr id="24326347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5692"/>
      </w:tblGrid>
      <w:tr w:rsidR="00456FC1" w:rsidRPr="00456FC1" w14:paraId="62C1F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01B79" w14:textId="77777777" w:rsidR="00456FC1" w:rsidRPr="00456FC1" w:rsidRDefault="00456FC1" w:rsidP="00456FC1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456FC1">
              <w:rPr>
                <w:rFonts w:ascii="Roboto Mono" w:hAnsi="Roboto Mono"/>
                <w:b/>
                <w:bCs/>
                <w:lang w:bidi="ar-EG"/>
              </w:rPr>
              <w:t>Original transformation</w:t>
            </w:r>
          </w:p>
        </w:tc>
        <w:tc>
          <w:tcPr>
            <w:tcW w:w="0" w:type="auto"/>
            <w:vAlign w:val="center"/>
            <w:hideMark/>
          </w:tcPr>
          <w:p w14:paraId="325ADC4B" w14:textId="77777777" w:rsidR="00456FC1" w:rsidRPr="00456FC1" w:rsidRDefault="00456FC1" w:rsidP="00456FC1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456FC1">
              <w:rPr>
                <w:rFonts w:ascii="Roboto Mono" w:hAnsi="Roboto Mono"/>
                <w:b/>
                <w:bCs/>
                <w:lang w:bidi="ar-EG"/>
              </w:rPr>
              <w:t>Inverse</w:t>
            </w:r>
          </w:p>
        </w:tc>
      </w:tr>
      <w:tr w:rsidR="00456FC1" w:rsidRPr="00456FC1" w14:paraId="70E68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56873" w14:textId="0BB47804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 xml:space="preserve">Rotation by </w:t>
            </w:r>
            <m:oMath>
              <m:r>
                <w:rPr>
                  <w:rFonts w:ascii="Cambria Math" w:hAnsi="Cambria Math"/>
                  <w:lang w:bidi="ar-EG"/>
                </w:rPr>
                <m:t>θ</m:t>
              </m:r>
            </m:oMath>
          </w:p>
        </w:tc>
        <w:tc>
          <w:tcPr>
            <w:tcW w:w="0" w:type="auto"/>
            <w:vAlign w:val="center"/>
            <w:hideMark/>
          </w:tcPr>
          <w:p w14:paraId="6FC4EDE0" w14:textId="2F0AC71B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 xml:space="preserve">Rotation by </w:t>
            </w:r>
            <m:oMath>
              <m:r>
                <w:rPr>
                  <w:rFonts w:ascii="Cambria Math" w:hAnsi="Cambria Math"/>
                  <w:lang w:bidi="ar-EG"/>
                </w:rPr>
                <m:t>-θ</m:t>
              </m:r>
            </m:oMath>
          </w:p>
        </w:tc>
      </w:tr>
      <w:tr w:rsidR="00456FC1" w:rsidRPr="00456FC1" w14:paraId="7497A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5F647" w14:textId="603638C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 xml:space="preserve">Dilation by </w:t>
            </w:r>
            <m:oMath>
              <m:r>
                <w:rPr>
                  <w:rFonts w:ascii="Cambria Math" w:hAnsi="Cambria Math"/>
                  <w:lang w:bidi="ar-EG"/>
                </w:rPr>
                <m:t>k≠0</m:t>
              </m:r>
            </m:oMath>
          </w:p>
        </w:tc>
        <w:tc>
          <w:tcPr>
            <w:tcW w:w="0" w:type="auto"/>
            <w:vAlign w:val="center"/>
            <w:hideMark/>
          </w:tcPr>
          <w:p w14:paraId="2F15DBA2" w14:textId="6CE07E41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 xml:space="preserve">Dilation by </w:t>
            </w:r>
            <m:oMath>
              <m:r>
                <w:rPr>
                  <w:rFonts w:ascii="Cambria Math" w:hAnsi="Cambria Math"/>
                  <w:lang w:bidi="ar-EG"/>
                </w:rPr>
                <m:t>1/k</m:t>
              </m:r>
            </m:oMath>
          </w:p>
        </w:tc>
      </w:tr>
      <w:tr w:rsidR="00456FC1" w:rsidRPr="00456FC1" w14:paraId="51CDA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9911" w14:textId="37247DC3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 xml:space="preserve">Homothety by </w:t>
            </w:r>
            <m:oMath>
              <m:r>
                <w:rPr>
                  <w:rFonts w:ascii="Cambria Math" w:hAnsi="Cambria Math"/>
                  <w:lang w:bidi="ar-EG"/>
                </w:rPr>
                <m:t>k≠0</m:t>
              </m:r>
            </m:oMath>
          </w:p>
        </w:tc>
        <w:tc>
          <w:tcPr>
            <w:tcW w:w="0" w:type="auto"/>
            <w:vAlign w:val="center"/>
            <w:hideMark/>
          </w:tcPr>
          <w:p w14:paraId="73B715D6" w14:textId="2FCB4010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 xml:space="preserve">Homothety by </w:t>
            </w:r>
            <m:oMath>
              <m:r>
                <w:rPr>
                  <w:rFonts w:ascii="Cambria Math" w:hAnsi="Cambria Math"/>
                  <w:lang w:bidi="ar-EG"/>
                </w:rPr>
                <m:t>1/k</m:t>
              </m:r>
            </m:oMath>
          </w:p>
        </w:tc>
      </w:tr>
      <w:tr w:rsidR="00456FC1" w:rsidRPr="00456FC1" w14:paraId="30B5C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8BD1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Central reflection</w:t>
            </w:r>
          </w:p>
        </w:tc>
        <w:tc>
          <w:tcPr>
            <w:tcW w:w="0" w:type="auto"/>
            <w:vAlign w:val="center"/>
            <w:hideMark/>
          </w:tcPr>
          <w:p w14:paraId="2C28B508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The same central reflection</w:t>
            </w:r>
          </w:p>
        </w:tc>
      </w:tr>
      <w:tr w:rsidR="00456FC1" w:rsidRPr="00456FC1" w14:paraId="30CFD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FFFC9" w14:textId="0829B7FB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 xml:space="preserve">Inversion with radius </w:t>
            </w:r>
            <m:oMath>
              <m:r>
                <w:rPr>
                  <w:rFonts w:ascii="Cambria Math" w:hAnsi="Cambria Math"/>
                  <w:lang w:bidi="ar-EG"/>
                </w:rPr>
                <m:t>r</m:t>
              </m:r>
            </m:oMath>
          </w:p>
        </w:tc>
        <w:tc>
          <w:tcPr>
            <w:tcW w:w="0" w:type="auto"/>
            <w:vAlign w:val="center"/>
            <w:hideMark/>
          </w:tcPr>
          <w:p w14:paraId="2BC49D35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The same inversion</w:t>
            </w:r>
          </w:p>
        </w:tc>
      </w:tr>
      <w:tr w:rsidR="00456FC1" w:rsidRPr="00456FC1" w14:paraId="775C3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CAA4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Spiral similarity</w:t>
            </w:r>
          </w:p>
        </w:tc>
        <w:tc>
          <w:tcPr>
            <w:tcW w:w="0" w:type="auto"/>
            <w:vAlign w:val="center"/>
            <w:hideMark/>
          </w:tcPr>
          <w:p w14:paraId="4C79CA8C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Reverse rotation and reciprocal scaling</w:t>
            </w:r>
          </w:p>
        </w:tc>
      </w:tr>
    </w:tbl>
    <w:p w14:paraId="278E83FF" w14:textId="77777777" w:rsidR="00456FC1" w:rsidRPr="00456FC1" w:rsidRDefault="00456FC1" w:rsidP="00456FC1">
      <w:pPr>
        <w:rPr>
          <w:rFonts w:ascii="Roboto Mono" w:hAnsi="Roboto Mono"/>
          <w:lang w:bidi="ar-EG"/>
        </w:rPr>
      </w:pPr>
      <w:r w:rsidRPr="00456FC1">
        <w:rPr>
          <w:rFonts w:ascii="Roboto Mono" w:hAnsi="Roboto Mono"/>
          <w:lang w:bidi="ar-EG"/>
        </w:rPr>
        <w:t>For a dilation:</w:t>
      </w:r>
    </w:p>
    <w:p w14:paraId="216A8383" w14:textId="7AB87481" w:rsidR="00456FC1" w:rsidRPr="00456FC1" w:rsidRDefault="00456FC1" w:rsidP="00456FC1">
      <w:pPr>
        <w:rPr>
          <w:rFonts w:ascii="Roboto Mono" w:hAnsi="Roboto Mono"/>
          <w:lang w:bidi="ar-EG"/>
        </w:rPr>
      </w:pPr>
      <m:oMathPara>
        <m:oMath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P</m:t>
              </m:r>
            </m:e>
            <m:sup>
              <m:r>
                <w:rPr>
                  <w:rFonts w:ascii="Cambria Math" w:hAnsi="Cambria Math"/>
                  <w:lang w:bidi="ar-EG"/>
                </w:rPr>
                <m:t>'</m:t>
              </m:r>
            </m:sup>
          </m:sSup>
          <m:r>
            <w:rPr>
              <w:rFonts w:ascii="Cambria Math" w:hAnsi="Cambria Math"/>
              <w:lang w:bidi="ar-EG"/>
            </w:rPr>
            <m:t>=C+k</m:t>
          </m:r>
          <m:d>
            <m:dPr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P-C</m:t>
              </m:r>
            </m:e>
          </m:d>
          <m:r>
            <w:rPr>
              <w:rFonts w:ascii="Roboto Mono" w:hAnsi="Roboto Mono"/>
              <w:lang w:bidi="ar-EG"/>
            </w:rPr>
            <w:br/>
          </m:r>
        </m:oMath>
      </m:oMathPara>
    </w:p>
    <w:p w14:paraId="0E440312" w14:textId="77777777" w:rsidR="00456FC1" w:rsidRPr="00456FC1" w:rsidRDefault="00456FC1" w:rsidP="00456FC1">
      <w:pPr>
        <w:rPr>
          <w:rFonts w:ascii="Roboto Mono" w:hAnsi="Roboto Mono"/>
          <w:lang w:bidi="ar-EG"/>
        </w:rPr>
      </w:pPr>
      <w:r w:rsidRPr="00456FC1">
        <w:rPr>
          <w:rFonts w:ascii="Roboto Mono" w:hAnsi="Roboto Mono"/>
          <w:lang w:bidi="ar-EG"/>
        </w:rPr>
        <w:t>the inverse is:</w:t>
      </w:r>
    </w:p>
    <w:p w14:paraId="62369225" w14:textId="6201790B" w:rsidR="00456FC1" w:rsidRPr="00456FC1" w:rsidRDefault="00456FC1" w:rsidP="00456FC1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P=C+</m:t>
              </m:r>
              <m:f>
                <m:fPr>
                  <m:ctrlPr>
                    <w:rPr>
                      <w:rFonts w:ascii="Cambria Math" w:hAnsi="Cambria Math"/>
                      <w:lang w:bidi="ar-EG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ar-EG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bidi="ar-EG"/>
                    </w:rPr>
                    <m:t>k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lang w:bidi="ar-EG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lang w:bidi="ar-EG"/>
                    </w:rPr>
                    <m:t>-C</m:t>
                  </m:r>
                </m:e>
              </m:d>
            </m:e>
          </m:borderBox>
          <m:r>
            <w:rPr>
              <w:rFonts w:ascii="Roboto Mono" w:hAnsi="Roboto Mono"/>
              <w:lang w:bidi="ar-EG"/>
            </w:rPr>
            <w:br/>
          </m:r>
        </m:oMath>
      </m:oMathPara>
    </w:p>
    <w:p w14:paraId="7BC497CB" w14:textId="7F57CD63" w:rsidR="00BE0585" w:rsidRDefault="00456FC1" w:rsidP="00456FC1">
      <w:pPr>
        <w:rPr>
          <w:rFonts w:ascii="Roboto Mono" w:hAnsi="Roboto Mono"/>
          <w:lang w:bidi="ar-EG"/>
        </w:rPr>
      </w:pPr>
      <w:r w:rsidRPr="00456FC1">
        <w:rPr>
          <w:rFonts w:ascii="Roboto Mono" w:hAnsi="Roboto Mono"/>
          <w:lang w:bidi="ar-EG"/>
        </w:rPr>
        <w:t xml:space="preserve">provided </w:t>
      </w:r>
      <m:oMath>
        <m:r>
          <w:rPr>
            <w:rFonts w:ascii="Cambria Math" w:hAnsi="Cambria Math"/>
            <w:lang w:bidi="ar-EG"/>
          </w:rPr>
          <m:t>k≠0</m:t>
        </m:r>
      </m:oMath>
      <w:r w:rsidRPr="00456FC1">
        <w:rPr>
          <w:rFonts w:ascii="Roboto Mono" w:hAnsi="Roboto Mono"/>
          <w:lang w:bidi="ar-EG"/>
        </w:rPr>
        <w:t>.</w:t>
      </w:r>
    </w:p>
    <w:p w14:paraId="53889E41" w14:textId="7884A8BC" w:rsidR="00BE0585" w:rsidRDefault="00BE0585" w:rsidP="00D84314">
      <w:pPr>
        <w:pStyle w:val="Heading2"/>
        <w:rPr>
          <w:lang w:bidi="ar-EG"/>
        </w:rPr>
      </w:pPr>
      <w:r w:rsidRPr="00BE0585">
        <w:rPr>
          <w:lang w:bidi="ar-EG"/>
        </w:rPr>
        <w:t>Comparison of Center-Based Transformations</w:t>
      </w:r>
    </w:p>
    <w:p w14:paraId="1FE8E729" w14:textId="4BDFA5B8" w:rsidR="00456FC1" w:rsidRDefault="00D84314" w:rsidP="00456FC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9C31F3" w14:textId="5A3501D4" w:rsidR="00456FC1" w:rsidRPr="00456FC1" w:rsidRDefault="00456FC1" w:rsidP="00456FC1">
      <w:pPr>
        <w:rPr>
          <w:rFonts w:ascii="Arial" w:eastAsia="Arial" w:hAnsi="Arial" w:cs="Arial"/>
          <w:color w:val="000000"/>
          <w:sz w:val="18"/>
        </w:rPr>
      </w:pPr>
      <w:r>
        <w:rPr>
          <w:noProof/>
        </w:rPr>
        <w:lastRenderedPageBreak/>
        <w:drawing>
          <wp:inline distT="0" distB="0" distL="0" distR="0" wp14:anchorId="3E9417F4" wp14:editId="4E10C33F">
            <wp:extent cx="5943600" cy="2764790"/>
            <wp:effectExtent l="0" t="0" r="0" b="0"/>
            <wp:docPr id="143490114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506"/>
        <w:gridCol w:w="1692"/>
        <w:gridCol w:w="2975"/>
      </w:tblGrid>
      <w:tr w:rsidR="00456FC1" w:rsidRPr="00456FC1" w14:paraId="081AB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AF849" w14:textId="77777777" w:rsidR="00456FC1" w:rsidRPr="00456FC1" w:rsidRDefault="00456FC1" w:rsidP="00456FC1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456FC1">
              <w:rPr>
                <w:rFonts w:ascii="Roboto Mono" w:hAnsi="Roboto Mono"/>
                <w:b/>
                <w:bCs/>
                <w:lang w:bidi="ar-EG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73C3B9BF" w14:textId="77777777" w:rsidR="00456FC1" w:rsidRPr="00456FC1" w:rsidRDefault="00456FC1" w:rsidP="00456FC1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456FC1">
              <w:rPr>
                <w:rFonts w:ascii="Roboto Mono" w:hAnsi="Roboto Mono"/>
                <w:b/>
                <w:bCs/>
                <w:lang w:bidi="ar-EG"/>
              </w:rPr>
              <w:t>Center's role</w:t>
            </w:r>
          </w:p>
        </w:tc>
        <w:tc>
          <w:tcPr>
            <w:tcW w:w="0" w:type="auto"/>
            <w:vAlign w:val="center"/>
            <w:hideMark/>
          </w:tcPr>
          <w:p w14:paraId="36B9BB30" w14:textId="77777777" w:rsidR="00456FC1" w:rsidRPr="00456FC1" w:rsidRDefault="00456FC1" w:rsidP="00456FC1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456FC1">
              <w:rPr>
                <w:rFonts w:ascii="Roboto Mono" w:hAnsi="Roboto Mono"/>
                <w:b/>
                <w:bCs/>
                <w:lang w:bidi="ar-EG"/>
              </w:rPr>
              <w:t>Lengths preserved?</w:t>
            </w:r>
          </w:p>
        </w:tc>
        <w:tc>
          <w:tcPr>
            <w:tcW w:w="0" w:type="auto"/>
            <w:vAlign w:val="center"/>
            <w:hideMark/>
          </w:tcPr>
          <w:p w14:paraId="0E4F025F" w14:textId="77777777" w:rsidR="00456FC1" w:rsidRPr="00456FC1" w:rsidRDefault="00456FC1" w:rsidP="00456FC1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456FC1">
              <w:rPr>
                <w:rFonts w:ascii="Roboto Mono" w:hAnsi="Roboto Mono"/>
                <w:b/>
                <w:bCs/>
                <w:lang w:bidi="ar-EG"/>
              </w:rPr>
              <w:t>Main effect</w:t>
            </w:r>
          </w:p>
        </w:tc>
      </w:tr>
      <w:tr w:rsidR="00456FC1" w:rsidRPr="00456FC1" w14:paraId="44873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B25D1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14:paraId="51F66CE3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Pivot</w:t>
            </w:r>
          </w:p>
        </w:tc>
        <w:tc>
          <w:tcPr>
            <w:tcW w:w="0" w:type="auto"/>
            <w:vAlign w:val="center"/>
            <w:hideMark/>
          </w:tcPr>
          <w:p w14:paraId="75BC0F83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AC06A1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Turns a figure</w:t>
            </w:r>
          </w:p>
        </w:tc>
      </w:tr>
      <w:tr w:rsidR="00456FC1" w:rsidRPr="00456FC1" w14:paraId="0B77A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51AB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Central reflection</w:t>
            </w:r>
          </w:p>
        </w:tc>
        <w:tc>
          <w:tcPr>
            <w:tcW w:w="0" w:type="auto"/>
            <w:vAlign w:val="center"/>
            <w:hideMark/>
          </w:tcPr>
          <w:p w14:paraId="504ED906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Midpoint of corresponding points</w:t>
            </w:r>
          </w:p>
        </w:tc>
        <w:tc>
          <w:tcPr>
            <w:tcW w:w="0" w:type="auto"/>
            <w:vAlign w:val="center"/>
            <w:hideMark/>
          </w:tcPr>
          <w:p w14:paraId="7BE89517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AC925C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Turns points to opposite positions</w:t>
            </w:r>
          </w:p>
        </w:tc>
      </w:tr>
      <w:tr w:rsidR="00456FC1" w:rsidRPr="00456FC1" w14:paraId="2CF6E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23CC6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Dilation</w:t>
            </w:r>
          </w:p>
        </w:tc>
        <w:tc>
          <w:tcPr>
            <w:tcW w:w="0" w:type="auto"/>
            <w:vAlign w:val="center"/>
            <w:hideMark/>
          </w:tcPr>
          <w:p w14:paraId="6D323C09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Reference for scaling</w:t>
            </w:r>
          </w:p>
        </w:tc>
        <w:tc>
          <w:tcPr>
            <w:tcW w:w="0" w:type="auto"/>
            <w:vAlign w:val="center"/>
            <w:hideMark/>
          </w:tcPr>
          <w:p w14:paraId="3B3629BE" w14:textId="430767AD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 xml:space="preserve">Only if </w:t>
            </w:r>
            <m:oMath>
              <m:r>
                <w:rPr>
                  <w:rFonts w:ascii="Cambria Math" w:hAnsi="Cambria Math"/>
                  <w:lang w:bidi="ar-EG"/>
                </w:rPr>
                <m:t>∣k∣=1</m:t>
              </m:r>
            </m:oMath>
          </w:p>
        </w:tc>
        <w:tc>
          <w:tcPr>
            <w:tcW w:w="0" w:type="auto"/>
            <w:vAlign w:val="center"/>
            <w:hideMark/>
          </w:tcPr>
          <w:p w14:paraId="27EC3D42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Enlarges or reduces</w:t>
            </w:r>
          </w:p>
        </w:tc>
      </w:tr>
      <w:tr w:rsidR="00456FC1" w:rsidRPr="00456FC1" w14:paraId="3EF1F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B5A86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Homothety</w:t>
            </w:r>
          </w:p>
        </w:tc>
        <w:tc>
          <w:tcPr>
            <w:tcW w:w="0" w:type="auto"/>
            <w:vAlign w:val="center"/>
            <w:hideMark/>
          </w:tcPr>
          <w:p w14:paraId="7E0C8983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Center of dilation</w:t>
            </w:r>
          </w:p>
        </w:tc>
        <w:tc>
          <w:tcPr>
            <w:tcW w:w="0" w:type="auto"/>
            <w:vAlign w:val="center"/>
            <w:hideMark/>
          </w:tcPr>
          <w:p w14:paraId="420467B1" w14:textId="2CB7957F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 xml:space="preserve">Only if </w:t>
            </w:r>
            <m:oMath>
              <m:r>
                <w:rPr>
                  <w:rFonts w:ascii="Cambria Math" w:hAnsi="Cambria Math"/>
                  <w:lang w:bidi="ar-EG"/>
                </w:rPr>
                <m:t>∣k∣=1</m:t>
              </m:r>
            </m:oMath>
          </w:p>
        </w:tc>
        <w:tc>
          <w:tcPr>
            <w:tcW w:w="0" w:type="auto"/>
            <w:vAlign w:val="center"/>
            <w:hideMark/>
          </w:tcPr>
          <w:p w14:paraId="3E0AC9F1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Scales along center-point lines</w:t>
            </w:r>
          </w:p>
        </w:tc>
      </w:tr>
      <w:tr w:rsidR="00456FC1" w:rsidRPr="00456FC1" w14:paraId="08561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D01E3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Inversion</w:t>
            </w:r>
          </w:p>
        </w:tc>
        <w:tc>
          <w:tcPr>
            <w:tcW w:w="0" w:type="auto"/>
            <w:vAlign w:val="center"/>
            <w:hideMark/>
          </w:tcPr>
          <w:p w14:paraId="64FE500F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Center of reciprocal-distance mapping</w:t>
            </w:r>
          </w:p>
        </w:tc>
        <w:tc>
          <w:tcPr>
            <w:tcW w:w="0" w:type="auto"/>
            <w:vAlign w:val="center"/>
            <w:hideMark/>
          </w:tcPr>
          <w:p w14:paraId="0B522D30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6A9C46D4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Swaps distances inside/outside the inversion circle</w:t>
            </w:r>
          </w:p>
        </w:tc>
      </w:tr>
      <w:tr w:rsidR="00456FC1" w:rsidRPr="00456FC1" w14:paraId="609A8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2496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Spiral similarity</w:t>
            </w:r>
          </w:p>
        </w:tc>
        <w:tc>
          <w:tcPr>
            <w:tcW w:w="0" w:type="auto"/>
            <w:vAlign w:val="center"/>
            <w:hideMark/>
          </w:tcPr>
          <w:p w14:paraId="03F0894E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Shared rotation and scaling center</w:t>
            </w:r>
          </w:p>
        </w:tc>
        <w:tc>
          <w:tcPr>
            <w:tcW w:w="0" w:type="auto"/>
            <w:vAlign w:val="center"/>
            <w:hideMark/>
          </w:tcPr>
          <w:p w14:paraId="3DD01DA6" w14:textId="4B117CA4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 xml:space="preserve">Only if </w:t>
            </w:r>
            <m:oMath>
              <m:r>
                <w:rPr>
                  <w:rFonts w:ascii="Cambria Math" w:hAnsi="Cambria Math"/>
                  <w:lang w:bidi="ar-EG"/>
                </w:rPr>
                <m:t>∣k∣=1</m:t>
              </m:r>
            </m:oMath>
          </w:p>
        </w:tc>
        <w:tc>
          <w:tcPr>
            <w:tcW w:w="0" w:type="auto"/>
            <w:vAlign w:val="center"/>
            <w:hideMark/>
          </w:tcPr>
          <w:p w14:paraId="740E3880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Turns and scales</w:t>
            </w:r>
          </w:p>
        </w:tc>
      </w:tr>
      <w:tr w:rsidR="00456FC1" w:rsidRPr="00456FC1" w14:paraId="307EF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5D974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7E13F687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Fixed reference, with no movement</w:t>
            </w:r>
          </w:p>
        </w:tc>
        <w:tc>
          <w:tcPr>
            <w:tcW w:w="0" w:type="auto"/>
            <w:vAlign w:val="center"/>
            <w:hideMark/>
          </w:tcPr>
          <w:p w14:paraId="5EE58C82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4C2D9F" w14:textId="77777777" w:rsidR="00456FC1" w:rsidRPr="00456FC1" w:rsidRDefault="00456FC1" w:rsidP="00456FC1">
            <w:pPr>
              <w:rPr>
                <w:rFonts w:ascii="Roboto Mono" w:hAnsi="Roboto Mono"/>
                <w:lang w:bidi="ar-EG"/>
              </w:rPr>
            </w:pPr>
            <w:r w:rsidRPr="00456FC1">
              <w:rPr>
                <w:rFonts w:ascii="Roboto Mono" w:hAnsi="Roboto Mono"/>
                <w:lang w:bidi="ar-EG"/>
              </w:rPr>
              <w:t>Leaves the figure unchanged</w:t>
            </w:r>
          </w:p>
        </w:tc>
      </w:tr>
    </w:tbl>
    <w:p w14:paraId="1524603E" w14:textId="147E6AEC" w:rsidR="00BE0585" w:rsidRDefault="00BE0585" w:rsidP="00D84314">
      <w:pPr>
        <w:pStyle w:val="Heading2"/>
        <w:rPr>
          <w:lang w:bidi="ar-EG"/>
        </w:rPr>
      </w:pPr>
      <w:r w:rsidRPr="00BE0585">
        <w:rPr>
          <w:lang w:bidi="ar-EG"/>
        </w:rPr>
        <w:lastRenderedPageBreak/>
        <w:t>Key Formulas</w:t>
      </w:r>
    </w:p>
    <w:p w14:paraId="709E28D6" w14:textId="7E9187A9" w:rsidR="00D84314" w:rsidRPr="00D84314" w:rsidRDefault="00D84314" w:rsidP="00D84314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C3BD26" w14:textId="77777777" w:rsidR="00787302" w:rsidRPr="00787302" w:rsidRDefault="00787302" w:rsidP="00787302">
      <w:pPr>
        <w:rPr>
          <w:rFonts w:ascii="Roboto Mono" w:hAnsi="Roboto Mono"/>
          <w:lang w:bidi="ar-EG"/>
        </w:rPr>
      </w:pPr>
      <w:r w:rsidRPr="00787302">
        <w:rPr>
          <w:rFonts w:ascii="Roboto Mono" w:hAnsi="Roboto Mono"/>
          <w:lang w:bidi="ar-EG"/>
        </w:rPr>
        <w:t>General center-based dilation:</w:t>
      </w:r>
    </w:p>
    <w:p w14:paraId="0A3C414F" w14:textId="39F11E89" w:rsidR="00787302" w:rsidRPr="00787302" w:rsidRDefault="00787302" w:rsidP="00787302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=C+k</m:t>
              </m:r>
              <m:d>
                <m:dPr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EG"/>
                    </w:rPr>
                    <m:t>P-C</m:t>
                  </m:r>
                </m:e>
              </m:d>
            </m:e>
          </m:borderBox>
          <m:r>
            <w:rPr>
              <w:rFonts w:ascii="Roboto Mono" w:hAnsi="Roboto Mono"/>
              <w:lang w:bidi="ar-EG"/>
            </w:rPr>
            <w:br/>
          </m:r>
        </m:oMath>
      </m:oMathPara>
    </w:p>
    <w:p w14:paraId="44A239C2" w14:textId="38914FD8" w:rsidR="00787302" w:rsidRPr="00787302" w:rsidRDefault="00787302" w:rsidP="00787302">
      <w:pPr>
        <w:rPr>
          <w:rFonts w:ascii="Roboto Mono" w:hAnsi="Roboto Mono"/>
          <w:lang w:bidi="ar-EG"/>
        </w:rPr>
      </w:pPr>
      <w:r w:rsidRPr="00787302">
        <w:rPr>
          <w:rFonts w:ascii="Roboto Mono" w:hAnsi="Roboto Mono"/>
          <w:lang w:bidi="ar-EG"/>
        </w:rPr>
        <w:t xml:space="preserve">Rotation about </w:t>
      </w:r>
      <m:oMath>
        <m:r>
          <w:rPr>
            <w:rFonts w:ascii="Cambria Math" w:hAnsi="Cambria Math"/>
            <w:lang w:bidi="ar-EG"/>
          </w:rPr>
          <m:t>C=</m:t>
        </m:r>
        <m:d>
          <m:dPr>
            <m:sepChr m:val=","/>
            <m:ctrlPr>
              <w:rPr>
                <w:rFonts w:ascii="Cambria Math" w:hAnsi="Cambria Math"/>
                <w:lang w:bidi="ar-EG"/>
              </w:rPr>
            </m:ctrlPr>
          </m:dPr>
          <m:e>
            <m:r>
              <w:rPr>
                <w:rFonts w:ascii="Cambria Math" w:hAnsi="Cambria Math"/>
                <w:lang w:bidi="ar-EG"/>
              </w:rPr>
              <m:t>a</m:t>
            </m:r>
          </m:e>
          <m:e>
            <m:r>
              <w:rPr>
                <w:rFonts w:ascii="Cambria Math" w:hAnsi="Cambria Math"/>
                <w:lang w:bidi="ar-EG"/>
              </w:rPr>
              <m:t>b</m:t>
            </m:r>
          </m:e>
        </m:d>
      </m:oMath>
      <w:r w:rsidRPr="00787302">
        <w:rPr>
          <w:rFonts w:ascii="Roboto Mono" w:hAnsi="Roboto Mono"/>
          <w:lang w:bidi="ar-EG"/>
        </w:rPr>
        <w:t>:</w:t>
      </w:r>
    </w:p>
    <w:p w14:paraId="1E8E9AF3" w14:textId="046331FF" w:rsidR="00787302" w:rsidRPr="00787302" w:rsidRDefault="00787302" w:rsidP="00787302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  <w:lang w:bidi="ar-EG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bidi="ar-EG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lang w:bidi="ar-EG"/>
                    </w:rPr>
                    <m:t>&amp;=a+</m:t>
                  </m:r>
                  <m:d>
                    <m:d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x-a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bidi="ar-EG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  <w:lang w:bidi="ar-EG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y-b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bidi="ar-EG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θ</m:t>
                      </m:r>
                    </m:e>
                  </m:func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bidi="ar-EG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lang w:bidi="ar-EG"/>
                    </w:rPr>
                    <m:t>&amp;=b+</m:t>
                  </m:r>
                  <m:d>
                    <m:d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x-a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bidi="ar-EG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  <w:lang w:bidi="ar-EG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y-b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bidi="ar-EG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θ</m:t>
                      </m:r>
                    </m:e>
                  </m:func>
                </m:e>
              </m:eqArr>
            </m:e>
          </m:borderBox>
          <m:r>
            <w:rPr>
              <w:rFonts w:ascii="Roboto Mono" w:hAnsi="Roboto Mono"/>
              <w:lang w:bidi="ar-EG"/>
            </w:rPr>
            <w:br/>
          </m:r>
        </m:oMath>
      </m:oMathPara>
    </w:p>
    <w:p w14:paraId="5FDB1D17" w14:textId="77777777" w:rsidR="00787302" w:rsidRPr="00787302" w:rsidRDefault="00787302" w:rsidP="00787302">
      <w:pPr>
        <w:rPr>
          <w:rFonts w:ascii="Roboto Mono" w:hAnsi="Roboto Mono"/>
          <w:lang w:bidi="ar-EG"/>
        </w:rPr>
      </w:pPr>
      <w:r w:rsidRPr="00787302">
        <w:rPr>
          <w:rFonts w:ascii="Roboto Mono" w:hAnsi="Roboto Mono"/>
          <w:lang w:bidi="ar-EG"/>
        </w:rPr>
        <w:t>Central reflection:</w:t>
      </w:r>
    </w:p>
    <w:p w14:paraId="73F7D9C3" w14:textId="6EA5E624" w:rsidR="00787302" w:rsidRPr="00787302" w:rsidRDefault="00787302" w:rsidP="00787302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=2C-P</m:t>
              </m:r>
            </m:e>
          </m:borderBox>
          <m:r>
            <w:rPr>
              <w:rFonts w:ascii="Roboto Mono" w:hAnsi="Roboto Mono"/>
              <w:lang w:bidi="ar-EG"/>
            </w:rPr>
            <w:br/>
          </m:r>
        </m:oMath>
      </m:oMathPara>
    </w:p>
    <w:p w14:paraId="066A08F3" w14:textId="77777777" w:rsidR="00787302" w:rsidRPr="00787302" w:rsidRDefault="00787302" w:rsidP="00787302">
      <w:pPr>
        <w:rPr>
          <w:rFonts w:ascii="Roboto Mono" w:hAnsi="Roboto Mono"/>
          <w:lang w:bidi="ar-EG"/>
        </w:rPr>
      </w:pPr>
      <w:r w:rsidRPr="00787302">
        <w:rPr>
          <w:rFonts w:ascii="Roboto Mono" w:hAnsi="Roboto Mono"/>
          <w:lang w:bidi="ar-EG"/>
        </w:rPr>
        <w:t>Inversion:</w:t>
      </w:r>
    </w:p>
    <w:p w14:paraId="2CE6168A" w14:textId="58648A03" w:rsidR="00787302" w:rsidRPr="00787302" w:rsidRDefault="00787302" w:rsidP="00787302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OP⋅O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2</m:t>
                  </m:r>
                </m:sup>
              </m:sSup>
            </m:e>
          </m:borderBox>
          <m:r>
            <w:rPr>
              <w:rFonts w:ascii="Roboto Mono" w:hAnsi="Roboto Mono"/>
              <w:lang w:bidi="ar-EG"/>
            </w:rPr>
            <w:br/>
          </m:r>
        </m:oMath>
      </m:oMathPara>
    </w:p>
    <w:p w14:paraId="11FB71D2" w14:textId="77777777" w:rsidR="00787302" w:rsidRPr="00787302" w:rsidRDefault="00787302" w:rsidP="00787302">
      <w:pPr>
        <w:rPr>
          <w:rFonts w:ascii="Roboto Mono" w:hAnsi="Roboto Mono"/>
          <w:lang w:bidi="ar-EG"/>
        </w:rPr>
      </w:pPr>
      <w:r w:rsidRPr="00787302">
        <w:rPr>
          <w:rFonts w:ascii="Roboto Mono" w:hAnsi="Roboto Mono"/>
          <w:lang w:bidi="ar-EG"/>
        </w:rPr>
        <w:t>Spiral similarity:</w:t>
      </w:r>
    </w:p>
    <w:p w14:paraId="764A35EA" w14:textId="713E8BBB" w:rsidR="00787302" w:rsidRPr="00787302" w:rsidRDefault="00787302" w:rsidP="00787302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=C+k</m:t>
              </m:r>
              <m:sSub>
                <m:sSubPr>
                  <m:ctrlPr>
                    <w:rPr>
                      <w:rFonts w:ascii="Cambria Math" w:hAnsi="Cambria Math"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ar-EG"/>
                    </w:rPr>
                    <m:t>P-C</m:t>
                  </m:r>
                </m:e>
              </m:d>
            </m:e>
          </m:borderBox>
          <m:r>
            <w:rPr>
              <w:rFonts w:ascii="Roboto Mono" w:hAnsi="Roboto Mono"/>
              <w:lang w:bidi="ar-EG"/>
            </w:rPr>
            <w:br/>
          </m:r>
        </m:oMath>
      </m:oMathPara>
    </w:p>
    <w:p w14:paraId="18034DCB" w14:textId="77777777" w:rsidR="00787302" w:rsidRPr="00787302" w:rsidRDefault="00787302" w:rsidP="00787302">
      <w:pPr>
        <w:rPr>
          <w:rFonts w:ascii="Roboto Mono" w:hAnsi="Roboto Mono"/>
          <w:lang w:bidi="ar-EG"/>
        </w:rPr>
      </w:pPr>
      <w:r w:rsidRPr="00787302">
        <w:rPr>
          <w:rFonts w:ascii="Roboto Mono" w:hAnsi="Roboto Mono"/>
          <w:lang w:bidi="ar-EG"/>
        </w:rPr>
        <w:t>Inverse dilation:</w:t>
      </w:r>
    </w:p>
    <w:p w14:paraId="72CC33EB" w14:textId="1AED07A8" w:rsidR="00BE0585" w:rsidRPr="00BE0585" w:rsidRDefault="00787302" w:rsidP="003F3CE7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P=C+</m:t>
              </m:r>
              <m:f>
                <m:fPr>
                  <m:ctrlPr>
                    <w:rPr>
                      <w:rFonts w:ascii="Cambria Math" w:hAnsi="Cambria Math"/>
                      <w:lang w:bidi="ar-EG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ar-EG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bidi="ar-EG"/>
                    </w:rPr>
                    <m:t>k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lang w:bidi="ar-EG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lang w:bidi="ar-EG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lang w:bidi="ar-EG"/>
                    </w:rPr>
                    <m:t>-C</m:t>
                  </m:r>
                </m:e>
              </m:d>
            </m:e>
          </m:borderBox>
        </m:oMath>
      </m:oMathPara>
    </w:p>
    <w:p w14:paraId="1EF0B61C" w14:textId="71E1B545" w:rsidR="00BE0585" w:rsidRDefault="00BE0585" w:rsidP="00D84314">
      <w:pPr>
        <w:pStyle w:val="Heading2"/>
        <w:rPr>
          <w:lang w:bidi="ar-EG"/>
        </w:rPr>
      </w:pPr>
      <w:r w:rsidRPr="00BE0585">
        <w:rPr>
          <w:lang w:bidi="ar-EG"/>
        </w:rPr>
        <w:t>Key Points</w:t>
      </w:r>
    </w:p>
    <w:p w14:paraId="6EDA85A6" w14:textId="504620A6" w:rsidR="00D84314" w:rsidRPr="00D84314" w:rsidRDefault="00D84314" w:rsidP="00D84314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870DD7" w14:textId="77777777" w:rsidR="00BE0585" w:rsidRPr="00BE0585" w:rsidRDefault="00BE0585" w:rsidP="00BE0585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The center is a fixed reference point used to define the transformation.</w:t>
      </w:r>
    </w:p>
    <w:p w14:paraId="3F2AB763" w14:textId="77777777" w:rsidR="00BE0585" w:rsidRPr="00BE0585" w:rsidRDefault="00BE0585" w:rsidP="00BE0585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Rotation turns points around the center.</w:t>
      </w:r>
    </w:p>
    <w:p w14:paraId="64CA3957" w14:textId="77777777" w:rsidR="00BE0585" w:rsidRPr="00BE0585" w:rsidRDefault="00BE0585" w:rsidP="00BE0585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lastRenderedPageBreak/>
        <w:t>Central reflection is equivalent to a 180</w:t>
      </w:r>
      <w:r w:rsidRPr="00BE0585">
        <w:rPr>
          <w:rFonts w:ascii="Cambria Math" w:hAnsi="Cambria Math" w:cs="Cambria Math"/>
          <w:lang w:bidi="ar-EG"/>
        </w:rPr>
        <w:t>∘</w:t>
      </w:r>
      <w:r w:rsidRPr="00BE0585">
        <w:rPr>
          <w:rFonts w:ascii="Roboto Mono" w:hAnsi="Roboto Mono"/>
          <w:lang w:bidi="ar-EG"/>
        </w:rPr>
        <w:t>180^\circ180</w:t>
      </w:r>
      <w:r w:rsidRPr="00BE0585">
        <w:rPr>
          <w:rFonts w:ascii="Cambria Math" w:hAnsi="Cambria Math" w:cs="Cambria Math"/>
          <w:lang w:bidi="ar-EG"/>
        </w:rPr>
        <w:t>∘</w:t>
      </w:r>
      <w:r w:rsidRPr="00BE0585">
        <w:rPr>
          <w:rFonts w:ascii="Roboto Mono" w:hAnsi="Roboto Mono"/>
          <w:lang w:bidi="ar-EG"/>
        </w:rPr>
        <w:t xml:space="preserve"> rotation.</w:t>
      </w:r>
    </w:p>
    <w:p w14:paraId="3D06996B" w14:textId="77777777" w:rsidR="00BE0585" w:rsidRPr="00BE0585" w:rsidRDefault="00BE0585" w:rsidP="00BE0585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Dilation and homothety change distances from the center proportionally.</w:t>
      </w:r>
    </w:p>
    <w:p w14:paraId="41387D68" w14:textId="77777777" w:rsidR="00BE0585" w:rsidRPr="00BE0585" w:rsidRDefault="00BE0585" w:rsidP="00BE0585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Inversion uses a reciprocal-distance rule rather than a constant scale factor.</w:t>
      </w:r>
    </w:p>
    <w:p w14:paraId="2F2FC8F6" w14:textId="77777777" w:rsidR="00BE0585" w:rsidRPr="00BE0585" w:rsidRDefault="00BE0585" w:rsidP="00BE0585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Spiral similarity combines rotation and uniform scaling.</w:t>
      </w:r>
    </w:p>
    <w:p w14:paraId="573D5876" w14:textId="77777777" w:rsidR="00BE0585" w:rsidRPr="00BE0585" w:rsidRDefault="00BE0585" w:rsidP="00BE0585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Not every center-based transformation preserves lengths or angles.</w:t>
      </w:r>
    </w:p>
    <w:p w14:paraId="67779190" w14:textId="77777777" w:rsidR="00BE0585" w:rsidRPr="00BE0585" w:rsidRDefault="00BE0585" w:rsidP="00BE0585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The specific formula depends on the type of transformation.</w:t>
      </w:r>
    </w:p>
    <w:p w14:paraId="71183453" w14:textId="77777777" w:rsidR="00BE0585" w:rsidRDefault="00BE0585" w:rsidP="00D84314">
      <w:pPr>
        <w:pStyle w:val="Heading2"/>
        <w:rPr>
          <w:lang w:bidi="ar-EG"/>
        </w:rPr>
      </w:pPr>
      <w:r w:rsidRPr="00BE0585">
        <w:rPr>
          <w:lang w:bidi="ar-EG"/>
        </w:rPr>
        <w:t>Conclusion</w:t>
      </w:r>
    </w:p>
    <w:p w14:paraId="6E44706C" w14:textId="5299CE0D" w:rsidR="00D84314" w:rsidRPr="00D84314" w:rsidRDefault="00D84314" w:rsidP="00D84314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9C4D63" w14:textId="77777777" w:rsidR="00BE0585" w:rsidRPr="00BE0585" w:rsidRDefault="00BE0585" w:rsidP="00BE0585">
      <w:pPr>
        <w:rPr>
          <w:rFonts w:ascii="Roboto Mono" w:hAnsi="Roboto Mono"/>
          <w:lang w:bidi="ar-EG"/>
        </w:rPr>
      </w:pPr>
      <w:r w:rsidRPr="00BE0585">
        <w:rPr>
          <w:rFonts w:ascii="Roboto Mono" w:hAnsi="Roboto Mono"/>
          <w:lang w:bidi="ar-EG"/>
        </w:rPr>
        <w:t>Transformation About a Center is a broad category of geometric transformations defined relative to a fixed point. Its most important examples are rotation, central reflection, dilation, homothety, inversion, and spiral similarity. These transformations differ in how they change a point's distance and direction relative to the center, while sharing the same central reference principle.</w:t>
      </w:r>
    </w:p>
    <w:p w14:paraId="58A92124" w14:textId="77777777" w:rsidR="00A70480" w:rsidRPr="00BE0585" w:rsidRDefault="00A70480">
      <w:pPr>
        <w:rPr>
          <w:rFonts w:ascii="Roboto Mono" w:hAnsi="Roboto Mono"/>
          <w:rtl/>
          <w:lang w:bidi="ar-EG"/>
        </w:rPr>
      </w:pPr>
    </w:p>
    <w:sectPr w:rsidR="00A70480" w:rsidRPr="00BE0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A09"/>
    <w:multiLevelType w:val="multilevel"/>
    <w:tmpl w:val="5CBC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45EC9"/>
    <w:multiLevelType w:val="multilevel"/>
    <w:tmpl w:val="0864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05087"/>
    <w:multiLevelType w:val="multilevel"/>
    <w:tmpl w:val="2F12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D79D7"/>
    <w:multiLevelType w:val="multilevel"/>
    <w:tmpl w:val="DEB8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37122"/>
    <w:multiLevelType w:val="multilevel"/>
    <w:tmpl w:val="FDE2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64236B"/>
    <w:multiLevelType w:val="multilevel"/>
    <w:tmpl w:val="0AC8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E0D85"/>
    <w:multiLevelType w:val="multilevel"/>
    <w:tmpl w:val="93D4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37FC3"/>
    <w:multiLevelType w:val="multilevel"/>
    <w:tmpl w:val="7DD4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D47A1"/>
    <w:multiLevelType w:val="multilevel"/>
    <w:tmpl w:val="5EEC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F46DD"/>
    <w:multiLevelType w:val="multilevel"/>
    <w:tmpl w:val="8B04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F4875"/>
    <w:multiLevelType w:val="multilevel"/>
    <w:tmpl w:val="C482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7399A"/>
    <w:multiLevelType w:val="multilevel"/>
    <w:tmpl w:val="13FE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6761B"/>
    <w:multiLevelType w:val="multilevel"/>
    <w:tmpl w:val="68E6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367727">
    <w:abstractNumId w:val="11"/>
  </w:num>
  <w:num w:numId="2" w16cid:durableId="469595198">
    <w:abstractNumId w:val="3"/>
  </w:num>
  <w:num w:numId="3" w16cid:durableId="454834703">
    <w:abstractNumId w:val="4"/>
  </w:num>
  <w:num w:numId="4" w16cid:durableId="314070203">
    <w:abstractNumId w:val="2"/>
  </w:num>
  <w:num w:numId="5" w16cid:durableId="1601789279">
    <w:abstractNumId w:val="12"/>
  </w:num>
  <w:num w:numId="6" w16cid:durableId="1058549264">
    <w:abstractNumId w:val="8"/>
  </w:num>
  <w:num w:numId="7" w16cid:durableId="88281584">
    <w:abstractNumId w:val="5"/>
  </w:num>
  <w:num w:numId="8" w16cid:durableId="1451120444">
    <w:abstractNumId w:val="9"/>
  </w:num>
  <w:num w:numId="9" w16cid:durableId="1475872690">
    <w:abstractNumId w:val="6"/>
  </w:num>
  <w:num w:numId="10" w16cid:durableId="1123579804">
    <w:abstractNumId w:val="10"/>
  </w:num>
  <w:num w:numId="11" w16cid:durableId="1692678326">
    <w:abstractNumId w:val="7"/>
  </w:num>
  <w:num w:numId="12" w16cid:durableId="925259873">
    <w:abstractNumId w:val="1"/>
  </w:num>
  <w:num w:numId="13" w16cid:durableId="1104767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EB6"/>
    <w:rsid w:val="0005795F"/>
    <w:rsid w:val="000801B8"/>
    <w:rsid w:val="001711E4"/>
    <w:rsid w:val="001D613E"/>
    <w:rsid w:val="001F4843"/>
    <w:rsid w:val="002078BE"/>
    <w:rsid w:val="002411FB"/>
    <w:rsid w:val="00254A19"/>
    <w:rsid w:val="00265A7B"/>
    <w:rsid w:val="002665FB"/>
    <w:rsid w:val="0029089A"/>
    <w:rsid w:val="002B7B2A"/>
    <w:rsid w:val="002D1F4F"/>
    <w:rsid w:val="002D540F"/>
    <w:rsid w:val="00314F51"/>
    <w:rsid w:val="00357520"/>
    <w:rsid w:val="003A47AF"/>
    <w:rsid w:val="003E2BF6"/>
    <w:rsid w:val="003E69E0"/>
    <w:rsid w:val="003F3CE7"/>
    <w:rsid w:val="00414CD0"/>
    <w:rsid w:val="00456FC1"/>
    <w:rsid w:val="004F3D99"/>
    <w:rsid w:val="0058094B"/>
    <w:rsid w:val="005F1FC9"/>
    <w:rsid w:val="006043D9"/>
    <w:rsid w:val="00664673"/>
    <w:rsid w:val="00683EB6"/>
    <w:rsid w:val="006D216A"/>
    <w:rsid w:val="007057DD"/>
    <w:rsid w:val="00711B4D"/>
    <w:rsid w:val="00780005"/>
    <w:rsid w:val="00787302"/>
    <w:rsid w:val="007B4B4B"/>
    <w:rsid w:val="007C5341"/>
    <w:rsid w:val="007D5CFE"/>
    <w:rsid w:val="007F7F13"/>
    <w:rsid w:val="00855A54"/>
    <w:rsid w:val="00865B77"/>
    <w:rsid w:val="008952B3"/>
    <w:rsid w:val="00920055"/>
    <w:rsid w:val="0098726A"/>
    <w:rsid w:val="00A14411"/>
    <w:rsid w:val="00A23541"/>
    <w:rsid w:val="00A70480"/>
    <w:rsid w:val="00AB0E01"/>
    <w:rsid w:val="00AB5FEF"/>
    <w:rsid w:val="00AF4E6E"/>
    <w:rsid w:val="00B40C53"/>
    <w:rsid w:val="00B65E0C"/>
    <w:rsid w:val="00BA29D0"/>
    <w:rsid w:val="00BA7DAA"/>
    <w:rsid w:val="00BE0585"/>
    <w:rsid w:val="00C37A04"/>
    <w:rsid w:val="00C60F08"/>
    <w:rsid w:val="00C650C3"/>
    <w:rsid w:val="00CB7DCE"/>
    <w:rsid w:val="00CE2AD4"/>
    <w:rsid w:val="00CF7632"/>
    <w:rsid w:val="00D27995"/>
    <w:rsid w:val="00D64F2E"/>
    <w:rsid w:val="00D84314"/>
    <w:rsid w:val="00DA1454"/>
    <w:rsid w:val="00DB6BE7"/>
    <w:rsid w:val="00DD133B"/>
    <w:rsid w:val="00DE4F95"/>
    <w:rsid w:val="00DF00F5"/>
    <w:rsid w:val="00DF747C"/>
    <w:rsid w:val="00E043C0"/>
    <w:rsid w:val="00E16848"/>
    <w:rsid w:val="00EA438F"/>
    <w:rsid w:val="00F704C2"/>
    <w:rsid w:val="00FD3E33"/>
    <w:rsid w:val="00FE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E7792"/>
  <w15:chartTrackingRefBased/>
  <w15:docId w15:val="{D6B4F821-2C5E-4FE5-B46F-A3DB652F1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3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E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05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58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411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18</Pages>
  <Words>1636</Words>
  <Characters>9327</Characters>
  <Application>Microsoft Office Word</Application>
  <DocSecurity>0</DocSecurity>
  <Lines>77</Lines>
  <Paragraphs>21</Paragraphs>
  <ScaleCrop>false</ScaleCrop>
  <Company/>
  <LinksUpToDate>false</LinksUpToDate>
  <CharactersWithSpaces>10942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69</cp:revision>
  <dcterms:created xsi:type="dcterms:W3CDTF">2026-10-09T01:21:00Z</dcterms:created>
  <dcterms:modified xsi:type="dcterms:W3CDTF">2026-10-09T01:58:00Z</dcterms:modified>
</cp:coreProperties>
</file>