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61242" w14:textId="153F8153" w:rsidR="00F47F33" w:rsidRPr="00230E39" w:rsidRDefault="00F47F33" w:rsidP="00230E39">
      <w:pPr>
        <w:pStyle w:val="Heading1"/>
      </w:pPr>
      <w:r w:rsidRPr="00F47F33">
        <w:t>Shear</w:t>
      </w:r>
    </w:p>
    <w:p w14:paraId="5457396E" w14:textId="77777777" w:rsidR="00F47F33" w:rsidRDefault="00F47F33" w:rsidP="00230E39">
      <w:pPr>
        <w:pStyle w:val="Heading2"/>
      </w:pPr>
      <w:r w:rsidRPr="00F47F33">
        <w:t>Definition</w:t>
      </w:r>
    </w:p>
    <w:p w14:paraId="2814B19B" w14:textId="3CEE44C0" w:rsidR="00230E39" w:rsidRPr="00230E39" w:rsidRDefault="00230E39" w:rsidP="00230E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43076E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  <w:b/>
          <w:bCs/>
        </w:rPr>
        <w:t>Shear</w:t>
      </w:r>
      <w:r w:rsidRPr="00F47F33">
        <w:rPr>
          <w:rFonts w:ascii="Roboto Mono" w:hAnsi="Roboto Mono"/>
        </w:rPr>
        <w:t xml:space="preserve"> is a geometric transformation that </w:t>
      </w:r>
      <w:r w:rsidRPr="00F47F33">
        <w:rPr>
          <w:rFonts w:ascii="Roboto Mono" w:hAnsi="Roboto Mono"/>
          <w:b/>
          <w:bCs/>
        </w:rPr>
        <w:t>slants or skews a figure by shifting its points in one direction by an amount that depends on their position</w:t>
      </w:r>
      <w:r w:rsidRPr="00F47F33">
        <w:rPr>
          <w:rFonts w:ascii="Roboto Mono" w:hAnsi="Roboto Mono"/>
        </w:rPr>
        <w:t>.</w:t>
      </w:r>
    </w:p>
    <w:p w14:paraId="7380D1F6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Unlike translation, rotation, reflection, and dilation, a shear generally </w:t>
      </w:r>
      <w:r w:rsidRPr="00F47F33">
        <w:rPr>
          <w:rFonts w:ascii="Roboto Mono" w:hAnsi="Roboto Mono"/>
          <w:b/>
          <w:bCs/>
        </w:rPr>
        <w:t>changes the angles and shape of a figure</w:t>
      </w:r>
      <w:r w:rsidRPr="00F47F33">
        <w:rPr>
          <w:rFonts w:ascii="Roboto Mono" w:hAnsi="Roboto Mono"/>
        </w:rPr>
        <w:t xml:space="preserve"> while keeping lines parallel to the direction of the shear parallel.</w:t>
      </w:r>
    </w:p>
    <w:p w14:paraId="3003C3C1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A shear can transform:</w:t>
      </w:r>
    </w:p>
    <w:p w14:paraId="1B79807B" w14:textId="77777777" w:rsidR="00F47F33" w:rsidRPr="00F47F33" w:rsidRDefault="00F47F33" w:rsidP="00F47F33">
      <w:pPr>
        <w:numPr>
          <w:ilvl w:val="0"/>
          <w:numId w:val="1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A rectangle into a </w:t>
      </w:r>
      <w:r w:rsidRPr="00F47F33">
        <w:rPr>
          <w:rFonts w:ascii="Roboto Mono" w:hAnsi="Roboto Mono"/>
          <w:b/>
          <w:bCs/>
        </w:rPr>
        <w:t>parallelogram</w:t>
      </w:r>
      <w:r w:rsidRPr="00F47F33">
        <w:rPr>
          <w:rFonts w:ascii="Roboto Mono" w:hAnsi="Roboto Mono"/>
        </w:rPr>
        <w:t>.</w:t>
      </w:r>
    </w:p>
    <w:p w14:paraId="1F42BF75" w14:textId="77777777" w:rsidR="00F47F33" w:rsidRPr="00F47F33" w:rsidRDefault="00F47F33" w:rsidP="00F47F33">
      <w:pPr>
        <w:numPr>
          <w:ilvl w:val="0"/>
          <w:numId w:val="1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A square into a </w:t>
      </w:r>
      <w:r w:rsidRPr="00F47F33">
        <w:rPr>
          <w:rFonts w:ascii="Roboto Mono" w:hAnsi="Roboto Mono"/>
          <w:b/>
          <w:bCs/>
        </w:rPr>
        <w:t>slanted parallelogram</w:t>
      </w:r>
      <w:r w:rsidRPr="00F47F33">
        <w:rPr>
          <w:rFonts w:ascii="Roboto Mono" w:hAnsi="Roboto Mono"/>
        </w:rPr>
        <w:t>.</w:t>
      </w:r>
    </w:p>
    <w:p w14:paraId="5EB7BE00" w14:textId="77777777" w:rsidR="00F47F33" w:rsidRPr="00F47F33" w:rsidRDefault="00F47F33" w:rsidP="00F47F33">
      <w:pPr>
        <w:numPr>
          <w:ilvl w:val="0"/>
          <w:numId w:val="1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A circle into an </w:t>
      </w:r>
      <w:r w:rsidRPr="00F47F33">
        <w:rPr>
          <w:rFonts w:ascii="Roboto Mono" w:hAnsi="Roboto Mono"/>
          <w:b/>
          <w:bCs/>
        </w:rPr>
        <w:t>ellipse-like shape</w:t>
      </w:r>
      <w:r w:rsidRPr="00F47F33">
        <w:rPr>
          <w:rFonts w:ascii="Roboto Mono" w:hAnsi="Roboto Mono"/>
        </w:rPr>
        <w:t>.</w:t>
      </w:r>
    </w:p>
    <w:p w14:paraId="4A00DF50" w14:textId="42C7479E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7381A483" wp14:editId="1CF6CA9A">
            <wp:extent cx="3535680" cy="3764280"/>
            <wp:effectExtent l="0" t="0" r="7620" b="7620"/>
            <wp:docPr id="1520045529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EDAF" w14:textId="55294C44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4F9125D5" wp14:editId="4FBE5E02">
            <wp:extent cx="5715000" cy="3451860"/>
            <wp:effectExtent l="0" t="0" r="0" b="0"/>
            <wp:docPr id="1262502074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22273" w14:textId="3D8A0BDC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0E653A1E" wp14:editId="0C2345AE">
            <wp:extent cx="5943600" cy="4457700"/>
            <wp:effectExtent l="0" t="0" r="0" b="0"/>
            <wp:docPr id="1020920209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06161" w14:textId="7CC4D835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5C734D4A" wp14:editId="69FF2895">
            <wp:extent cx="5943600" cy="2971800"/>
            <wp:effectExtent l="0" t="0" r="0" b="0"/>
            <wp:docPr id="203013129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4AAA4" w14:textId="328F5F11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4E68F928" wp14:editId="4A0B6786">
            <wp:extent cx="5943600" cy="4245610"/>
            <wp:effectExtent l="0" t="0" r="0" b="2540"/>
            <wp:docPr id="167317092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33EB4" w14:textId="4E62B0F5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2C2B553D" wp14:editId="384F1EF0">
            <wp:extent cx="5943600" cy="2385060"/>
            <wp:effectExtent l="0" t="0" r="0" b="0"/>
            <wp:docPr id="1793353130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5329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1571D99B">
          <v:rect id="_x0000_i2868" style="width:0;height:1.5pt" o:hralign="center" o:hrstd="t" o:hr="t" fillcolor="#a0a0a0" stroked="f"/>
        </w:pict>
      </w:r>
    </w:p>
    <w:p w14:paraId="7E282894" w14:textId="77777777" w:rsidR="00F47F33" w:rsidRDefault="00F47F33" w:rsidP="00230E39">
      <w:pPr>
        <w:pStyle w:val="Heading2"/>
      </w:pPr>
      <w:r w:rsidRPr="00F47F33">
        <w:t>Purpose</w:t>
      </w:r>
    </w:p>
    <w:p w14:paraId="208FFA99" w14:textId="4E8D783A" w:rsidR="00230E39" w:rsidRPr="00230E39" w:rsidRDefault="00230E39" w:rsidP="00230E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A9AA0D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Shear transformations are used to:</w:t>
      </w:r>
    </w:p>
    <w:p w14:paraId="38EDB154" w14:textId="77777777" w:rsidR="00F47F33" w:rsidRPr="00F47F33" w:rsidRDefault="00F47F33" w:rsidP="00F47F33">
      <w:pPr>
        <w:numPr>
          <w:ilvl w:val="0"/>
          <w:numId w:val="2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Slant geometric figures.</w:t>
      </w:r>
    </w:p>
    <w:p w14:paraId="11B8BFFB" w14:textId="77777777" w:rsidR="00F47F33" w:rsidRPr="00F47F33" w:rsidRDefault="00F47F33" w:rsidP="00F47F33">
      <w:pPr>
        <w:numPr>
          <w:ilvl w:val="0"/>
          <w:numId w:val="2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Transform rectangles into parallelograms.</w:t>
      </w:r>
    </w:p>
    <w:p w14:paraId="77A9B933" w14:textId="77777777" w:rsidR="00F47F33" w:rsidRPr="00F47F33" w:rsidRDefault="00F47F33" w:rsidP="00F47F33">
      <w:pPr>
        <w:numPr>
          <w:ilvl w:val="0"/>
          <w:numId w:val="2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Study non-rigid transformations.</w:t>
      </w:r>
    </w:p>
    <w:p w14:paraId="4532E27F" w14:textId="77777777" w:rsidR="00F47F33" w:rsidRPr="00F47F33" w:rsidRDefault="00F47F33" w:rsidP="00F47F33">
      <w:pPr>
        <w:numPr>
          <w:ilvl w:val="0"/>
          <w:numId w:val="2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Modify coordinates.</w:t>
      </w:r>
    </w:p>
    <w:p w14:paraId="4C27FD79" w14:textId="77777777" w:rsidR="00F47F33" w:rsidRPr="00F47F33" w:rsidRDefault="00F47F33" w:rsidP="00F47F33">
      <w:pPr>
        <w:numPr>
          <w:ilvl w:val="0"/>
          <w:numId w:val="2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Create graphical effects.</w:t>
      </w:r>
    </w:p>
    <w:p w14:paraId="3533F4E8" w14:textId="77777777" w:rsidR="00F47F33" w:rsidRPr="00F47F33" w:rsidRDefault="00F47F33" w:rsidP="00F47F33">
      <w:pPr>
        <w:numPr>
          <w:ilvl w:val="0"/>
          <w:numId w:val="2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Transform images and shapes.</w:t>
      </w:r>
    </w:p>
    <w:p w14:paraId="25473BFA" w14:textId="77777777" w:rsidR="00F47F33" w:rsidRPr="00F47F33" w:rsidRDefault="00F47F33" w:rsidP="00F47F33">
      <w:pPr>
        <w:numPr>
          <w:ilvl w:val="0"/>
          <w:numId w:val="2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Support computer graphics.</w:t>
      </w:r>
    </w:p>
    <w:p w14:paraId="38D4BB8A" w14:textId="77777777" w:rsidR="00F47F33" w:rsidRPr="00F47F33" w:rsidRDefault="00F47F33" w:rsidP="00F47F33">
      <w:pPr>
        <w:numPr>
          <w:ilvl w:val="0"/>
          <w:numId w:val="2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Support CAD and engineering design.</w:t>
      </w:r>
    </w:p>
    <w:p w14:paraId="542B6F2E" w14:textId="77777777" w:rsidR="00F47F33" w:rsidRPr="00F47F33" w:rsidRDefault="00F47F33" w:rsidP="00F47F33">
      <w:pPr>
        <w:numPr>
          <w:ilvl w:val="0"/>
          <w:numId w:val="2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Model deformation and distortion.</w:t>
      </w:r>
    </w:p>
    <w:p w14:paraId="21550D95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4BB5DDFC">
          <v:rect id="_x0000_i2869" style="width:0;height:1.5pt" o:hralign="center" o:hrstd="t" o:hr="t" fillcolor="#a0a0a0" stroked="f"/>
        </w:pict>
      </w:r>
    </w:p>
    <w:p w14:paraId="56F6C6BF" w14:textId="77777777" w:rsidR="00F47F33" w:rsidRDefault="00F47F33" w:rsidP="00230E39">
      <w:pPr>
        <w:pStyle w:val="Heading2"/>
      </w:pPr>
      <w:r w:rsidRPr="00F47F33">
        <w:t>Fundamental Idea</w:t>
      </w:r>
    </w:p>
    <w:p w14:paraId="5F93ED7B" w14:textId="490A6485" w:rsidR="00230E39" w:rsidRPr="00230E39" w:rsidRDefault="00230E39" w:rsidP="00230E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338160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A shear moves points </w:t>
      </w:r>
      <w:r w:rsidRPr="00F47F33">
        <w:rPr>
          <w:rFonts w:ascii="Roboto Mono" w:hAnsi="Roboto Mono"/>
          <w:b/>
          <w:bCs/>
        </w:rPr>
        <w:t>parallel to a fixed direction</w:t>
      </w:r>
      <w:r w:rsidRPr="00F47F33">
        <w:rPr>
          <w:rFonts w:ascii="Roboto Mono" w:hAnsi="Roboto Mono"/>
        </w:rPr>
        <w:t>.</w:t>
      </w:r>
    </w:p>
    <w:p w14:paraId="56F7209B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t>The amount of movement depends on the point's position.</w:t>
      </w:r>
    </w:p>
    <w:p w14:paraId="61AAC741" w14:textId="1C8238C0" w:rsid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For example, in a </w:t>
      </w:r>
      <w:r w:rsidRPr="00F47F33">
        <w:rPr>
          <w:rFonts w:ascii="Roboto Mono" w:hAnsi="Roboto Mono"/>
          <w:b/>
          <w:bCs/>
        </w:rPr>
        <w:t>horizontal shear</w:t>
      </w:r>
      <w:r w:rsidRPr="00F47F33">
        <w:rPr>
          <w:rFonts w:ascii="Roboto Mono" w:hAnsi="Roboto Mono"/>
        </w:rPr>
        <w:t xml:space="preserve">, points move horizontally while their </w:t>
      </w:r>
      <m:oMath>
        <m:r>
          <w:rPr>
            <w:rFonts w:ascii="Cambria Math" w:hAnsi="Cambria Math"/>
          </w:rPr>
          <m:t>y</m:t>
        </m:r>
      </m:oMath>
      <w:r w:rsidRPr="00F47F33">
        <w:rPr>
          <w:rFonts w:ascii="Roboto Mono" w:hAnsi="Roboto Mono"/>
        </w:rPr>
        <w:t>-coordinates remain unchanged.</w:t>
      </w:r>
    </w:p>
    <w:p w14:paraId="6FAAE67F" w14:textId="76D144B0" w:rsidR="00F47F33" w:rsidRPr="00F47F33" w:rsidRDefault="00AB32CC" w:rsidP="00AB32C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x, y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x +ky,y</m:t>
                  </m:r>
                </m:e>
              </m:d>
            </m:e>
          </m:borderBox>
        </m:oMath>
      </m:oMathPara>
    </w:p>
    <w:p w14:paraId="0A5986D5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where:</w:t>
      </w:r>
    </w:p>
    <w:p w14:paraId="2796540D" w14:textId="499BCCB3" w:rsidR="00F47F33" w:rsidRPr="00F47F33" w:rsidRDefault="00F47F33" w:rsidP="00F47F33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="00AF61FD">
        <w:rPr>
          <w:rFonts w:ascii="Roboto Mono" w:eastAsiaTheme="minorEastAsia" w:hAnsi="Roboto Mono"/>
        </w:rPr>
        <w:t xml:space="preserve"> </w:t>
      </w:r>
      <w:r w:rsidRPr="00F47F33">
        <w:rPr>
          <w:rFonts w:ascii="Roboto Mono" w:hAnsi="Roboto Mono"/>
        </w:rPr>
        <w:t>= shear factor</w:t>
      </w:r>
    </w:p>
    <w:p w14:paraId="4D2332D1" w14:textId="7908C1F8" w:rsidR="00F47F33" w:rsidRPr="00F47F33" w:rsidRDefault="00F47F33" w:rsidP="00F47F33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x</m:t>
        </m:r>
      </m:oMath>
      <w:r w:rsidR="00AF61FD">
        <w:rPr>
          <w:rFonts w:ascii="Roboto Mono" w:eastAsiaTheme="minorEastAsia" w:hAnsi="Roboto Mono"/>
        </w:rPr>
        <w:t xml:space="preserve"> </w:t>
      </w:r>
      <w:r w:rsidRPr="00F47F33">
        <w:rPr>
          <w:rFonts w:ascii="Roboto Mono" w:hAnsi="Roboto Mono"/>
        </w:rPr>
        <w:t>= original horizontal coordinate</w:t>
      </w:r>
    </w:p>
    <w:p w14:paraId="5A614953" w14:textId="60064A37" w:rsidR="00F47F33" w:rsidRPr="00F47F33" w:rsidRDefault="00F47F33" w:rsidP="00F47F33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y</m:t>
        </m:r>
      </m:oMath>
      <w:r w:rsidR="00AF61FD">
        <w:rPr>
          <w:rFonts w:ascii="Roboto Mono" w:eastAsiaTheme="minorEastAsia" w:hAnsi="Roboto Mono"/>
        </w:rPr>
        <w:t xml:space="preserve"> </w:t>
      </w:r>
      <w:r w:rsidRPr="00F47F33">
        <w:rPr>
          <w:rFonts w:ascii="Roboto Mono" w:hAnsi="Roboto Mono"/>
        </w:rPr>
        <w:t>= original vertical coordinate</w:t>
      </w:r>
    </w:p>
    <w:p w14:paraId="6146E757" w14:textId="34D0D52B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1B11DBC0" wp14:editId="50FCC520">
            <wp:extent cx="5943600" cy="3983990"/>
            <wp:effectExtent l="0" t="0" r="0" b="0"/>
            <wp:docPr id="1016189671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5EDE9" w14:textId="2EFAD5AD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17280801" wp14:editId="04D9B4D4">
            <wp:extent cx="4564380" cy="4480560"/>
            <wp:effectExtent l="0" t="0" r="7620" b="0"/>
            <wp:docPr id="399387349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506C4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75C7CB21">
          <v:rect id="_x0000_i2870" style="width:0;height:1.5pt" o:hralign="center" o:hrstd="t" o:hr="t" fillcolor="#a0a0a0" stroked="f"/>
        </w:pict>
      </w:r>
    </w:p>
    <w:p w14:paraId="4181889C" w14:textId="77777777" w:rsidR="00F47F33" w:rsidRDefault="00F47F33" w:rsidP="00230E39">
      <w:pPr>
        <w:pStyle w:val="Heading2"/>
      </w:pPr>
      <w:r w:rsidRPr="00F47F33">
        <w:t>Shear Factor</w:t>
      </w:r>
    </w:p>
    <w:p w14:paraId="74E04888" w14:textId="1523E0E4" w:rsidR="00230E39" w:rsidRPr="00230E39" w:rsidRDefault="00230E39" w:rsidP="00230E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62A8BB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The amount of slanting is controlled by the </w:t>
      </w:r>
      <w:r w:rsidRPr="00F47F33">
        <w:rPr>
          <w:rFonts w:ascii="Roboto Mono" w:hAnsi="Roboto Mono"/>
          <w:b/>
          <w:bCs/>
        </w:rPr>
        <w:t>shear factor</w:t>
      </w:r>
      <w:r w:rsidRPr="00F47F33">
        <w:rPr>
          <w:rFonts w:ascii="Roboto Mono" w:hAnsi="Roboto Mono"/>
        </w:rPr>
        <w:t>.</w:t>
      </w:r>
    </w:p>
    <w:p w14:paraId="60EFE287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It is usually represented by:</w:t>
      </w:r>
    </w:p>
    <w:p w14:paraId="6DD231A7" w14:textId="2A1834A2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</m:t>
              </m:r>
            </m:e>
          </m:borderBox>
        </m:oMath>
      </m:oMathPara>
    </w:p>
    <w:p w14:paraId="33C7C0FD" w14:textId="6C5A1B63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A larger absolute value of </w:t>
      </w:r>
      <m:oMath>
        <m:r>
          <w:rPr>
            <w:rFonts w:ascii="Cambria Math" w:hAnsi="Cambria Math"/>
          </w:rPr>
          <m:t>k</m:t>
        </m:r>
      </m:oMath>
      <w:r w:rsidR="00AF61FD">
        <w:rPr>
          <w:rFonts w:ascii="Roboto Mono" w:eastAsiaTheme="minorEastAsia" w:hAnsi="Roboto Mono"/>
        </w:rPr>
        <w:t xml:space="preserve"> </w:t>
      </w:r>
      <w:r w:rsidRPr="00F47F33">
        <w:rPr>
          <w:rFonts w:ascii="Roboto Mono" w:hAnsi="Roboto Mono"/>
        </w:rPr>
        <w:t>produces a stronger shear.</w:t>
      </w:r>
    </w:p>
    <w:p w14:paraId="1143845A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For example:</w:t>
      </w:r>
    </w:p>
    <w:p w14:paraId="66392D63" w14:textId="6AB1FD6A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k=0.5</m:t>
          </m:r>
        </m:oMath>
      </m:oMathPara>
    </w:p>
    <w:p w14:paraId="3A8F0DC0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produces a moderate shear, while:</w:t>
      </w:r>
    </w:p>
    <w:p w14:paraId="1D0F4FFA" w14:textId="1F32CDD3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6F7BD966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t>produces a stronger shear.</w:t>
      </w:r>
    </w:p>
    <w:p w14:paraId="7D500501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0CC896BF">
          <v:rect id="_x0000_i2871" style="width:0;height:1.5pt" o:hralign="center" o:hrstd="t" o:hr="t" fillcolor="#a0a0a0" stroked="f"/>
        </w:pict>
      </w:r>
    </w:p>
    <w:p w14:paraId="01DCE763" w14:textId="77777777" w:rsidR="00F47F33" w:rsidRDefault="00F47F33" w:rsidP="00230E39">
      <w:pPr>
        <w:pStyle w:val="Heading2"/>
      </w:pPr>
      <w:r w:rsidRPr="00F47F33">
        <w:t>Horizontal Shear</w:t>
      </w:r>
    </w:p>
    <w:p w14:paraId="15AAF55A" w14:textId="5A933810" w:rsidR="00230E39" w:rsidRPr="00230E39" w:rsidRDefault="00230E39" w:rsidP="00230E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A5635C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A </w:t>
      </w:r>
      <w:r w:rsidRPr="00F47F33">
        <w:rPr>
          <w:rFonts w:ascii="Roboto Mono" w:hAnsi="Roboto Mono"/>
          <w:b/>
          <w:bCs/>
        </w:rPr>
        <w:t>horizontal shear</w:t>
      </w:r>
      <w:r w:rsidRPr="00F47F33">
        <w:rPr>
          <w:rFonts w:ascii="Roboto Mono" w:hAnsi="Roboto Mono"/>
        </w:rPr>
        <w:t xml:space="preserve"> moves points horizontally.</w:t>
      </w:r>
    </w:p>
    <w:p w14:paraId="6DE18235" w14:textId="054DD7BA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y</m:t>
        </m:r>
      </m:oMath>
      <w:r w:rsidRPr="00F47F33">
        <w:rPr>
          <w:rFonts w:ascii="Roboto Mono" w:hAnsi="Roboto Mono"/>
        </w:rPr>
        <w:t>-coordinate remains unchanged.</w:t>
      </w:r>
    </w:p>
    <w:p w14:paraId="7F4D2E86" w14:textId="77777777" w:rsid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 coordinate rule is:</w:t>
      </w:r>
    </w:p>
    <w:p w14:paraId="4EFED3DF" w14:textId="0C8BE717" w:rsidR="00F47F33" w:rsidRPr="00F47F33" w:rsidRDefault="001A1BFF" w:rsidP="001A1B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x, y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x +ky,y</m:t>
                  </m:r>
                </m:e>
              </m:d>
            </m:e>
          </m:borderBox>
        </m:oMath>
      </m:oMathPara>
    </w:p>
    <w:p w14:paraId="21130255" w14:textId="57D98506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="00AF61FD">
        <w:rPr>
          <w:rFonts w:ascii="Roboto Mono" w:eastAsiaTheme="minorEastAsia" w:hAnsi="Roboto Mono"/>
        </w:rPr>
        <w:t xml:space="preserve"> </w:t>
      </w:r>
      <w:r w:rsidRPr="00F47F33">
        <w:rPr>
          <w:rFonts w:ascii="Roboto Mono" w:hAnsi="Roboto Mono"/>
        </w:rPr>
        <w:t>is the horizontal shear factor.</w:t>
      </w:r>
    </w:p>
    <w:p w14:paraId="714D3511" w14:textId="77777777" w:rsidR="00F47F33" w:rsidRPr="00F47F33" w:rsidRDefault="00F47F33" w:rsidP="00F47F33">
      <w:pPr>
        <w:rPr>
          <w:rFonts w:ascii="Roboto Mono" w:hAnsi="Roboto Mono"/>
          <w:b/>
          <w:bCs/>
        </w:rPr>
      </w:pPr>
      <w:r w:rsidRPr="00F47F33">
        <w:rPr>
          <w:rFonts w:ascii="Roboto Mono" w:hAnsi="Roboto Mono"/>
          <w:b/>
          <w:bCs/>
        </w:rPr>
        <w:t>Example</w:t>
      </w:r>
    </w:p>
    <w:p w14:paraId="39F9C43D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Suppose:</w:t>
      </w:r>
    </w:p>
    <w:p w14:paraId="3DEA23C3" w14:textId="37B1EA6A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5A6AD43E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and:</w:t>
      </w:r>
    </w:p>
    <w:p w14:paraId="4F5D37A6" w14:textId="66335A10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462CAF13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Then:</w:t>
      </w:r>
    </w:p>
    <w:p w14:paraId="3B454897" w14:textId="073FEC46" w:rsidR="00F47F33" w:rsidRPr="00F47F33" w:rsidRDefault="00F47F33" w:rsidP="00F47F3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=x+ky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=8</m:t>
          </m:r>
        </m:oMath>
      </m:oMathPara>
    </w:p>
    <w:p w14:paraId="6BFE96C7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and:</w:t>
      </w:r>
    </w:p>
    <w:p w14:paraId="20EB4CE7" w14:textId="36572A49" w:rsidR="00F47F33" w:rsidRPr="00F47F33" w:rsidRDefault="00F47F33" w:rsidP="00F47F3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=3</m:t>
          </m:r>
        </m:oMath>
      </m:oMathPara>
    </w:p>
    <w:p w14:paraId="7DF1F016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Therefore:</w:t>
      </w:r>
    </w:p>
    <w:p w14:paraId="459488B5" w14:textId="5D12DF82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borderBox>
        </m:oMath>
      </m:oMathPara>
    </w:p>
    <w:p w14:paraId="6E4D6663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064BC447">
          <v:rect id="_x0000_i2872" style="width:0;height:1.5pt" o:hralign="center" o:hrstd="t" o:hr="t" fillcolor="#a0a0a0" stroked="f"/>
        </w:pict>
      </w:r>
    </w:p>
    <w:p w14:paraId="2A5DCD9E" w14:textId="77777777" w:rsidR="00F47F33" w:rsidRDefault="00F47F33" w:rsidP="00230E39">
      <w:pPr>
        <w:pStyle w:val="Heading2"/>
      </w:pPr>
      <w:r w:rsidRPr="00F47F33">
        <w:t>Negative Horizontal Shear</w:t>
      </w:r>
    </w:p>
    <w:p w14:paraId="49EDCDBB" w14:textId="42FA6643" w:rsidR="00230E39" w:rsidRPr="00230E39" w:rsidRDefault="00230E39" w:rsidP="00230E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A5DE5E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t>If the shear factor is negative:</w:t>
      </w:r>
    </w:p>
    <w:p w14:paraId="5550B049" w14:textId="375A371B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k&lt;0</m:t>
          </m:r>
        </m:oMath>
      </m:oMathPara>
    </w:p>
    <w:p w14:paraId="1387CF57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 point moves in the opposite horizontal direction.</w:t>
      </w:r>
    </w:p>
    <w:p w14:paraId="5C2A08E2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For example:</w:t>
      </w:r>
    </w:p>
    <w:p w14:paraId="53A39C7E" w14:textId="15922980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k=-1</m:t>
          </m:r>
        </m:oMath>
      </m:oMathPara>
    </w:p>
    <w:p w14:paraId="46B7782C" w14:textId="77777777" w:rsid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gives:</w:t>
      </w:r>
    </w:p>
    <w:p w14:paraId="078A0721" w14:textId="7BFA3BFD" w:rsidR="00F47F33" w:rsidRPr="00F47F33" w:rsidRDefault="008536CE" w:rsidP="008536C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x, y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x -y,y</m:t>
                  </m:r>
                </m:e>
              </m:d>
            </m:e>
          </m:borderBox>
        </m:oMath>
      </m:oMathPara>
    </w:p>
    <w:p w14:paraId="554039FB" w14:textId="793E5718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23B595B0" wp14:editId="17FA5292">
            <wp:extent cx="5943600" cy="4457700"/>
            <wp:effectExtent l="0" t="0" r="0" b="0"/>
            <wp:docPr id="1717429044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267B" w14:textId="4AC58A21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083C35C4" wp14:editId="404FA6FA">
            <wp:extent cx="5943600" cy="4457700"/>
            <wp:effectExtent l="0" t="0" r="0" b="0"/>
            <wp:docPr id="1016800152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9FD6C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08E755DB">
          <v:rect id="_x0000_i2873" style="width:0;height:1.5pt" o:hralign="center" o:hrstd="t" o:hr="t" fillcolor="#a0a0a0" stroked="f"/>
        </w:pict>
      </w:r>
    </w:p>
    <w:p w14:paraId="4F3BEFAD" w14:textId="77777777" w:rsidR="00F47F33" w:rsidRDefault="00F47F33" w:rsidP="00230E39">
      <w:pPr>
        <w:pStyle w:val="Heading2"/>
      </w:pPr>
      <w:r w:rsidRPr="00F47F33">
        <w:t>Vertical Shear</w:t>
      </w:r>
    </w:p>
    <w:p w14:paraId="191A97EE" w14:textId="2C434873" w:rsidR="00230E39" w:rsidRPr="00230E39" w:rsidRDefault="00230E39" w:rsidP="00230E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6698B6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A </w:t>
      </w:r>
      <w:r w:rsidRPr="00F47F33">
        <w:rPr>
          <w:rFonts w:ascii="Roboto Mono" w:hAnsi="Roboto Mono"/>
          <w:b/>
          <w:bCs/>
        </w:rPr>
        <w:t>vertical shear</w:t>
      </w:r>
      <w:r w:rsidRPr="00F47F33">
        <w:rPr>
          <w:rFonts w:ascii="Roboto Mono" w:hAnsi="Roboto Mono"/>
        </w:rPr>
        <w:t xml:space="preserve"> moves points vertically.</w:t>
      </w:r>
    </w:p>
    <w:p w14:paraId="7FFD6849" w14:textId="6B8B609D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x</m:t>
        </m:r>
      </m:oMath>
      <w:r w:rsidRPr="00F47F33">
        <w:rPr>
          <w:rFonts w:ascii="Roboto Mono" w:hAnsi="Roboto Mono"/>
        </w:rPr>
        <w:t>-coordinate remains unchanged.</w:t>
      </w:r>
    </w:p>
    <w:p w14:paraId="3796C77C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 coordinate rule is:</w:t>
      </w:r>
    </w:p>
    <w:p w14:paraId="2E6FA967" w14:textId="05EDDF3C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y+kx</m:t>
                  </m:r>
                </m:e>
              </m:d>
            </m:e>
          </m:borderBox>
        </m:oMath>
      </m:oMathPara>
    </w:p>
    <w:p w14:paraId="0CC2A798" w14:textId="4DE852A8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F47F33">
        <w:rPr>
          <w:rFonts w:ascii="Roboto Mono" w:hAnsi="Roboto Mono"/>
        </w:rPr>
        <w:t>is the vertical shear factor.</w:t>
      </w:r>
    </w:p>
    <w:p w14:paraId="22A41729" w14:textId="77777777" w:rsidR="00F47F33" w:rsidRPr="00F47F33" w:rsidRDefault="00F47F33" w:rsidP="00F47F33">
      <w:pPr>
        <w:rPr>
          <w:rFonts w:ascii="Roboto Mono" w:hAnsi="Roboto Mono"/>
          <w:b/>
          <w:bCs/>
        </w:rPr>
      </w:pPr>
      <w:r w:rsidRPr="00F47F33">
        <w:rPr>
          <w:rFonts w:ascii="Roboto Mono" w:hAnsi="Roboto Mono"/>
          <w:b/>
          <w:bCs/>
        </w:rPr>
        <w:t>Example</w:t>
      </w:r>
    </w:p>
    <w:p w14:paraId="0C19486E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Suppose:</w:t>
      </w:r>
    </w:p>
    <w:p w14:paraId="40FC50D8" w14:textId="6BD8DE39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2AB640BE" w14:textId="77777777" w:rsidR="00F47F33" w:rsidRPr="00F47F33" w:rsidRDefault="00F47F33" w:rsidP="007A1DCF">
      <w:pPr>
        <w:ind w:firstLine="720"/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t>and:</w:t>
      </w:r>
    </w:p>
    <w:p w14:paraId="2CDE7D6F" w14:textId="3FC12065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6E7EDEF1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Then:</w:t>
      </w:r>
    </w:p>
    <w:p w14:paraId="143BB8AB" w14:textId="48767B41" w:rsidR="00F47F33" w:rsidRPr="00F47F33" w:rsidRDefault="00F47F33" w:rsidP="00F47F3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=y+kx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=3+2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=7</m:t>
          </m:r>
        </m:oMath>
      </m:oMathPara>
    </w:p>
    <w:p w14:paraId="52282800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Therefore:</w:t>
      </w:r>
    </w:p>
    <w:p w14:paraId="69936476" w14:textId="04915EC2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e>
          </m:borderBox>
        </m:oMath>
      </m:oMathPara>
    </w:p>
    <w:p w14:paraId="5681E240" w14:textId="3D3248FA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2DD56822" wp14:editId="490E1B18">
            <wp:extent cx="5715000" cy="3451860"/>
            <wp:effectExtent l="0" t="0" r="0" b="0"/>
            <wp:docPr id="168505434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193DB" w14:textId="7BCAC7BA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6F08B551" wp14:editId="0E00D51F">
            <wp:extent cx="5943600" cy="4457700"/>
            <wp:effectExtent l="0" t="0" r="0" b="0"/>
            <wp:docPr id="822973251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213E6" w14:textId="6C61F48B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3C20E3E1" wp14:editId="0A90B44F">
            <wp:extent cx="5943600" cy="4245610"/>
            <wp:effectExtent l="0" t="0" r="0" b="2540"/>
            <wp:docPr id="1859740580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2224" w14:textId="2D0F3D7C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54D30787" wp14:editId="5B956998">
            <wp:extent cx="5943600" cy="4457700"/>
            <wp:effectExtent l="0" t="0" r="0" b="0"/>
            <wp:docPr id="514463150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492C6" w14:textId="0E01F792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3ED4A940" wp14:editId="284C3109">
            <wp:extent cx="5943600" cy="2385060"/>
            <wp:effectExtent l="0" t="0" r="0" b="0"/>
            <wp:docPr id="83778654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8BA6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7F6DC29B">
          <v:rect id="_x0000_i2874" style="width:0;height:1.5pt" o:hralign="center" o:hrstd="t" o:hr="t" fillcolor="#a0a0a0" stroked="f"/>
        </w:pict>
      </w:r>
    </w:p>
    <w:p w14:paraId="1BDD315B" w14:textId="77777777" w:rsidR="00F47F33" w:rsidRDefault="00F47F33" w:rsidP="00230E39">
      <w:pPr>
        <w:pStyle w:val="Heading2"/>
      </w:pPr>
      <w:r w:rsidRPr="00F47F33">
        <w:t>Negative Vertical Shear</w:t>
      </w:r>
    </w:p>
    <w:p w14:paraId="717A23C6" w14:textId="75BB6993" w:rsidR="00230E39" w:rsidRPr="00230E39" w:rsidRDefault="00230E39" w:rsidP="00230E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BB1F91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t>If:</w:t>
      </w:r>
    </w:p>
    <w:p w14:paraId="18B6B74C" w14:textId="6CC475B4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k&lt;0</m:t>
          </m:r>
        </m:oMath>
      </m:oMathPara>
    </w:p>
    <w:p w14:paraId="34A2AC3C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 point moves in the opposite vertical direction.</w:t>
      </w:r>
    </w:p>
    <w:p w14:paraId="5FB65A87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For example:</w:t>
      </w:r>
    </w:p>
    <w:p w14:paraId="71BBD9FC" w14:textId="7D4C1D13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k=-1</m:t>
          </m:r>
        </m:oMath>
      </m:oMathPara>
    </w:p>
    <w:p w14:paraId="4EA69CCB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gives:</w:t>
      </w:r>
    </w:p>
    <w:p w14:paraId="68DA0883" w14:textId="4DE4DD62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y-x</m:t>
                  </m:r>
                </m:e>
              </m:d>
            </m:e>
          </m:borderBox>
        </m:oMath>
      </m:oMathPara>
    </w:p>
    <w:p w14:paraId="0F857198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30CFA3A7">
          <v:rect id="_x0000_i2875" style="width:0;height:1.5pt" o:hralign="center" o:hrstd="t" o:hr="t" fillcolor="#a0a0a0" stroked="f"/>
        </w:pict>
      </w:r>
    </w:p>
    <w:p w14:paraId="0D638C32" w14:textId="77777777" w:rsidR="00F47F33" w:rsidRDefault="00F47F33" w:rsidP="00230E39">
      <w:pPr>
        <w:pStyle w:val="Heading2"/>
      </w:pPr>
      <w:r w:rsidRPr="00F47F33">
        <w:t>Horizontal vs Vertical Shear</w:t>
      </w:r>
    </w:p>
    <w:p w14:paraId="70A397CA" w14:textId="4F0308AF" w:rsidR="00230E39" w:rsidRDefault="00230E39" w:rsidP="00230E3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07EF18" w14:textId="596A1B21" w:rsidR="007A1DCF" w:rsidRPr="00230E39" w:rsidRDefault="007A1DCF" w:rsidP="00230E39">
      <w:r>
        <w:rPr>
          <w:noProof/>
        </w:rPr>
        <w:drawing>
          <wp:inline distT="0" distB="0" distL="0" distR="0" wp14:anchorId="6CB19C88" wp14:editId="477DC15F">
            <wp:extent cx="5943600" cy="1585595"/>
            <wp:effectExtent l="0" t="0" r="0" b="0"/>
            <wp:docPr id="1986933234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365"/>
        <w:gridCol w:w="2199"/>
      </w:tblGrid>
      <w:tr w:rsidR="00F47F33" w:rsidRPr="00F47F33" w14:paraId="27212F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60194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4775312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Horizontal Shear</w:t>
            </w:r>
          </w:p>
        </w:tc>
        <w:tc>
          <w:tcPr>
            <w:tcW w:w="0" w:type="auto"/>
            <w:vAlign w:val="center"/>
            <w:hideMark/>
          </w:tcPr>
          <w:p w14:paraId="50BABE3E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Vertical Shear</w:t>
            </w:r>
          </w:p>
        </w:tc>
      </w:tr>
      <w:tr w:rsidR="00F47F33" w:rsidRPr="00F47F33" w14:paraId="44C92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AFB2E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Main movement</w:t>
            </w:r>
          </w:p>
        </w:tc>
        <w:tc>
          <w:tcPr>
            <w:tcW w:w="0" w:type="auto"/>
            <w:vAlign w:val="center"/>
            <w:hideMark/>
          </w:tcPr>
          <w:p w14:paraId="0922F1E6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Horizontal</w:t>
            </w:r>
          </w:p>
        </w:tc>
        <w:tc>
          <w:tcPr>
            <w:tcW w:w="0" w:type="auto"/>
            <w:vAlign w:val="center"/>
            <w:hideMark/>
          </w:tcPr>
          <w:p w14:paraId="1CA6C465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Vertical</w:t>
            </w:r>
          </w:p>
        </w:tc>
      </w:tr>
      <w:tr w:rsidR="00F47F33" w:rsidRPr="00F47F33" w14:paraId="1A363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331D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Coordinate unchanged</w:t>
            </w:r>
          </w:p>
        </w:tc>
        <w:tc>
          <w:tcPr>
            <w:tcW w:w="0" w:type="auto"/>
            <w:vAlign w:val="center"/>
            <w:hideMark/>
          </w:tcPr>
          <w:p w14:paraId="53FCC536" w14:textId="0F9F3016" w:rsidR="00F47F33" w:rsidRPr="00F47F33" w:rsidRDefault="00F47F33" w:rsidP="00F47F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3269531" w14:textId="69662993" w:rsidR="00F47F33" w:rsidRPr="00F47F33" w:rsidRDefault="00F47F33" w:rsidP="00F47F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:rsidR="00F47F33" w:rsidRPr="00F47F33" w14:paraId="4433F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C468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0FA8A2F" w14:textId="77777777" w:rsidR="000234BB" w:rsidRPr="000234BB" w:rsidRDefault="000234BB" w:rsidP="000234BB">
            <w:pPr>
              <w:rPr>
                <w:rFonts w:ascii="Roboto Mono" w:hAnsi="Roboto Mono"/>
              </w:rPr>
            </w:pPr>
            <m:oMathPara>
              <m:oMathParaPr>
                <m:jc m:val="center"/>
              </m:oMathParaPr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x, y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→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x +ky,y</m:t>
                        </m:r>
                      </m:e>
                    </m:d>
                  </m:e>
                </m:borderBox>
              </m:oMath>
            </m:oMathPara>
          </w:p>
          <w:p w14:paraId="56CE8293" w14:textId="091C627A" w:rsidR="00F47F33" w:rsidRPr="00F47F33" w:rsidRDefault="00F47F33" w:rsidP="00F47F3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552DF631" w14:textId="77777777" w:rsidR="00091322" w:rsidRPr="00091322" w:rsidRDefault="00091322" w:rsidP="00091322">
            <w:pPr>
              <w:rPr>
                <w:rFonts w:ascii="Roboto Mono" w:hAnsi="Roboto Mono"/>
              </w:rPr>
            </w:pPr>
            <m:oMathPara>
              <m:oMathParaPr>
                <m:jc m:val="center"/>
              </m:oMathParaPr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→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y+kx</m:t>
                        </m:r>
                      </m:e>
                    </m:d>
                  </m:e>
                </m:borderBox>
              </m:oMath>
            </m:oMathPara>
          </w:p>
          <w:p w14:paraId="4B743577" w14:textId="2A4C88EF" w:rsidR="00F47F33" w:rsidRPr="00F47F33" w:rsidRDefault="00F47F33" w:rsidP="00F47F33">
            <w:pPr>
              <w:rPr>
                <w:rFonts w:ascii="Roboto Mono" w:hAnsi="Roboto Mono"/>
              </w:rPr>
            </w:pPr>
          </w:p>
        </w:tc>
      </w:tr>
      <w:tr w:rsidR="00F47F33" w:rsidRPr="00F47F33" w14:paraId="39CE2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7C4A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Typical result</w:t>
            </w:r>
          </w:p>
        </w:tc>
        <w:tc>
          <w:tcPr>
            <w:tcW w:w="0" w:type="auto"/>
            <w:vAlign w:val="center"/>
            <w:hideMark/>
          </w:tcPr>
          <w:p w14:paraId="6329DAC7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Horizontal slant</w:t>
            </w:r>
          </w:p>
        </w:tc>
        <w:tc>
          <w:tcPr>
            <w:tcW w:w="0" w:type="auto"/>
            <w:vAlign w:val="center"/>
            <w:hideMark/>
          </w:tcPr>
          <w:p w14:paraId="57BAF176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Vertical slant</w:t>
            </w:r>
          </w:p>
        </w:tc>
      </w:tr>
    </w:tbl>
    <w:p w14:paraId="35E0C75C" w14:textId="09B57E39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28C61483" wp14:editId="2735F219">
            <wp:extent cx="5943600" cy="4457700"/>
            <wp:effectExtent l="0" t="0" r="0" b="0"/>
            <wp:docPr id="116990284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CF695" w14:textId="0B4A1C1C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520DAD12" wp14:editId="48DAC1D0">
            <wp:extent cx="5715000" cy="3451860"/>
            <wp:effectExtent l="0" t="0" r="0" b="0"/>
            <wp:docPr id="1287834732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C63A9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pict w14:anchorId="71B57051">
          <v:rect id="_x0000_i2876" style="width:0;height:1.5pt" o:hralign="center" o:hrstd="t" o:hr="t" fillcolor="#a0a0a0" stroked="f"/>
        </w:pict>
      </w:r>
    </w:p>
    <w:p w14:paraId="64A80057" w14:textId="77777777" w:rsidR="00F47F33" w:rsidRDefault="00F47F33" w:rsidP="00230E39">
      <w:pPr>
        <w:pStyle w:val="Heading2"/>
      </w:pPr>
      <w:r w:rsidRPr="00F47F33">
        <w:t>Shearing a Rectangle</w:t>
      </w:r>
    </w:p>
    <w:p w14:paraId="2C750455" w14:textId="203409D2" w:rsidR="00230E39" w:rsidRPr="00230E39" w:rsidRDefault="00230E39" w:rsidP="00230E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22016B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Consider a rectangle.</w:t>
      </w:r>
    </w:p>
    <w:p w14:paraId="5F9D2A5B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After a horizontal shear, the top and bottom remain horizontal, but the vertical sides become slanted.</w:t>
      </w:r>
    </w:p>
    <w:p w14:paraId="2B6EBFA6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The rectangle becomes a </w:t>
      </w:r>
      <w:r w:rsidRPr="00F47F33">
        <w:rPr>
          <w:rFonts w:ascii="Roboto Mono" w:hAnsi="Roboto Mono"/>
          <w:b/>
          <w:bCs/>
        </w:rPr>
        <w:t>parallelogram</w:t>
      </w:r>
      <w:r w:rsidRPr="00F47F33">
        <w:rPr>
          <w:rFonts w:ascii="Roboto Mono" w:hAnsi="Roboto Mono"/>
        </w:rPr>
        <w:t>.</w:t>
      </w:r>
    </w:p>
    <w:p w14:paraId="52BB0DEF" w14:textId="11325D12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58A2B907" wp14:editId="7EC2C5FC">
            <wp:extent cx="5105400" cy="4922520"/>
            <wp:effectExtent l="0" t="0" r="0" b="0"/>
            <wp:docPr id="1860515756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2605D" w14:textId="2B572A1B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75A12711" wp14:editId="15D1C3F4">
            <wp:extent cx="4564380" cy="4480560"/>
            <wp:effectExtent l="0" t="0" r="7620" b="0"/>
            <wp:docPr id="129177705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7C81E" w14:textId="231EAC7C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4264BC19" wp14:editId="60C2AB63">
            <wp:extent cx="5943600" cy="4457700"/>
            <wp:effectExtent l="0" t="0" r="0" b="0"/>
            <wp:docPr id="153490670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1C50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2D90EDEA">
          <v:rect id="_x0000_i2877" style="width:0;height:1.5pt" o:hralign="center" o:hrstd="t" o:hr="t" fillcolor="#a0a0a0" stroked="f"/>
        </w:pict>
      </w:r>
    </w:p>
    <w:p w14:paraId="616BF4D0" w14:textId="77777777" w:rsidR="00F47F33" w:rsidRDefault="00F47F33" w:rsidP="00230E39">
      <w:pPr>
        <w:pStyle w:val="Heading2"/>
      </w:pPr>
      <w:r w:rsidRPr="00F47F33">
        <w:t>Example of Horizontal Shear</w:t>
      </w:r>
    </w:p>
    <w:p w14:paraId="72FB1438" w14:textId="25439A16" w:rsidR="00230E39" w:rsidRPr="00230E39" w:rsidRDefault="00230E39" w:rsidP="00230E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9BC1E8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Consider the rectangle with vertices:</w:t>
      </w:r>
    </w:p>
    <w:p w14:paraId="436A9BCD" w14:textId="13375E30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6BE7DBFD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Apply a horizontal shear with:</w:t>
      </w:r>
    </w:p>
    <w:p w14:paraId="38EF74EB" w14:textId="6A482376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</m:t>
          </m:r>
        </m:oMath>
      </m:oMathPara>
    </w:p>
    <w:p w14:paraId="55652686" w14:textId="77777777" w:rsid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Using:</w:t>
      </w:r>
    </w:p>
    <w:p w14:paraId="5B524AA1" w14:textId="388D9857" w:rsidR="00F07D6C" w:rsidRPr="00F47F33" w:rsidRDefault="00F07D6C" w:rsidP="00F47F33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x, y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x +y,y</m:t>
              </m:r>
            </m:e>
          </m:d>
        </m:oMath>
      </m:oMathPara>
    </w:p>
    <w:p w14:paraId="6DF51FB3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t>we obtain:</w:t>
      </w:r>
    </w:p>
    <w:p w14:paraId="6FCE0DE9" w14:textId="0374EF81" w:rsidR="00F47F33" w:rsidRPr="00F47F33" w:rsidRDefault="00F47F33" w:rsidP="00F47F3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4EF89576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 rectangle becomes a parallelogram.</w:t>
      </w:r>
    </w:p>
    <w:p w14:paraId="318AA669" w14:textId="0C188AD0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2C03F3E3" wp14:editId="232636FF">
            <wp:extent cx="4564380" cy="4480560"/>
            <wp:effectExtent l="0" t="0" r="7620" b="0"/>
            <wp:docPr id="155511905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EDC1E" w14:textId="237E1FE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2EB0290D" wp14:editId="0BA06638">
            <wp:extent cx="5943600" cy="2385060"/>
            <wp:effectExtent l="0" t="0" r="0" b="0"/>
            <wp:docPr id="710944957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39CC" w14:textId="54C2F413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3723AC8B" wp14:editId="1CC88C81">
            <wp:extent cx="5676900" cy="3055620"/>
            <wp:effectExtent l="0" t="0" r="0" b="0"/>
            <wp:docPr id="155761943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2B36" w14:textId="0A7CC061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6E9F1BA6" wp14:editId="13E9C6CF">
            <wp:extent cx="4953000" cy="5036820"/>
            <wp:effectExtent l="0" t="0" r="0" b="0"/>
            <wp:docPr id="1393770217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BAA3B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68F49042">
          <v:rect id="_x0000_i2878" style="width:0;height:1.5pt" o:hralign="center" o:hrstd="t" o:hr="t" fillcolor="#a0a0a0" stroked="f"/>
        </w:pict>
      </w:r>
    </w:p>
    <w:p w14:paraId="6BCE7DC3" w14:textId="77777777" w:rsidR="00F47F33" w:rsidRDefault="00F47F33" w:rsidP="00230E39">
      <w:pPr>
        <w:pStyle w:val="Heading2"/>
      </w:pPr>
      <w:r w:rsidRPr="00F47F33">
        <w:t>Shearing a Square</w:t>
      </w:r>
    </w:p>
    <w:p w14:paraId="0CD46883" w14:textId="4BBA3352" w:rsidR="00230E39" w:rsidRPr="00230E39" w:rsidRDefault="00230E39" w:rsidP="00230E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BB83FE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A square can also be transformed by a shear.</w:t>
      </w:r>
    </w:p>
    <w:p w14:paraId="13C3A5AE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For example:</w:t>
      </w:r>
    </w:p>
    <w:p w14:paraId="53B7C82C" w14:textId="03432E4A" w:rsidR="00F47F33" w:rsidRPr="00F47F33" w:rsidRDefault="00F47F33" w:rsidP="00F47F3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4C871028" w14:textId="77777777" w:rsid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After a horizontal shear:</w:t>
      </w:r>
    </w:p>
    <w:p w14:paraId="4744F5DF" w14:textId="4C81A54E" w:rsidR="009A629B" w:rsidRPr="00F47F33" w:rsidRDefault="009A629B" w:rsidP="009A629B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x, y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x +y,y</m:t>
              </m:r>
            </m:e>
          </m:d>
        </m:oMath>
      </m:oMathPara>
    </w:p>
    <w:p w14:paraId="7BEA3EA5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t>the upper vertices move horizontally while the lower vertices remain fixed.</w:t>
      </w:r>
    </w:p>
    <w:p w14:paraId="64722A90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 resulting shape is a parallelogram rather than a square.</w:t>
      </w:r>
    </w:p>
    <w:p w14:paraId="0AD7C270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094F35FB">
          <v:rect id="_x0000_i2879" style="width:0;height:1.5pt" o:hralign="center" o:hrstd="t" o:hr="t" fillcolor="#a0a0a0" stroked="f"/>
        </w:pict>
      </w:r>
    </w:p>
    <w:p w14:paraId="124AFA4A" w14:textId="77777777" w:rsidR="00F47F33" w:rsidRDefault="00F47F33" w:rsidP="00230E39">
      <w:pPr>
        <w:pStyle w:val="Heading2"/>
      </w:pPr>
      <w:r w:rsidRPr="00F47F33">
        <w:t>Shearing a Triangle</w:t>
      </w:r>
    </w:p>
    <w:p w14:paraId="74CF846D" w14:textId="581838CA" w:rsidR="00230E39" w:rsidRPr="00230E39" w:rsidRDefault="00230E39" w:rsidP="00230E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7093D1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Shear can also transform triangles.</w:t>
      </w:r>
    </w:p>
    <w:p w14:paraId="36E395D6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Suppose:</w:t>
      </w:r>
    </w:p>
    <w:p w14:paraId="53F81592" w14:textId="60058C14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6F607247" w14:textId="77777777" w:rsid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Apply horizontal shear:</w:t>
      </w:r>
    </w:p>
    <w:p w14:paraId="7AE6BA26" w14:textId="77777777" w:rsidR="0045252B" w:rsidRPr="00F47F33" w:rsidRDefault="0045252B" w:rsidP="0045252B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x, y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x +y,y</m:t>
              </m:r>
            </m:e>
          </m:d>
        </m:oMath>
      </m:oMathPara>
    </w:p>
    <w:p w14:paraId="2A6E7AEB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Then:</w:t>
      </w:r>
    </w:p>
    <w:p w14:paraId="6B6E5B7D" w14:textId="757EA342" w:rsidR="00F47F33" w:rsidRPr="00F47F33" w:rsidRDefault="00F47F33" w:rsidP="00F47F3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3B8CD9D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 triangle is slanted, but it remains a triangle.</w:t>
      </w:r>
    </w:p>
    <w:p w14:paraId="63B4B59B" w14:textId="36F8F3E6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3ED69748" wp14:editId="67F9446B">
            <wp:extent cx="5943600" cy="5910580"/>
            <wp:effectExtent l="0" t="0" r="0" b="0"/>
            <wp:docPr id="1114702922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F6A4" w14:textId="1FFDE91D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4976685E" wp14:editId="13F458C3">
            <wp:extent cx="4305300" cy="3246120"/>
            <wp:effectExtent l="0" t="0" r="0" b="0"/>
            <wp:docPr id="381084223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DCAAC" w14:textId="0E7B4733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5E8EB55D" wp14:editId="10AB1618">
            <wp:extent cx="4762500" cy="4533900"/>
            <wp:effectExtent l="0" t="0" r="0" b="0"/>
            <wp:docPr id="1473359332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4DAD5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pict w14:anchorId="23D09B1C">
          <v:rect id="_x0000_i2880" style="width:0;height:1.5pt" o:hralign="center" o:hrstd="t" o:hr="t" fillcolor="#a0a0a0" stroked="f"/>
        </w:pict>
      </w:r>
    </w:p>
    <w:p w14:paraId="6E8C1FFA" w14:textId="77777777" w:rsidR="00F47F33" w:rsidRDefault="00F47F33" w:rsidP="00512B0E">
      <w:pPr>
        <w:pStyle w:val="Heading2"/>
      </w:pPr>
      <w:r w:rsidRPr="00F47F33">
        <w:t>Shear Changes Angles</w:t>
      </w:r>
    </w:p>
    <w:p w14:paraId="783F9F71" w14:textId="3BD49AE0" w:rsidR="00512B0E" w:rsidRPr="00512B0E" w:rsidRDefault="00512B0E" w:rsidP="00512B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B3AAAA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One of the most important properties of shear is that it generally </w:t>
      </w:r>
      <w:r w:rsidRPr="00F47F33">
        <w:rPr>
          <w:rFonts w:ascii="Roboto Mono" w:hAnsi="Roboto Mono"/>
          <w:b/>
          <w:bCs/>
        </w:rPr>
        <w:t>changes angle measures</w:t>
      </w:r>
      <w:r w:rsidRPr="00F47F33">
        <w:rPr>
          <w:rFonts w:ascii="Roboto Mono" w:hAnsi="Roboto Mono"/>
        </w:rPr>
        <w:t>.</w:t>
      </w:r>
    </w:p>
    <w:p w14:paraId="57A70483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For example, a right angle may become an acute or obtuse angle.</w:t>
      </w:r>
    </w:p>
    <w:p w14:paraId="3D64FDBE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Therefore:</w:t>
      </w:r>
    </w:p>
    <w:p w14:paraId="666727EE" w14:textId="77777777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Angles are generally not preserved</m:t>
              </m:r>
            </m:e>
          </m:borderBox>
        </m:oMath>
      </m:oMathPara>
    </w:p>
    <w:p w14:paraId="1E73C15C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This distinguishes shear from rigid transformations.</w:t>
      </w:r>
    </w:p>
    <w:p w14:paraId="59CDAF7A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14DB5159">
          <v:rect id="_x0000_i2881" style="width:0;height:1.5pt" o:hralign="center" o:hrstd="t" o:hr="t" fillcolor="#a0a0a0" stroked="f"/>
        </w:pict>
      </w:r>
    </w:p>
    <w:p w14:paraId="42D1B8FB" w14:textId="77777777" w:rsidR="00F47F33" w:rsidRDefault="00F47F33" w:rsidP="00F61268">
      <w:pPr>
        <w:pStyle w:val="Heading2"/>
      </w:pPr>
      <w:r w:rsidRPr="00F47F33">
        <w:t>Shear Changes Shape</w:t>
      </w:r>
    </w:p>
    <w:p w14:paraId="10C516A2" w14:textId="7401F780" w:rsidR="00F61268" w:rsidRPr="00F61268" w:rsidRDefault="00F61268" w:rsidP="00F61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B250FA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A shear generally changes the shape of a figure.</w:t>
      </w:r>
    </w:p>
    <w:p w14:paraId="0DD9277E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For example:</w:t>
      </w:r>
    </w:p>
    <w:p w14:paraId="5ECCC7BE" w14:textId="33F605FA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Parallelogram</m:t>
              </m:r>
            </m:e>
          </m:borderBox>
        </m:oMath>
      </m:oMathPara>
    </w:p>
    <w:p w14:paraId="7117B2FD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Therefore, the original and transformed figures are generally </w:t>
      </w:r>
      <w:r w:rsidRPr="00F47F33">
        <w:rPr>
          <w:rFonts w:ascii="Roboto Mono" w:hAnsi="Roboto Mono"/>
          <w:b/>
          <w:bCs/>
        </w:rPr>
        <w:t>not congruent</w:t>
      </w:r>
      <w:r w:rsidRPr="00F47F33">
        <w:rPr>
          <w:rFonts w:ascii="Roboto Mono" w:hAnsi="Roboto Mono"/>
        </w:rPr>
        <w:t>.</w:t>
      </w:r>
    </w:p>
    <w:p w14:paraId="353A947D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3CCC8472">
          <v:rect id="_x0000_i2882" style="width:0;height:1.5pt" o:hralign="center" o:hrstd="t" o:hr="t" fillcolor="#a0a0a0" stroked="f"/>
        </w:pict>
      </w:r>
    </w:p>
    <w:p w14:paraId="235F4D90" w14:textId="77777777" w:rsidR="00F47F33" w:rsidRDefault="00F47F33" w:rsidP="002A26D3">
      <w:pPr>
        <w:pStyle w:val="Heading2"/>
      </w:pPr>
      <w:r w:rsidRPr="00F47F33">
        <w:t>Shear Preserves Parallelism</w:t>
      </w:r>
    </w:p>
    <w:p w14:paraId="3244795E" w14:textId="07F0DC73" w:rsidR="002A26D3" w:rsidRPr="002A26D3" w:rsidRDefault="002A26D3" w:rsidP="002A26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2F5219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One important property of shear is that </w:t>
      </w:r>
      <w:r w:rsidRPr="00F47F33">
        <w:rPr>
          <w:rFonts w:ascii="Roboto Mono" w:hAnsi="Roboto Mono"/>
          <w:b/>
          <w:bCs/>
        </w:rPr>
        <w:t>parallel lines remain parallel</w:t>
      </w:r>
      <w:r w:rsidRPr="00F47F33">
        <w:rPr>
          <w:rFonts w:ascii="Roboto Mono" w:hAnsi="Roboto Mono"/>
        </w:rPr>
        <w:t>.</w:t>
      </w:r>
    </w:p>
    <w:p w14:paraId="246D592F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If two lines are parallel before the transformation, their corresponding image lines remain parallel.</w:t>
      </w:r>
    </w:p>
    <w:p w14:paraId="12031A39" w14:textId="5B12FA40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borderBox>
        </m:oMath>
      </m:oMathPara>
    </w:p>
    <w:p w14:paraId="1C11AE63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t xml:space="preserve">This is called preservation of </w:t>
      </w:r>
      <w:r w:rsidRPr="00F47F33">
        <w:rPr>
          <w:rFonts w:ascii="Roboto Mono" w:hAnsi="Roboto Mono"/>
          <w:b/>
          <w:bCs/>
        </w:rPr>
        <w:t>parallelism</w:t>
      </w:r>
      <w:r w:rsidRPr="00F47F33">
        <w:rPr>
          <w:rFonts w:ascii="Roboto Mono" w:hAnsi="Roboto Mono"/>
        </w:rPr>
        <w:t>.</w:t>
      </w:r>
    </w:p>
    <w:p w14:paraId="6D5BCFD9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0D01DD56">
          <v:rect id="_x0000_i2883" style="width:0;height:1.5pt" o:hralign="center" o:hrstd="t" o:hr="t" fillcolor="#a0a0a0" stroked="f"/>
        </w:pict>
      </w:r>
    </w:p>
    <w:p w14:paraId="7641A766" w14:textId="77777777" w:rsidR="00F47F33" w:rsidRDefault="00F47F33" w:rsidP="00114933">
      <w:pPr>
        <w:pStyle w:val="Heading2"/>
      </w:pPr>
      <w:r w:rsidRPr="00F47F33">
        <w:t>Shear Preserves Collinearity</w:t>
      </w:r>
    </w:p>
    <w:p w14:paraId="2D0A8355" w14:textId="075D22EF" w:rsidR="00114933" w:rsidRPr="00114933" w:rsidRDefault="00114933" w:rsidP="001149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BFDFBA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Points that lie on the same straight line remain on the same straight line after a shear.</w:t>
      </w:r>
    </w:p>
    <w:p w14:paraId="0EF6BD29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If:</w:t>
      </w:r>
    </w:p>
    <w:p w14:paraId="2AC39886" w14:textId="1D7D7E38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</m:t>
          </m:r>
        </m:oMath>
      </m:oMathPara>
    </w:p>
    <w:p w14:paraId="2CBF2339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are collinear, then:</w:t>
      </w:r>
    </w:p>
    <w:p w14:paraId="3BB713AE" w14:textId="21EA8012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797AC91B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1B94F081">
          <v:rect id="_x0000_i2884" style="width:0;height:1.5pt" o:hralign="center" o:hrstd="t" o:hr="t" fillcolor="#a0a0a0" stroked="f"/>
        </w:pict>
      </w:r>
    </w:p>
    <w:p w14:paraId="76821B46" w14:textId="77777777" w:rsidR="00F47F33" w:rsidRDefault="00F47F33" w:rsidP="00114933">
      <w:pPr>
        <w:pStyle w:val="Heading2"/>
      </w:pPr>
      <w:r w:rsidRPr="00F47F33">
        <w:t>Shear Preserves Area</w:t>
      </w:r>
    </w:p>
    <w:p w14:paraId="77292005" w14:textId="7FBE6184" w:rsidR="00114933" w:rsidRPr="00114933" w:rsidRDefault="00114933" w:rsidP="001149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5D400A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For a standard horizontal or vertical shear, the area of a figure remains unchanged.</w:t>
      </w:r>
    </w:p>
    <w:p w14:paraId="2C6ECA54" w14:textId="1EC155E6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</m:t>
              </m:r>
            </m:e>
          </m:borderBox>
        </m:oMath>
      </m:oMathPara>
    </w:p>
    <w:p w14:paraId="3154B462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For example, a rectangle with area:</w:t>
      </w:r>
    </w:p>
    <w:p w14:paraId="1998F277" w14:textId="4D1002DA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A=12</m:t>
          </m:r>
        </m:oMath>
      </m:oMathPara>
    </w:p>
    <w:p w14:paraId="1B9A710F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will still have:</w:t>
      </w:r>
    </w:p>
    <w:p w14:paraId="0EF01E46" w14:textId="643A0920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=12</m:t>
              </m:r>
            </m:e>
          </m:borderBox>
        </m:oMath>
      </m:oMathPara>
    </w:p>
    <w:p w14:paraId="2CC62465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after a standard shear.</w:t>
      </w:r>
    </w:p>
    <w:p w14:paraId="486EFCAD" w14:textId="24A83EA3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3BDB4A8C" wp14:editId="7B707793">
            <wp:extent cx="5676900" cy="3055620"/>
            <wp:effectExtent l="0" t="0" r="0" b="0"/>
            <wp:docPr id="78094441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4559" w14:textId="2738DF00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66C7B3D9" wp14:editId="27D165BE">
            <wp:extent cx="5943600" cy="6744335"/>
            <wp:effectExtent l="0" t="0" r="0" b="0"/>
            <wp:docPr id="109417607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152A2" w14:textId="354166EC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164B879E" wp14:editId="21898F0B">
            <wp:extent cx="4564380" cy="4480560"/>
            <wp:effectExtent l="0" t="0" r="7620" b="0"/>
            <wp:docPr id="627721547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C887" w14:textId="32A253F8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6A9E6E92" wp14:editId="2990CA01">
            <wp:extent cx="3535680" cy="3764280"/>
            <wp:effectExtent l="0" t="0" r="7620" b="7620"/>
            <wp:docPr id="2024033249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894F2" w14:textId="08FEBFA4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5B04BD64" wp14:editId="2AFB6281">
            <wp:extent cx="5943600" cy="2385060"/>
            <wp:effectExtent l="0" t="0" r="0" b="0"/>
            <wp:docPr id="1228459660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E0B4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5FE283D0">
          <v:rect id="_x0000_i2885" style="width:0;height:1.5pt" o:hralign="center" o:hrstd="t" o:hr="t" fillcolor="#a0a0a0" stroked="f"/>
        </w:pict>
      </w:r>
    </w:p>
    <w:p w14:paraId="0A473C99" w14:textId="77777777" w:rsidR="00F47F33" w:rsidRDefault="00F47F33" w:rsidP="00225E58">
      <w:pPr>
        <w:pStyle w:val="Heading2"/>
      </w:pPr>
      <w:r w:rsidRPr="00F47F33">
        <w:t>Shear Changes Perimeter</w:t>
      </w:r>
    </w:p>
    <w:p w14:paraId="0C8CC072" w14:textId="0EBF9149" w:rsidR="00225E58" w:rsidRPr="00225E58" w:rsidRDefault="00225E58" w:rsidP="00225E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EC7FF0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Although standard shear preserves area, it generally changes the lengths of some sides.</w:t>
      </w:r>
    </w:p>
    <w:p w14:paraId="30F50988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t>Therefore, the perimeter generally changes:</w:t>
      </w:r>
    </w:p>
    <w:p w14:paraId="437B7D19" w14:textId="4C687B8D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≠P</m:t>
              </m:r>
            </m:e>
          </m:borderBox>
        </m:oMath>
      </m:oMathPara>
    </w:p>
    <w:p w14:paraId="737B07FD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For example, the vertical sides of a rectangle become slanted and therefore longer.</w:t>
      </w:r>
    </w:p>
    <w:p w14:paraId="51EE61EE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0FE79E47">
          <v:rect id="_x0000_i2886" style="width:0;height:1.5pt" o:hralign="center" o:hrstd="t" o:hr="t" fillcolor="#a0a0a0" stroked="f"/>
        </w:pict>
      </w:r>
    </w:p>
    <w:p w14:paraId="412FCC64" w14:textId="77777777" w:rsidR="00F47F33" w:rsidRDefault="00F47F33" w:rsidP="00230C5D">
      <w:pPr>
        <w:pStyle w:val="Heading2"/>
      </w:pPr>
      <w:r w:rsidRPr="00F47F33">
        <w:t>Shear Changes Distances</w:t>
      </w:r>
    </w:p>
    <w:p w14:paraId="45FB9B8D" w14:textId="608B5BBE" w:rsidR="00230C5D" w:rsidRPr="00230C5D" w:rsidRDefault="00230C5D" w:rsidP="00230C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C0E581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Shear does not generally preserve distances.</w:t>
      </w:r>
    </w:p>
    <w:p w14:paraId="40316326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For example:</w:t>
      </w:r>
    </w:p>
    <w:p w14:paraId="41B5881D" w14:textId="22CF91ED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6C339C2C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for many pairs of corresponding points.</w:t>
      </w:r>
    </w:p>
    <w:p w14:paraId="12FB2372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Therefore, shear is </w:t>
      </w:r>
      <w:r w:rsidRPr="00F47F33">
        <w:rPr>
          <w:rFonts w:ascii="Roboto Mono" w:hAnsi="Roboto Mono"/>
          <w:b/>
          <w:bCs/>
        </w:rPr>
        <w:t>not a rigid transformation</w:t>
      </w:r>
      <w:r w:rsidRPr="00F47F33">
        <w:rPr>
          <w:rFonts w:ascii="Roboto Mono" w:hAnsi="Roboto Mono"/>
        </w:rPr>
        <w:t>.</w:t>
      </w:r>
    </w:p>
    <w:p w14:paraId="478B8FC6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43AFC9DB">
          <v:rect id="_x0000_i2887" style="width:0;height:1.5pt" o:hralign="center" o:hrstd="t" o:hr="t" fillcolor="#a0a0a0" stroked="f"/>
        </w:pict>
      </w:r>
    </w:p>
    <w:p w14:paraId="50178415" w14:textId="77777777" w:rsidR="00F47F33" w:rsidRDefault="00F47F33" w:rsidP="00B94931">
      <w:pPr>
        <w:pStyle w:val="Heading2"/>
      </w:pPr>
      <w:r w:rsidRPr="00F47F33">
        <w:t>Shear Preserves One Direction</w:t>
      </w:r>
    </w:p>
    <w:p w14:paraId="6EE1EE03" w14:textId="6C74E731" w:rsidR="00B94931" w:rsidRPr="00B94931" w:rsidRDefault="00B94931" w:rsidP="00B949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32FBB6" w14:textId="77777777" w:rsid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In a horizontal shear:</w:t>
      </w:r>
    </w:p>
    <w:p w14:paraId="39DBA54A" w14:textId="5472AFC5" w:rsidR="008F4D77" w:rsidRPr="00F47F33" w:rsidRDefault="008F4D77" w:rsidP="008F4D77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x, y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x +ky,y</m:t>
              </m:r>
            </m:e>
          </m:d>
        </m:oMath>
      </m:oMathPara>
    </w:p>
    <w:p w14:paraId="755ECE10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horizontal lines remain horizontal.</w:t>
      </w:r>
    </w:p>
    <w:p w14:paraId="5114333F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In a vertical shear:</w:t>
      </w:r>
    </w:p>
    <w:p w14:paraId="0EFEE669" w14:textId="3DBBE7D3" w:rsidR="00F47F33" w:rsidRPr="00F47F33" w:rsidRDefault="00F47F33" w:rsidP="00F47F3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y+kx</m:t>
              </m:r>
            </m:e>
          </m:d>
        </m:oMath>
      </m:oMathPara>
    </w:p>
    <w:p w14:paraId="63D9FA8C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vertical lines remain vertical.</w:t>
      </w:r>
    </w:p>
    <w:p w14:paraId="3C6DB3BD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Thus, one family of parallel lines remains unchanged in direction.</w:t>
      </w:r>
    </w:p>
    <w:p w14:paraId="57951C32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49DFBC03">
          <v:rect id="_x0000_i2888" style="width:0;height:1.5pt" o:hralign="center" o:hrstd="t" o:hr="t" fillcolor="#a0a0a0" stroked="f"/>
        </w:pict>
      </w:r>
    </w:p>
    <w:p w14:paraId="0E678F65" w14:textId="77777777" w:rsidR="00F47F33" w:rsidRDefault="00F47F33" w:rsidP="005A2CE6">
      <w:pPr>
        <w:pStyle w:val="Heading2"/>
      </w:pPr>
      <w:r w:rsidRPr="00F47F33">
        <w:lastRenderedPageBreak/>
        <w:t>Matrix Representation</w:t>
      </w:r>
    </w:p>
    <w:p w14:paraId="1AEB1FC4" w14:textId="492E64BD" w:rsidR="005A2CE6" w:rsidRPr="005A2CE6" w:rsidRDefault="005A2CE6" w:rsidP="005A2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F4D861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Shear can be represented using a transformation matrix.</w:t>
      </w:r>
    </w:p>
    <w:p w14:paraId="0D1DCE0B" w14:textId="77777777" w:rsidR="00F47F33" w:rsidRPr="00F47F33" w:rsidRDefault="00F47F33" w:rsidP="00F47F33">
      <w:pPr>
        <w:rPr>
          <w:rFonts w:ascii="Roboto Mono" w:hAnsi="Roboto Mono"/>
          <w:b/>
          <w:bCs/>
        </w:rPr>
      </w:pPr>
      <w:r w:rsidRPr="00F47F33">
        <w:rPr>
          <w:rFonts w:ascii="Roboto Mono" w:hAnsi="Roboto Mono"/>
          <w:b/>
          <w:bCs/>
        </w:rPr>
        <w:t>Horizontal Shear</w:t>
      </w:r>
    </w:p>
    <w:p w14:paraId="4B763671" w14:textId="2615F9B5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1135A9B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Therefore:</w:t>
      </w:r>
    </w:p>
    <w:p w14:paraId="2E879FB6" w14:textId="72F8C43E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=x+ky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=y</m:t>
              </m:r>
            </m:e>
          </m:borderBox>
        </m:oMath>
      </m:oMathPara>
    </w:p>
    <w:p w14:paraId="2406D3D3" w14:textId="77777777" w:rsidR="00F47F33" w:rsidRPr="00F47F33" w:rsidRDefault="00F47F33" w:rsidP="00F47F33">
      <w:pPr>
        <w:rPr>
          <w:rFonts w:ascii="Roboto Mono" w:hAnsi="Roboto Mono"/>
          <w:b/>
          <w:bCs/>
        </w:rPr>
      </w:pPr>
      <w:r w:rsidRPr="00F47F33">
        <w:rPr>
          <w:rFonts w:ascii="Roboto Mono" w:hAnsi="Roboto Mono"/>
          <w:b/>
          <w:bCs/>
        </w:rPr>
        <w:t>Vertical Shear</w:t>
      </w:r>
    </w:p>
    <w:p w14:paraId="34F8FCCD" w14:textId="1A0CDDC5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4F071253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Therefore:</w:t>
      </w:r>
    </w:p>
    <w:p w14:paraId="5D56C96D" w14:textId="6EFEEB52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=x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=y+kx</m:t>
              </m:r>
            </m:e>
          </m:borderBox>
        </m:oMath>
      </m:oMathPara>
    </w:p>
    <w:p w14:paraId="657A3B2E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273C96AF">
          <v:rect id="_x0000_i2889" style="width:0;height:1.5pt" o:hralign="center" o:hrstd="t" o:hr="t" fillcolor="#a0a0a0" stroked="f"/>
        </w:pict>
      </w:r>
    </w:p>
    <w:p w14:paraId="1D3D32B9" w14:textId="77777777" w:rsidR="00F47F33" w:rsidRDefault="00F47F33" w:rsidP="005A2CE6">
      <w:pPr>
        <w:pStyle w:val="Heading2"/>
      </w:pPr>
      <w:r w:rsidRPr="00F47F33">
        <w:t>Determinant and Area</w:t>
      </w:r>
    </w:p>
    <w:p w14:paraId="2E0E9C80" w14:textId="0196AF53" w:rsidR="005A2CE6" w:rsidRPr="005A2CE6" w:rsidRDefault="005A2CE6" w:rsidP="005A2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CFA2F8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 horizontal shear matrix is:</w:t>
      </w:r>
    </w:p>
    <w:p w14:paraId="6BABF409" w14:textId="0A0255AD" w:rsidR="00F47F33" w:rsidRPr="00F47F33" w:rsidRDefault="00F47F33" w:rsidP="00F47F33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EBDE558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Its determinant is:</w:t>
      </w:r>
    </w:p>
    <w:p w14:paraId="1614465A" w14:textId="52FEA953" w:rsidR="00F47F33" w:rsidRPr="00F47F33" w:rsidRDefault="00F47F33" w:rsidP="00F47F33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func>
          <m:r>
            <w:rPr>
              <w:rFonts w:ascii="Cambria Math" w:hAnsi="Cambria Math"/>
            </w:rPr>
            <m:t>=1</m:t>
          </m:r>
        </m:oMath>
      </m:oMathPara>
    </w:p>
    <w:p w14:paraId="22DB94F5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Therefore, the area scale factor is:</w:t>
      </w:r>
    </w:p>
    <w:p w14:paraId="5CEE3F90" w14:textId="76D94FF3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</m:e>
          </m:borderBox>
        </m:oMath>
      </m:oMathPara>
    </w:p>
    <w:p w14:paraId="3B0958DF" w14:textId="77777777" w:rsidR="00F47F33" w:rsidRPr="00F47F33" w:rsidRDefault="00F47F33" w:rsidP="00F47F33">
      <w:pPr>
        <w:rPr>
          <w:rFonts w:ascii="Roboto Mono" w:hAnsi="Roboto Mono"/>
        </w:rPr>
      </w:pPr>
      <w:proofErr w:type="gramStart"/>
      <w:r w:rsidRPr="00F47F33">
        <w:rPr>
          <w:rFonts w:ascii="Roboto Mono" w:hAnsi="Roboto Mono"/>
        </w:rPr>
        <w:t>So</w:t>
      </w:r>
      <w:proofErr w:type="gramEnd"/>
      <w:r w:rsidRPr="00F47F33">
        <w:rPr>
          <w:rFonts w:ascii="Roboto Mono" w:hAnsi="Roboto Mono"/>
        </w:rPr>
        <w:t xml:space="preserve"> the area is preserved.</w:t>
      </w:r>
    </w:p>
    <w:p w14:paraId="70A32984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t>The same is true for the standard vertical shear matrix.</w:t>
      </w:r>
    </w:p>
    <w:p w14:paraId="3E7CAA3C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5A6D7803">
          <v:rect id="_x0000_i2890" style="width:0;height:1.5pt" o:hralign="center" o:hrstd="t" o:hr="t" fillcolor="#a0a0a0" stroked="f"/>
        </w:pict>
      </w:r>
    </w:p>
    <w:p w14:paraId="4F9B8E3F" w14:textId="77777777" w:rsidR="00F47F33" w:rsidRDefault="00F47F33" w:rsidP="005A2CE6">
      <w:pPr>
        <w:pStyle w:val="Heading2"/>
      </w:pPr>
      <w:r w:rsidRPr="00F47F33">
        <w:t>Shear vs Dilation</w:t>
      </w:r>
    </w:p>
    <w:p w14:paraId="4EE7ABED" w14:textId="28BB8EEC" w:rsidR="005A2CE6" w:rsidRPr="005A2CE6" w:rsidRDefault="005A2CE6" w:rsidP="005A2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ACE78C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Shear and dilation are different transformations.</w:t>
      </w:r>
    </w:p>
    <w:p w14:paraId="0D3BA57A" w14:textId="77777777" w:rsidR="00F47F33" w:rsidRPr="00F47F33" w:rsidRDefault="00F47F33" w:rsidP="00F47F33">
      <w:pPr>
        <w:rPr>
          <w:rFonts w:ascii="Roboto Mono" w:hAnsi="Roboto Mono"/>
          <w:b/>
          <w:bCs/>
        </w:rPr>
      </w:pPr>
      <w:r w:rsidRPr="00F47F33">
        <w:rPr>
          <w:rFonts w:ascii="Roboto Mono" w:hAnsi="Roboto Mono"/>
          <w:b/>
          <w:bCs/>
        </w:rPr>
        <w:t>Dilation</w:t>
      </w:r>
    </w:p>
    <w:p w14:paraId="4447F4F7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Changes size while preserving shape and angles.</w:t>
      </w:r>
    </w:p>
    <w:p w14:paraId="178D71B0" w14:textId="301616C6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284F2B21" w14:textId="77777777" w:rsidR="00F47F33" w:rsidRPr="00F47F33" w:rsidRDefault="00F47F33" w:rsidP="00F47F33">
      <w:pPr>
        <w:rPr>
          <w:rFonts w:ascii="Roboto Mono" w:hAnsi="Roboto Mono"/>
          <w:b/>
          <w:bCs/>
        </w:rPr>
      </w:pPr>
      <w:r w:rsidRPr="00F47F33">
        <w:rPr>
          <w:rFonts w:ascii="Roboto Mono" w:hAnsi="Roboto Mono"/>
          <w:b/>
          <w:bCs/>
        </w:rPr>
        <w:t>Shear</w:t>
      </w:r>
    </w:p>
    <w:p w14:paraId="003661B1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Changes shape and generally </w:t>
      </w:r>
      <w:proofErr w:type="gramStart"/>
      <w:r w:rsidRPr="00F47F33">
        <w:rPr>
          <w:rFonts w:ascii="Roboto Mono" w:hAnsi="Roboto Mono"/>
        </w:rPr>
        <w:t>changes</w:t>
      </w:r>
      <w:proofErr w:type="gramEnd"/>
      <w:r w:rsidRPr="00F47F33">
        <w:rPr>
          <w:rFonts w:ascii="Roboto Mono" w:hAnsi="Roboto Mono"/>
        </w:rPr>
        <w:t xml:space="preserve"> angles while preserving area for standard shear.</w:t>
      </w:r>
    </w:p>
    <w:p w14:paraId="414E6877" w14:textId="3F046A83" w:rsidR="00F47F33" w:rsidRPr="00BA71D6" w:rsidRDefault="00F47F33" w:rsidP="00F47F33">
      <w:pPr>
        <w:rPr>
          <w:rFonts w:ascii="Roboto Mono" w:eastAsiaTheme="minorEastAsia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</m:t>
              </m:r>
            </m:e>
          </m:borderBox>
        </m:oMath>
      </m:oMathPara>
    </w:p>
    <w:p w14:paraId="264AC280" w14:textId="62C9B043" w:rsidR="00BA71D6" w:rsidRPr="00F47F33" w:rsidRDefault="00BA71D6" w:rsidP="00F47F3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B55319" wp14:editId="3E42079D">
            <wp:extent cx="5943600" cy="2586355"/>
            <wp:effectExtent l="0" t="0" r="0" b="4445"/>
            <wp:docPr id="66142625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357"/>
        <w:gridCol w:w="3388"/>
      </w:tblGrid>
      <w:tr w:rsidR="00F47F33" w:rsidRPr="00F47F33" w14:paraId="2A61D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A7AAA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510C764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Dilation</w:t>
            </w:r>
          </w:p>
        </w:tc>
        <w:tc>
          <w:tcPr>
            <w:tcW w:w="0" w:type="auto"/>
            <w:vAlign w:val="center"/>
            <w:hideMark/>
          </w:tcPr>
          <w:p w14:paraId="2FBE1614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Shear</w:t>
            </w:r>
          </w:p>
        </w:tc>
      </w:tr>
      <w:tr w:rsidR="00F47F33" w:rsidRPr="00F47F33" w14:paraId="4BD78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1ED2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1201B6E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07C92D32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Some lengths change</w:t>
            </w:r>
          </w:p>
        </w:tc>
      </w:tr>
      <w:tr w:rsidR="00F47F33" w:rsidRPr="00F47F33" w14:paraId="06ACD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1E96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04353251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07D80E64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proofErr w:type="gramStart"/>
            <w:r w:rsidRPr="00F47F33">
              <w:rPr>
                <w:rFonts w:ascii="Roboto Mono" w:hAnsi="Roboto Mono"/>
              </w:rPr>
              <w:t>Generally</w:t>
            </w:r>
            <w:proofErr w:type="gramEnd"/>
            <w:r w:rsidRPr="00F47F33">
              <w:rPr>
                <w:rFonts w:ascii="Roboto Mono" w:hAnsi="Roboto Mono"/>
              </w:rPr>
              <w:t xml:space="preserve"> changes</w:t>
            </w:r>
          </w:p>
        </w:tc>
      </w:tr>
      <w:tr w:rsidR="00F47F33" w:rsidRPr="00F47F33" w14:paraId="6CE77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4191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22271C9D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51816AB5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proofErr w:type="gramStart"/>
            <w:r w:rsidRPr="00F47F33">
              <w:rPr>
                <w:rFonts w:ascii="Roboto Mono" w:hAnsi="Roboto Mono"/>
              </w:rPr>
              <w:t>Generally</w:t>
            </w:r>
            <w:proofErr w:type="gramEnd"/>
            <w:r w:rsidRPr="00F47F33">
              <w:rPr>
                <w:rFonts w:ascii="Roboto Mono" w:hAnsi="Roboto Mono"/>
              </w:rPr>
              <w:t xml:space="preserve"> change</w:t>
            </w:r>
          </w:p>
        </w:tc>
      </w:tr>
      <w:tr w:rsidR="00F47F33" w:rsidRPr="00F47F33" w14:paraId="0E1F1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EA9C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60751F96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0849B12F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</w:tr>
      <w:tr w:rsidR="00F47F33" w:rsidRPr="00F47F33" w14:paraId="1735A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D3E4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26BEAE37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7C2E4C64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</w:tr>
      <w:tr w:rsidR="00F47F33" w:rsidRPr="00F47F33" w14:paraId="2FD19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D4EA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2D4FBCB9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6707C306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proofErr w:type="gramStart"/>
            <w:r w:rsidRPr="00F47F33">
              <w:rPr>
                <w:rFonts w:ascii="Roboto Mono" w:hAnsi="Roboto Mono"/>
              </w:rPr>
              <w:t>Generally</w:t>
            </w:r>
            <w:proofErr w:type="gramEnd"/>
            <w:r w:rsidRPr="00F47F33">
              <w:rPr>
                <w:rFonts w:ascii="Roboto Mono" w:hAnsi="Roboto Mono"/>
              </w:rPr>
              <w:t xml:space="preserve"> not preserved</w:t>
            </w:r>
          </w:p>
        </w:tc>
      </w:tr>
      <w:tr w:rsidR="00F47F33" w:rsidRPr="00F47F33" w14:paraId="1E8DA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FEA7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Rigid</w:t>
            </w:r>
          </w:p>
        </w:tc>
        <w:tc>
          <w:tcPr>
            <w:tcW w:w="0" w:type="auto"/>
            <w:vAlign w:val="center"/>
            <w:hideMark/>
          </w:tcPr>
          <w:p w14:paraId="7B0C1319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459C66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No</w:t>
            </w:r>
          </w:p>
        </w:tc>
      </w:tr>
    </w:tbl>
    <w:p w14:paraId="3A73477E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34A1ED06">
          <v:rect id="_x0000_i2891" style="width:0;height:1.5pt" o:hralign="center" o:hrstd="t" o:hr="t" fillcolor="#a0a0a0" stroked="f"/>
        </w:pict>
      </w:r>
    </w:p>
    <w:p w14:paraId="738A9226" w14:textId="77777777" w:rsidR="00F47F33" w:rsidRDefault="00F47F33" w:rsidP="00165BB1">
      <w:pPr>
        <w:pStyle w:val="Heading2"/>
      </w:pPr>
      <w:r w:rsidRPr="00F47F33">
        <w:t>Shear vs Translation</w:t>
      </w:r>
    </w:p>
    <w:p w14:paraId="7E554915" w14:textId="28E1B1E0" w:rsidR="00165BB1" w:rsidRPr="00165BB1" w:rsidRDefault="00165BB1" w:rsidP="00165B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15B2CB" w14:textId="77777777" w:rsidR="00F47F33" w:rsidRPr="00F47F33" w:rsidRDefault="00F47F33" w:rsidP="00F47F33">
      <w:pPr>
        <w:rPr>
          <w:rFonts w:ascii="Roboto Mono" w:hAnsi="Roboto Mono"/>
          <w:b/>
          <w:bCs/>
        </w:rPr>
      </w:pPr>
      <w:r w:rsidRPr="00F47F33">
        <w:rPr>
          <w:rFonts w:ascii="Roboto Mono" w:hAnsi="Roboto Mono"/>
          <w:b/>
          <w:bCs/>
        </w:rPr>
        <w:t>Translation</w:t>
      </w:r>
    </w:p>
    <w:p w14:paraId="2978DA4F" w14:textId="77777777" w:rsid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Moves every point by the same distance and direction.</w:t>
      </w:r>
    </w:p>
    <w:p w14:paraId="367B8ED1" w14:textId="6539E789" w:rsidR="0024273F" w:rsidRPr="00F47F33" w:rsidRDefault="0024273F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x, y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x +a,y+b</m:t>
                  </m:r>
                </m:e>
              </m:d>
            </m:e>
          </m:borderBox>
        </m:oMath>
      </m:oMathPara>
    </w:p>
    <w:p w14:paraId="0776EEB4" w14:textId="77777777" w:rsidR="00F47F33" w:rsidRPr="00F47F33" w:rsidRDefault="00F47F33" w:rsidP="00F47F33">
      <w:pPr>
        <w:rPr>
          <w:rFonts w:ascii="Roboto Mono" w:hAnsi="Roboto Mono"/>
          <w:b/>
          <w:bCs/>
        </w:rPr>
      </w:pPr>
      <w:r w:rsidRPr="00F47F33">
        <w:rPr>
          <w:rFonts w:ascii="Roboto Mono" w:hAnsi="Roboto Mono"/>
          <w:b/>
          <w:bCs/>
        </w:rPr>
        <w:t>Shear</w:t>
      </w:r>
    </w:p>
    <w:p w14:paraId="78B01FF1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Moves different points by different amounts depending on their coordinates.</w:t>
      </w:r>
    </w:p>
    <w:p w14:paraId="17C6555E" w14:textId="77777777" w:rsid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Horizontal shear:</w:t>
      </w:r>
    </w:p>
    <w:p w14:paraId="30033F70" w14:textId="118929E8" w:rsidR="00B631FC" w:rsidRPr="00F47F33" w:rsidRDefault="00B631FC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x, y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x +ky,y</m:t>
                  </m:r>
                </m:e>
              </m:d>
            </m:e>
          </m:borderBox>
        </m:oMath>
      </m:oMathPara>
    </w:p>
    <w:p w14:paraId="713801E5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Therefore, translation preserves the shape, while shear generally changes it.</w:t>
      </w:r>
    </w:p>
    <w:p w14:paraId="0CADB271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430EC22A">
          <v:rect id="_x0000_i2892" style="width:0;height:1.5pt" o:hralign="center" o:hrstd="t" o:hr="t" fillcolor="#a0a0a0" stroked="f"/>
        </w:pict>
      </w:r>
    </w:p>
    <w:p w14:paraId="7EA36373" w14:textId="77777777" w:rsidR="00F47F33" w:rsidRDefault="00F47F33" w:rsidP="00165BB1">
      <w:pPr>
        <w:pStyle w:val="Heading2"/>
      </w:pPr>
      <w:r w:rsidRPr="00F47F33">
        <w:t>Shear vs Rotation</w:t>
      </w:r>
    </w:p>
    <w:p w14:paraId="21F2AD22" w14:textId="75E8C305" w:rsidR="00165BB1" w:rsidRPr="00165BB1" w:rsidRDefault="00165BB1" w:rsidP="00165B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2B4124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A rotation turns the entire figure around a fixed point.</w:t>
      </w:r>
    </w:p>
    <w:p w14:paraId="5F6EE069" w14:textId="77777777" w:rsid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A shear slants the figure without simply rotating it.</w:t>
      </w:r>
    </w:p>
    <w:p w14:paraId="4C0951BD" w14:textId="0AE291FC" w:rsidR="00922082" w:rsidRPr="00F47F33" w:rsidRDefault="00922082" w:rsidP="00F47F3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C6433F" wp14:editId="0B4BFB3E">
            <wp:extent cx="5943600" cy="1863090"/>
            <wp:effectExtent l="0" t="0" r="0" b="3810"/>
            <wp:docPr id="1890019274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357"/>
        <w:gridCol w:w="2524"/>
      </w:tblGrid>
      <w:tr w:rsidR="00F47F33" w:rsidRPr="00F47F33" w14:paraId="2CE3E0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41049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01188D4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5BBAEB5B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Shear</w:t>
            </w:r>
          </w:p>
        </w:tc>
      </w:tr>
      <w:tr w:rsidR="00F47F33" w:rsidRPr="00F47F33" w14:paraId="1BCA3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CFF3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6E497B76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14124413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proofErr w:type="gramStart"/>
            <w:r w:rsidRPr="00F47F33">
              <w:rPr>
                <w:rFonts w:ascii="Roboto Mono" w:hAnsi="Roboto Mono"/>
              </w:rPr>
              <w:t>Generally</w:t>
            </w:r>
            <w:proofErr w:type="gramEnd"/>
            <w:r w:rsidRPr="00F47F33">
              <w:rPr>
                <w:rFonts w:ascii="Roboto Mono" w:hAnsi="Roboto Mono"/>
              </w:rPr>
              <w:t xml:space="preserve"> changes</w:t>
            </w:r>
          </w:p>
        </w:tc>
      </w:tr>
      <w:tr w:rsidR="00F47F33" w:rsidRPr="00F47F33" w14:paraId="4F11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2AF3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7C6C6B97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66686C5A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proofErr w:type="gramStart"/>
            <w:r w:rsidRPr="00F47F33">
              <w:rPr>
                <w:rFonts w:ascii="Roboto Mono" w:hAnsi="Roboto Mono"/>
              </w:rPr>
              <w:t>Generally</w:t>
            </w:r>
            <w:proofErr w:type="gramEnd"/>
            <w:r w:rsidRPr="00F47F33">
              <w:rPr>
                <w:rFonts w:ascii="Roboto Mono" w:hAnsi="Roboto Mono"/>
              </w:rPr>
              <w:t xml:space="preserve"> change</w:t>
            </w:r>
          </w:p>
        </w:tc>
      </w:tr>
      <w:tr w:rsidR="00F47F33" w:rsidRPr="00F47F33" w14:paraId="624BA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6267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Distances</w:t>
            </w:r>
          </w:p>
        </w:tc>
        <w:tc>
          <w:tcPr>
            <w:tcW w:w="0" w:type="auto"/>
            <w:vAlign w:val="center"/>
            <w:hideMark/>
          </w:tcPr>
          <w:p w14:paraId="573A0E91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694DA1F9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proofErr w:type="gramStart"/>
            <w:r w:rsidRPr="00F47F33">
              <w:rPr>
                <w:rFonts w:ascii="Roboto Mono" w:hAnsi="Roboto Mono"/>
              </w:rPr>
              <w:t>Generally</w:t>
            </w:r>
            <w:proofErr w:type="gramEnd"/>
            <w:r w:rsidRPr="00F47F33">
              <w:rPr>
                <w:rFonts w:ascii="Roboto Mono" w:hAnsi="Roboto Mono"/>
              </w:rPr>
              <w:t xml:space="preserve"> change</w:t>
            </w:r>
          </w:p>
        </w:tc>
      </w:tr>
      <w:tr w:rsidR="00F47F33" w:rsidRPr="00F47F33" w14:paraId="0FA9F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3BAFB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4B8F910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5737B866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</w:tr>
      <w:tr w:rsidR="00F47F33" w:rsidRPr="00F47F33" w14:paraId="5913E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5D88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6DF2E4FF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1A480C7D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</w:tr>
    </w:tbl>
    <w:p w14:paraId="6BDEC425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283BADEF">
          <v:rect id="_x0000_i2893" style="width:0;height:1.5pt" o:hralign="center" o:hrstd="t" o:hr="t" fillcolor="#a0a0a0" stroked="f"/>
        </w:pict>
      </w:r>
    </w:p>
    <w:p w14:paraId="5C17B826" w14:textId="77777777" w:rsidR="00F47F33" w:rsidRDefault="00F47F33" w:rsidP="00165BB1">
      <w:pPr>
        <w:pStyle w:val="Heading2"/>
      </w:pPr>
      <w:r w:rsidRPr="00F47F33">
        <w:t>Shear vs Reflection</w:t>
      </w:r>
    </w:p>
    <w:p w14:paraId="4896140D" w14:textId="408C0267" w:rsidR="00165BB1" w:rsidRPr="00165BB1" w:rsidRDefault="00165BB1" w:rsidP="00165B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007BA0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Reflection creates a mirror image.</w:t>
      </w:r>
    </w:p>
    <w:p w14:paraId="4E93593A" w14:textId="77777777" w:rsid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Shear slants or skews the figure.</w:t>
      </w:r>
    </w:p>
    <w:p w14:paraId="6C76994A" w14:textId="39F8DB87" w:rsidR="006D2FA1" w:rsidRPr="00F47F33" w:rsidRDefault="006D2FA1" w:rsidP="00F47F3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63FAC5" wp14:editId="10221A8F">
            <wp:extent cx="5943600" cy="1878330"/>
            <wp:effectExtent l="0" t="0" r="0" b="7620"/>
            <wp:docPr id="140259869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501"/>
        <w:gridCol w:w="2956"/>
      </w:tblGrid>
      <w:tr w:rsidR="00F47F33" w:rsidRPr="00F47F33" w14:paraId="36DF0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2F771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096B56B6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75EA417B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Shear</w:t>
            </w:r>
          </w:p>
        </w:tc>
      </w:tr>
      <w:tr w:rsidR="00F47F33" w:rsidRPr="00F47F33" w14:paraId="44A82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C04F0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44D62C13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6765BA47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proofErr w:type="gramStart"/>
            <w:r w:rsidRPr="00F47F33">
              <w:rPr>
                <w:rFonts w:ascii="Roboto Mono" w:hAnsi="Roboto Mono"/>
              </w:rPr>
              <w:t>Generally</w:t>
            </w:r>
            <w:proofErr w:type="gramEnd"/>
            <w:r w:rsidRPr="00F47F33">
              <w:rPr>
                <w:rFonts w:ascii="Roboto Mono" w:hAnsi="Roboto Mono"/>
              </w:rPr>
              <w:t xml:space="preserve"> changes</w:t>
            </w:r>
          </w:p>
        </w:tc>
      </w:tr>
      <w:tr w:rsidR="00F47F33" w:rsidRPr="00F47F33" w14:paraId="537A9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B938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630548A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7727F8A4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Some lengths change</w:t>
            </w:r>
          </w:p>
        </w:tc>
      </w:tr>
      <w:tr w:rsidR="00F47F33" w:rsidRPr="00F47F33" w14:paraId="71970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88F6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69160774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0D28CEED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proofErr w:type="gramStart"/>
            <w:r w:rsidRPr="00F47F33">
              <w:rPr>
                <w:rFonts w:ascii="Roboto Mono" w:hAnsi="Roboto Mono"/>
              </w:rPr>
              <w:t>Generally</w:t>
            </w:r>
            <w:proofErr w:type="gramEnd"/>
            <w:r w:rsidRPr="00F47F33">
              <w:rPr>
                <w:rFonts w:ascii="Roboto Mono" w:hAnsi="Roboto Mono"/>
              </w:rPr>
              <w:t xml:space="preserve"> change</w:t>
            </w:r>
          </w:p>
        </w:tc>
      </w:tr>
      <w:tr w:rsidR="00F47F33" w:rsidRPr="00F47F33" w14:paraId="60749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EF5C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15E76C13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Reversed</w:t>
            </w:r>
          </w:p>
        </w:tc>
        <w:tc>
          <w:tcPr>
            <w:tcW w:w="0" w:type="auto"/>
            <w:vAlign w:val="center"/>
            <w:hideMark/>
          </w:tcPr>
          <w:p w14:paraId="6A29CB99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Generally maintained</w:t>
            </w:r>
          </w:p>
        </w:tc>
      </w:tr>
      <w:tr w:rsidR="00F47F33" w:rsidRPr="00F47F33" w14:paraId="514FC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4754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F4E6637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0DB419D6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Preserved</w:t>
            </w:r>
          </w:p>
        </w:tc>
      </w:tr>
    </w:tbl>
    <w:p w14:paraId="7DDE1A3F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148C7A26">
          <v:rect id="_x0000_i2894" style="width:0;height:1.5pt" o:hralign="center" o:hrstd="t" o:hr="t" fillcolor="#a0a0a0" stroked="f"/>
        </w:pict>
      </w:r>
    </w:p>
    <w:p w14:paraId="4CA1E842" w14:textId="77777777" w:rsidR="00F47F33" w:rsidRDefault="00F47F33" w:rsidP="00165BB1">
      <w:pPr>
        <w:pStyle w:val="Heading2"/>
      </w:pPr>
      <w:r w:rsidRPr="00F47F33">
        <w:t>Shear and Congruence</w:t>
      </w:r>
    </w:p>
    <w:p w14:paraId="45DC8A1B" w14:textId="38AB1A7E" w:rsidR="00165BB1" w:rsidRPr="00165BB1" w:rsidRDefault="00165BB1" w:rsidP="00165B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58121A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A shear generally does </w:t>
      </w:r>
      <w:r w:rsidRPr="00F47F33">
        <w:rPr>
          <w:rFonts w:ascii="Roboto Mono" w:hAnsi="Roboto Mono"/>
          <w:b/>
          <w:bCs/>
        </w:rPr>
        <w:t>not</w:t>
      </w:r>
      <w:r w:rsidRPr="00F47F33">
        <w:rPr>
          <w:rFonts w:ascii="Roboto Mono" w:hAnsi="Roboto Mono"/>
        </w:rPr>
        <w:t xml:space="preserve"> preserve distances.</w:t>
      </w:r>
    </w:p>
    <w:p w14:paraId="1FBB5F64" w14:textId="77777777" w:rsid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Therefore, the original and sheared figures are generally not congruent.</w:t>
      </w:r>
    </w:p>
    <w:p w14:paraId="44A00A3A" w14:textId="243990FA" w:rsidR="00EB7DD2" w:rsidRPr="00F47F33" w:rsidRDefault="00EB7DD2" w:rsidP="00EB7DD2">
      <w:pPr>
        <w:ind w:left="3600"/>
        <w:rPr>
          <w:rFonts w:ascii="Roboto Mono" w:hAnsi="Roboto Mono"/>
        </w:rPr>
      </w:pPr>
      <w:r>
        <w:rPr>
          <w:rFonts w:ascii="Roboto Mono" w:hAnsi="Roboto Mono"/>
        </w:rPr>
        <w:t xml:space="preserve">    </w:t>
      </w:r>
      <w:r>
        <w:rPr>
          <w:noProof/>
        </w:rPr>
        <w:drawing>
          <wp:inline distT="0" distB="0" distL="0" distR="0" wp14:anchorId="1D63B9FF" wp14:editId="39AFC408">
            <wp:extent cx="769620" cy="388620"/>
            <wp:effectExtent l="0" t="0" r="0" b="0"/>
            <wp:docPr id="1186093458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4130" w14:textId="79364FBB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F≇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329CC1AE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unless the shear factor is:</w:t>
      </w:r>
    </w:p>
    <w:p w14:paraId="42BEF1C6" w14:textId="23BE8713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k=0</m:t>
              </m:r>
            </m:e>
          </m:borderBox>
        </m:oMath>
      </m:oMathPara>
    </w:p>
    <w:p w14:paraId="324E104C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When:</w:t>
      </w:r>
    </w:p>
    <w:p w14:paraId="77D40581" w14:textId="398AEAD6" w:rsidR="00F47F33" w:rsidRPr="00F47F33" w:rsidRDefault="00F47F33" w:rsidP="00F47F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k=0</m:t>
          </m:r>
        </m:oMath>
      </m:oMathPara>
    </w:p>
    <w:p w14:paraId="1BE41429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 transformation becomes the identity:</w:t>
      </w:r>
    </w:p>
    <w:p w14:paraId="17E62AC2" w14:textId="2CA1A0D7" w:rsidR="00F47F33" w:rsidRPr="00F47F33" w:rsidRDefault="00F47F33" w:rsidP="00F47F3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7403215A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6C36D2DA">
          <v:rect id="_x0000_i2895" style="width:0;height:1.5pt" o:hralign="center" o:hrstd="t" o:hr="t" fillcolor="#a0a0a0" stroked="f"/>
        </w:pict>
      </w:r>
    </w:p>
    <w:p w14:paraId="37236179" w14:textId="77777777" w:rsidR="00F47F33" w:rsidRDefault="00F47F33" w:rsidP="00165BB1">
      <w:pPr>
        <w:pStyle w:val="Heading2"/>
      </w:pPr>
      <w:r w:rsidRPr="00F47F33">
        <w:t>Shear and Similarity</w:t>
      </w:r>
    </w:p>
    <w:p w14:paraId="7B0A31C2" w14:textId="5123CE72" w:rsidR="00165BB1" w:rsidRPr="00165BB1" w:rsidRDefault="00165BB1" w:rsidP="00165B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5F2876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t>A general nonzero shear does not preserve angle measures or side-length ratios.</w:t>
      </w:r>
    </w:p>
    <w:p w14:paraId="54A017F9" w14:textId="77777777" w:rsid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Therefore, the original and sheared figures are generally </w:t>
      </w:r>
      <w:r w:rsidRPr="00F47F33">
        <w:rPr>
          <w:rFonts w:ascii="Roboto Mono" w:hAnsi="Roboto Mono"/>
          <w:b/>
          <w:bCs/>
        </w:rPr>
        <w:t>not similar</w:t>
      </w:r>
      <w:r w:rsidRPr="00F47F33">
        <w:rPr>
          <w:rFonts w:ascii="Roboto Mono" w:hAnsi="Roboto Mono"/>
        </w:rPr>
        <w:t>.</w:t>
      </w:r>
    </w:p>
    <w:p w14:paraId="5487684C" w14:textId="707DEB56" w:rsidR="00EB7DD2" w:rsidRPr="00F47F33" w:rsidRDefault="00EB7DD2" w:rsidP="00EB7DD2">
      <w:pPr>
        <w:ind w:left="3600"/>
        <w:rPr>
          <w:rFonts w:ascii="Roboto Mono" w:hAnsi="Roboto Mono"/>
        </w:rPr>
      </w:pPr>
      <w:r>
        <w:rPr>
          <w:rFonts w:ascii="Roboto Mono" w:hAnsi="Roboto Mono"/>
        </w:rPr>
        <w:t xml:space="preserve">    </w:t>
      </w:r>
      <w:r>
        <w:rPr>
          <w:noProof/>
        </w:rPr>
        <w:drawing>
          <wp:inline distT="0" distB="0" distL="0" distR="0" wp14:anchorId="46AD44F3" wp14:editId="14A98C3C">
            <wp:extent cx="769620" cy="411480"/>
            <wp:effectExtent l="0" t="0" r="0" b="7620"/>
            <wp:docPr id="2122209301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94E2" w14:textId="33DF463C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F≁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3C906B62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This distinguishes shear from dilation.</w:t>
      </w:r>
    </w:p>
    <w:p w14:paraId="0B745ACF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0E43E73D">
          <v:rect id="_x0000_i2896" style="width:0;height:1.5pt" o:hralign="center" o:hrstd="t" o:hr="t" fillcolor="#a0a0a0" stroked="f"/>
        </w:pict>
      </w:r>
    </w:p>
    <w:p w14:paraId="09CC6043" w14:textId="77777777" w:rsidR="00F47F33" w:rsidRDefault="00F47F33" w:rsidP="00165BB1">
      <w:pPr>
        <w:pStyle w:val="Heading2"/>
      </w:pPr>
      <w:r w:rsidRPr="00F47F33">
        <w:t>Shear in Computer Graphics</w:t>
      </w:r>
    </w:p>
    <w:p w14:paraId="53362C4B" w14:textId="555474D6" w:rsidR="00165BB1" w:rsidRPr="00165BB1" w:rsidRDefault="00165BB1" w:rsidP="00165B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95B280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Shearing is used to:</w:t>
      </w:r>
    </w:p>
    <w:p w14:paraId="09ED88E8" w14:textId="77777777" w:rsidR="00F47F33" w:rsidRPr="00F47F33" w:rsidRDefault="00F47F33" w:rsidP="00F47F33">
      <w:pPr>
        <w:numPr>
          <w:ilvl w:val="0"/>
          <w:numId w:val="4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Slant images.</w:t>
      </w:r>
    </w:p>
    <w:p w14:paraId="78A9ECCB" w14:textId="77777777" w:rsidR="00F47F33" w:rsidRPr="00F47F33" w:rsidRDefault="00F47F33" w:rsidP="00F47F33">
      <w:pPr>
        <w:numPr>
          <w:ilvl w:val="0"/>
          <w:numId w:val="4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Create italic text effects.</w:t>
      </w:r>
    </w:p>
    <w:p w14:paraId="29EE1C26" w14:textId="77777777" w:rsidR="00F47F33" w:rsidRPr="00F47F33" w:rsidRDefault="00F47F33" w:rsidP="00F47F33">
      <w:pPr>
        <w:numPr>
          <w:ilvl w:val="0"/>
          <w:numId w:val="4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Produce perspective-like effects.</w:t>
      </w:r>
    </w:p>
    <w:p w14:paraId="2EBAAB5B" w14:textId="77777777" w:rsidR="00F47F33" w:rsidRPr="00F47F33" w:rsidRDefault="00F47F33" w:rsidP="00F47F33">
      <w:pPr>
        <w:numPr>
          <w:ilvl w:val="0"/>
          <w:numId w:val="4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Distort sprites.</w:t>
      </w:r>
    </w:p>
    <w:p w14:paraId="4A4C9BD3" w14:textId="77777777" w:rsidR="00F47F33" w:rsidRPr="00F47F33" w:rsidRDefault="00F47F33" w:rsidP="00F47F33">
      <w:pPr>
        <w:numPr>
          <w:ilvl w:val="0"/>
          <w:numId w:val="4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Transform graphical objects.</w:t>
      </w:r>
    </w:p>
    <w:p w14:paraId="7802B85A" w14:textId="77777777" w:rsidR="00F47F33" w:rsidRPr="00F47F33" w:rsidRDefault="00F47F33" w:rsidP="00F47F33">
      <w:pPr>
        <w:numPr>
          <w:ilvl w:val="0"/>
          <w:numId w:val="4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Create animation effects.</w:t>
      </w:r>
    </w:p>
    <w:p w14:paraId="1B675892" w14:textId="77777777" w:rsidR="00F47F33" w:rsidRPr="00F47F33" w:rsidRDefault="00F47F33" w:rsidP="00F47F33">
      <w:pPr>
        <w:numPr>
          <w:ilvl w:val="0"/>
          <w:numId w:val="4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Modify 2D shapes.</w:t>
      </w:r>
    </w:p>
    <w:p w14:paraId="66BDA6E3" w14:textId="10C96295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5E0AD451" wp14:editId="2F1341A0">
            <wp:extent cx="4998720" cy="5669280"/>
            <wp:effectExtent l="0" t="0" r="0" b="7620"/>
            <wp:docPr id="974718590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8481B" w14:textId="0BACF0C2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60801A5D" wp14:editId="0B670EBC">
            <wp:extent cx="5943600" cy="5918835"/>
            <wp:effectExtent l="0" t="0" r="0" b="5715"/>
            <wp:docPr id="1044559942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EE06" w14:textId="72592B5F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2D80540D" wp14:editId="23042DAE">
            <wp:extent cx="5850255" cy="8229600"/>
            <wp:effectExtent l="0" t="0" r="0" b="0"/>
            <wp:docPr id="1342610194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2618D" w14:textId="5AD0FBC4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2F2550A3" wp14:editId="406B1B0B">
            <wp:extent cx="5943600" cy="2637790"/>
            <wp:effectExtent l="0" t="0" r="0" b="0"/>
            <wp:docPr id="78991526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5445A" w14:textId="5AD327BE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459355DB" wp14:editId="5E902473">
            <wp:extent cx="5943600" cy="3064510"/>
            <wp:effectExtent l="0" t="0" r="0" b="2540"/>
            <wp:docPr id="702061421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BFA5A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405187D4">
          <v:rect id="_x0000_i2897" style="width:0;height:1.5pt" o:hralign="center" o:hrstd="t" o:hr="t" fillcolor="#a0a0a0" stroked="f"/>
        </w:pict>
      </w:r>
    </w:p>
    <w:p w14:paraId="23A01761" w14:textId="77777777" w:rsidR="00F47F33" w:rsidRDefault="00F47F33" w:rsidP="00165BB1">
      <w:pPr>
        <w:pStyle w:val="Heading2"/>
      </w:pPr>
      <w:r w:rsidRPr="00F47F33">
        <w:t>Shear in CAD</w:t>
      </w:r>
    </w:p>
    <w:p w14:paraId="5A8AD7DF" w14:textId="1B887B34" w:rsidR="00165BB1" w:rsidRPr="00165BB1" w:rsidRDefault="00165BB1" w:rsidP="00165B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AD9F0E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CAD systems use shear-like transformations to modify geometric objects and create controlled distortions.</w:t>
      </w:r>
    </w:p>
    <w:p w14:paraId="52BBCC7A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Applications include:</w:t>
      </w:r>
    </w:p>
    <w:p w14:paraId="09A04FD9" w14:textId="77777777" w:rsidR="00F47F33" w:rsidRPr="00F47F33" w:rsidRDefault="00F47F33" w:rsidP="00F47F33">
      <w:pPr>
        <w:numPr>
          <w:ilvl w:val="0"/>
          <w:numId w:val="5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Mechanical design.</w:t>
      </w:r>
    </w:p>
    <w:p w14:paraId="6623DE0B" w14:textId="77777777" w:rsidR="00F47F33" w:rsidRPr="00F47F33" w:rsidRDefault="00F47F33" w:rsidP="00F47F33">
      <w:pPr>
        <w:numPr>
          <w:ilvl w:val="0"/>
          <w:numId w:val="5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t>Architectural drawings.</w:t>
      </w:r>
    </w:p>
    <w:p w14:paraId="090A3E44" w14:textId="77777777" w:rsidR="00F47F33" w:rsidRPr="00F47F33" w:rsidRDefault="00F47F33" w:rsidP="00F47F33">
      <w:pPr>
        <w:numPr>
          <w:ilvl w:val="0"/>
          <w:numId w:val="5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Shape modification.</w:t>
      </w:r>
    </w:p>
    <w:p w14:paraId="69036A40" w14:textId="77777777" w:rsidR="00F47F33" w:rsidRPr="00F47F33" w:rsidRDefault="00F47F33" w:rsidP="00F47F33">
      <w:pPr>
        <w:numPr>
          <w:ilvl w:val="0"/>
          <w:numId w:val="5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2D drafting.</w:t>
      </w:r>
    </w:p>
    <w:p w14:paraId="43101841" w14:textId="77777777" w:rsidR="00F47F33" w:rsidRPr="00F47F33" w:rsidRDefault="00F47F33" w:rsidP="00F47F33">
      <w:pPr>
        <w:numPr>
          <w:ilvl w:val="0"/>
          <w:numId w:val="5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Geometric modeling.</w:t>
      </w:r>
    </w:p>
    <w:p w14:paraId="5B7F4AE1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12D49E9E">
          <v:rect id="_x0000_i2898" style="width:0;height:1.5pt" o:hralign="center" o:hrstd="t" o:hr="t" fillcolor="#a0a0a0" stroked="f"/>
        </w:pict>
      </w:r>
    </w:p>
    <w:p w14:paraId="3D688EB4" w14:textId="77777777" w:rsidR="00F47F33" w:rsidRDefault="00F47F33" w:rsidP="00165BB1">
      <w:pPr>
        <w:pStyle w:val="Heading2"/>
      </w:pPr>
      <w:r w:rsidRPr="00F47F33">
        <w:t>Shear in Engineering</w:t>
      </w:r>
    </w:p>
    <w:p w14:paraId="62DCA585" w14:textId="45C6C90A" w:rsidR="00165BB1" w:rsidRPr="00165BB1" w:rsidRDefault="00165BB1" w:rsidP="00165B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37579E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Shear transformations can be useful for representing certain types of deformation and displacement.</w:t>
      </w:r>
    </w:p>
    <w:p w14:paraId="39294C7F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For example, when layers of a material shift relative to one another, the resulting geometry can resemble a shear deformation.</w:t>
      </w:r>
    </w:p>
    <w:p w14:paraId="006886F9" w14:textId="69A6B31F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01D5DBA2" wp14:editId="544EAF44">
            <wp:extent cx="5943600" cy="3639820"/>
            <wp:effectExtent l="0" t="0" r="0" b="0"/>
            <wp:docPr id="1103225758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A1F9" w14:textId="579CED42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04578D3A" wp14:editId="1413D346">
            <wp:extent cx="5943600" cy="3618230"/>
            <wp:effectExtent l="0" t="0" r="0" b="1270"/>
            <wp:docPr id="2044533498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8AB0B" w14:textId="00BF11D1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2DD1A677" wp14:editId="77A7F06A">
            <wp:extent cx="5943600" cy="4457700"/>
            <wp:effectExtent l="0" t="0" r="0" b="0"/>
            <wp:docPr id="1297960163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6A834" w14:textId="1D2CCB2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5EEBFD22" wp14:editId="2D480EC3">
            <wp:extent cx="5943600" cy="5943600"/>
            <wp:effectExtent l="0" t="0" r="0" b="0"/>
            <wp:docPr id="397641851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F993F" w14:textId="7A84ACAF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1E5AF11C" wp14:editId="5318D3DD">
            <wp:extent cx="5943600" cy="4457700"/>
            <wp:effectExtent l="0" t="0" r="0" b="0"/>
            <wp:docPr id="1213216024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6F53B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21E0829C">
          <v:rect id="_x0000_i2899" style="width:0;height:1.5pt" o:hralign="center" o:hrstd="t" o:hr="t" fillcolor="#a0a0a0" stroked="f"/>
        </w:pict>
      </w:r>
    </w:p>
    <w:p w14:paraId="723AAF1F" w14:textId="77777777" w:rsidR="00F47F33" w:rsidRDefault="00F47F33" w:rsidP="00245436">
      <w:pPr>
        <w:pStyle w:val="Heading2"/>
      </w:pPr>
      <w:r w:rsidRPr="00F47F33">
        <w:t>Real-World Examples</w:t>
      </w:r>
    </w:p>
    <w:p w14:paraId="1943D295" w14:textId="59F25B32" w:rsidR="00245436" w:rsidRPr="00245436" w:rsidRDefault="00245436" w:rsidP="002454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5D3E88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Shear-like effects can be seen in:</w:t>
      </w:r>
    </w:p>
    <w:p w14:paraId="2434D46E" w14:textId="77777777" w:rsidR="00F47F33" w:rsidRPr="00F47F33" w:rsidRDefault="00F47F33" w:rsidP="00F47F33">
      <w:pPr>
        <w:numPr>
          <w:ilvl w:val="0"/>
          <w:numId w:val="6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Slanted text.</w:t>
      </w:r>
    </w:p>
    <w:p w14:paraId="19C63E74" w14:textId="77777777" w:rsidR="00F47F33" w:rsidRPr="00F47F33" w:rsidRDefault="00F47F33" w:rsidP="00F47F33">
      <w:pPr>
        <w:numPr>
          <w:ilvl w:val="0"/>
          <w:numId w:val="6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Skewed images.</w:t>
      </w:r>
    </w:p>
    <w:p w14:paraId="6556AE59" w14:textId="77777777" w:rsidR="00F47F33" w:rsidRPr="00F47F33" w:rsidRDefault="00F47F33" w:rsidP="00F47F33">
      <w:pPr>
        <w:numPr>
          <w:ilvl w:val="0"/>
          <w:numId w:val="6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Slanted architectural shapes.</w:t>
      </w:r>
    </w:p>
    <w:p w14:paraId="496B6DBD" w14:textId="77777777" w:rsidR="00F47F33" w:rsidRPr="00F47F33" w:rsidRDefault="00F47F33" w:rsidP="00F47F33">
      <w:pPr>
        <w:numPr>
          <w:ilvl w:val="0"/>
          <w:numId w:val="6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Deformed rectangular structures.</w:t>
      </w:r>
    </w:p>
    <w:p w14:paraId="395DCA98" w14:textId="77777777" w:rsidR="00F47F33" w:rsidRPr="00F47F33" w:rsidRDefault="00F47F33" w:rsidP="00F47F33">
      <w:pPr>
        <w:numPr>
          <w:ilvl w:val="0"/>
          <w:numId w:val="6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Graphic design.</w:t>
      </w:r>
    </w:p>
    <w:p w14:paraId="5E320860" w14:textId="77777777" w:rsidR="00F47F33" w:rsidRPr="00F47F33" w:rsidRDefault="00F47F33" w:rsidP="00F47F33">
      <w:pPr>
        <w:numPr>
          <w:ilvl w:val="0"/>
          <w:numId w:val="6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Computer animation.</w:t>
      </w:r>
    </w:p>
    <w:p w14:paraId="40783EF0" w14:textId="77777777" w:rsidR="00F47F33" w:rsidRPr="00F47F33" w:rsidRDefault="00F47F33" w:rsidP="00F47F33">
      <w:pPr>
        <w:numPr>
          <w:ilvl w:val="0"/>
          <w:numId w:val="6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Engineering deformation models.</w:t>
      </w:r>
    </w:p>
    <w:p w14:paraId="601364E3" w14:textId="77777777" w:rsidR="00F47F33" w:rsidRPr="00F47F33" w:rsidRDefault="00F47F33" w:rsidP="00F47F33">
      <w:pPr>
        <w:numPr>
          <w:ilvl w:val="0"/>
          <w:numId w:val="6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t>CAD modeling.</w:t>
      </w:r>
    </w:p>
    <w:p w14:paraId="6312414A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3CFF606E">
          <v:rect id="_x0000_i2900" style="width:0;height:1.5pt" o:hralign="center" o:hrstd="t" o:hr="t" fillcolor="#a0a0a0" stroked="f"/>
        </w:pict>
      </w:r>
    </w:p>
    <w:p w14:paraId="4E5F9224" w14:textId="77777777" w:rsidR="00F47F33" w:rsidRDefault="00F47F33" w:rsidP="00245436">
      <w:pPr>
        <w:pStyle w:val="Heading2"/>
      </w:pPr>
      <w:r w:rsidRPr="00F47F33">
        <w:t>Advantages</w:t>
      </w:r>
    </w:p>
    <w:p w14:paraId="53FF51F8" w14:textId="3CFD3AE4" w:rsidR="00245436" w:rsidRPr="00245436" w:rsidRDefault="00245436" w:rsidP="002454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765C40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Studying shear helps to:</w:t>
      </w:r>
    </w:p>
    <w:p w14:paraId="2EBDCFAE" w14:textId="77777777" w:rsidR="00F47F33" w:rsidRPr="00F47F33" w:rsidRDefault="00F47F33" w:rsidP="00F47F33">
      <w:pPr>
        <w:numPr>
          <w:ilvl w:val="0"/>
          <w:numId w:val="7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Understand non-rigid transformations.</w:t>
      </w:r>
    </w:p>
    <w:p w14:paraId="42D5042D" w14:textId="77777777" w:rsidR="00F47F33" w:rsidRPr="00F47F33" w:rsidRDefault="00F47F33" w:rsidP="00F47F33">
      <w:pPr>
        <w:numPr>
          <w:ilvl w:val="0"/>
          <w:numId w:val="7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Analyze geometric deformation.</w:t>
      </w:r>
    </w:p>
    <w:p w14:paraId="010E1482" w14:textId="77777777" w:rsidR="00F47F33" w:rsidRPr="00F47F33" w:rsidRDefault="00F47F33" w:rsidP="00F47F33">
      <w:pPr>
        <w:numPr>
          <w:ilvl w:val="0"/>
          <w:numId w:val="7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Transform coordinate points.</w:t>
      </w:r>
    </w:p>
    <w:p w14:paraId="143570C2" w14:textId="77777777" w:rsidR="00F47F33" w:rsidRPr="00F47F33" w:rsidRDefault="00F47F33" w:rsidP="00F47F33">
      <w:pPr>
        <w:numPr>
          <w:ilvl w:val="0"/>
          <w:numId w:val="7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Create slanted shapes.</w:t>
      </w:r>
    </w:p>
    <w:p w14:paraId="6133786D" w14:textId="77777777" w:rsidR="00F47F33" w:rsidRPr="00F47F33" w:rsidRDefault="00F47F33" w:rsidP="00F47F33">
      <w:pPr>
        <w:numPr>
          <w:ilvl w:val="0"/>
          <w:numId w:val="7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Understand matrix transformations.</w:t>
      </w:r>
    </w:p>
    <w:p w14:paraId="0E9FCA8D" w14:textId="77777777" w:rsidR="00F47F33" w:rsidRPr="00F47F33" w:rsidRDefault="00F47F33" w:rsidP="00F47F33">
      <w:pPr>
        <w:numPr>
          <w:ilvl w:val="0"/>
          <w:numId w:val="7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Support computer graphics.</w:t>
      </w:r>
    </w:p>
    <w:p w14:paraId="232A3008" w14:textId="77777777" w:rsidR="00F47F33" w:rsidRPr="00F47F33" w:rsidRDefault="00F47F33" w:rsidP="00F47F33">
      <w:pPr>
        <w:numPr>
          <w:ilvl w:val="0"/>
          <w:numId w:val="7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Support CAD modeling.</w:t>
      </w:r>
    </w:p>
    <w:p w14:paraId="24816E36" w14:textId="77777777" w:rsidR="00F47F33" w:rsidRPr="00F47F33" w:rsidRDefault="00F47F33" w:rsidP="00F47F33">
      <w:pPr>
        <w:numPr>
          <w:ilvl w:val="0"/>
          <w:numId w:val="7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Study engineering deformation.</w:t>
      </w:r>
    </w:p>
    <w:p w14:paraId="146DD627" w14:textId="77777777" w:rsidR="00F47F33" w:rsidRPr="00F47F33" w:rsidRDefault="00F47F33" w:rsidP="00F47F33">
      <w:pPr>
        <w:numPr>
          <w:ilvl w:val="0"/>
          <w:numId w:val="7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Understand area-preserving transformations.</w:t>
      </w:r>
    </w:p>
    <w:p w14:paraId="54BD430D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2C2339EC">
          <v:rect id="_x0000_i2901" style="width:0;height:1.5pt" o:hralign="center" o:hrstd="t" o:hr="t" fillcolor="#a0a0a0" stroked="f"/>
        </w:pict>
      </w:r>
    </w:p>
    <w:p w14:paraId="7BC21BFE" w14:textId="77777777" w:rsidR="00F47F33" w:rsidRDefault="00F47F33" w:rsidP="00245436">
      <w:pPr>
        <w:pStyle w:val="Heading2"/>
      </w:pPr>
      <w:r w:rsidRPr="00F47F33">
        <w:t>Limitations</w:t>
      </w:r>
    </w:p>
    <w:p w14:paraId="421B452C" w14:textId="275D3177" w:rsidR="00245436" w:rsidRPr="00245436" w:rsidRDefault="00245436" w:rsidP="002454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B8CA0B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Shear:</w:t>
      </w:r>
    </w:p>
    <w:p w14:paraId="2C2C020E" w14:textId="77777777" w:rsidR="00F47F33" w:rsidRPr="00F47F33" w:rsidRDefault="00F47F33" w:rsidP="00F47F33">
      <w:pPr>
        <w:numPr>
          <w:ilvl w:val="0"/>
          <w:numId w:val="8"/>
        </w:numPr>
        <w:rPr>
          <w:rFonts w:ascii="Roboto Mono" w:hAnsi="Roboto Mono"/>
        </w:rPr>
      </w:pPr>
      <w:proofErr w:type="gramStart"/>
      <w:r w:rsidRPr="00F47F33">
        <w:rPr>
          <w:rFonts w:ascii="Roboto Mono" w:hAnsi="Roboto Mono"/>
        </w:rPr>
        <w:t>Generally</w:t>
      </w:r>
      <w:proofErr w:type="gramEnd"/>
      <w:r w:rsidRPr="00F47F33">
        <w:rPr>
          <w:rFonts w:ascii="Roboto Mono" w:hAnsi="Roboto Mono"/>
        </w:rPr>
        <w:t xml:space="preserve"> changes angles.</w:t>
      </w:r>
    </w:p>
    <w:p w14:paraId="2F57A8CE" w14:textId="77777777" w:rsidR="00F47F33" w:rsidRPr="00F47F33" w:rsidRDefault="00F47F33" w:rsidP="00F47F33">
      <w:pPr>
        <w:numPr>
          <w:ilvl w:val="0"/>
          <w:numId w:val="8"/>
        </w:numPr>
        <w:rPr>
          <w:rFonts w:ascii="Roboto Mono" w:hAnsi="Roboto Mono"/>
        </w:rPr>
      </w:pPr>
      <w:proofErr w:type="gramStart"/>
      <w:r w:rsidRPr="00F47F33">
        <w:rPr>
          <w:rFonts w:ascii="Roboto Mono" w:hAnsi="Roboto Mono"/>
        </w:rPr>
        <w:t>Generally</w:t>
      </w:r>
      <w:proofErr w:type="gramEnd"/>
      <w:r w:rsidRPr="00F47F33">
        <w:rPr>
          <w:rFonts w:ascii="Roboto Mono" w:hAnsi="Roboto Mono"/>
        </w:rPr>
        <w:t xml:space="preserve"> changes shape.</w:t>
      </w:r>
    </w:p>
    <w:p w14:paraId="50F3B8E2" w14:textId="77777777" w:rsidR="00F47F33" w:rsidRPr="00F47F33" w:rsidRDefault="00F47F33" w:rsidP="00F47F33">
      <w:pPr>
        <w:numPr>
          <w:ilvl w:val="0"/>
          <w:numId w:val="8"/>
        </w:numPr>
        <w:rPr>
          <w:rFonts w:ascii="Roboto Mono" w:hAnsi="Roboto Mono"/>
        </w:rPr>
      </w:pPr>
      <w:proofErr w:type="gramStart"/>
      <w:r w:rsidRPr="00F47F33">
        <w:rPr>
          <w:rFonts w:ascii="Roboto Mono" w:hAnsi="Roboto Mono"/>
        </w:rPr>
        <w:t>Generally</w:t>
      </w:r>
      <w:proofErr w:type="gramEnd"/>
      <w:r w:rsidRPr="00F47F33">
        <w:rPr>
          <w:rFonts w:ascii="Roboto Mono" w:hAnsi="Roboto Mono"/>
        </w:rPr>
        <w:t xml:space="preserve"> changes distances.</w:t>
      </w:r>
    </w:p>
    <w:p w14:paraId="31088BF8" w14:textId="77777777" w:rsidR="00F47F33" w:rsidRPr="00F47F33" w:rsidRDefault="00F47F33" w:rsidP="00F47F33">
      <w:pPr>
        <w:numPr>
          <w:ilvl w:val="0"/>
          <w:numId w:val="8"/>
        </w:numPr>
        <w:rPr>
          <w:rFonts w:ascii="Roboto Mono" w:hAnsi="Roboto Mono"/>
        </w:rPr>
      </w:pPr>
      <w:proofErr w:type="gramStart"/>
      <w:r w:rsidRPr="00F47F33">
        <w:rPr>
          <w:rFonts w:ascii="Roboto Mono" w:hAnsi="Roboto Mono"/>
        </w:rPr>
        <w:t>Generally</w:t>
      </w:r>
      <w:proofErr w:type="gramEnd"/>
      <w:r w:rsidRPr="00F47F33">
        <w:rPr>
          <w:rFonts w:ascii="Roboto Mono" w:hAnsi="Roboto Mono"/>
        </w:rPr>
        <w:t xml:space="preserve"> changes perimeter.</w:t>
      </w:r>
    </w:p>
    <w:p w14:paraId="2FEE8914" w14:textId="77777777" w:rsidR="00F47F33" w:rsidRPr="00F47F33" w:rsidRDefault="00F47F33" w:rsidP="00F47F33">
      <w:pPr>
        <w:numPr>
          <w:ilvl w:val="0"/>
          <w:numId w:val="8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Does not preserve congruence.</w:t>
      </w:r>
    </w:p>
    <w:p w14:paraId="6D0D91E4" w14:textId="77777777" w:rsidR="00F47F33" w:rsidRPr="00F47F33" w:rsidRDefault="00F47F33" w:rsidP="00F47F33">
      <w:pPr>
        <w:numPr>
          <w:ilvl w:val="0"/>
          <w:numId w:val="8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Does not generally preserve similarity.</w:t>
      </w:r>
    </w:p>
    <w:p w14:paraId="3CA2B890" w14:textId="77777777" w:rsidR="00F47F33" w:rsidRPr="00F47F33" w:rsidRDefault="00F47F33" w:rsidP="00F47F33">
      <w:pPr>
        <w:numPr>
          <w:ilvl w:val="0"/>
          <w:numId w:val="8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t>Is not a rigid transformation.</w:t>
      </w:r>
    </w:p>
    <w:p w14:paraId="498F32F8" w14:textId="77777777" w:rsidR="00F47F33" w:rsidRPr="00F47F33" w:rsidRDefault="00F47F33" w:rsidP="00F47F33">
      <w:pPr>
        <w:numPr>
          <w:ilvl w:val="0"/>
          <w:numId w:val="8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Standard shear preserves area, but arbitrary transformations need not.</w:t>
      </w:r>
    </w:p>
    <w:p w14:paraId="15A338F3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5E71E408">
          <v:rect id="_x0000_i2902" style="width:0;height:1.5pt" o:hralign="center" o:hrstd="t" o:hr="t" fillcolor="#a0a0a0" stroked="f"/>
        </w:pict>
      </w:r>
    </w:p>
    <w:p w14:paraId="31CC887D" w14:textId="77777777" w:rsidR="00F47F33" w:rsidRDefault="00F47F33" w:rsidP="00245436">
      <w:pPr>
        <w:pStyle w:val="Heading2"/>
      </w:pPr>
      <w:r w:rsidRPr="00F47F33">
        <w:t>Comparison with Geometric Transformations</w:t>
      </w:r>
    </w:p>
    <w:p w14:paraId="5221B2E3" w14:textId="71D8920B" w:rsidR="00245436" w:rsidRDefault="00245436" w:rsidP="0024543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A8104A" w14:textId="36D698AD" w:rsidR="00AF0CB7" w:rsidRPr="00245436" w:rsidRDefault="00AF0CB7" w:rsidP="00245436">
      <w:r>
        <w:rPr>
          <w:noProof/>
        </w:rPr>
        <w:drawing>
          <wp:inline distT="0" distB="0" distL="0" distR="0" wp14:anchorId="0D2EE1FB" wp14:editId="4A735CC3">
            <wp:extent cx="5943600" cy="1876425"/>
            <wp:effectExtent l="0" t="0" r="0" b="9525"/>
            <wp:docPr id="1164955377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213"/>
        <w:gridCol w:w="1069"/>
        <w:gridCol w:w="1069"/>
        <w:gridCol w:w="1069"/>
        <w:gridCol w:w="1084"/>
      </w:tblGrid>
      <w:tr w:rsidR="00F47F33" w:rsidRPr="00F47F33" w14:paraId="1EDB4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CDE75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330EE713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5DC3A30F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5536A84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5C2A0B4A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53FFFEB5" w14:textId="77777777" w:rsidR="00F47F33" w:rsidRPr="00F47F33" w:rsidRDefault="00F47F33" w:rsidP="00F47F33">
            <w:pPr>
              <w:rPr>
                <w:rFonts w:ascii="Roboto Mono" w:hAnsi="Roboto Mono"/>
                <w:b/>
                <w:bCs/>
              </w:rPr>
            </w:pPr>
            <w:r w:rsidRPr="00F47F33">
              <w:rPr>
                <w:rFonts w:ascii="Roboto Mono" w:hAnsi="Roboto Mono"/>
                <w:b/>
                <w:bCs/>
              </w:rPr>
              <w:t>Area</w:t>
            </w:r>
          </w:p>
        </w:tc>
      </w:tr>
      <w:tr w:rsidR="00F47F33" w:rsidRPr="00F47F33" w14:paraId="7B292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1442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  <w:b/>
                <w:bCs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428F1AC4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0702B589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0DFB0491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71EAE033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5AA80733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Same</w:t>
            </w:r>
          </w:p>
        </w:tc>
      </w:tr>
      <w:tr w:rsidR="00F47F33" w:rsidRPr="00F47F33" w14:paraId="3E69D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F916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  <w:b/>
                <w:bCs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761EC217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1508EB5D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1239FDC5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55C91DC5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1F87F90B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Same</w:t>
            </w:r>
          </w:p>
        </w:tc>
      </w:tr>
      <w:tr w:rsidR="00F47F33" w:rsidRPr="00F47F33" w14:paraId="03E0F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A241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  <w:b/>
                <w:bCs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6B4B92A5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4D45A7AC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043E4256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3839057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9455529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Same</w:t>
            </w:r>
          </w:p>
        </w:tc>
      </w:tr>
      <w:tr w:rsidR="00F47F33" w:rsidRPr="00F47F33" w14:paraId="69E64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3E2E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  <w:b/>
                <w:bCs/>
              </w:rPr>
              <w:t>Dilation</w:t>
            </w:r>
          </w:p>
        </w:tc>
        <w:tc>
          <w:tcPr>
            <w:tcW w:w="0" w:type="auto"/>
            <w:vAlign w:val="center"/>
            <w:hideMark/>
          </w:tcPr>
          <w:p w14:paraId="5FD34812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4780C0D1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3171E971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7A1573E1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240B8B28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Changes</w:t>
            </w:r>
          </w:p>
        </w:tc>
      </w:tr>
      <w:tr w:rsidR="00F47F33" w:rsidRPr="00F47F33" w14:paraId="366F9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D5104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  <w:b/>
                <w:bCs/>
              </w:rPr>
              <w:t>Shear</w:t>
            </w:r>
          </w:p>
        </w:tc>
        <w:tc>
          <w:tcPr>
            <w:tcW w:w="0" w:type="auto"/>
            <w:vAlign w:val="center"/>
            <w:hideMark/>
          </w:tcPr>
          <w:p w14:paraId="6859E323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5B6BAA01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4C65BE9B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  <w:b/>
                <w:bCs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764E1CC4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  <w:b/>
                <w:bCs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2DB290F4" w14:textId="77777777" w:rsidR="00F47F33" w:rsidRPr="00F47F33" w:rsidRDefault="00F47F33" w:rsidP="00F47F33">
            <w:pPr>
              <w:rPr>
                <w:rFonts w:ascii="Roboto Mono" w:hAnsi="Roboto Mono"/>
              </w:rPr>
            </w:pPr>
            <w:r w:rsidRPr="00F47F33">
              <w:rPr>
                <w:rFonts w:ascii="Roboto Mono" w:hAnsi="Roboto Mono"/>
                <w:b/>
                <w:bCs/>
              </w:rPr>
              <w:t>Same</w:t>
            </w:r>
            <w:r w:rsidRPr="00F47F33">
              <w:rPr>
                <w:rFonts w:ascii="Roboto Mono" w:hAnsi="Roboto Mono"/>
              </w:rPr>
              <w:t>*</w:t>
            </w:r>
          </w:p>
        </w:tc>
      </w:tr>
    </w:tbl>
    <w:p w14:paraId="72E5454F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(</w:t>
      </w:r>
      <w:r w:rsidRPr="00F47F33">
        <w:rPr>
          <w:rFonts w:ascii="Roboto Mono" w:hAnsi="Roboto Mono"/>
          <w:i/>
          <w:iCs/>
        </w:rPr>
        <w:t>For standard horizontal or vertical shear.</w:t>
      </w:r>
      <w:r w:rsidRPr="00F47F33">
        <w:rPr>
          <w:rFonts w:ascii="Roboto Mono" w:hAnsi="Roboto Mono"/>
        </w:rPr>
        <w:t>)</w:t>
      </w:r>
    </w:p>
    <w:p w14:paraId="60A0CD86" w14:textId="78A34435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5245E3D1" wp14:editId="272CB187">
            <wp:extent cx="3467100" cy="3886200"/>
            <wp:effectExtent l="0" t="0" r="0" b="0"/>
            <wp:docPr id="352791088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98831" w14:textId="5541209E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5E41ABC1" wp14:editId="1FC14A03">
            <wp:extent cx="5943600" cy="5943600"/>
            <wp:effectExtent l="0" t="0" r="0" b="0"/>
            <wp:docPr id="797625755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729A" w14:textId="73236F6D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1866FB5C" wp14:editId="5C1A2C54">
            <wp:extent cx="5943600" cy="3141980"/>
            <wp:effectExtent l="0" t="0" r="0" b="1270"/>
            <wp:docPr id="18623932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5DA1" w14:textId="0F54D3A8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drawing>
          <wp:inline distT="0" distB="0" distL="0" distR="0" wp14:anchorId="41C5AFA5" wp14:editId="261BB0A8">
            <wp:extent cx="4831080" cy="3703320"/>
            <wp:effectExtent l="0" t="0" r="7620" b="0"/>
            <wp:docPr id="321353934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C19B" w14:textId="68935EBC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drawing>
          <wp:inline distT="0" distB="0" distL="0" distR="0" wp14:anchorId="57F021C2" wp14:editId="6CA5BCC7">
            <wp:extent cx="5943600" cy="3858260"/>
            <wp:effectExtent l="0" t="0" r="0" b="8890"/>
            <wp:docPr id="80771023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7222A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324C00FE">
          <v:rect id="_x0000_i2903" style="width:0;height:1.5pt" o:hralign="center" o:hrstd="t" o:hr="t" fillcolor="#a0a0a0" stroked="f"/>
        </w:pict>
      </w:r>
    </w:p>
    <w:p w14:paraId="72D66A57" w14:textId="77777777" w:rsidR="00F47F33" w:rsidRDefault="00F47F33" w:rsidP="00245436">
      <w:pPr>
        <w:pStyle w:val="Heading2"/>
      </w:pPr>
      <w:r w:rsidRPr="00F47F33">
        <w:t>Important Coordinate Rules</w:t>
      </w:r>
    </w:p>
    <w:p w14:paraId="689CE432" w14:textId="65EB3691" w:rsidR="00245436" w:rsidRPr="00245436" w:rsidRDefault="00245436" w:rsidP="002454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BA7794" w14:textId="77777777" w:rsidR="00F47F33" w:rsidRDefault="00F47F33" w:rsidP="00F47F33">
      <w:pPr>
        <w:rPr>
          <w:rFonts w:ascii="Roboto Mono" w:hAnsi="Roboto Mono"/>
          <w:b/>
          <w:bCs/>
        </w:rPr>
      </w:pPr>
      <w:r w:rsidRPr="00F47F33">
        <w:rPr>
          <w:rFonts w:ascii="Roboto Mono" w:hAnsi="Roboto Mono"/>
          <w:b/>
          <w:bCs/>
        </w:rPr>
        <w:t>Horizontal Shear</w:t>
      </w:r>
    </w:p>
    <w:p w14:paraId="626FFBCA" w14:textId="5A5E021E" w:rsidR="00AA02C9" w:rsidRPr="00AA02C9" w:rsidRDefault="00AA02C9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x, y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x +ky,y</m:t>
                  </m:r>
                </m:e>
              </m:d>
            </m:e>
          </m:borderBox>
        </m:oMath>
      </m:oMathPara>
    </w:p>
    <w:p w14:paraId="03B456CC" w14:textId="77777777" w:rsidR="00F47F33" w:rsidRPr="00F47F33" w:rsidRDefault="00F47F33" w:rsidP="00F47F33">
      <w:pPr>
        <w:rPr>
          <w:rFonts w:ascii="Roboto Mono" w:hAnsi="Roboto Mono"/>
          <w:b/>
          <w:bCs/>
        </w:rPr>
      </w:pPr>
      <w:r w:rsidRPr="00F47F33">
        <w:rPr>
          <w:rFonts w:ascii="Roboto Mono" w:hAnsi="Roboto Mono"/>
          <w:b/>
          <w:bCs/>
        </w:rPr>
        <w:t>Vertical Shear</w:t>
      </w:r>
    </w:p>
    <w:p w14:paraId="387281CA" w14:textId="3118FA50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y+kx</m:t>
                  </m:r>
                </m:e>
              </m:d>
            </m:e>
          </m:borderBox>
        </m:oMath>
      </m:oMathPara>
    </w:p>
    <w:p w14:paraId="1BE9E645" w14:textId="77777777" w:rsidR="00F47F33" w:rsidRPr="00F47F33" w:rsidRDefault="00F47F33" w:rsidP="00F47F33">
      <w:pPr>
        <w:rPr>
          <w:rFonts w:ascii="Roboto Mono" w:hAnsi="Roboto Mono"/>
          <w:b/>
          <w:bCs/>
        </w:rPr>
      </w:pPr>
      <w:r w:rsidRPr="00F47F33">
        <w:rPr>
          <w:rFonts w:ascii="Roboto Mono" w:hAnsi="Roboto Mono"/>
          <w:b/>
          <w:bCs/>
        </w:rPr>
        <w:t>Horizontal Shear Matrix</w:t>
      </w:r>
    </w:p>
    <w:p w14:paraId="7733AE45" w14:textId="08DD5B32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4B178AB" w14:textId="77777777" w:rsidR="00F47F33" w:rsidRPr="00F47F33" w:rsidRDefault="00F47F33" w:rsidP="00F47F33">
      <w:pPr>
        <w:rPr>
          <w:rFonts w:ascii="Roboto Mono" w:hAnsi="Roboto Mono"/>
          <w:b/>
          <w:bCs/>
        </w:rPr>
      </w:pPr>
      <w:r w:rsidRPr="00F47F33">
        <w:rPr>
          <w:rFonts w:ascii="Roboto Mono" w:hAnsi="Roboto Mono"/>
          <w:b/>
          <w:bCs/>
        </w:rPr>
        <w:t>Vertical Shear Matrix</w:t>
      </w:r>
    </w:p>
    <w:p w14:paraId="776EE54D" w14:textId="7C8A6F64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745FA91D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pict w14:anchorId="28CEF13B">
          <v:rect id="_x0000_i2904" style="width:0;height:1.5pt" o:hralign="center" o:hrstd="t" o:hr="t" fillcolor="#a0a0a0" stroked="f"/>
        </w:pict>
      </w:r>
    </w:p>
    <w:p w14:paraId="14E7BE57" w14:textId="77777777" w:rsidR="00F47F33" w:rsidRDefault="00F47F33" w:rsidP="00245436">
      <w:pPr>
        <w:pStyle w:val="Heading2"/>
      </w:pPr>
      <w:r w:rsidRPr="00F47F33">
        <w:t>Key Points</w:t>
      </w:r>
    </w:p>
    <w:p w14:paraId="6C82062B" w14:textId="53338573" w:rsidR="00245436" w:rsidRPr="00245436" w:rsidRDefault="00245436" w:rsidP="002454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7DCC60" w14:textId="77777777" w:rsidR="00F47F33" w:rsidRPr="00F47F33" w:rsidRDefault="00F47F33" w:rsidP="00F47F33">
      <w:pPr>
        <w:numPr>
          <w:ilvl w:val="0"/>
          <w:numId w:val="9"/>
        </w:numPr>
        <w:rPr>
          <w:rFonts w:ascii="Roboto Mono" w:hAnsi="Roboto Mono"/>
        </w:rPr>
      </w:pPr>
      <w:r w:rsidRPr="00F47F33">
        <w:rPr>
          <w:rFonts w:ascii="Roboto Mono" w:hAnsi="Roboto Mono"/>
          <w:b/>
          <w:bCs/>
        </w:rPr>
        <w:t>Shear</w:t>
      </w:r>
      <w:r w:rsidRPr="00F47F33">
        <w:rPr>
          <w:rFonts w:ascii="Roboto Mono" w:hAnsi="Roboto Mono"/>
        </w:rPr>
        <w:t xml:space="preserve"> slants or skews a geometric figure.</w:t>
      </w:r>
    </w:p>
    <w:p w14:paraId="0A163E45" w14:textId="77777777" w:rsidR="00F47F33" w:rsidRPr="00F47F33" w:rsidRDefault="00F47F33" w:rsidP="00F47F33">
      <w:pPr>
        <w:numPr>
          <w:ilvl w:val="0"/>
          <w:numId w:val="9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It is a </w:t>
      </w:r>
      <w:r w:rsidRPr="00F47F33">
        <w:rPr>
          <w:rFonts w:ascii="Roboto Mono" w:hAnsi="Roboto Mono"/>
          <w:b/>
          <w:bCs/>
        </w:rPr>
        <w:t>non-rigid transformation</w:t>
      </w:r>
      <w:r w:rsidRPr="00F47F33">
        <w:rPr>
          <w:rFonts w:ascii="Roboto Mono" w:hAnsi="Roboto Mono"/>
        </w:rPr>
        <w:t>.</w:t>
      </w:r>
    </w:p>
    <w:p w14:paraId="125F83CF" w14:textId="77777777" w:rsidR="00F47F33" w:rsidRPr="00F47F33" w:rsidRDefault="00F47F33" w:rsidP="00F47F33">
      <w:pPr>
        <w:numPr>
          <w:ilvl w:val="0"/>
          <w:numId w:val="9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There are two fundamental types:</w:t>
      </w:r>
    </w:p>
    <w:p w14:paraId="75504C27" w14:textId="77777777" w:rsidR="00F47F33" w:rsidRPr="00F47F33" w:rsidRDefault="00F47F33" w:rsidP="00F47F33">
      <w:pPr>
        <w:numPr>
          <w:ilvl w:val="1"/>
          <w:numId w:val="9"/>
        </w:numPr>
        <w:rPr>
          <w:rFonts w:ascii="Roboto Mono" w:hAnsi="Roboto Mono"/>
        </w:rPr>
      </w:pPr>
      <w:r w:rsidRPr="00F47F33">
        <w:rPr>
          <w:rFonts w:ascii="Roboto Mono" w:hAnsi="Roboto Mono"/>
          <w:b/>
          <w:bCs/>
        </w:rPr>
        <w:t>Horizontal shear</w:t>
      </w:r>
    </w:p>
    <w:p w14:paraId="2486579A" w14:textId="77777777" w:rsidR="00F47F33" w:rsidRPr="00F47F33" w:rsidRDefault="00F47F33" w:rsidP="00F47F33">
      <w:pPr>
        <w:numPr>
          <w:ilvl w:val="1"/>
          <w:numId w:val="9"/>
        </w:numPr>
        <w:rPr>
          <w:rFonts w:ascii="Roboto Mono" w:hAnsi="Roboto Mono"/>
        </w:rPr>
      </w:pPr>
      <w:r w:rsidRPr="00F47F33">
        <w:rPr>
          <w:rFonts w:ascii="Roboto Mono" w:hAnsi="Roboto Mono"/>
          <w:b/>
          <w:bCs/>
        </w:rPr>
        <w:t>Vertical shear</w:t>
      </w:r>
    </w:p>
    <w:p w14:paraId="50DB63EB" w14:textId="77777777" w:rsidR="00F47F33" w:rsidRDefault="00F47F33" w:rsidP="00F47F33">
      <w:pPr>
        <w:numPr>
          <w:ilvl w:val="0"/>
          <w:numId w:val="9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Horizontal shear:</w:t>
      </w:r>
    </w:p>
    <w:p w14:paraId="7D26CAA5" w14:textId="2078E3D8" w:rsidR="00AA02C9" w:rsidRPr="00F47F33" w:rsidRDefault="00AA02C9" w:rsidP="00C869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x, y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x +ky,y</m:t>
                  </m:r>
                </m:e>
              </m:d>
            </m:e>
          </m:borderBox>
        </m:oMath>
      </m:oMathPara>
    </w:p>
    <w:p w14:paraId="71D2D57B" w14:textId="77777777" w:rsidR="00F47F33" w:rsidRPr="00F47F33" w:rsidRDefault="00F47F33" w:rsidP="00F47F33">
      <w:pPr>
        <w:numPr>
          <w:ilvl w:val="0"/>
          <w:numId w:val="10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Vertical shear:</w:t>
      </w:r>
    </w:p>
    <w:p w14:paraId="4054CBC4" w14:textId="64696454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y+kx</m:t>
                  </m:r>
                </m:e>
              </m:d>
            </m:e>
          </m:borderBox>
        </m:oMath>
      </m:oMathPara>
    </w:p>
    <w:p w14:paraId="1019F041" w14:textId="77777777" w:rsidR="00F47F33" w:rsidRPr="00F47F33" w:rsidRDefault="00F47F33" w:rsidP="00F47F33">
      <w:pPr>
        <w:numPr>
          <w:ilvl w:val="0"/>
          <w:numId w:val="11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Shear generally changes:</w:t>
      </w:r>
    </w:p>
    <w:p w14:paraId="4E229D1E" w14:textId="77777777" w:rsidR="00F47F33" w:rsidRPr="00F47F33" w:rsidRDefault="00F47F33" w:rsidP="00F47F33">
      <w:pPr>
        <w:numPr>
          <w:ilvl w:val="1"/>
          <w:numId w:val="11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Shape</w:t>
      </w:r>
    </w:p>
    <w:p w14:paraId="20F267E2" w14:textId="77777777" w:rsidR="00F47F33" w:rsidRPr="00F47F33" w:rsidRDefault="00F47F33" w:rsidP="00F47F33">
      <w:pPr>
        <w:numPr>
          <w:ilvl w:val="1"/>
          <w:numId w:val="11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Angles</w:t>
      </w:r>
    </w:p>
    <w:p w14:paraId="0E8816BB" w14:textId="77777777" w:rsidR="00F47F33" w:rsidRPr="00F47F33" w:rsidRDefault="00F47F33" w:rsidP="00F47F33">
      <w:pPr>
        <w:numPr>
          <w:ilvl w:val="1"/>
          <w:numId w:val="11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Distances</w:t>
      </w:r>
    </w:p>
    <w:p w14:paraId="15DCBE4E" w14:textId="77777777" w:rsidR="00F47F33" w:rsidRPr="00F47F33" w:rsidRDefault="00F47F33" w:rsidP="00F47F33">
      <w:pPr>
        <w:numPr>
          <w:ilvl w:val="1"/>
          <w:numId w:val="11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Perimeter</w:t>
      </w:r>
    </w:p>
    <w:p w14:paraId="507D7CEB" w14:textId="77777777" w:rsidR="00F47F33" w:rsidRPr="00F47F33" w:rsidRDefault="00F47F33" w:rsidP="00F47F33">
      <w:pPr>
        <w:numPr>
          <w:ilvl w:val="0"/>
          <w:numId w:val="11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Standard shear preserves:</w:t>
      </w:r>
    </w:p>
    <w:p w14:paraId="792E2141" w14:textId="77777777" w:rsidR="00F47F33" w:rsidRPr="00F47F33" w:rsidRDefault="00F47F33" w:rsidP="00F47F33">
      <w:pPr>
        <w:numPr>
          <w:ilvl w:val="1"/>
          <w:numId w:val="11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Area</w:t>
      </w:r>
    </w:p>
    <w:p w14:paraId="79BEAB4D" w14:textId="77777777" w:rsidR="00F47F33" w:rsidRPr="00F47F33" w:rsidRDefault="00F47F33" w:rsidP="00F47F33">
      <w:pPr>
        <w:numPr>
          <w:ilvl w:val="1"/>
          <w:numId w:val="11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Collinearity</w:t>
      </w:r>
    </w:p>
    <w:p w14:paraId="22BEB05F" w14:textId="77777777" w:rsidR="00F47F33" w:rsidRPr="00F47F33" w:rsidRDefault="00F47F33" w:rsidP="00F47F33">
      <w:pPr>
        <w:numPr>
          <w:ilvl w:val="1"/>
          <w:numId w:val="11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Parallelism</w:t>
      </w:r>
    </w:p>
    <w:p w14:paraId="0880E8AF" w14:textId="77777777" w:rsidR="00F47F33" w:rsidRPr="00F47F33" w:rsidRDefault="00F47F33" w:rsidP="00F47F33">
      <w:pPr>
        <w:numPr>
          <w:ilvl w:val="0"/>
          <w:numId w:val="11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A rectangle can become a parallelogram.</w:t>
      </w:r>
    </w:p>
    <w:p w14:paraId="546B2F94" w14:textId="77777777" w:rsidR="00F47F33" w:rsidRPr="00F47F33" w:rsidRDefault="00F47F33" w:rsidP="00F47F33">
      <w:pPr>
        <w:numPr>
          <w:ilvl w:val="0"/>
          <w:numId w:val="11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t>Shear is generally neither a congruence transformation nor a similarity transformation.</w:t>
      </w:r>
    </w:p>
    <w:p w14:paraId="2F0D2ED6" w14:textId="77777777" w:rsidR="00F47F33" w:rsidRPr="00F47F33" w:rsidRDefault="00F47F33" w:rsidP="00F47F33">
      <w:pPr>
        <w:numPr>
          <w:ilvl w:val="0"/>
          <w:numId w:val="11"/>
        </w:numPr>
        <w:rPr>
          <w:rFonts w:ascii="Roboto Mono" w:hAnsi="Roboto Mono"/>
        </w:rPr>
      </w:pPr>
      <w:r w:rsidRPr="00F47F33">
        <w:rPr>
          <w:rFonts w:ascii="Roboto Mono" w:hAnsi="Roboto Mono"/>
        </w:rPr>
        <w:lastRenderedPageBreak/>
        <w:t>Shear is important in coordinate geometry, matrices, computer graphics, CAD, and engineering.</w:t>
      </w:r>
    </w:p>
    <w:p w14:paraId="27CA9B10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pict w14:anchorId="26093FEC">
          <v:rect id="_x0000_i2905" style="width:0;height:1.5pt" o:hralign="center" o:hrstd="t" o:hr="t" fillcolor="#a0a0a0" stroked="f"/>
        </w:pict>
      </w:r>
    </w:p>
    <w:p w14:paraId="22AB8E0E" w14:textId="77777777" w:rsidR="00F47F33" w:rsidRDefault="00F47F33" w:rsidP="00245436">
      <w:pPr>
        <w:pStyle w:val="Heading2"/>
      </w:pPr>
      <w:r w:rsidRPr="00F47F33">
        <w:t>Conclusion</w:t>
      </w:r>
    </w:p>
    <w:p w14:paraId="6CFE137B" w14:textId="6A3E43C0" w:rsidR="00245436" w:rsidRPr="00245436" w:rsidRDefault="00245436" w:rsidP="002454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756F60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  <w:b/>
          <w:bCs/>
        </w:rPr>
        <w:t>Shear</w:t>
      </w:r>
      <w:r w:rsidRPr="00F47F33">
        <w:rPr>
          <w:rFonts w:ascii="Roboto Mono" w:hAnsi="Roboto Mono"/>
        </w:rPr>
        <w:t xml:space="preserve"> is a geometric transformation that </w:t>
      </w:r>
      <w:r w:rsidRPr="00F47F33">
        <w:rPr>
          <w:rFonts w:ascii="Roboto Mono" w:hAnsi="Roboto Mono"/>
          <w:b/>
          <w:bCs/>
        </w:rPr>
        <w:t>slants or skews a figure by moving its points in a coordinated direction according to their position</w:t>
      </w:r>
      <w:r w:rsidRPr="00F47F33">
        <w:rPr>
          <w:rFonts w:ascii="Roboto Mono" w:hAnsi="Roboto Mono"/>
        </w:rPr>
        <w:t xml:space="preserve">. The amount of displacement is controlled by a </w:t>
      </w:r>
      <w:r w:rsidRPr="00F47F33">
        <w:rPr>
          <w:rFonts w:ascii="Roboto Mono" w:hAnsi="Roboto Mono"/>
          <w:b/>
          <w:bCs/>
        </w:rPr>
        <w:t>shear factor</w:t>
      </w:r>
      <w:r w:rsidRPr="00F47F33">
        <w:rPr>
          <w:rFonts w:ascii="Roboto Mono" w:hAnsi="Roboto Mono"/>
        </w:rPr>
        <w:t>.</w:t>
      </w:r>
    </w:p>
    <w:p w14:paraId="763E89DE" w14:textId="77777777" w:rsid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The two fundamental coordinate forms are:</w:t>
      </w:r>
    </w:p>
    <w:p w14:paraId="5F9D3058" w14:textId="577DAF5A" w:rsidR="00972301" w:rsidRPr="00F47F33" w:rsidRDefault="00972301" w:rsidP="0097230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x, y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x +ky,y</m:t>
                  </m:r>
                </m:e>
              </m:d>
            </m:e>
          </m:borderBox>
        </m:oMath>
      </m:oMathPara>
    </w:p>
    <w:p w14:paraId="10223B17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for horizontal shear, and:</w:t>
      </w:r>
    </w:p>
    <w:p w14:paraId="0C41925D" w14:textId="67E5A0C8" w:rsidR="00F47F33" w:rsidRPr="00F47F33" w:rsidRDefault="00F47F33" w:rsidP="00F47F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y+kx</m:t>
                  </m:r>
                </m:e>
              </m:d>
            </m:e>
          </m:borderBox>
        </m:oMath>
      </m:oMathPara>
    </w:p>
    <w:p w14:paraId="4A98A551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>for vertical shear.</w:t>
      </w:r>
    </w:p>
    <w:p w14:paraId="5D0B02B8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Unlike rigid transformations such as </w:t>
      </w:r>
      <w:r w:rsidRPr="00F47F33">
        <w:rPr>
          <w:rFonts w:ascii="Roboto Mono" w:hAnsi="Roboto Mono"/>
          <w:b/>
          <w:bCs/>
        </w:rPr>
        <w:t>translation, rotation, and reflection</w:t>
      </w:r>
      <w:r w:rsidRPr="00F47F33">
        <w:rPr>
          <w:rFonts w:ascii="Roboto Mono" w:hAnsi="Roboto Mono"/>
        </w:rPr>
        <w:t xml:space="preserve">, shear generally changes the shape, angles, distances, and perimeter of a figure. However, standard shear preserves </w:t>
      </w:r>
      <w:r w:rsidRPr="00F47F33">
        <w:rPr>
          <w:rFonts w:ascii="Roboto Mono" w:hAnsi="Roboto Mono"/>
          <w:b/>
          <w:bCs/>
        </w:rPr>
        <w:t>area, collinearity, and parallelism</w:t>
      </w:r>
      <w:r w:rsidRPr="00F47F33">
        <w:rPr>
          <w:rFonts w:ascii="Roboto Mono" w:hAnsi="Roboto Mono"/>
        </w:rPr>
        <w:t>.</w:t>
      </w:r>
    </w:p>
    <w:p w14:paraId="0A743513" w14:textId="77777777" w:rsidR="00F47F33" w:rsidRPr="00F47F33" w:rsidRDefault="00F47F33" w:rsidP="00F47F33">
      <w:pPr>
        <w:rPr>
          <w:rFonts w:ascii="Roboto Mono" w:hAnsi="Roboto Mono"/>
        </w:rPr>
      </w:pPr>
      <w:r w:rsidRPr="00F47F33">
        <w:rPr>
          <w:rFonts w:ascii="Roboto Mono" w:hAnsi="Roboto Mono"/>
        </w:rPr>
        <w:t xml:space="preserve">Shear is an important transformation in </w:t>
      </w:r>
      <w:r w:rsidRPr="00F47F33">
        <w:rPr>
          <w:rFonts w:ascii="Roboto Mono" w:hAnsi="Roboto Mono"/>
          <w:b/>
          <w:bCs/>
        </w:rPr>
        <w:t>plane geometry, coordinate geometry, linear algebra, computer graphics, CAD, engineering, architecture, and geometric modeling</w:t>
      </w:r>
      <w:r w:rsidRPr="00F47F33">
        <w:rPr>
          <w:rFonts w:ascii="Roboto Mono" w:hAnsi="Roboto Mono"/>
        </w:rPr>
        <w:t>, where it is used to create controlled slanting, skewing, and deformation of geometric objects.</w:t>
      </w:r>
    </w:p>
    <w:p w14:paraId="155D99AD" w14:textId="77777777" w:rsidR="00F47F33" w:rsidRPr="00F47F33" w:rsidRDefault="00F47F33" w:rsidP="00F47F33">
      <w:pPr>
        <w:rPr>
          <w:rFonts w:ascii="Roboto Mono" w:hAnsi="Roboto Mono"/>
        </w:rPr>
      </w:pPr>
    </w:p>
    <w:sectPr w:rsidR="00F47F33" w:rsidRPr="00F47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221B"/>
    <w:multiLevelType w:val="multilevel"/>
    <w:tmpl w:val="5846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E36A9"/>
    <w:multiLevelType w:val="multilevel"/>
    <w:tmpl w:val="5220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81C2A"/>
    <w:multiLevelType w:val="multilevel"/>
    <w:tmpl w:val="6FB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937E3"/>
    <w:multiLevelType w:val="multilevel"/>
    <w:tmpl w:val="82DC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E0806"/>
    <w:multiLevelType w:val="multilevel"/>
    <w:tmpl w:val="23E0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84DDF"/>
    <w:multiLevelType w:val="multilevel"/>
    <w:tmpl w:val="60FA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1317F"/>
    <w:multiLevelType w:val="multilevel"/>
    <w:tmpl w:val="2FBC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8598D"/>
    <w:multiLevelType w:val="multilevel"/>
    <w:tmpl w:val="5B14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C6905"/>
    <w:multiLevelType w:val="multilevel"/>
    <w:tmpl w:val="5B36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C02DA"/>
    <w:multiLevelType w:val="multilevel"/>
    <w:tmpl w:val="3BF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608C3"/>
    <w:multiLevelType w:val="multilevel"/>
    <w:tmpl w:val="93A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893649">
    <w:abstractNumId w:val="2"/>
  </w:num>
  <w:num w:numId="2" w16cid:durableId="1495419247">
    <w:abstractNumId w:val="0"/>
  </w:num>
  <w:num w:numId="3" w16cid:durableId="1415542697">
    <w:abstractNumId w:val="1"/>
  </w:num>
  <w:num w:numId="4" w16cid:durableId="434636265">
    <w:abstractNumId w:val="7"/>
  </w:num>
  <w:num w:numId="5" w16cid:durableId="1288970076">
    <w:abstractNumId w:val="10"/>
  </w:num>
  <w:num w:numId="6" w16cid:durableId="56709973">
    <w:abstractNumId w:val="8"/>
  </w:num>
  <w:num w:numId="7" w16cid:durableId="261186123">
    <w:abstractNumId w:val="5"/>
  </w:num>
  <w:num w:numId="8" w16cid:durableId="5795040">
    <w:abstractNumId w:val="6"/>
  </w:num>
  <w:num w:numId="9" w16cid:durableId="373385028">
    <w:abstractNumId w:val="3"/>
  </w:num>
  <w:num w:numId="10" w16cid:durableId="475950293">
    <w:abstractNumId w:val="4"/>
  </w:num>
  <w:num w:numId="11" w16cid:durableId="11013400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69"/>
    <w:rsid w:val="000234BB"/>
    <w:rsid w:val="0008183D"/>
    <w:rsid w:val="00091322"/>
    <w:rsid w:val="00114933"/>
    <w:rsid w:val="00165BB1"/>
    <w:rsid w:val="001A1BFF"/>
    <w:rsid w:val="00225E58"/>
    <w:rsid w:val="00230C5D"/>
    <w:rsid w:val="00230E39"/>
    <w:rsid w:val="0024273F"/>
    <w:rsid w:val="00245436"/>
    <w:rsid w:val="002A26D3"/>
    <w:rsid w:val="002D1F4F"/>
    <w:rsid w:val="0045252B"/>
    <w:rsid w:val="00512B0E"/>
    <w:rsid w:val="005604CC"/>
    <w:rsid w:val="005A2CE6"/>
    <w:rsid w:val="006D2FA1"/>
    <w:rsid w:val="006D732D"/>
    <w:rsid w:val="006E5D69"/>
    <w:rsid w:val="00711B4D"/>
    <w:rsid w:val="007A1DCF"/>
    <w:rsid w:val="008536CE"/>
    <w:rsid w:val="00874F7C"/>
    <w:rsid w:val="008952B3"/>
    <w:rsid w:val="008F4D77"/>
    <w:rsid w:val="00922082"/>
    <w:rsid w:val="00972301"/>
    <w:rsid w:val="00975657"/>
    <w:rsid w:val="009A629B"/>
    <w:rsid w:val="00A70480"/>
    <w:rsid w:val="00AA02C9"/>
    <w:rsid w:val="00AB32CC"/>
    <w:rsid w:val="00AF0CB7"/>
    <w:rsid w:val="00AF61FD"/>
    <w:rsid w:val="00B631FC"/>
    <w:rsid w:val="00B94931"/>
    <w:rsid w:val="00BA71D6"/>
    <w:rsid w:val="00C869E4"/>
    <w:rsid w:val="00EB7DD2"/>
    <w:rsid w:val="00F07D6C"/>
    <w:rsid w:val="00F47F33"/>
    <w:rsid w:val="00F6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AE7C"/>
  <w15:chartTrackingRefBased/>
  <w15:docId w15:val="{30DB3723-7057-4AAF-840D-C4E98234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301"/>
  </w:style>
  <w:style w:type="paragraph" w:styleId="Heading1">
    <w:name w:val="heading 1"/>
    <w:basedOn w:val="Normal"/>
    <w:next w:val="Normal"/>
    <w:link w:val="Heading1Char"/>
    <w:uiPriority w:val="9"/>
    <w:qFormat/>
    <w:rsid w:val="006E5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D6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47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7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7F33"/>
    <w:rPr>
      <w:b/>
      <w:bCs/>
    </w:rPr>
  </w:style>
  <w:style w:type="character" w:customStyle="1" w:styleId="katex">
    <w:name w:val="katex"/>
    <w:basedOn w:val="DefaultParagraphFont"/>
    <w:rsid w:val="00F47F33"/>
  </w:style>
  <w:style w:type="character" w:styleId="Emphasis">
    <w:name w:val="Emphasis"/>
    <w:basedOn w:val="DefaultParagraphFont"/>
    <w:uiPriority w:val="20"/>
    <w:qFormat/>
    <w:rsid w:val="00F47F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53</Pages>
  <Words>2531</Words>
  <Characters>14432</Characters>
  <Application>Microsoft Office Word</Application>
  <DocSecurity>0</DocSecurity>
  <Lines>120</Lines>
  <Paragraphs>33</Paragraphs>
  <ScaleCrop>false</ScaleCrop>
  <Company/>
  <LinksUpToDate>false</LinksUpToDate>
  <CharactersWithSpaces>16930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38</cp:revision>
  <dcterms:created xsi:type="dcterms:W3CDTF">2026-08-25T21:59:00Z</dcterms:created>
  <dcterms:modified xsi:type="dcterms:W3CDTF">2026-08-25T23:12:00Z</dcterms:modified>
</cp:coreProperties>
</file>