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E879" w14:textId="31550CF5" w:rsidR="00A70480" w:rsidRDefault="007911D6" w:rsidP="007911D6">
      <w:pPr>
        <w:pStyle w:val="Heading1"/>
      </w:pPr>
      <w:r w:rsidRPr="007911D6">
        <w:t>Symmetry Conditions</w:t>
      </w:r>
    </w:p>
    <w:p w14:paraId="48F2E4BD" w14:textId="20E6365F" w:rsidR="007911D6" w:rsidRDefault="007911D6" w:rsidP="007911D6">
      <w:pPr>
        <w:pStyle w:val="Heading2"/>
      </w:pPr>
      <w:r w:rsidRPr="007911D6">
        <w:t>Definition</w:t>
      </w:r>
    </w:p>
    <w:p w14:paraId="2E330F1C" w14:textId="5F5D3B79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E138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Symmetry Conditions</w:t>
      </w:r>
      <w:r w:rsidRPr="007911D6">
        <w:rPr>
          <w:rFonts w:ascii="Roboto Mono" w:hAnsi="Roboto Mono"/>
        </w:rPr>
        <w:t xml:space="preserve"> are geometric conditions that require a geometric object, figure, or configuration to remain unchanged—or correspond to itself—in a specified way under a symmetry transformation.</w:t>
      </w:r>
    </w:p>
    <w:p w14:paraId="4D801F5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symmetry condition describes a required relationship between an object and its image under a transformation such as:</w:t>
      </w:r>
    </w:p>
    <w:p w14:paraId="473E819A" w14:textId="77777777" w:rsidR="007911D6" w:rsidRPr="007911D6" w:rsidRDefault="007911D6" w:rsidP="007911D6">
      <w:pPr>
        <w:numPr>
          <w:ilvl w:val="0"/>
          <w:numId w:val="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reflection,</w:t>
      </w:r>
    </w:p>
    <w:p w14:paraId="43FED19A" w14:textId="77777777" w:rsidR="007911D6" w:rsidRPr="007911D6" w:rsidRDefault="007911D6" w:rsidP="007911D6">
      <w:pPr>
        <w:numPr>
          <w:ilvl w:val="0"/>
          <w:numId w:val="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rotation,</w:t>
      </w:r>
    </w:p>
    <w:p w14:paraId="21BBE6ED" w14:textId="77777777" w:rsidR="007911D6" w:rsidRPr="007911D6" w:rsidRDefault="007911D6" w:rsidP="007911D6">
      <w:pPr>
        <w:numPr>
          <w:ilvl w:val="0"/>
          <w:numId w:val="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point reflection (central symmetry),</w:t>
      </w:r>
    </w:p>
    <w:p w14:paraId="4096CDBE" w14:textId="77777777" w:rsidR="007911D6" w:rsidRPr="007911D6" w:rsidRDefault="007911D6" w:rsidP="007911D6">
      <w:pPr>
        <w:numPr>
          <w:ilvl w:val="0"/>
          <w:numId w:val="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translation,</w:t>
      </w:r>
    </w:p>
    <w:p w14:paraId="745FBBFA" w14:textId="77777777" w:rsidR="007911D6" w:rsidRPr="007911D6" w:rsidRDefault="007911D6" w:rsidP="007911D6">
      <w:pPr>
        <w:numPr>
          <w:ilvl w:val="0"/>
          <w:numId w:val="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glide reflection.</w:t>
      </w:r>
    </w:p>
    <w:p w14:paraId="17BB4A6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Simple Definition</w:t>
      </w:r>
    </w:p>
    <w:p w14:paraId="072115B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Symmetry Condition</w:t>
      </w:r>
      <w:r w:rsidRPr="007911D6">
        <w:rPr>
          <w:rFonts w:ascii="Roboto Mono" w:hAnsi="Roboto Mono"/>
        </w:rPr>
        <w:t xml:space="preserve"> is a geometric requirement stating that a figure or configuration has a specified symmetry or that two parts of it correspond under a symmetry transformation.</w:t>
      </w:r>
    </w:p>
    <w:p w14:paraId="1B4B33AD" w14:textId="27AE9C1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example, if a figure is symmetric about line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 xml:space="preserve">, reflection across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leaves the figure unchanged.</w:t>
      </w:r>
    </w:p>
    <w:p w14:paraId="2F0A22AE" w14:textId="428FE37D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32E134D8" w14:textId="0E165805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911D6">
        <w:rPr>
          <w:rFonts w:ascii="Roboto Mono" w:hAnsi="Roboto Mono"/>
        </w:rPr>
        <w:t xml:space="preserve">is reflection across line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.</w:t>
      </w:r>
    </w:p>
    <w:p w14:paraId="04B50ED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71AF61D7">
          <v:rect id="_x0000_i1271" style="width:0;height:1.5pt" o:hralign="center" o:hrstd="t" o:hr="t" fillcolor="#a0a0a0" stroked="f"/>
        </w:pict>
      </w:r>
    </w:p>
    <w:p w14:paraId="31066BA7" w14:textId="3AC0B0C1" w:rsidR="007911D6" w:rsidRDefault="007911D6" w:rsidP="007911D6">
      <w:pPr>
        <w:pStyle w:val="Heading2"/>
      </w:pPr>
      <w:r w:rsidRPr="007911D6">
        <w:t>Main Classification</w:t>
      </w:r>
    </w:p>
    <w:p w14:paraId="3E3EE413" w14:textId="0DC07942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5CA595" w14:textId="77777777" w:rsid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>A practical classification of Symmetry Conditions is:</w:t>
      </w:r>
    </w:p>
    <w:p w14:paraId="37CA20B0" w14:textId="3F3C3437" w:rsidR="007911D6" w:rsidRPr="007911D6" w:rsidRDefault="007911D6" w:rsidP="007911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0D6E27" wp14:editId="7B4E2C49">
            <wp:extent cx="5943600" cy="4513580"/>
            <wp:effectExtent l="0" t="0" r="0" b="1270"/>
            <wp:docPr id="57886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868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Conditions</w:t>
      </w:r>
    </w:p>
    <w:p w14:paraId="6B18D6F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1. Reflection-Symmetry Conditions</w:t>
      </w:r>
    </w:p>
    <w:p w14:paraId="32FB871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2. Line-Symmetry Conditions</w:t>
      </w:r>
    </w:p>
    <w:p w14:paraId="767B452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3. Axial-Symmetry Conditions</w:t>
      </w:r>
    </w:p>
    <w:p w14:paraId="7219501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4. Rotational-Symmetry Conditions</w:t>
      </w:r>
    </w:p>
    <w:p w14:paraId="5022A20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5. Point-Symmetry Conditions</w:t>
      </w:r>
    </w:p>
    <w:p w14:paraId="5BAEC36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6. Central-Symmetry Conditions</w:t>
      </w:r>
    </w:p>
    <w:p w14:paraId="5A8A3C1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7. Translational-Symmetry Conditions</w:t>
      </w:r>
    </w:p>
    <w:p w14:paraId="04307F7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8. Glide-Reflection-Symmetry Conditions</w:t>
      </w:r>
    </w:p>
    <w:p w14:paraId="539615A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9. Mirror-Image Conditions</w:t>
      </w:r>
    </w:p>
    <w:p w14:paraId="3FC8737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lastRenderedPageBreak/>
        <w:t>├──</w:t>
      </w:r>
      <w:r w:rsidRPr="007911D6">
        <w:rPr>
          <w:rFonts w:ascii="Roboto Mono" w:hAnsi="Roboto Mono"/>
        </w:rPr>
        <w:t xml:space="preserve"> 10. Equal-Distance Symmetry Conditions</w:t>
      </w:r>
    </w:p>
    <w:p w14:paraId="08027BF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11. Equal-Length Symmetry Conditions</w:t>
      </w:r>
    </w:p>
    <w:p w14:paraId="625B77F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12. Equal-Angle Symmetry Conditions</w:t>
      </w:r>
    </w:p>
    <w:p w14:paraId="6A17385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13. Coordinate-Symmetry Conditions</w:t>
      </w:r>
    </w:p>
    <w:p w14:paraId="17DA59F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14. Polygon-Symmetry Conditions</w:t>
      </w:r>
    </w:p>
    <w:p w14:paraId="2EBA678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15. Triangle-Symmetry Conditions</w:t>
      </w:r>
    </w:p>
    <w:p w14:paraId="4023214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16. Quadrilateral-Symmetry Conditions</w:t>
      </w:r>
    </w:p>
    <w:p w14:paraId="1EC07C3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17. Circle-Symmetry Conditions</w:t>
      </w:r>
    </w:p>
    <w:p w14:paraId="5969C7C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18. Plane-Symmetry Conditions</w:t>
      </w:r>
    </w:p>
    <w:p w14:paraId="4A231FC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19. Spatial-Symmetry Conditions</w:t>
      </w:r>
    </w:p>
    <w:p w14:paraId="4086C50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20. Symmetric-Position Conditions</w:t>
      </w:r>
    </w:p>
    <w:p w14:paraId="0D4145B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21. Symmetry-Axis Conditions</w:t>
      </w:r>
    </w:p>
    <w:p w14:paraId="1C1BF20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22. Symmetry-Center Conditions</w:t>
      </w:r>
    </w:p>
    <w:p w14:paraId="7720654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23. Symmetry-Order Conditions</w:t>
      </w:r>
    </w:p>
    <w:p w14:paraId="30DB6A1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24. Restricted-Symmetry Conditions</w:t>
      </w:r>
    </w:p>
    <w:p w14:paraId="6C816E2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25. Symmetry-Based Locus Conditions</w:t>
      </w:r>
    </w:p>
    <w:p w14:paraId="3C6B0BA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26. Multiple-Symmetry Conditions</w:t>
      </w:r>
    </w:p>
    <w:p w14:paraId="525BE314" w14:textId="71AA144C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27. Combined Symmetry Conditions</w:t>
      </w:r>
    </w:p>
    <w:p w14:paraId="2A234B8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Note:</w:t>
      </w:r>
      <w:r w:rsidRPr="007911D6">
        <w:rPr>
          <w:rFonts w:ascii="Roboto Mono" w:hAnsi="Roboto Mono"/>
        </w:rPr>
        <w:t xml:space="preserve"> This is a practical/descriptive classification. Some categories overlap, and terminology such as </w:t>
      </w:r>
      <w:r w:rsidRPr="007911D6">
        <w:rPr>
          <w:rFonts w:ascii="Roboto Mono" w:hAnsi="Roboto Mono"/>
          <w:i/>
          <w:iCs/>
        </w:rPr>
        <w:t>line symmetry</w:t>
      </w:r>
      <w:r w:rsidRPr="007911D6">
        <w:rPr>
          <w:rFonts w:ascii="Roboto Mono" w:hAnsi="Roboto Mono"/>
        </w:rPr>
        <w:t xml:space="preserve"> and </w:t>
      </w:r>
      <w:r w:rsidRPr="007911D6">
        <w:rPr>
          <w:rFonts w:ascii="Roboto Mono" w:hAnsi="Roboto Mono"/>
          <w:i/>
          <w:iCs/>
        </w:rPr>
        <w:t>axial symmetry</w:t>
      </w:r>
      <w:r w:rsidRPr="007911D6">
        <w:rPr>
          <w:rFonts w:ascii="Roboto Mono" w:hAnsi="Roboto Mono"/>
        </w:rPr>
        <w:t xml:space="preserve"> is often used interchangeably.</w:t>
      </w:r>
    </w:p>
    <w:p w14:paraId="2715955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704972E8">
          <v:rect id="_x0000_i1272" style="width:0;height:1.5pt" o:hralign="center" o:hrstd="t" o:hr="t" fillcolor="#a0a0a0" stroked="f"/>
        </w:pict>
      </w:r>
    </w:p>
    <w:p w14:paraId="021025BF" w14:textId="59E6359B" w:rsidR="007911D6" w:rsidRDefault="00C75937" w:rsidP="007911D6">
      <w:pPr>
        <w:pStyle w:val="Heading3"/>
      </w:pPr>
      <w:r>
        <w:t>1</w:t>
      </w:r>
      <w:r w:rsidR="007911D6" w:rsidRPr="007911D6">
        <w:t>. Reflection-Symmetry Conditions</w:t>
      </w:r>
    </w:p>
    <w:p w14:paraId="5BAD36CA" w14:textId="1F1BC94A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84C7C2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40F0403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 xml:space="preserve">A </w:t>
      </w:r>
      <w:r w:rsidRPr="007911D6">
        <w:rPr>
          <w:rFonts w:ascii="Roboto Mono" w:hAnsi="Roboto Mono"/>
          <w:b/>
          <w:bCs/>
        </w:rPr>
        <w:t>Reflection-Symmetry Condition</w:t>
      </w:r>
      <w:r w:rsidRPr="007911D6">
        <w:rPr>
          <w:rFonts w:ascii="Roboto Mono" w:hAnsi="Roboto Mono"/>
        </w:rPr>
        <w:t xml:space="preserve"> requires a figure to coincide with itself after reflection across a specified line or plane.</w:t>
      </w:r>
    </w:p>
    <w:p w14:paraId="5BDD17B6" w14:textId="437DD764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a plane figure </w:t>
      </w:r>
      <m:oMath>
        <m:r>
          <w:rPr>
            <w:rFonts w:ascii="Cambria Math" w:hAnsi="Cambria Math"/>
          </w:rPr>
          <m:t>F</m:t>
        </m:r>
      </m:oMath>
      <w:r w:rsidRPr="007911D6">
        <w:rPr>
          <w:rFonts w:ascii="Roboto Mono" w:hAnsi="Roboto Mono"/>
        </w:rPr>
        <w:t xml:space="preserve">and reflection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911D6">
        <w:rPr>
          <w:rFonts w:ascii="Roboto Mono" w:hAnsi="Roboto Mono"/>
        </w:rPr>
        <w:t>:</w:t>
      </w:r>
    </w:p>
    <w:p w14:paraId="4BE379C2" w14:textId="5D396174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C2DCBE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E9B59F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square has reflection symmetry across each of its four symmetry axes.</w:t>
      </w:r>
    </w:p>
    <w:p w14:paraId="28D80738" w14:textId="60661DAC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is one of those axes:</w:t>
      </w:r>
    </w:p>
    <w:p w14:paraId="0299ADC3" w14:textId="61C9A947" w:rsidR="007911D6" w:rsidRPr="007911D6" w:rsidRDefault="007911D6" w:rsidP="007911D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square</m:t>
          </m:r>
          <m:r>
            <w:rPr>
              <w:rFonts w:ascii="Cambria Math" w:hAnsi="Cambria Math"/>
            </w:rPr>
            <m:t>.</m:t>
          </m:r>
        </m:oMath>
      </m:oMathPara>
    </w:p>
    <w:p w14:paraId="5CABD11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Important Property</w:t>
      </w:r>
    </w:p>
    <w:p w14:paraId="4680D1C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Every point and its reflected image are:</w:t>
      </w:r>
    </w:p>
    <w:p w14:paraId="56FD4E4F" w14:textId="77777777" w:rsidR="007911D6" w:rsidRPr="007911D6" w:rsidRDefault="007911D6" w:rsidP="007911D6">
      <w:pPr>
        <w:numPr>
          <w:ilvl w:val="0"/>
          <w:numId w:val="2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equally distant from the symmetry axis,</w:t>
      </w:r>
    </w:p>
    <w:p w14:paraId="4EB20650" w14:textId="77777777" w:rsidR="007911D6" w:rsidRPr="007911D6" w:rsidRDefault="007911D6" w:rsidP="007911D6">
      <w:pPr>
        <w:numPr>
          <w:ilvl w:val="0"/>
          <w:numId w:val="2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on opposite sides of the axis,</w:t>
      </w:r>
    </w:p>
    <w:p w14:paraId="1EA90E32" w14:textId="77777777" w:rsidR="007911D6" w:rsidRPr="007911D6" w:rsidRDefault="007911D6" w:rsidP="007911D6">
      <w:pPr>
        <w:numPr>
          <w:ilvl w:val="0"/>
          <w:numId w:val="2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connected by a segment perpendicular to the axis.</w:t>
      </w:r>
    </w:p>
    <w:p w14:paraId="5692538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4CCA2D95">
          <v:rect id="_x0000_i1273" style="width:0;height:1.5pt" o:hralign="center" o:hrstd="t" o:hr="t" fillcolor="#a0a0a0" stroked="f"/>
        </w:pict>
      </w:r>
    </w:p>
    <w:p w14:paraId="469C3BB0" w14:textId="675CCC1B" w:rsidR="007911D6" w:rsidRDefault="00C75937" w:rsidP="007911D6">
      <w:pPr>
        <w:pStyle w:val="Heading3"/>
      </w:pPr>
      <w:r>
        <w:t>2</w:t>
      </w:r>
      <w:r w:rsidR="007911D6" w:rsidRPr="007911D6">
        <w:t>. Line-Symmetry Conditions</w:t>
      </w:r>
    </w:p>
    <w:p w14:paraId="6BEFF660" w14:textId="6FCBA1AE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AA541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1792920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Line-Symmetry Condition</w:t>
      </w:r>
      <w:r w:rsidRPr="007911D6">
        <w:rPr>
          <w:rFonts w:ascii="Roboto Mono" w:hAnsi="Roboto Mono"/>
        </w:rPr>
        <w:t xml:space="preserve"> requires a line to act as an axis of symmetry for a plane figure.</w:t>
      </w:r>
    </w:p>
    <w:p w14:paraId="6CF98B55" w14:textId="342FFAA8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is the symmetry axis:</w:t>
      </w:r>
    </w:p>
    <w:p w14:paraId="3C6325D4" w14:textId="658CB893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2AF09DC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501A209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an isosceles triangle, the line from the vertex to the midpoint of the base is a line of symmetry.</w:t>
      </w:r>
    </w:p>
    <w:p w14:paraId="1560979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>It divides the triangle into two congruent mirror-image halves.</w:t>
      </w:r>
    </w:p>
    <w:p w14:paraId="35A392A8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Consequences</w:t>
      </w:r>
    </w:p>
    <w:p w14:paraId="5F3E0FF8" w14:textId="0EA9CC99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is a symmetry axis:</w:t>
      </w:r>
    </w:p>
    <w:p w14:paraId="6AF78E3C" w14:textId="7A4ECBE0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36187847" w14:textId="3E6A98A1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is the reflection of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 xml:space="preserve">across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.</w:t>
      </w:r>
    </w:p>
    <w:p w14:paraId="63CB059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03439E59">
          <v:rect id="_x0000_i1274" style="width:0;height:1.5pt" o:hralign="center" o:hrstd="t" o:hr="t" fillcolor="#a0a0a0" stroked="f"/>
        </w:pict>
      </w:r>
    </w:p>
    <w:p w14:paraId="7EA29532" w14:textId="52A1F940" w:rsidR="007911D6" w:rsidRDefault="00C75937" w:rsidP="007911D6">
      <w:pPr>
        <w:pStyle w:val="Heading3"/>
      </w:pPr>
      <w:r>
        <w:t>3</w:t>
      </w:r>
      <w:r w:rsidR="007911D6" w:rsidRPr="007911D6">
        <w:t>. Axial-Symmetry Conditions</w:t>
      </w:r>
    </w:p>
    <w:p w14:paraId="46DDBBAC" w14:textId="43758B21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429E78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1CC62C7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Axial Symmetry</w:t>
      </w:r>
      <w:r w:rsidRPr="007911D6">
        <w:rPr>
          <w:rFonts w:ascii="Roboto Mono" w:hAnsi="Roboto Mono"/>
        </w:rPr>
        <w:t xml:space="preserve"> is another common term for reflection symmetry about an axis.</w:t>
      </w:r>
    </w:p>
    <w:p w14:paraId="79A3FCD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condition is:</w:t>
      </w:r>
    </w:p>
    <w:p w14:paraId="23286FE5" w14:textId="44B66EAB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 across axis 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nor/>
                </m:rPr>
                <w:rPr>
                  <w:rFonts w:ascii="Roboto Mono" w:hAnsi="Roboto Mono"/>
                </w:rPr>
                <m:t> leaves the figure unchanged</m:t>
              </m:r>
              <m: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p w14:paraId="6159744A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3FCF1B6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regular polygon has reflection axes.</w:t>
      </w:r>
    </w:p>
    <w:p w14:paraId="075AA35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regular pentagon has:</w:t>
      </w:r>
    </w:p>
    <w:p w14:paraId="3B3A3766" w14:textId="63FE31BE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</m:oMath>
      </m:oMathPara>
    </w:p>
    <w:p w14:paraId="436C0D4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axes.</w:t>
      </w:r>
    </w:p>
    <w:p w14:paraId="2345889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regular hexagon has:</w:t>
      </w:r>
    </w:p>
    <w:p w14:paraId="3D9542F3" w14:textId="59B914F4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</m:oMath>
      </m:oMathPara>
    </w:p>
    <w:p w14:paraId="22362C1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axes.</w:t>
      </w:r>
    </w:p>
    <w:p w14:paraId="134515BE" w14:textId="544531F5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7911D6">
        <w:rPr>
          <w:rFonts w:ascii="Roboto Mono" w:hAnsi="Roboto Mono"/>
        </w:rPr>
        <w:t>-gon:</w:t>
      </w:r>
    </w:p>
    <w:p w14:paraId="5C5FC8C7" w14:textId="13D57370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 reflection axes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1A6615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41E816A">
          <v:rect id="_x0000_i1275" style="width:0;height:1.5pt" o:hralign="center" o:hrstd="t" o:hr="t" fillcolor="#a0a0a0" stroked="f"/>
        </w:pict>
      </w:r>
    </w:p>
    <w:p w14:paraId="46F05743" w14:textId="56DF2863" w:rsidR="007911D6" w:rsidRDefault="00C75937" w:rsidP="007911D6">
      <w:pPr>
        <w:pStyle w:val="Heading3"/>
      </w:pPr>
      <w:r>
        <w:lastRenderedPageBreak/>
        <w:t>4</w:t>
      </w:r>
      <w:r w:rsidR="007911D6" w:rsidRPr="007911D6">
        <w:t>. Rotational-Symmetry Conditions</w:t>
      </w:r>
    </w:p>
    <w:p w14:paraId="5013B782" w14:textId="1F73D2EA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0825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64A493F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Rotational-Symmetry Condition</w:t>
      </w:r>
      <w:r w:rsidRPr="007911D6">
        <w:rPr>
          <w:rFonts w:ascii="Roboto Mono" w:hAnsi="Roboto Mono"/>
        </w:rPr>
        <w:t xml:space="preserve"> requires a figure to coincide with itself after rotation through a specified non-zero angle.</w:t>
      </w:r>
    </w:p>
    <w:p w14:paraId="18CCBD67" w14:textId="5A50E280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7911D6">
        <w:rPr>
          <w:rFonts w:ascii="Roboto Mono" w:hAnsi="Roboto Mono"/>
        </w:rPr>
        <w:t xml:space="preserve">is rotation through </w:t>
      </w:r>
      <m:oMath>
        <m:r>
          <w:rPr>
            <w:rFonts w:ascii="Cambria Math" w:hAnsi="Cambria Math"/>
          </w:rPr>
          <m:t>θ</m:t>
        </m:r>
      </m:oMath>
      <w:r w:rsidRPr="007911D6">
        <w:rPr>
          <w:rFonts w:ascii="Roboto Mono" w:hAnsi="Roboto Mono"/>
        </w:rPr>
        <w:t>:</w:t>
      </w:r>
    </w:p>
    <w:p w14:paraId="018AD005" w14:textId="1B4F141E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55AFAC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Order of Rotational Symmetry</w:t>
      </w:r>
    </w:p>
    <w:p w14:paraId="4E5274A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If the smallest positive rotation that maps the figure onto itself is:</w:t>
      </w:r>
    </w:p>
    <w:p w14:paraId="4C5265B0" w14:textId="0A4B91C5" w:rsidR="007911D6" w:rsidRPr="007911D6" w:rsidRDefault="007911D6" w:rsidP="007911D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013F92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then the order is:</w:t>
      </w:r>
    </w:p>
    <w:p w14:paraId="694A8D22" w14:textId="09E856A6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15392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Example: Square</w:t>
      </w:r>
    </w:p>
    <w:p w14:paraId="053D706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square maps onto itself after:</w:t>
      </w:r>
    </w:p>
    <w:p w14:paraId="210E9303" w14:textId="0E6B4194" w:rsidR="007911D6" w:rsidRPr="007911D6" w:rsidRDefault="007911D6" w:rsidP="007911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72AA14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Therefore its rotational symmetry has order:</w:t>
      </w:r>
    </w:p>
    <w:p w14:paraId="4979C356" w14:textId="3E7252A5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4789F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3157AB7C">
          <v:rect id="_x0000_i1276" style="width:0;height:1.5pt" o:hralign="center" o:hrstd="t" o:hr="t" fillcolor="#a0a0a0" stroked="f"/>
        </w:pict>
      </w:r>
    </w:p>
    <w:p w14:paraId="5684ACC2" w14:textId="61C6DF68" w:rsidR="007911D6" w:rsidRDefault="00C75937" w:rsidP="007911D6">
      <w:pPr>
        <w:pStyle w:val="Heading3"/>
      </w:pPr>
      <w:r>
        <w:t>5</w:t>
      </w:r>
      <w:r w:rsidR="007911D6" w:rsidRPr="007911D6">
        <w:t>. Point-Symmetry Conditions</w:t>
      </w:r>
    </w:p>
    <w:p w14:paraId="784C073A" w14:textId="17BE3E60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47B2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6A543CA2" w14:textId="198407A0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Point-Symmetry Condition</w:t>
      </w:r>
      <w:r w:rsidRPr="007911D6">
        <w:rPr>
          <w:rFonts w:ascii="Roboto Mono" w:hAnsi="Roboto Mono"/>
        </w:rPr>
        <w:t xml:space="preserve"> requires a figure to remain unchanged under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911D6">
        <w:rPr>
          <w:rFonts w:ascii="Roboto Mono" w:hAnsi="Roboto Mono"/>
        </w:rPr>
        <w:t>rotation about a specified point.</w:t>
      </w:r>
    </w:p>
    <w:p w14:paraId="3CA71407" w14:textId="24F0727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7911D6">
        <w:rPr>
          <w:rFonts w:ascii="Roboto Mono" w:hAnsi="Roboto Mono"/>
        </w:rPr>
        <w:t>is the center:</w:t>
      </w:r>
    </w:p>
    <w:p w14:paraId="70B83013" w14:textId="14654CBE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193971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13BD9DA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parallelogram has point symmetry about the intersection of its diagonals.</w:t>
      </w:r>
    </w:p>
    <w:p w14:paraId="6C562EAA" w14:textId="3C943F0B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is the image of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>, then:</w:t>
      </w:r>
    </w:p>
    <w:p w14:paraId="41491A88" w14:textId="3B80F4DD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r>
            <m:rPr>
              <m:nor/>
            </m:rPr>
            <w:rPr>
              <w:rFonts w:ascii="Roboto Mono" w:hAnsi="Roboto Mono"/>
            </w:rPr>
            <m:t> is the midpoint of 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C8BA71A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Important</w:t>
      </w:r>
    </w:p>
    <w:p w14:paraId="0496662B" w14:textId="427A5184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Point symmetry is equivalent to rotational symmetry of order </w:t>
      </w:r>
      <m:oMath>
        <m:r>
          <w:rPr>
            <w:rFonts w:ascii="Cambria Math" w:hAnsi="Cambria Math"/>
          </w:rPr>
          <m:t>2</m:t>
        </m:r>
      </m:oMath>
      <w:r w:rsidRPr="007911D6">
        <w:rPr>
          <w:rFonts w:ascii="Roboto Mono" w:hAnsi="Roboto Mono"/>
        </w:rPr>
        <w:t>.</w:t>
      </w:r>
    </w:p>
    <w:p w14:paraId="18DA2B4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0B5A74B7">
          <v:rect id="_x0000_i1277" style="width:0;height:1.5pt" o:hralign="center" o:hrstd="t" o:hr="t" fillcolor="#a0a0a0" stroked="f"/>
        </w:pict>
      </w:r>
    </w:p>
    <w:p w14:paraId="04BC2535" w14:textId="27C917C5" w:rsidR="007911D6" w:rsidRDefault="00C75937" w:rsidP="007911D6">
      <w:pPr>
        <w:pStyle w:val="Heading3"/>
      </w:pPr>
      <w:r>
        <w:t>6</w:t>
      </w:r>
      <w:r w:rsidR="007911D6" w:rsidRPr="007911D6">
        <w:t>. Central-Symmetry Conditions</w:t>
      </w:r>
    </w:p>
    <w:p w14:paraId="08BB36A1" w14:textId="112B7F4E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C1BE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3CF62E0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Central Symmetry</w:t>
      </w:r>
      <w:r w:rsidRPr="007911D6">
        <w:rPr>
          <w:rFonts w:ascii="Roboto Mono" w:hAnsi="Roboto Mono"/>
        </w:rPr>
        <w:t xml:space="preserve"> is another name for point symmetry in which every point has an opposite corresponding point with the same center midpoint.</w:t>
      </w:r>
    </w:p>
    <w:p w14:paraId="4B4F96BB" w14:textId="3F09D92A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center </w:t>
      </w:r>
      <m:oMath>
        <m:r>
          <w:rPr>
            <w:rFonts w:ascii="Cambria Math" w:hAnsi="Cambria Math"/>
          </w:rPr>
          <m:t>O</m:t>
        </m:r>
      </m:oMath>
      <w:r w:rsidRPr="007911D6">
        <w:rPr>
          <w:rFonts w:ascii="Roboto Mono" w:hAnsi="Roboto Mono"/>
        </w:rPr>
        <w:t>:</w:t>
      </w:r>
    </w:p>
    <w:p w14:paraId="475670E1" w14:textId="01775496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is the midpoint of </m:t>
              </m:r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A35459F" w14:textId="24F7085B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every corresponding pair </w:t>
      </w:r>
      <m:oMath>
        <m:r>
          <w:rPr>
            <w:rFonts w:ascii="Cambria Math" w:hAnsi="Cambria Math"/>
          </w:rPr>
          <m:t>P,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>.</w:t>
      </w:r>
    </w:p>
    <w:p w14:paraId="48BCD57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Equivalently:</w:t>
      </w:r>
    </w:p>
    <w:p w14:paraId="0F55A42D" w14:textId="63FEE47D" w:rsidR="007911D6" w:rsidRPr="007911D6" w:rsidRDefault="007911D6" w:rsidP="007911D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/>
            </w:rPr>
            <m:t>=-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OP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63880E7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59ED27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parallelogram is centrally symmetric about the intersection of its diagonals.</w:t>
      </w:r>
    </w:p>
    <w:p w14:paraId="68FC77F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283C3A98">
          <v:rect id="_x0000_i1278" style="width:0;height:1.5pt" o:hralign="center" o:hrstd="t" o:hr="t" fillcolor="#a0a0a0" stroked="f"/>
        </w:pict>
      </w:r>
    </w:p>
    <w:p w14:paraId="3893380A" w14:textId="1B9F05D0" w:rsidR="007911D6" w:rsidRDefault="00C75937" w:rsidP="007911D6">
      <w:pPr>
        <w:pStyle w:val="Heading3"/>
      </w:pPr>
      <w:r>
        <w:lastRenderedPageBreak/>
        <w:t>7</w:t>
      </w:r>
      <w:r w:rsidR="007911D6" w:rsidRPr="007911D6">
        <w:t>. Translational-Symmetry Conditions</w:t>
      </w:r>
    </w:p>
    <w:p w14:paraId="41E75A1A" w14:textId="637866DE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9B466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74EA5B9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Translational-Symmetry Condition</w:t>
      </w:r>
      <w:r w:rsidRPr="007911D6">
        <w:rPr>
          <w:rFonts w:ascii="Roboto Mono" w:hAnsi="Roboto Mono"/>
        </w:rPr>
        <w:t xml:space="preserve"> requires a figure or pattern to reproduce itself after translation by a specified vector.</w:t>
      </w:r>
    </w:p>
    <w:p w14:paraId="5DC85B9D" w14:textId="6CD53FC4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sub>
        </m:sSub>
      </m:oMath>
      <w:r w:rsidRPr="007911D6">
        <w:rPr>
          <w:rFonts w:ascii="Roboto Mono" w:hAnsi="Roboto Mono"/>
        </w:rPr>
        <w:t>is a translation:</w:t>
      </w:r>
    </w:p>
    <w:p w14:paraId="6A6F89F2" w14:textId="4DED99AC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0C090A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6CC3B5B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 infinite repeating pattern may satisfy:</w:t>
      </w:r>
    </w:p>
    <w:p w14:paraId="2B1E718A" w14:textId="1FC6EA58" w:rsidR="007911D6" w:rsidRPr="007911D6" w:rsidRDefault="007911D6" w:rsidP="007911D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=F.</m:t>
          </m:r>
        </m:oMath>
      </m:oMathPara>
    </w:p>
    <w:p w14:paraId="49F688FC" w14:textId="2F803414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example, a pattern repeated every </w:t>
      </w:r>
      <m:oMath>
        <m:r>
          <w:rPr>
            <w:rFonts w:ascii="Cambria Math" w:hAnsi="Cambria Math"/>
          </w:rPr>
          <m:t>5</m:t>
        </m:r>
      </m:oMath>
      <w:r w:rsidRPr="007911D6">
        <w:rPr>
          <w:rFonts w:ascii="Roboto Mono" w:hAnsi="Roboto Mono"/>
        </w:rPr>
        <w:t>units horizontally has translational symmetry:</w:t>
      </w:r>
    </w:p>
    <w:p w14:paraId="11F1FAD3" w14:textId="02DCEBAB" w:rsidR="007911D6" w:rsidRPr="007911D6" w:rsidRDefault="007911D6" w:rsidP="007911D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B302AE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Important Distinction</w:t>
      </w:r>
    </w:p>
    <w:p w14:paraId="51E98C0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finite isolated polygon normally does not have nonzero translational symmetry as a whole, because translating it moves it to a different location.</w:t>
      </w:r>
    </w:p>
    <w:p w14:paraId="07AD81F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Translational symmetry is especially natural for:</w:t>
      </w:r>
    </w:p>
    <w:p w14:paraId="265EEA7F" w14:textId="77777777" w:rsidR="007911D6" w:rsidRPr="007911D6" w:rsidRDefault="007911D6" w:rsidP="007911D6">
      <w:pPr>
        <w:numPr>
          <w:ilvl w:val="0"/>
          <w:numId w:val="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infinite patterns,</w:t>
      </w:r>
    </w:p>
    <w:p w14:paraId="2256CBDA" w14:textId="77777777" w:rsidR="007911D6" w:rsidRPr="007911D6" w:rsidRDefault="007911D6" w:rsidP="007911D6">
      <w:pPr>
        <w:numPr>
          <w:ilvl w:val="0"/>
          <w:numId w:val="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tessellations,</w:t>
      </w:r>
    </w:p>
    <w:p w14:paraId="76D72922" w14:textId="77777777" w:rsidR="007911D6" w:rsidRPr="007911D6" w:rsidRDefault="007911D6" w:rsidP="007911D6">
      <w:pPr>
        <w:numPr>
          <w:ilvl w:val="0"/>
          <w:numId w:val="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periodic figures,</w:t>
      </w:r>
    </w:p>
    <w:p w14:paraId="3751ED5F" w14:textId="77777777" w:rsidR="007911D6" w:rsidRPr="007911D6" w:rsidRDefault="007911D6" w:rsidP="007911D6">
      <w:pPr>
        <w:numPr>
          <w:ilvl w:val="0"/>
          <w:numId w:val="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repeating structures.</w:t>
      </w:r>
    </w:p>
    <w:p w14:paraId="5D0C1E4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29A08FD8">
          <v:rect id="_x0000_i1279" style="width:0;height:1.5pt" o:hralign="center" o:hrstd="t" o:hr="t" fillcolor="#a0a0a0" stroked="f"/>
        </w:pict>
      </w:r>
    </w:p>
    <w:p w14:paraId="34F1FEDB" w14:textId="7DDCC609" w:rsidR="007911D6" w:rsidRDefault="00C75937" w:rsidP="007911D6">
      <w:pPr>
        <w:pStyle w:val="Heading3"/>
      </w:pPr>
      <w:r>
        <w:t>8</w:t>
      </w:r>
      <w:r w:rsidR="007911D6" w:rsidRPr="007911D6">
        <w:t>. Glide-Reflection-Symmetry Conditions</w:t>
      </w:r>
    </w:p>
    <w:p w14:paraId="501684C7" w14:textId="0AF09EA3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ADD78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7B9F0A2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 xml:space="preserve">A </w:t>
      </w:r>
      <w:r w:rsidRPr="007911D6">
        <w:rPr>
          <w:rFonts w:ascii="Roboto Mono" w:hAnsi="Roboto Mono"/>
          <w:b/>
          <w:bCs/>
        </w:rPr>
        <w:t>Glide-Reflection-Symmetry Condition</w:t>
      </w:r>
      <w:r w:rsidRPr="007911D6">
        <w:rPr>
          <w:rFonts w:ascii="Roboto Mono" w:hAnsi="Roboto Mono"/>
        </w:rPr>
        <w:t xml:space="preserve"> combines:</w:t>
      </w:r>
    </w:p>
    <w:p w14:paraId="1F545D0C" w14:textId="77777777" w:rsidR="007911D6" w:rsidRPr="007911D6" w:rsidRDefault="007911D6" w:rsidP="007911D6">
      <w:pPr>
        <w:numPr>
          <w:ilvl w:val="0"/>
          <w:numId w:val="4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reflection across a line, and</w:t>
      </w:r>
    </w:p>
    <w:p w14:paraId="02824CBC" w14:textId="77777777" w:rsidR="007911D6" w:rsidRPr="007911D6" w:rsidRDefault="007911D6" w:rsidP="007911D6">
      <w:pPr>
        <w:numPr>
          <w:ilvl w:val="0"/>
          <w:numId w:val="4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translation along that same line.</w:t>
      </w:r>
    </w:p>
    <w:p w14:paraId="5BC684B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combined transformation is:</w:t>
      </w:r>
    </w:p>
    <w:p w14:paraId="69DD3D36" w14:textId="3BCD0E3F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782395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pattern has glide-reflection symmetry if:</w:t>
      </w:r>
    </w:p>
    <w:p w14:paraId="09DE16E6" w14:textId="52E265AB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211EB1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19A33B6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Some repeating frieze patterns remain unchanged after reflecting across a horizontal axis and then translating along that axis.</w:t>
      </w:r>
    </w:p>
    <w:p w14:paraId="262B973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0FBB14E8">
          <v:rect id="_x0000_i1280" style="width:0;height:1.5pt" o:hralign="center" o:hrstd="t" o:hr="t" fillcolor="#a0a0a0" stroked="f"/>
        </w:pict>
      </w:r>
    </w:p>
    <w:p w14:paraId="71560CC6" w14:textId="21BCBF2F" w:rsidR="007911D6" w:rsidRDefault="00C75937" w:rsidP="007911D6">
      <w:pPr>
        <w:pStyle w:val="Heading3"/>
      </w:pPr>
      <w:r>
        <w:t>9</w:t>
      </w:r>
      <w:r w:rsidR="007911D6" w:rsidRPr="007911D6">
        <w:t>. Mirror-Image Conditions</w:t>
      </w:r>
    </w:p>
    <w:p w14:paraId="5F9DAF06" w14:textId="3F506F91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34ED5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4280C06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Mirror-Image Condition</w:t>
      </w:r>
      <w:r w:rsidRPr="007911D6">
        <w:rPr>
          <w:rFonts w:ascii="Roboto Mono" w:hAnsi="Roboto Mono"/>
        </w:rPr>
        <w:t xml:space="preserve"> requires two objects or regions to be reflections of each other across a specified line or plane.</w:t>
      </w:r>
    </w:p>
    <w:p w14:paraId="6061D495" w14:textId="409C2DEC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is the mirror image of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>:</w:t>
      </w:r>
    </w:p>
    <w:p w14:paraId="24253591" w14:textId="2012D1CD" w:rsidR="007911D6" w:rsidRPr="007911D6" w:rsidRDefault="007911D6" w:rsidP="007911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284C28F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A28BB57" w14:textId="425CC501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two points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are mirror images across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, then:</w:t>
      </w:r>
    </w:p>
    <w:p w14:paraId="07A7FF2E" w14:textId="509064C3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⊥l</m:t>
          </m:r>
        </m:oMath>
      </m:oMathPara>
    </w:p>
    <w:p w14:paraId="52F543E1" w14:textId="78CF923C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>.</w:t>
      </w:r>
    </w:p>
    <w:p w14:paraId="2639E31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Thus:</w:t>
      </w:r>
    </w:p>
    <w:p w14:paraId="15CA70E2" w14:textId="2F99B399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2593B1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171DCE0B">
          <v:rect id="_x0000_i1281" style="width:0;height:1.5pt" o:hralign="center" o:hrstd="t" o:hr="t" fillcolor="#a0a0a0" stroked="f"/>
        </w:pict>
      </w:r>
    </w:p>
    <w:p w14:paraId="043B87B1" w14:textId="3C097298" w:rsidR="007911D6" w:rsidRDefault="007911D6" w:rsidP="007911D6">
      <w:pPr>
        <w:pStyle w:val="Heading3"/>
      </w:pPr>
      <w:r w:rsidRPr="007911D6">
        <w:lastRenderedPageBreak/>
        <w:t>1</w:t>
      </w:r>
      <w:r w:rsidR="00C75937">
        <w:t>0</w:t>
      </w:r>
      <w:r w:rsidRPr="007911D6">
        <w:t>. Equal-Distance Symmetry Conditions</w:t>
      </w:r>
    </w:p>
    <w:p w14:paraId="29DF9946" w14:textId="0207E155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15196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4B33E1D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symmetry condition may require corresponding points to be equally distant from a symmetry axis or center.</w:t>
      </w:r>
    </w:p>
    <w:p w14:paraId="206C338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reflection symmetry:</w:t>
      </w:r>
    </w:p>
    <w:p w14:paraId="72007E07" w14:textId="26DA1E73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7EFCC28" w14:textId="53677E4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P</m:t>
        </m:r>
      </m:oMath>
      <w:r w:rsidRPr="007911D6">
        <w:rPr>
          <w:rFonts w:ascii="Roboto Mono" w:hAnsi="Roboto Mono"/>
        </w:rPr>
        <w:t>lies on the symmetry axis.</w:t>
      </w:r>
    </w:p>
    <w:p w14:paraId="6577C683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3F078155" w14:textId="2D412756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is the reflection of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 xml:space="preserve">across line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 xml:space="preserve">, then every point </w:t>
      </w:r>
      <m:oMath>
        <m:r>
          <w:rPr>
            <w:rFonts w:ascii="Cambria Math" w:hAnsi="Cambria Math"/>
          </w:rPr>
          <m:t>P∈l</m:t>
        </m:r>
      </m:oMath>
      <w:r w:rsidRPr="007911D6">
        <w:rPr>
          <w:rFonts w:ascii="Roboto Mono" w:hAnsi="Roboto Mono"/>
        </w:rPr>
        <w:t>satisfies:</w:t>
      </w:r>
    </w:p>
    <w:p w14:paraId="1DF96961" w14:textId="16538F8D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44C7D5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This connects symmetry with the </w:t>
      </w:r>
      <w:r w:rsidRPr="007911D6">
        <w:rPr>
          <w:rFonts w:ascii="Roboto Mono" w:hAnsi="Roboto Mono"/>
          <w:b/>
          <w:bCs/>
        </w:rPr>
        <w:t>perpendicular bisector locus</w:t>
      </w:r>
      <w:r w:rsidRPr="007911D6">
        <w:rPr>
          <w:rFonts w:ascii="Roboto Mono" w:hAnsi="Roboto Mono"/>
        </w:rPr>
        <w:t>.</w:t>
      </w:r>
    </w:p>
    <w:p w14:paraId="05722B6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6D763397">
          <v:rect id="_x0000_i1282" style="width:0;height:1.5pt" o:hralign="center" o:hrstd="t" o:hr="t" fillcolor="#a0a0a0" stroked="f"/>
        </w:pict>
      </w:r>
    </w:p>
    <w:p w14:paraId="07F90237" w14:textId="6BE28B77" w:rsidR="007911D6" w:rsidRDefault="007911D6" w:rsidP="007911D6">
      <w:pPr>
        <w:pStyle w:val="Heading3"/>
      </w:pPr>
      <w:r w:rsidRPr="007911D6">
        <w:t>1</w:t>
      </w:r>
      <w:r w:rsidR="00C75937">
        <w:t>1</w:t>
      </w:r>
      <w:r w:rsidRPr="007911D6">
        <w:t>. Equal-Length Symmetry Conditions</w:t>
      </w:r>
    </w:p>
    <w:p w14:paraId="28597E0D" w14:textId="0C457678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D6B6F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often produces corresponding equal lengths.</w:t>
      </w:r>
    </w:p>
    <w:p w14:paraId="26372543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2C9D3FE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In an isosceles triangle:</w:t>
      </w:r>
    </w:p>
    <w:p w14:paraId="27A93C1D" w14:textId="78C61ADD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AB=AC.</m:t>
          </m:r>
        </m:oMath>
      </m:oMathPara>
    </w:p>
    <w:p w14:paraId="2273EB0B" w14:textId="4A3409A5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 equality reflects the symmetry of the triangle about the altitude from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>.</w:t>
      </w:r>
    </w:p>
    <w:p w14:paraId="540CDBE9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Important</w:t>
      </w:r>
    </w:p>
    <w:p w14:paraId="0C5D6E7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Equal lengths alone do not always prove symmetry. Additional geometric conditions may be necessary.</w:t>
      </w:r>
    </w:p>
    <w:p w14:paraId="77635F2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example:</w:t>
      </w:r>
    </w:p>
    <w:p w14:paraId="3A468DDF" w14:textId="562BFD44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AB=AC</m:t>
          </m:r>
        </m:oMath>
      </m:oMathPara>
    </w:p>
    <w:p w14:paraId="3FBD861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is enough to establish the standard symmetry of an isosceles triangle, but arbitrary equal-length segments in a general figure do not automatically establish a global symmetry.</w:t>
      </w:r>
    </w:p>
    <w:p w14:paraId="64CE17A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6AA61F84">
          <v:rect id="_x0000_i1283" style="width:0;height:1.5pt" o:hralign="center" o:hrstd="t" o:hr="t" fillcolor="#a0a0a0" stroked="f"/>
        </w:pict>
      </w:r>
    </w:p>
    <w:p w14:paraId="516DCF03" w14:textId="2E5F7245" w:rsidR="007911D6" w:rsidRDefault="007911D6" w:rsidP="007911D6">
      <w:pPr>
        <w:pStyle w:val="Heading3"/>
      </w:pPr>
      <w:r w:rsidRPr="007911D6">
        <w:t>1</w:t>
      </w:r>
      <w:r w:rsidR="00C75937">
        <w:t>2</w:t>
      </w:r>
      <w:r w:rsidRPr="007911D6">
        <w:t>. Equal-Angle Symmetry Conditions</w:t>
      </w:r>
    </w:p>
    <w:p w14:paraId="1ED12302" w14:textId="5838BE78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AB772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can produce pairs of equal angles.</w:t>
      </w:r>
    </w:p>
    <w:p w14:paraId="59074E43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08524F9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In an isosceles triangle:</w:t>
      </w:r>
    </w:p>
    <w:p w14:paraId="58C4E365" w14:textId="29ED8712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∠B=∠C.</m:t>
          </m:r>
        </m:oMath>
      </m:oMathPara>
    </w:p>
    <w:p w14:paraId="14547DB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equality results from reflection symmetry.</w:t>
      </w:r>
    </w:p>
    <w:p w14:paraId="0867E87E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Reflection Principle</w:t>
      </w:r>
    </w:p>
    <w:p w14:paraId="154EEBC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preserves angle measure:</w:t>
      </w:r>
    </w:p>
    <w:p w14:paraId="0FB858D6" w14:textId="170E69C2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E34C2E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0213E7F1">
          <v:rect id="_x0000_i1284" style="width:0;height:1.5pt" o:hralign="center" o:hrstd="t" o:hr="t" fillcolor="#a0a0a0" stroked="f"/>
        </w:pict>
      </w:r>
    </w:p>
    <w:p w14:paraId="39265530" w14:textId="4F07E849" w:rsidR="007911D6" w:rsidRDefault="007911D6" w:rsidP="007911D6">
      <w:pPr>
        <w:pStyle w:val="Heading3"/>
      </w:pPr>
      <w:r w:rsidRPr="007911D6">
        <w:t>1</w:t>
      </w:r>
      <w:r w:rsidR="00C75937">
        <w:t>3</w:t>
      </w:r>
      <w:r w:rsidRPr="007911D6">
        <w:t>. Coordinate-Symmetry Conditions</w:t>
      </w:r>
    </w:p>
    <w:p w14:paraId="7DAF4CC8" w14:textId="49218799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9EE58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can be expressed algebraically in a coordinate system.</w:t>
      </w:r>
    </w:p>
    <w:p w14:paraId="00D87D1C" w14:textId="44A77F53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Symmetry About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7911D6">
        <w:rPr>
          <w:rFonts w:ascii="Roboto Mono" w:hAnsi="Roboto Mono"/>
          <w:b/>
          <w:bCs/>
        </w:rPr>
        <w:t>-Axis</w:t>
      </w:r>
    </w:p>
    <w:p w14:paraId="0C44417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If:</w:t>
      </w:r>
    </w:p>
    <w:p w14:paraId="31901EBE" w14:textId="15366824" w:rsidR="007911D6" w:rsidRPr="007911D6" w:rsidRDefault="007911D6" w:rsidP="007911D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0F819F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belongs to a figure, then:</w:t>
      </w:r>
    </w:p>
    <w:p w14:paraId="49088D4E" w14:textId="42D4FD5B" w:rsidR="007911D6" w:rsidRPr="007911D6" w:rsidRDefault="007911D6" w:rsidP="007911D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6821BB7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must also belong to it.</w:t>
      </w:r>
    </w:p>
    <w:p w14:paraId="7122CFC6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lastRenderedPageBreak/>
        <w:t>Example</w:t>
      </w:r>
    </w:p>
    <w:p w14:paraId="5F89DA8F" w14:textId="4E32B7D2" w:rsidR="007911D6" w:rsidRPr="007911D6" w:rsidRDefault="007911D6" w:rsidP="007911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46929510" w14:textId="3DA61A8B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is symmetric about the </w:t>
      </w:r>
      <m:oMath>
        <m:r>
          <w:rPr>
            <w:rFonts w:ascii="Cambria Math" w:hAnsi="Cambria Math"/>
          </w:rPr>
          <m:t>x</m:t>
        </m:r>
      </m:oMath>
      <w:r w:rsidRPr="007911D6">
        <w:rPr>
          <w:rFonts w:ascii="Roboto Mono" w:hAnsi="Roboto Mono"/>
        </w:rPr>
        <w:t xml:space="preserve">-axis because replacing </w:t>
      </w:r>
      <m:oMath>
        <m:r>
          <w:rPr>
            <w:rFonts w:ascii="Cambria Math" w:hAnsi="Cambria Math"/>
          </w:rPr>
          <m:t>y</m:t>
        </m:r>
      </m:oMath>
      <w:r w:rsidRPr="007911D6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-y</m:t>
        </m:r>
      </m:oMath>
      <w:r w:rsidRPr="007911D6">
        <w:rPr>
          <w:rFonts w:ascii="Roboto Mono" w:hAnsi="Roboto Mono"/>
        </w:rPr>
        <w:t>gives:</w:t>
      </w:r>
    </w:p>
    <w:p w14:paraId="006D5CFC" w14:textId="45DEB1E7" w:rsidR="007911D6" w:rsidRPr="007911D6" w:rsidRDefault="007911D6" w:rsidP="007911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7E94DEAC" w14:textId="586A713D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Symmetry About the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7911D6">
        <w:rPr>
          <w:rFonts w:ascii="Roboto Mono" w:hAnsi="Roboto Mono"/>
          <w:b/>
          <w:bCs/>
        </w:rPr>
        <w:t>-Axis</w:t>
      </w:r>
    </w:p>
    <w:p w14:paraId="302F765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Replace:</w:t>
      </w:r>
    </w:p>
    <w:p w14:paraId="27DC4878" w14:textId="4205A32C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x→-x.</m:t>
          </m:r>
        </m:oMath>
      </m:oMathPara>
    </w:p>
    <w:p w14:paraId="48D4DB0A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Symmetry About the Origin</w:t>
      </w:r>
    </w:p>
    <w:p w14:paraId="28E3F85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Replace:</w:t>
      </w:r>
    </w:p>
    <w:p w14:paraId="4CBBA036" w14:textId="2E8AD7DF" w:rsidR="007911D6" w:rsidRPr="007911D6" w:rsidRDefault="007911D6" w:rsidP="007911D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4FE19B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0B5CBFC">
          <v:rect id="_x0000_i1285" style="width:0;height:1.5pt" o:hralign="center" o:hrstd="t" o:hr="t" fillcolor="#a0a0a0" stroked="f"/>
        </w:pict>
      </w:r>
    </w:p>
    <w:p w14:paraId="332CB8F3" w14:textId="75522F70" w:rsidR="007911D6" w:rsidRDefault="007911D6" w:rsidP="007911D6">
      <w:pPr>
        <w:pStyle w:val="Heading3"/>
      </w:pPr>
      <w:r w:rsidRPr="007911D6">
        <w:t>1</w:t>
      </w:r>
      <w:r w:rsidR="00C75937">
        <w:t>4</w:t>
      </w:r>
      <w:r w:rsidRPr="007911D6">
        <w:t>. Function-Based Symmetry Conditions</w:t>
      </w:r>
    </w:p>
    <w:p w14:paraId="02A83643" w14:textId="0A36652F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022B6" w14:textId="3EA9EDD4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a function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911D6">
        <w:rPr>
          <w:rFonts w:ascii="Roboto Mono" w:hAnsi="Roboto Mono"/>
        </w:rPr>
        <w:t>:</w:t>
      </w:r>
    </w:p>
    <w:p w14:paraId="47007131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Even Function</w:t>
      </w:r>
    </w:p>
    <w:p w14:paraId="77032CC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If:</w:t>
      </w:r>
    </w:p>
    <w:p w14:paraId="4FDACA07" w14:textId="7F07CA51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17855DAA" w14:textId="631CB332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 graph is symmetric about the </w:t>
      </w:r>
      <m:oMath>
        <m:r>
          <w:rPr>
            <w:rFonts w:ascii="Cambria Math" w:hAnsi="Cambria Math"/>
          </w:rPr>
          <m:t>y</m:t>
        </m:r>
      </m:oMath>
      <w:r w:rsidRPr="007911D6">
        <w:rPr>
          <w:rFonts w:ascii="Roboto Mono" w:hAnsi="Roboto Mono"/>
        </w:rPr>
        <w:t>-axis.</w:t>
      </w:r>
    </w:p>
    <w:p w14:paraId="7267048B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Odd Function</w:t>
      </w:r>
    </w:p>
    <w:p w14:paraId="752634C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If:</w:t>
      </w:r>
    </w:p>
    <w:p w14:paraId="55C32F2C" w14:textId="192A9E5F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=-f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3BF5A17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graph has point symmetry about the origin.</w:t>
      </w:r>
    </w:p>
    <w:p w14:paraId="593F72EC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2289FC6" w14:textId="3D232BBE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86592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is even:</w:t>
      </w:r>
    </w:p>
    <w:p w14:paraId="0C180312" w14:textId="02E8ED8B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03A7659" w14:textId="005CC3A1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Therefore its graph is symmetric about the </w:t>
      </w:r>
      <m:oMath>
        <m:r>
          <w:rPr>
            <w:rFonts w:ascii="Cambria Math" w:hAnsi="Cambria Math"/>
          </w:rPr>
          <m:t>y</m:t>
        </m:r>
      </m:oMath>
      <w:r w:rsidRPr="007911D6">
        <w:rPr>
          <w:rFonts w:ascii="Roboto Mono" w:hAnsi="Roboto Mono"/>
        </w:rPr>
        <w:t>-axis.</w:t>
      </w:r>
    </w:p>
    <w:p w14:paraId="2DDAFFA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695F6EAB">
          <v:rect id="_x0000_i1286" style="width:0;height:1.5pt" o:hralign="center" o:hrstd="t" o:hr="t" fillcolor="#a0a0a0" stroked="f"/>
        </w:pict>
      </w:r>
    </w:p>
    <w:p w14:paraId="458DD8BF" w14:textId="398926FE" w:rsidR="007911D6" w:rsidRDefault="007911D6" w:rsidP="007911D6">
      <w:pPr>
        <w:pStyle w:val="Heading3"/>
      </w:pPr>
      <w:r w:rsidRPr="007911D6">
        <w:t>1</w:t>
      </w:r>
      <w:r w:rsidR="00C75937">
        <w:t>5</w:t>
      </w:r>
      <w:r w:rsidRPr="007911D6">
        <w:t>. Polygon-Symmetry Conditions</w:t>
      </w:r>
    </w:p>
    <w:p w14:paraId="0FBB8E28" w14:textId="294942C4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0EAA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Polygons can possess reflection symmetry, rotational symmetry, or both.</w:t>
      </w:r>
    </w:p>
    <w:p w14:paraId="1CF61B2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Regular Polygon</w:t>
      </w:r>
    </w:p>
    <w:p w14:paraId="287B5F30" w14:textId="330C3C3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regular </w:t>
      </w:r>
      <m:oMath>
        <m:r>
          <w:rPr>
            <w:rFonts w:ascii="Cambria Math" w:hAnsi="Cambria Math"/>
          </w:rPr>
          <m:t>n</m:t>
        </m:r>
      </m:oMath>
      <w:r w:rsidRPr="007911D6">
        <w:rPr>
          <w:rFonts w:ascii="Roboto Mono" w:hAnsi="Roboto Mono"/>
        </w:rPr>
        <w:t>-gon has:</w:t>
      </w:r>
    </w:p>
    <w:p w14:paraId="1FFF6FA2" w14:textId="2104C933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 reflection axes</m:t>
              </m:r>
            </m:e>
          </m:borderBox>
        </m:oMath>
      </m:oMathPara>
    </w:p>
    <w:p w14:paraId="256A605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 rotational symmetry of order:</w:t>
      </w:r>
    </w:p>
    <w:p w14:paraId="7CFF8056" w14:textId="2BD6A8EF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EB580E" w14:textId="77777777" w:rsid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Examples</w:t>
      </w:r>
    </w:p>
    <w:p w14:paraId="369334CF" w14:textId="1D543548" w:rsidR="002E555D" w:rsidRPr="007911D6" w:rsidRDefault="002E555D" w:rsidP="007911D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3D592D" wp14:editId="31877A47">
            <wp:extent cx="5943600" cy="1544955"/>
            <wp:effectExtent l="0" t="0" r="0" b="0"/>
            <wp:docPr id="1331048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2380"/>
      </w:tblGrid>
      <w:tr w:rsidR="007911D6" w:rsidRPr="007911D6" w14:paraId="5ED63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DF1D2" w14:textId="77777777" w:rsidR="007911D6" w:rsidRPr="007911D6" w:rsidRDefault="007911D6" w:rsidP="007911D6">
            <w:pPr>
              <w:rPr>
                <w:rFonts w:ascii="Roboto Mono" w:hAnsi="Roboto Mono"/>
                <w:b/>
                <w:bCs/>
              </w:rPr>
            </w:pPr>
            <w:r w:rsidRPr="007911D6">
              <w:rPr>
                <w:rFonts w:ascii="Roboto Mono" w:hAnsi="Roboto Mono"/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3952CBF2" w14:textId="77777777" w:rsidR="007911D6" w:rsidRPr="007911D6" w:rsidRDefault="007911D6" w:rsidP="007911D6">
            <w:pPr>
              <w:rPr>
                <w:rFonts w:ascii="Roboto Mono" w:hAnsi="Roboto Mono"/>
                <w:b/>
                <w:bCs/>
              </w:rPr>
            </w:pPr>
            <w:r w:rsidRPr="007911D6">
              <w:rPr>
                <w:rFonts w:ascii="Roboto Mono" w:hAnsi="Roboto Mono"/>
                <w:b/>
                <w:bCs/>
              </w:rPr>
              <w:t>Reflection Axes</w:t>
            </w:r>
          </w:p>
        </w:tc>
        <w:tc>
          <w:tcPr>
            <w:tcW w:w="0" w:type="auto"/>
            <w:vAlign w:val="center"/>
            <w:hideMark/>
          </w:tcPr>
          <w:p w14:paraId="3866E7C5" w14:textId="77777777" w:rsidR="007911D6" w:rsidRPr="007911D6" w:rsidRDefault="007911D6" w:rsidP="007911D6">
            <w:pPr>
              <w:rPr>
                <w:rFonts w:ascii="Roboto Mono" w:hAnsi="Roboto Mono"/>
                <w:b/>
                <w:bCs/>
              </w:rPr>
            </w:pPr>
            <w:r w:rsidRPr="007911D6">
              <w:rPr>
                <w:rFonts w:ascii="Roboto Mono" w:hAnsi="Roboto Mono"/>
                <w:b/>
                <w:bCs/>
              </w:rPr>
              <w:t>Rotational Order</w:t>
            </w:r>
          </w:p>
        </w:tc>
      </w:tr>
      <w:tr w:rsidR="007911D6" w:rsidRPr="007911D6" w14:paraId="3D9A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2B56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308B612D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1BDA81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3</w:t>
            </w:r>
          </w:p>
        </w:tc>
      </w:tr>
      <w:tr w:rsidR="007911D6" w:rsidRPr="007911D6" w14:paraId="6BF8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BDDF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1C0303CF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B5CFFA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4</w:t>
            </w:r>
          </w:p>
        </w:tc>
      </w:tr>
      <w:tr w:rsidR="007911D6" w:rsidRPr="007911D6" w14:paraId="60A5B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FC45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5AC1B2DD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F7B348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5</w:t>
            </w:r>
          </w:p>
        </w:tc>
      </w:tr>
      <w:tr w:rsidR="007911D6" w:rsidRPr="007911D6" w14:paraId="09E6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30F6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045024AA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9B3253" w14:textId="77777777" w:rsidR="007911D6" w:rsidRPr="007911D6" w:rsidRDefault="007911D6" w:rsidP="007911D6">
            <w:pPr>
              <w:rPr>
                <w:rFonts w:ascii="Roboto Mono" w:hAnsi="Roboto Mono"/>
              </w:rPr>
            </w:pPr>
            <w:r w:rsidRPr="007911D6">
              <w:rPr>
                <w:rFonts w:ascii="Roboto Mono" w:hAnsi="Roboto Mono"/>
              </w:rPr>
              <w:t>6</w:t>
            </w:r>
          </w:p>
        </w:tc>
      </w:tr>
    </w:tbl>
    <w:p w14:paraId="66EBC0B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0D258B16">
          <v:rect id="_x0000_i1287" style="width:0;height:1.5pt" o:hralign="center" o:hrstd="t" o:hr="t" fillcolor="#a0a0a0" stroked="f"/>
        </w:pict>
      </w:r>
    </w:p>
    <w:p w14:paraId="7D4E096B" w14:textId="52B885D4" w:rsidR="007911D6" w:rsidRDefault="007911D6" w:rsidP="007911D6">
      <w:pPr>
        <w:pStyle w:val="Heading3"/>
      </w:pPr>
      <w:r w:rsidRPr="007911D6">
        <w:lastRenderedPageBreak/>
        <w:t>1</w:t>
      </w:r>
      <w:r w:rsidR="00C75937">
        <w:t>6</w:t>
      </w:r>
      <w:r w:rsidRPr="007911D6">
        <w:t>. Triangle-Symmetry Conditions</w:t>
      </w:r>
    </w:p>
    <w:p w14:paraId="342E14DF" w14:textId="66E36F4C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C4A4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Triangles have different symmetry depending on their type.</w:t>
      </w:r>
    </w:p>
    <w:p w14:paraId="7949672B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Scalene Triangle</w:t>
      </w:r>
    </w:p>
    <w:p w14:paraId="1007C85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Generally:</w:t>
      </w:r>
    </w:p>
    <w:p w14:paraId="159E9FC8" w14:textId="725CF888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</m:t>
          </m:r>
        </m:oMath>
      </m:oMathPara>
    </w:p>
    <w:p w14:paraId="0164892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axes and no nontrivial rotational symmetry.</w:t>
      </w:r>
    </w:p>
    <w:p w14:paraId="08EDB027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Isosceles Triangle</w:t>
      </w:r>
    </w:p>
    <w:p w14:paraId="218B70A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Has:</w:t>
      </w:r>
    </w:p>
    <w:p w14:paraId="7D6CB91F" w14:textId="5E430421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</m:oMath>
      </m:oMathPara>
    </w:p>
    <w:p w14:paraId="4F06E0A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axis.</w:t>
      </w:r>
    </w:p>
    <w:p w14:paraId="55E4FE45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Equilateral Triangle</w:t>
      </w:r>
    </w:p>
    <w:p w14:paraId="4CFB7F3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Has:</w:t>
      </w:r>
    </w:p>
    <w:p w14:paraId="674C8599" w14:textId="0D743866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</m:oMath>
      </m:oMathPara>
    </w:p>
    <w:p w14:paraId="7DAE1AE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axes and rotational symmetry of order:</w:t>
      </w:r>
    </w:p>
    <w:p w14:paraId="1B4A94A4" w14:textId="40CD3CC5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</m:oMath>
      </m:oMathPara>
    </w:p>
    <w:p w14:paraId="17351C24" w14:textId="77777777" w:rsid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Summary</w:t>
      </w:r>
    </w:p>
    <w:p w14:paraId="6057C16D" w14:textId="0DCB5E69" w:rsidR="00A00A2A" w:rsidRPr="007911D6" w:rsidRDefault="00A00A2A" w:rsidP="007911D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E5A65B" wp14:editId="642E904B">
            <wp:extent cx="5943600" cy="1419860"/>
            <wp:effectExtent l="0" t="0" r="0" b="8890"/>
            <wp:docPr id="1575259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4C4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Triangle</w:t>
      </w:r>
    </w:p>
    <w:p w14:paraId="73CBDFE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Scalene</w:t>
      </w:r>
    </w:p>
    <w:p w14:paraId="6F5AD12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No reflection symmetry</w:t>
      </w:r>
    </w:p>
    <w:p w14:paraId="0A17A73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lastRenderedPageBreak/>
        <w:t>├──</w:t>
      </w:r>
      <w:r w:rsidRPr="007911D6">
        <w:rPr>
          <w:rFonts w:ascii="Roboto Mono" w:hAnsi="Roboto Mono"/>
        </w:rPr>
        <w:t xml:space="preserve"> Isosceles</w:t>
      </w:r>
    </w:p>
    <w:p w14:paraId="4876597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1 reflection axis</w:t>
      </w:r>
    </w:p>
    <w:p w14:paraId="7F5339C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Equilateral</w:t>
      </w:r>
    </w:p>
    <w:p w14:paraId="36DCFB7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 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3 reflection axes</w:t>
      </w:r>
    </w:p>
    <w:p w14:paraId="56A89CB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 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Rotational order 3</w:t>
      </w:r>
    </w:p>
    <w:p w14:paraId="1D8FE13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74559338">
          <v:rect id="_x0000_i1288" style="width:0;height:1.5pt" o:hralign="center" o:hrstd="t" o:hr="t" fillcolor="#a0a0a0" stroked="f"/>
        </w:pict>
      </w:r>
    </w:p>
    <w:p w14:paraId="33BF7CDB" w14:textId="01E2B67E" w:rsidR="007911D6" w:rsidRDefault="007911D6" w:rsidP="007911D6">
      <w:pPr>
        <w:pStyle w:val="Heading3"/>
      </w:pPr>
      <w:r w:rsidRPr="007911D6">
        <w:t>1</w:t>
      </w:r>
      <w:r w:rsidR="00C75937">
        <w:t>7</w:t>
      </w:r>
      <w:r w:rsidRPr="007911D6">
        <w:t>. Quadrilateral-Symmetry Conditions</w:t>
      </w:r>
    </w:p>
    <w:p w14:paraId="41E27870" w14:textId="283330B6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25A5C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Different quadrilaterals have different symmetry properties.</w:t>
      </w:r>
    </w:p>
    <w:p w14:paraId="4356141E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Rectangle</w:t>
      </w:r>
    </w:p>
    <w:p w14:paraId="584EA5A7" w14:textId="77777777" w:rsidR="007911D6" w:rsidRPr="007911D6" w:rsidRDefault="007911D6" w:rsidP="007911D6">
      <w:pPr>
        <w:numPr>
          <w:ilvl w:val="0"/>
          <w:numId w:val="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2 reflection axes</w:t>
      </w:r>
    </w:p>
    <w:p w14:paraId="5C35E0F1" w14:textId="77777777" w:rsidR="007911D6" w:rsidRPr="007911D6" w:rsidRDefault="007911D6" w:rsidP="007911D6">
      <w:pPr>
        <w:numPr>
          <w:ilvl w:val="0"/>
          <w:numId w:val="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rotational symmetry of order 2</w:t>
      </w:r>
    </w:p>
    <w:p w14:paraId="1A035F43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Rhombus</w:t>
      </w:r>
    </w:p>
    <w:p w14:paraId="0E6A3B6D" w14:textId="77777777" w:rsidR="007911D6" w:rsidRPr="007911D6" w:rsidRDefault="007911D6" w:rsidP="007911D6">
      <w:pPr>
        <w:numPr>
          <w:ilvl w:val="0"/>
          <w:numId w:val="6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2 reflection axes along its diagonals</w:t>
      </w:r>
    </w:p>
    <w:p w14:paraId="1C766CE9" w14:textId="77777777" w:rsidR="007911D6" w:rsidRPr="007911D6" w:rsidRDefault="007911D6" w:rsidP="007911D6">
      <w:pPr>
        <w:numPr>
          <w:ilvl w:val="0"/>
          <w:numId w:val="6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rotational symmetry of order 2</w:t>
      </w:r>
    </w:p>
    <w:p w14:paraId="063CF5D9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Square</w:t>
      </w:r>
    </w:p>
    <w:p w14:paraId="6BB03915" w14:textId="77777777" w:rsidR="007911D6" w:rsidRPr="007911D6" w:rsidRDefault="007911D6" w:rsidP="007911D6">
      <w:pPr>
        <w:numPr>
          <w:ilvl w:val="0"/>
          <w:numId w:val="7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4 reflection axes</w:t>
      </w:r>
    </w:p>
    <w:p w14:paraId="628ABDC2" w14:textId="77777777" w:rsidR="007911D6" w:rsidRPr="007911D6" w:rsidRDefault="007911D6" w:rsidP="007911D6">
      <w:pPr>
        <w:numPr>
          <w:ilvl w:val="0"/>
          <w:numId w:val="7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rotational symmetry of order 4</w:t>
      </w:r>
    </w:p>
    <w:p w14:paraId="7F9EA14D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General Parallelogram</w:t>
      </w:r>
    </w:p>
    <w:p w14:paraId="039F0169" w14:textId="77777777" w:rsidR="007911D6" w:rsidRPr="007911D6" w:rsidRDefault="007911D6" w:rsidP="007911D6">
      <w:pPr>
        <w:numPr>
          <w:ilvl w:val="0"/>
          <w:numId w:val="8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generally no reflection symmetry</w:t>
      </w:r>
    </w:p>
    <w:p w14:paraId="0605C522" w14:textId="77777777" w:rsidR="007911D6" w:rsidRPr="007911D6" w:rsidRDefault="007911D6" w:rsidP="007911D6">
      <w:pPr>
        <w:numPr>
          <w:ilvl w:val="0"/>
          <w:numId w:val="8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rotational symmetry of order 2</w:t>
      </w:r>
    </w:p>
    <w:p w14:paraId="26684E5E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Important</w:t>
      </w:r>
    </w:p>
    <w:p w14:paraId="0A933BA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parallelogram has central symmetry even though a general parallelogram does not have line symmetry.</w:t>
      </w:r>
    </w:p>
    <w:p w14:paraId="4D641E6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11FDCF72">
          <v:rect id="_x0000_i1289" style="width:0;height:1.5pt" o:hralign="center" o:hrstd="t" o:hr="t" fillcolor="#a0a0a0" stroked="f"/>
        </w:pict>
      </w:r>
    </w:p>
    <w:p w14:paraId="14F0349C" w14:textId="69EBA91A" w:rsidR="007911D6" w:rsidRDefault="00C75937" w:rsidP="007911D6">
      <w:pPr>
        <w:pStyle w:val="Heading3"/>
      </w:pPr>
      <w:r>
        <w:lastRenderedPageBreak/>
        <w:t>18</w:t>
      </w:r>
      <w:r w:rsidR="007911D6" w:rsidRPr="007911D6">
        <w:t>. Circle-Symmetry Conditions</w:t>
      </w:r>
    </w:p>
    <w:p w14:paraId="6F3700CF" w14:textId="2C27063A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F058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circle has extremely high symmetry.</w:t>
      </w:r>
    </w:p>
    <w:p w14:paraId="6725245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circle is symmetric about </w:t>
      </w:r>
      <w:r w:rsidRPr="007911D6">
        <w:rPr>
          <w:rFonts w:ascii="Roboto Mono" w:hAnsi="Roboto Mono"/>
          <w:b/>
          <w:bCs/>
        </w:rPr>
        <w:t>every line passing through its center</w:t>
      </w:r>
      <w:r w:rsidRPr="007911D6">
        <w:rPr>
          <w:rFonts w:ascii="Roboto Mono" w:hAnsi="Roboto Mono"/>
        </w:rPr>
        <w:t>.</w:t>
      </w:r>
    </w:p>
    <w:p w14:paraId="16EF7B2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It also has rotational symmetry through every angle:</w:t>
      </w:r>
    </w:p>
    <w:p w14:paraId="7C53D8A2" w14:textId="7914B967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</m:e>
          </m:borderBox>
        </m:oMath>
      </m:oMathPara>
    </w:p>
    <w:p w14:paraId="37AAC6C6" w14:textId="1273F203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every rotation angle </w:t>
      </w:r>
      <m:oMath>
        <m:r>
          <w:rPr>
            <w:rFonts w:ascii="Cambria Math" w:hAnsi="Cambria Math"/>
          </w:rPr>
          <m:t>θ</m:t>
        </m:r>
      </m:oMath>
      <w:r w:rsidRPr="007911D6">
        <w:rPr>
          <w:rFonts w:ascii="Roboto Mono" w:hAnsi="Roboto Mono"/>
        </w:rPr>
        <w:t>.</w:t>
      </w:r>
    </w:p>
    <w:p w14:paraId="2D986097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49BE3F5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circle:</w:t>
      </w:r>
    </w:p>
    <w:p w14:paraId="2290FF8B" w14:textId="74C1741F" w:rsidR="007911D6" w:rsidRPr="007911D6" w:rsidRDefault="007911D6" w:rsidP="007911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FA8328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across any line through the origin leaves the circle unchanged.</w:t>
      </w:r>
    </w:p>
    <w:p w14:paraId="62A7B71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10C04E1">
          <v:rect id="_x0000_i1290" style="width:0;height:1.5pt" o:hralign="center" o:hrstd="t" o:hr="t" fillcolor="#a0a0a0" stroked="f"/>
        </w:pict>
      </w:r>
    </w:p>
    <w:p w14:paraId="5726E655" w14:textId="2F1393FA" w:rsidR="007911D6" w:rsidRDefault="007911D6" w:rsidP="007911D6">
      <w:pPr>
        <w:pStyle w:val="Heading3"/>
      </w:pPr>
      <w:r w:rsidRPr="007911D6">
        <w:t>1</w:t>
      </w:r>
      <w:r w:rsidR="00C75937">
        <w:t>9</w:t>
      </w:r>
      <w:r w:rsidRPr="007911D6">
        <w:t>. Plane-Symmetry Conditions</w:t>
      </w:r>
    </w:p>
    <w:p w14:paraId="3D22E96C" w14:textId="7F61974B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5F3EF2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02FE8B4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Plane-Symmetry Condition</w:t>
      </w:r>
      <w:r w:rsidRPr="007911D6">
        <w:rPr>
          <w:rFonts w:ascii="Roboto Mono" w:hAnsi="Roboto Mono"/>
        </w:rPr>
        <w:t xml:space="preserve"> occurs when a three-dimensional object is symmetric under reflection through a plane.</w:t>
      </w:r>
    </w:p>
    <w:p w14:paraId="7A30FF12" w14:textId="480EB739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7911D6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>are corresponding points:</w:t>
      </w:r>
    </w:p>
    <w:p w14:paraId="44B65A2A" w14:textId="1418FD04" w:rsidR="007911D6" w:rsidRPr="007911D6" w:rsidRDefault="007911D6" w:rsidP="007911D6">
      <w:pPr>
        <w:numPr>
          <w:ilvl w:val="0"/>
          <w:numId w:val="9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 symmetry plane is perpendicular to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>,</w:t>
      </w:r>
    </w:p>
    <w:p w14:paraId="22ADDB25" w14:textId="736A3561" w:rsidR="007911D6" w:rsidRPr="007911D6" w:rsidRDefault="007911D6" w:rsidP="007911D6">
      <w:pPr>
        <w:numPr>
          <w:ilvl w:val="0"/>
          <w:numId w:val="9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 plane bisects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>.</w:t>
      </w:r>
    </w:p>
    <w:p w14:paraId="02BCE4C6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23A13A9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sphere has infinitely many planes of reflection symmetry, namely every plane passing through its center.</w:t>
      </w:r>
    </w:p>
    <w:p w14:paraId="7B51E20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pict w14:anchorId="55241BFB">
          <v:rect id="_x0000_i1291" style="width:0;height:1.5pt" o:hralign="center" o:hrstd="t" o:hr="t" fillcolor="#a0a0a0" stroked="f"/>
        </w:pict>
      </w:r>
    </w:p>
    <w:p w14:paraId="0F597E0A" w14:textId="0B2160D9" w:rsidR="007911D6" w:rsidRDefault="007911D6" w:rsidP="007911D6">
      <w:pPr>
        <w:pStyle w:val="Heading3"/>
      </w:pPr>
      <w:r w:rsidRPr="007911D6">
        <w:t>2</w:t>
      </w:r>
      <w:r w:rsidR="00C75937">
        <w:t>0</w:t>
      </w:r>
      <w:r w:rsidRPr="007911D6">
        <w:t>. Spatial-Symmetry Conditions</w:t>
      </w:r>
    </w:p>
    <w:p w14:paraId="0F7BEE93" w14:textId="207C359A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45086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2E5FDE7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Spatial-Symmetry Conditions</w:t>
      </w:r>
      <w:r w:rsidRPr="007911D6">
        <w:rPr>
          <w:rFonts w:ascii="Roboto Mono" w:hAnsi="Roboto Mono"/>
        </w:rPr>
        <w:t xml:space="preserve"> concern symmetry of three-dimensional objects.</w:t>
      </w:r>
    </w:p>
    <w:p w14:paraId="2EE631B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Possible symmetry transformations include:</w:t>
      </w:r>
    </w:p>
    <w:p w14:paraId="500DA241" w14:textId="77777777" w:rsidR="007911D6" w:rsidRPr="007911D6" w:rsidRDefault="007911D6" w:rsidP="007911D6">
      <w:pPr>
        <w:numPr>
          <w:ilvl w:val="0"/>
          <w:numId w:val="10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reflection in a plane,</w:t>
      </w:r>
    </w:p>
    <w:p w14:paraId="3616659D" w14:textId="77777777" w:rsidR="007911D6" w:rsidRPr="007911D6" w:rsidRDefault="007911D6" w:rsidP="007911D6">
      <w:pPr>
        <w:numPr>
          <w:ilvl w:val="0"/>
          <w:numId w:val="10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 about an axis,</w:t>
      </w:r>
    </w:p>
    <w:p w14:paraId="14451540" w14:textId="77777777" w:rsidR="007911D6" w:rsidRPr="007911D6" w:rsidRDefault="007911D6" w:rsidP="007911D6">
      <w:pPr>
        <w:numPr>
          <w:ilvl w:val="0"/>
          <w:numId w:val="10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central inversion,</w:t>
      </w:r>
    </w:p>
    <w:p w14:paraId="394CEA3A" w14:textId="77777777" w:rsidR="007911D6" w:rsidRPr="007911D6" w:rsidRDefault="007911D6" w:rsidP="007911D6">
      <w:pPr>
        <w:numPr>
          <w:ilvl w:val="0"/>
          <w:numId w:val="10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rotational-reflection combinations.</w:t>
      </w:r>
    </w:p>
    <w:p w14:paraId="56C292D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0187AE1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cube has:</w:t>
      </w:r>
    </w:p>
    <w:p w14:paraId="4D2EE22D" w14:textId="77777777" w:rsidR="007911D6" w:rsidRPr="007911D6" w:rsidRDefault="007911D6" w:rsidP="007911D6">
      <w:pPr>
        <w:numPr>
          <w:ilvl w:val="0"/>
          <w:numId w:val="1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multiple planes of reflection symmetry,</w:t>
      </w:r>
    </w:p>
    <w:p w14:paraId="1AA7C42C" w14:textId="77777777" w:rsidR="007911D6" w:rsidRPr="007911D6" w:rsidRDefault="007911D6" w:rsidP="007911D6">
      <w:pPr>
        <w:numPr>
          <w:ilvl w:val="0"/>
          <w:numId w:val="1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multiple rotational symmetry axes,</w:t>
      </w:r>
    </w:p>
    <w:p w14:paraId="311D9989" w14:textId="77777777" w:rsidR="007911D6" w:rsidRPr="007911D6" w:rsidRDefault="007911D6" w:rsidP="007911D6">
      <w:pPr>
        <w:numPr>
          <w:ilvl w:val="0"/>
          <w:numId w:val="11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central symmetry.</w:t>
      </w:r>
    </w:p>
    <w:p w14:paraId="5797F68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655249C4">
          <v:rect id="_x0000_i1292" style="width:0;height:1.5pt" o:hralign="center" o:hrstd="t" o:hr="t" fillcolor="#a0a0a0" stroked="f"/>
        </w:pict>
      </w:r>
    </w:p>
    <w:p w14:paraId="7BD9B078" w14:textId="2FCDF8B0" w:rsidR="007911D6" w:rsidRDefault="007911D6" w:rsidP="007911D6">
      <w:pPr>
        <w:pStyle w:val="Heading3"/>
      </w:pPr>
      <w:r w:rsidRPr="007911D6">
        <w:t>2</w:t>
      </w:r>
      <w:r w:rsidR="00C75937">
        <w:t>1</w:t>
      </w:r>
      <w:r w:rsidRPr="007911D6">
        <w:t>. Symmetric-Position Conditions</w:t>
      </w:r>
    </w:p>
    <w:p w14:paraId="05CADBF3" w14:textId="5264AAF4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53EF77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54169C7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Symmetric-Position Condition</w:t>
      </w:r>
      <w:r w:rsidRPr="007911D6">
        <w:rPr>
          <w:rFonts w:ascii="Roboto Mono" w:hAnsi="Roboto Mono"/>
        </w:rPr>
        <w:t xml:space="preserve"> requires two or more points or objects to occupy corresponding positions relative to a symmetry element.</w:t>
      </w:r>
    </w:p>
    <w:p w14:paraId="027C90B1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FC79084" w14:textId="736B672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7911D6">
        <w:rPr>
          <w:rFonts w:ascii="Roboto Mono" w:hAnsi="Roboto Mono"/>
        </w:rPr>
        <w:t xml:space="preserve">are symmetric about line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, then:</w:t>
      </w:r>
    </w:p>
    <w:p w14:paraId="26001D54" w14:textId="2D384390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</m:t>
          </m:r>
          <m:r>
            <m:rPr>
              <m:nor/>
            </m:rPr>
            <w:rPr>
              <w:rFonts w:ascii="Roboto Mono" w:hAnsi="Roboto Mono"/>
            </w:rPr>
            <m:t> is the perpendicular bisector of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6D71F65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Therefore:</w:t>
      </w:r>
    </w:p>
    <w:p w14:paraId="4804EEE7" w14:textId="15BB9B66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⊥l</m:t>
          </m:r>
        </m:oMath>
      </m:oMathPara>
    </w:p>
    <w:p w14:paraId="004DF8D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and:</w:t>
      </w:r>
    </w:p>
    <w:p w14:paraId="4A506A02" w14:textId="71FA77E6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MA=M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09FFAC04" w14:textId="37157F84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M=A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∩l</m:t>
        </m:r>
      </m:oMath>
      <w:r w:rsidRPr="007911D6">
        <w:rPr>
          <w:rFonts w:ascii="Roboto Mono" w:hAnsi="Roboto Mono"/>
        </w:rPr>
        <w:t>.</w:t>
      </w:r>
    </w:p>
    <w:p w14:paraId="3076DCC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20E4DF63">
          <v:rect id="_x0000_i1293" style="width:0;height:1.5pt" o:hralign="center" o:hrstd="t" o:hr="t" fillcolor="#a0a0a0" stroked="f"/>
        </w:pict>
      </w:r>
    </w:p>
    <w:p w14:paraId="5B00E1DC" w14:textId="66FE8705" w:rsidR="007911D6" w:rsidRDefault="007911D6" w:rsidP="007911D6">
      <w:pPr>
        <w:pStyle w:val="Heading3"/>
      </w:pPr>
      <w:r w:rsidRPr="007911D6">
        <w:t>2</w:t>
      </w:r>
      <w:r w:rsidR="00C75937">
        <w:t>2</w:t>
      </w:r>
      <w:r w:rsidRPr="007911D6">
        <w:t>. Symmetry-Axis Conditions</w:t>
      </w:r>
    </w:p>
    <w:p w14:paraId="3409EA91" w14:textId="7B789636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E5A2C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43A21DF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Symmetry-Axis Condition</w:t>
      </w:r>
      <w:r w:rsidRPr="007911D6">
        <w:rPr>
          <w:rFonts w:ascii="Roboto Mono" w:hAnsi="Roboto Mono"/>
        </w:rPr>
        <w:t xml:space="preserve"> requires a particular line to be an axis of symmetry.</w:t>
      </w:r>
    </w:p>
    <w:p w14:paraId="3D650BC9" w14:textId="2E196B36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a figure </w:t>
      </w:r>
      <m:oMath>
        <m:r>
          <w:rPr>
            <w:rFonts w:ascii="Cambria Math" w:hAnsi="Cambria Math"/>
          </w:rPr>
          <m:t>F</m:t>
        </m:r>
      </m:oMath>
      <w:r w:rsidRPr="007911D6">
        <w:rPr>
          <w:rFonts w:ascii="Roboto Mono" w:hAnsi="Roboto Mono"/>
        </w:rPr>
        <w:t>:</w:t>
      </w:r>
    </w:p>
    <w:p w14:paraId="6882038C" w14:textId="0A7602DF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ECEF06B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43EA1B8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the parabola:</w:t>
      </w:r>
    </w:p>
    <w:p w14:paraId="072FD288" w14:textId="752CA365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50AC6ADF" w14:textId="2FA33CD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y</m:t>
        </m:r>
      </m:oMath>
      <w:r w:rsidRPr="007911D6">
        <w:rPr>
          <w:rFonts w:ascii="Roboto Mono" w:hAnsi="Roboto Mono"/>
        </w:rPr>
        <w:t>-axis:</w:t>
      </w:r>
    </w:p>
    <w:p w14:paraId="018CC116" w14:textId="54E38C69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0FD814D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is its axis of symmetry.</w:t>
      </w:r>
    </w:p>
    <w:p w14:paraId="6FA3C675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Coordinate Test</w:t>
      </w:r>
    </w:p>
    <w:p w14:paraId="790159B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Replacing:</w:t>
      </w:r>
    </w:p>
    <w:p w14:paraId="43DCD186" w14:textId="49C46B0A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x→-x</m:t>
          </m:r>
        </m:oMath>
      </m:oMathPara>
    </w:p>
    <w:p w14:paraId="095ED32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does not change:</w:t>
      </w:r>
    </w:p>
    <w:p w14:paraId="15D65D7A" w14:textId="4B0DF009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BCCC58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pict w14:anchorId="075AA41F">
          <v:rect id="_x0000_i1294" style="width:0;height:1.5pt" o:hralign="center" o:hrstd="t" o:hr="t" fillcolor="#a0a0a0" stroked="f"/>
        </w:pict>
      </w:r>
    </w:p>
    <w:p w14:paraId="59C3567D" w14:textId="77777777" w:rsid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25. Symmetry-Center Conditions</w:t>
      </w:r>
    </w:p>
    <w:p w14:paraId="145BB7B1" w14:textId="7E3CD647" w:rsidR="007911D6" w:rsidRPr="007911D6" w:rsidRDefault="007911D6" w:rsidP="007911D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9CFF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000B959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Symmetry-Center Condition</w:t>
      </w:r>
      <w:r w:rsidRPr="007911D6">
        <w:rPr>
          <w:rFonts w:ascii="Roboto Mono" w:hAnsi="Roboto Mono"/>
        </w:rPr>
        <w:t xml:space="preserve"> requires a point to be the center of central symmetry.</w:t>
      </w:r>
    </w:p>
    <w:p w14:paraId="577776EF" w14:textId="54EF83B2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center </w:t>
      </w:r>
      <m:oMath>
        <m:r>
          <w:rPr>
            <w:rFonts w:ascii="Cambria Math" w:hAnsi="Cambria Math"/>
          </w:rPr>
          <m:t>O</m:t>
        </m:r>
      </m:oMath>
      <w:r w:rsidRPr="007911D6">
        <w:rPr>
          <w:rFonts w:ascii="Roboto Mono" w:hAnsi="Roboto Mono"/>
        </w:rPr>
        <w:t>:</w:t>
      </w:r>
    </w:p>
    <w:p w14:paraId="1D1A92EF" w14:textId="2A68E2BE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is the midpoint of every corresponding pair </m:t>
              </m:r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838F5A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151F2FD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center of a parallelogram is the intersection of its diagonals.</w:t>
      </w:r>
    </w:p>
    <w:p w14:paraId="687AEACC" w14:textId="6FC4C32D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7911D6">
        <w:rPr>
          <w:rFonts w:ascii="Roboto Mono" w:hAnsi="Roboto Mono"/>
        </w:rPr>
        <w:t>is the center:</w:t>
      </w:r>
    </w:p>
    <w:p w14:paraId="4E8E8DF1" w14:textId="3F288F1C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OA=OC</m:t>
          </m:r>
        </m:oMath>
      </m:oMathPara>
    </w:p>
    <w:p w14:paraId="4DE83DB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and:</w:t>
      </w:r>
    </w:p>
    <w:p w14:paraId="6194E6FA" w14:textId="04FD765B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OB=OD.</m:t>
          </m:r>
        </m:oMath>
      </m:oMathPara>
    </w:p>
    <w:p w14:paraId="286DFFE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3B56F3DB">
          <v:rect id="_x0000_i1295" style="width:0;height:1.5pt" o:hralign="center" o:hrstd="t" o:hr="t" fillcolor="#a0a0a0" stroked="f"/>
        </w:pict>
      </w:r>
    </w:p>
    <w:p w14:paraId="1F0011A6" w14:textId="7C9A1688" w:rsidR="007911D6" w:rsidRDefault="007911D6" w:rsidP="007911D6">
      <w:pPr>
        <w:pStyle w:val="Heading3"/>
      </w:pPr>
      <w:r w:rsidRPr="007911D6">
        <w:t>2</w:t>
      </w:r>
      <w:r w:rsidR="00C75937">
        <w:t>3</w:t>
      </w:r>
      <w:r w:rsidRPr="007911D6">
        <w:t>. Symmetry-Order Conditions</w:t>
      </w:r>
    </w:p>
    <w:p w14:paraId="126D836E" w14:textId="0E57C52B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1CC05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1FECB6EE" w14:textId="255D4573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Symmetry-Order Condition</w:t>
      </w:r>
      <w:r w:rsidRPr="007911D6">
        <w:rPr>
          <w:rFonts w:ascii="Roboto Mono" w:hAnsi="Roboto Mono"/>
        </w:rPr>
        <w:t xml:space="preserve"> specifies the number of times a figure maps onto itself during a full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911D6">
        <w:rPr>
          <w:rFonts w:ascii="Roboto Mono" w:hAnsi="Roboto Mono"/>
        </w:rPr>
        <w:t>rotation.</w:t>
      </w:r>
    </w:p>
    <w:p w14:paraId="57329D81" w14:textId="169C0CC2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For rotational symmetry of order </w:t>
      </w:r>
      <m:oMath>
        <m:r>
          <w:rPr>
            <w:rFonts w:ascii="Cambria Math" w:hAnsi="Cambria Math"/>
          </w:rPr>
          <m:t>n</m:t>
        </m:r>
      </m:oMath>
      <w:r w:rsidRPr="007911D6">
        <w:rPr>
          <w:rFonts w:ascii="Roboto Mono" w:hAnsi="Roboto Mono"/>
        </w:rPr>
        <w:t>:</w:t>
      </w:r>
    </w:p>
    <w:p w14:paraId="4BD13DEC" w14:textId="7C4CE89C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5415B5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2759822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>A regular hexagon has order:</w:t>
      </w:r>
    </w:p>
    <w:p w14:paraId="2FE1F2F2" w14:textId="5119A752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n=6.</m:t>
          </m:r>
        </m:oMath>
      </m:oMathPara>
    </w:p>
    <w:p w14:paraId="0A32084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Therefore:</w:t>
      </w:r>
    </w:p>
    <w:p w14:paraId="3C7467E1" w14:textId="5E17336C" w:rsidR="007911D6" w:rsidRPr="007911D6" w:rsidRDefault="007911D6" w:rsidP="007911D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8C205A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11D5F40D">
          <v:rect id="_x0000_i1296" style="width:0;height:1.5pt" o:hralign="center" o:hrstd="t" o:hr="t" fillcolor="#a0a0a0" stroked="f"/>
        </w:pict>
      </w:r>
    </w:p>
    <w:p w14:paraId="265F5BCA" w14:textId="6BE3B56B" w:rsidR="007911D6" w:rsidRDefault="007911D6" w:rsidP="007911D6">
      <w:pPr>
        <w:pStyle w:val="Heading3"/>
      </w:pPr>
      <w:r w:rsidRPr="007911D6">
        <w:t>2</w:t>
      </w:r>
      <w:r w:rsidR="00C75937">
        <w:t>4</w:t>
      </w:r>
      <w:r w:rsidRPr="007911D6">
        <w:t>. Restricted-Symmetry Conditions</w:t>
      </w:r>
    </w:p>
    <w:p w14:paraId="6F9B140D" w14:textId="2B5D39D9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12DD9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4C58B30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Restricted-Symmetry Condition</w:t>
      </w:r>
      <w:r w:rsidRPr="007911D6">
        <w:rPr>
          <w:rFonts w:ascii="Roboto Mono" w:hAnsi="Roboto Mono"/>
        </w:rPr>
        <w:t xml:space="preserve"> specifies symmetry only within a particular portion, region, or set of allowed transformations.</w:t>
      </w:r>
    </w:p>
    <w:p w14:paraId="01D8DB2E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75D19B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semicircle has reflection symmetry about the line perpendicular to its diameter through the center, but it does not have all the symmetries of the complete circle.</w:t>
      </w:r>
    </w:p>
    <w:p w14:paraId="49AFC56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Another Example</w:t>
      </w:r>
    </w:p>
    <w:p w14:paraId="7734645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finite portion of a repeating pattern may exhibit reflection symmetry even though the complete infinite pattern has additional translational or glide symmetries.</w:t>
      </w:r>
    </w:p>
    <w:p w14:paraId="2FF9733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80041E1">
          <v:rect id="_x0000_i1297" style="width:0;height:1.5pt" o:hralign="center" o:hrstd="t" o:hr="t" fillcolor="#a0a0a0" stroked="f"/>
        </w:pict>
      </w:r>
    </w:p>
    <w:p w14:paraId="0FC594CB" w14:textId="1C9663B1" w:rsidR="007911D6" w:rsidRDefault="007911D6" w:rsidP="007911D6">
      <w:pPr>
        <w:pStyle w:val="Heading3"/>
      </w:pPr>
      <w:r w:rsidRPr="007911D6">
        <w:t>2</w:t>
      </w:r>
      <w:r w:rsidR="00C75937">
        <w:t>5</w:t>
      </w:r>
      <w:r w:rsidRPr="007911D6">
        <w:t>. Constructive Symmetry Conditions</w:t>
      </w:r>
    </w:p>
    <w:p w14:paraId="7A4B0EBD" w14:textId="2C816006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9EFBD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0E9EDDC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Constructive Symmetry Condition</w:t>
      </w:r>
      <w:r w:rsidRPr="007911D6">
        <w:rPr>
          <w:rFonts w:ascii="Roboto Mono" w:hAnsi="Roboto Mono"/>
        </w:rPr>
        <w:t xml:space="preserve"> requires a geometric construction to create or preserve symmetry.</w:t>
      </w:r>
    </w:p>
    <w:p w14:paraId="7FAF1D5D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C068592" w14:textId="29A11AC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To construct the reflection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of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 xml:space="preserve">across line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:</w:t>
      </w:r>
    </w:p>
    <w:p w14:paraId="213F3DEF" w14:textId="057B094D" w:rsidR="007911D6" w:rsidRPr="007911D6" w:rsidRDefault="007911D6" w:rsidP="007911D6">
      <w:pPr>
        <w:numPr>
          <w:ilvl w:val="0"/>
          <w:numId w:val="12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 xml:space="preserve">Draw a perpendicular from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.</w:t>
      </w:r>
    </w:p>
    <w:p w14:paraId="1237B219" w14:textId="64172005" w:rsidR="007911D6" w:rsidRPr="007911D6" w:rsidRDefault="007911D6" w:rsidP="007911D6">
      <w:pPr>
        <w:numPr>
          <w:ilvl w:val="0"/>
          <w:numId w:val="12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Let the intersection be </w:t>
      </w:r>
      <m:oMath>
        <m:r>
          <w:rPr>
            <w:rFonts w:ascii="Cambria Math" w:hAnsi="Cambria Math"/>
          </w:rPr>
          <m:t>M</m:t>
        </m:r>
      </m:oMath>
      <w:r w:rsidRPr="007911D6">
        <w:rPr>
          <w:rFonts w:ascii="Roboto Mono" w:hAnsi="Roboto Mono"/>
        </w:rPr>
        <w:t>.</w:t>
      </w:r>
    </w:p>
    <w:p w14:paraId="7DB82C5D" w14:textId="28858553" w:rsidR="007911D6" w:rsidRPr="007911D6" w:rsidRDefault="007911D6" w:rsidP="007911D6">
      <w:pPr>
        <w:numPr>
          <w:ilvl w:val="0"/>
          <w:numId w:val="12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Mark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>on the opposite side.</w:t>
      </w:r>
    </w:p>
    <w:p w14:paraId="1D8AF056" w14:textId="77777777" w:rsidR="007911D6" w:rsidRPr="007911D6" w:rsidRDefault="007911D6" w:rsidP="007911D6">
      <w:pPr>
        <w:numPr>
          <w:ilvl w:val="0"/>
          <w:numId w:val="12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Require:</w:t>
      </w:r>
    </w:p>
    <w:p w14:paraId="7632D327" w14:textId="147D4C79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MA=M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6DB7D0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Then:</w:t>
      </w:r>
    </w:p>
    <w:p w14:paraId="7D591530" w14:textId="565FAA7E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</m:t>
          </m:r>
        </m:oMath>
      </m:oMathPara>
    </w:p>
    <w:p w14:paraId="5D8EDED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is the perpendicular bisector of:</w:t>
      </w:r>
    </w:p>
    <w:p w14:paraId="4D083A52" w14:textId="0D7971F8" w:rsidR="007911D6" w:rsidRPr="007911D6" w:rsidRDefault="007911D6" w:rsidP="007911D6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4FB22F8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1CEC468F">
          <v:rect id="_x0000_i1298" style="width:0;height:1.5pt" o:hralign="center" o:hrstd="t" o:hr="t" fillcolor="#a0a0a0" stroked="f"/>
        </w:pict>
      </w:r>
    </w:p>
    <w:p w14:paraId="01D75DA4" w14:textId="2113B394" w:rsidR="007911D6" w:rsidRDefault="007911D6" w:rsidP="007911D6">
      <w:pPr>
        <w:pStyle w:val="Heading3"/>
      </w:pPr>
      <w:r w:rsidRPr="007911D6">
        <w:t>2</w:t>
      </w:r>
      <w:r w:rsidR="00C75937">
        <w:t>6</w:t>
      </w:r>
      <w:r w:rsidRPr="007911D6">
        <w:t>. Symmetry-Based Locus Conditions</w:t>
      </w:r>
    </w:p>
    <w:p w14:paraId="45519933" w14:textId="666F178F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30042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531BAF5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Symmetry-Based Locus Condition</w:t>
      </w:r>
      <w:r w:rsidRPr="007911D6">
        <w:rPr>
          <w:rFonts w:ascii="Roboto Mono" w:hAnsi="Roboto Mono"/>
        </w:rPr>
        <w:t xml:space="preserve"> uses symmetry to define a locus.</w:t>
      </w:r>
    </w:p>
    <w:p w14:paraId="6821D040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43F23EE" w14:textId="4527003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 set of points equidistant from </w:t>
      </w:r>
      <m:oMath>
        <m:r>
          <w:rPr>
            <w:rFonts w:ascii="Cambria Math" w:hAnsi="Cambria Math"/>
          </w:rPr>
          <m:t>A</m:t>
        </m:r>
      </m:oMath>
      <w:r w:rsidRPr="007911D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7911D6">
        <w:rPr>
          <w:rFonts w:ascii="Roboto Mono" w:hAnsi="Roboto Mono"/>
        </w:rPr>
        <w:t>:</w:t>
      </w:r>
    </w:p>
    <w:p w14:paraId="355244E4" w14:textId="6A276ED3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3029BA2B" w14:textId="1DDAB9F6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911D6">
        <w:rPr>
          <w:rFonts w:ascii="Roboto Mono" w:hAnsi="Roboto Mono"/>
        </w:rPr>
        <w:t>.</w:t>
      </w:r>
    </w:p>
    <w:p w14:paraId="4BD7C73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This locus is itself a symmetry line:</w:t>
      </w:r>
    </w:p>
    <w:p w14:paraId="30020FF3" w14:textId="138EA001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Reflection Axis exchanging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2AB2FE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Another Example</w:t>
      </w:r>
    </w:p>
    <w:p w14:paraId="3321B2AF" w14:textId="01892C6E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7911D6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must be reflections about a fixed line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, their positions are constrained by:</w:t>
      </w:r>
    </w:p>
    <w:p w14:paraId="2ED0B972" w14:textId="6C62E1F9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⊥l</m:t>
          </m:r>
        </m:oMath>
      </m:oMathPara>
    </w:p>
    <w:p w14:paraId="1867040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>and:</w:t>
      </w:r>
    </w:p>
    <w:p w14:paraId="43129AE5" w14:textId="758B09B8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BCD23E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2F5B8C0E">
          <v:rect id="_x0000_i1299" style="width:0;height:1.5pt" o:hralign="center" o:hrstd="t" o:hr="t" fillcolor="#a0a0a0" stroked="f"/>
        </w:pict>
      </w:r>
    </w:p>
    <w:p w14:paraId="47E801AE" w14:textId="5EAF09F4" w:rsidR="007911D6" w:rsidRDefault="00C75937" w:rsidP="007911D6">
      <w:pPr>
        <w:pStyle w:val="Heading3"/>
      </w:pPr>
      <w:r>
        <w:t>27</w:t>
      </w:r>
      <w:r w:rsidR="007911D6" w:rsidRPr="007911D6">
        <w:t>. Multiple-Symmetry Conditions</w:t>
      </w:r>
    </w:p>
    <w:p w14:paraId="53827C49" w14:textId="4FE6EFC2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54E19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3CE1DF6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Multiple-Symmetry Condition</w:t>
      </w:r>
      <w:r w:rsidRPr="007911D6">
        <w:rPr>
          <w:rFonts w:ascii="Roboto Mono" w:hAnsi="Roboto Mono"/>
        </w:rPr>
        <w:t xml:space="preserve"> requires a figure to satisfy several symmetry conditions simultaneously.</w:t>
      </w:r>
    </w:p>
    <w:p w14:paraId="4044A02D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23C1C0C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square satisfies:</w:t>
      </w:r>
    </w:p>
    <w:p w14:paraId="5B0E6C3C" w14:textId="77777777" w:rsidR="007911D6" w:rsidRPr="007911D6" w:rsidRDefault="007911D6" w:rsidP="007911D6">
      <w:pPr>
        <w:numPr>
          <w:ilvl w:val="0"/>
          <w:numId w:val="1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reflection symmetry about its vertical axis,</w:t>
      </w:r>
    </w:p>
    <w:p w14:paraId="535B2BFD" w14:textId="77777777" w:rsidR="007911D6" w:rsidRPr="007911D6" w:rsidRDefault="007911D6" w:rsidP="007911D6">
      <w:pPr>
        <w:numPr>
          <w:ilvl w:val="0"/>
          <w:numId w:val="1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reflection symmetry about its horizontal axis,</w:t>
      </w:r>
    </w:p>
    <w:p w14:paraId="6BB35BDA" w14:textId="77777777" w:rsidR="007911D6" w:rsidRPr="007911D6" w:rsidRDefault="007911D6" w:rsidP="007911D6">
      <w:pPr>
        <w:numPr>
          <w:ilvl w:val="0"/>
          <w:numId w:val="1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reflection symmetry about both diagonals,</w:t>
      </w:r>
    </w:p>
    <w:p w14:paraId="5AD7BD52" w14:textId="242844CC" w:rsidR="007911D6" w:rsidRPr="007911D6" w:rsidRDefault="007911D6" w:rsidP="007911D6">
      <w:pPr>
        <w:numPr>
          <w:ilvl w:val="0"/>
          <w:numId w:val="1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rotational symmetry of order </w:t>
      </w:r>
      <m:oMath>
        <m:r>
          <w:rPr>
            <w:rFonts w:ascii="Cambria Math" w:hAnsi="Cambria Math"/>
          </w:rPr>
          <m:t>4</m:t>
        </m:r>
      </m:oMath>
      <w:r w:rsidRPr="007911D6">
        <w:rPr>
          <w:rFonts w:ascii="Roboto Mono" w:hAnsi="Roboto Mono"/>
        </w:rPr>
        <w:t>,</w:t>
      </w:r>
    </w:p>
    <w:p w14:paraId="2186C7D6" w14:textId="77777777" w:rsidR="007911D6" w:rsidRPr="007911D6" w:rsidRDefault="007911D6" w:rsidP="007911D6">
      <w:pPr>
        <w:numPr>
          <w:ilvl w:val="0"/>
          <w:numId w:val="13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point symmetry about its center.</w:t>
      </w:r>
    </w:p>
    <w:p w14:paraId="4AAD167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Thus a single figure can satisfy many symmetry conditions.</w:t>
      </w:r>
    </w:p>
    <w:p w14:paraId="6D429B4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6618C016">
          <v:rect id="_x0000_i1300" style="width:0;height:1.5pt" o:hralign="center" o:hrstd="t" o:hr="t" fillcolor="#a0a0a0" stroked="f"/>
        </w:pict>
      </w:r>
    </w:p>
    <w:p w14:paraId="2F4BF5C5" w14:textId="079E9325" w:rsidR="007911D6" w:rsidRDefault="00C75937" w:rsidP="007911D6">
      <w:pPr>
        <w:pStyle w:val="Heading3"/>
      </w:pPr>
      <w:r>
        <w:t>28</w:t>
      </w:r>
      <w:r w:rsidR="007911D6" w:rsidRPr="007911D6">
        <w:t>. Combined Symmetry Conditions</w:t>
      </w:r>
    </w:p>
    <w:p w14:paraId="28961384" w14:textId="20776FB2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204D87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Definition</w:t>
      </w:r>
    </w:p>
    <w:p w14:paraId="424AE80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</w:t>
      </w:r>
      <w:r w:rsidRPr="007911D6">
        <w:rPr>
          <w:rFonts w:ascii="Roboto Mono" w:hAnsi="Roboto Mono"/>
          <w:b/>
          <w:bCs/>
        </w:rPr>
        <w:t>Combined Symmetry Condition</w:t>
      </w:r>
      <w:r w:rsidRPr="007911D6">
        <w:rPr>
          <w:rFonts w:ascii="Roboto Mono" w:hAnsi="Roboto Mono"/>
        </w:rPr>
        <w:t xml:space="preserve"> combines symmetry with another geometric condition.</w:t>
      </w:r>
    </w:p>
    <w:p w14:paraId="4EB4CA15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08B96A8A" w14:textId="42BF2093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7911D6">
        <w:rPr>
          <w:rFonts w:ascii="Roboto Mono" w:hAnsi="Roboto Mono"/>
        </w:rPr>
        <w:t>may be required to:</w:t>
      </w:r>
    </w:p>
    <w:p w14:paraId="4C38DA9E" w14:textId="7E172954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P∈C</m:t>
          </m:r>
        </m:oMath>
      </m:oMathPara>
    </w:p>
    <w:p w14:paraId="3C27B8DD" w14:textId="66081E05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 xml:space="preserve">and to be symmetric to </w:t>
      </w:r>
      <m:oMath>
        <m:r>
          <w:rPr>
            <w:rFonts w:ascii="Cambria Math" w:hAnsi="Cambria Math"/>
          </w:rPr>
          <m:t>Q</m:t>
        </m:r>
      </m:oMath>
      <w:r w:rsidRPr="007911D6">
        <w:rPr>
          <w:rFonts w:ascii="Roboto Mono" w:hAnsi="Roboto Mono"/>
        </w:rPr>
        <w:t xml:space="preserve">about line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.</w:t>
      </w:r>
    </w:p>
    <w:p w14:paraId="5AEBCB7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Another example:</w:t>
      </w:r>
    </w:p>
    <w:p w14:paraId="22E9F551" w14:textId="3755B3F4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0474F0C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</w:t>
      </w:r>
    </w:p>
    <w:p w14:paraId="1545DFA8" w14:textId="4563816A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4A1EFF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Together, these conditions can identify an equilateral triangle, which has stronger symmetry than a general isosceles triangle.</w:t>
      </w:r>
    </w:p>
    <w:p w14:paraId="437EEE6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E8E0560">
          <v:rect id="_x0000_i1301" style="width:0;height:1.5pt" o:hralign="center" o:hrstd="t" o:hr="t" fillcolor="#a0a0a0" stroked="f"/>
        </w:pict>
      </w:r>
    </w:p>
    <w:p w14:paraId="778DD1CB" w14:textId="24CE04BC" w:rsidR="007911D6" w:rsidRDefault="007911D6" w:rsidP="007911D6">
      <w:pPr>
        <w:pStyle w:val="Heading2"/>
      </w:pPr>
      <w:r w:rsidRPr="007911D6">
        <w:t>Symmetry Conditions and Equality Conditions</w:t>
      </w:r>
    </w:p>
    <w:p w14:paraId="451F6A78" w14:textId="61445149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63EC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frequently produces equality conditions.</w:t>
      </w:r>
    </w:p>
    <w:p w14:paraId="6894013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reflection symmetry:</w:t>
      </w:r>
    </w:p>
    <w:p w14:paraId="11002E92" w14:textId="5718329E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4F074D5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 corresponding lengths are equal.</w:t>
      </w:r>
    </w:p>
    <w:p w14:paraId="662FB6B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an isosceles triangle:</w:t>
      </w:r>
    </w:p>
    <w:p w14:paraId="4F813A5C" w14:textId="02E6CD0A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2BA8B7E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and:</w:t>
      </w:r>
    </w:p>
    <w:p w14:paraId="02A3387D" w14:textId="500CABA8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∠B=∠C.</m:t>
          </m:r>
        </m:oMath>
      </m:oMathPara>
    </w:p>
    <w:p w14:paraId="4ABACFA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a regular polygon:</w:t>
      </w:r>
    </w:p>
    <w:p w14:paraId="7BBD1501" w14:textId="00096086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AB=BC=CD=⋯</m:t>
          </m:r>
        </m:oMath>
      </m:oMathPara>
    </w:p>
    <w:p w14:paraId="1FDBC85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 corresponding angles are equal.</w:t>
      </w:r>
    </w:p>
    <w:p w14:paraId="4DA0962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Thus:</w:t>
      </w:r>
    </w:p>
    <w:p w14:paraId="24AC4D80" w14:textId="68DC01B3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Corresponding Quantities</m:t>
              </m:r>
            </m:e>
          </m:borderBox>
        </m:oMath>
      </m:oMathPara>
    </w:p>
    <w:p w14:paraId="0125F55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However, the converse is not always true: equality of some quantities does not necessarily establish complete symmetry.</w:t>
      </w:r>
    </w:p>
    <w:p w14:paraId="28424CF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pict w14:anchorId="0971179C">
          <v:rect id="_x0000_i1302" style="width:0;height:1.5pt" o:hralign="center" o:hrstd="t" o:hr="t" fillcolor="#a0a0a0" stroked="f"/>
        </w:pict>
      </w:r>
    </w:p>
    <w:p w14:paraId="128FA6AE" w14:textId="1A7A4368" w:rsidR="007911D6" w:rsidRDefault="007911D6" w:rsidP="007911D6">
      <w:pPr>
        <w:pStyle w:val="Heading2"/>
      </w:pPr>
      <w:r w:rsidRPr="007911D6">
        <w:t>Symmetry Conditions and Transformations</w:t>
      </w:r>
    </w:p>
    <w:p w14:paraId="5CAF2C1A" w14:textId="473BCA1F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A255C" w14:textId="77777777" w:rsid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is fundamentally transformation-based.</w:t>
      </w:r>
    </w:p>
    <w:p w14:paraId="578A6188" w14:textId="0B3E9F6D" w:rsidR="007A66FB" w:rsidRPr="007911D6" w:rsidRDefault="007A66FB" w:rsidP="007911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8D0B4" wp14:editId="14DF1DB1">
            <wp:extent cx="5943600" cy="1267460"/>
            <wp:effectExtent l="0" t="0" r="0" b="8890"/>
            <wp:docPr id="372640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08D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</w:t>
      </w:r>
    </w:p>
    <w:p w14:paraId="35F7C3B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7D1CD81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Reflection</w:t>
      </w:r>
    </w:p>
    <w:p w14:paraId="569BC20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Rotation</w:t>
      </w:r>
    </w:p>
    <w:p w14:paraId="30704DC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Point Reflection / 180</w:t>
      </w:r>
      <w:r w:rsidRPr="007911D6">
        <w:rPr>
          <w:rFonts w:ascii="Roboto Mono" w:hAnsi="Roboto Mono" w:cs="Roboto Mono"/>
        </w:rPr>
        <w:t>°</w:t>
      </w:r>
      <w:r w:rsidRPr="007911D6">
        <w:rPr>
          <w:rFonts w:ascii="Roboto Mono" w:hAnsi="Roboto Mono"/>
        </w:rPr>
        <w:t xml:space="preserve"> Rotation</w:t>
      </w:r>
    </w:p>
    <w:p w14:paraId="5F63C79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Translation</w:t>
      </w:r>
    </w:p>
    <w:p w14:paraId="11EBF97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Glide Reflection</w:t>
      </w:r>
    </w:p>
    <w:p w14:paraId="24CD2FE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figure has a particular symmetry when the corresponding transformation maps the figure onto itself.</w:t>
      </w:r>
    </w:p>
    <w:p w14:paraId="6EB29DAE" w14:textId="017D2655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55581F56" w14:textId="2465B971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7911D6">
        <w:rPr>
          <w:rFonts w:ascii="Roboto Mono" w:hAnsi="Roboto Mono"/>
        </w:rPr>
        <w:t>is the relevant symmetry transformation.</w:t>
      </w:r>
    </w:p>
    <w:p w14:paraId="30B6FB4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2A36615">
          <v:rect id="_x0000_i1303" style="width:0;height:1.5pt" o:hralign="center" o:hrstd="t" o:hr="t" fillcolor="#a0a0a0" stroked="f"/>
        </w:pict>
      </w:r>
    </w:p>
    <w:p w14:paraId="76D2FF93" w14:textId="372368B7" w:rsidR="007911D6" w:rsidRDefault="007911D6" w:rsidP="007911D6">
      <w:pPr>
        <w:pStyle w:val="Heading2"/>
      </w:pPr>
      <w:r w:rsidRPr="007911D6">
        <w:t>Symmetry Conditions and Coordinates</w:t>
      </w:r>
    </w:p>
    <w:p w14:paraId="729AB660" w14:textId="34537FE1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3A55D" w14:textId="109D799F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7911D6">
        <w:rPr>
          <w:rFonts w:ascii="Roboto Mono" w:hAnsi="Roboto Mono"/>
          <w:b/>
          <w:bCs/>
        </w:rPr>
        <w:t>-Axis</w:t>
      </w:r>
    </w:p>
    <w:p w14:paraId="7C0B971B" w14:textId="176C4C39" w:rsidR="007911D6" w:rsidRPr="007911D6" w:rsidRDefault="007911D6" w:rsidP="007911D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3B0DB18" w14:textId="2570AB42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lastRenderedPageBreak/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7911D6">
        <w:rPr>
          <w:rFonts w:ascii="Roboto Mono" w:hAnsi="Roboto Mono"/>
          <w:b/>
          <w:bCs/>
        </w:rPr>
        <w:t>-Axis</w:t>
      </w:r>
    </w:p>
    <w:p w14:paraId="12D22454" w14:textId="4C49CBAB" w:rsidR="007911D6" w:rsidRPr="007911D6" w:rsidRDefault="007911D6" w:rsidP="007911D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2C8609E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Reflection Through the Origin</w:t>
      </w:r>
    </w:p>
    <w:p w14:paraId="7C2F466A" w14:textId="5254F489" w:rsidR="007911D6" w:rsidRPr="007911D6" w:rsidRDefault="007911D6" w:rsidP="007911D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CAD597A" w14:textId="3F09448D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Reflection Across </w:t>
      </w:r>
      <m:oMath>
        <m:r>
          <m:rPr>
            <m:sty m:val="bi"/>
          </m:rPr>
          <w:rPr>
            <w:rFonts w:ascii="Cambria Math" w:hAnsi="Cambria Math"/>
          </w:rPr>
          <m:t>y=x</m:t>
        </m:r>
      </m:oMath>
    </w:p>
    <w:p w14:paraId="614E78A8" w14:textId="2F35FD40" w:rsidR="007911D6" w:rsidRPr="007911D6" w:rsidRDefault="007911D6" w:rsidP="007911D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A77AEFC" w14:textId="274B10B0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Central Symmetry About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</w:p>
    <w:p w14:paraId="7C80A6E0" w14:textId="3FFEB1A3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h-x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2k-y</m:t>
                  </m:r>
                </m:e>
              </m:d>
            </m:e>
          </m:borderBox>
        </m:oMath>
      </m:oMathPara>
    </w:p>
    <w:p w14:paraId="6E8EDB74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Example</w:t>
      </w:r>
    </w:p>
    <w:p w14:paraId="7985E98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center:</w:t>
      </w:r>
    </w:p>
    <w:p w14:paraId="215D9C2B" w14:textId="3E8F6BA9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F3CDE4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symmetric point of:</w:t>
      </w:r>
    </w:p>
    <w:p w14:paraId="7D2866FD" w14:textId="2918F6A2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1203FB4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is:</w:t>
      </w:r>
    </w:p>
    <w:p w14:paraId="3DCAFCDA" w14:textId="1A9958BA" w:rsidR="007911D6" w:rsidRPr="007911D6" w:rsidRDefault="007911D6" w:rsidP="007911D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-56-7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1-1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F5303E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61900620">
          <v:rect id="_x0000_i1304" style="width:0;height:1.5pt" o:hralign="center" o:hrstd="t" o:hr="t" fillcolor="#a0a0a0" stroked="f"/>
        </w:pict>
      </w:r>
    </w:p>
    <w:p w14:paraId="1ECA4E93" w14:textId="1D968D7D" w:rsidR="007911D6" w:rsidRDefault="007911D6" w:rsidP="007911D6">
      <w:pPr>
        <w:pStyle w:val="Heading2"/>
      </w:pPr>
      <w:r w:rsidRPr="007911D6">
        <w:t>Symmetry Conditions and Loci</w:t>
      </w:r>
    </w:p>
    <w:p w14:paraId="6A80B178" w14:textId="662544D3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52F1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symmetry condition can define or identify a locus.</w:t>
      </w:r>
    </w:p>
    <w:p w14:paraId="5D5BC54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For example:</w:t>
      </w:r>
    </w:p>
    <w:p w14:paraId="24AC9C79" w14:textId="2C822D81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CFB99B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defines the perpendicular bisector.</w:t>
      </w:r>
    </w:p>
    <w:p w14:paraId="2B44A71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perpendicular bisector is simultaneously:</w:t>
      </w:r>
    </w:p>
    <w:p w14:paraId="03CB249B" w14:textId="77777777" w:rsidR="007911D6" w:rsidRPr="007911D6" w:rsidRDefault="007911D6" w:rsidP="007911D6">
      <w:pPr>
        <w:numPr>
          <w:ilvl w:val="0"/>
          <w:numId w:val="14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an equality-distance locus,</w:t>
      </w:r>
    </w:p>
    <w:p w14:paraId="2347FC77" w14:textId="77777777" w:rsidR="007911D6" w:rsidRPr="007911D6" w:rsidRDefault="007911D6" w:rsidP="007911D6">
      <w:pPr>
        <w:numPr>
          <w:ilvl w:val="0"/>
          <w:numId w:val="14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a symmetry axis,</w:t>
      </w:r>
    </w:p>
    <w:p w14:paraId="1BAD36E0" w14:textId="77777777" w:rsidR="007911D6" w:rsidRPr="007911D6" w:rsidRDefault="007911D6" w:rsidP="007911D6">
      <w:pPr>
        <w:numPr>
          <w:ilvl w:val="0"/>
          <w:numId w:val="14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>a position condition,</w:t>
      </w:r>
    </w:p>
    <w:p w14:paraId="5F1EFA74" w14:textId="77777777" w:rsidR="007911D6" w:rsidRPr="007911D6" w:rsidRDefault="007911D6" w:rsidP="007911D6">
      <w:pPr>
        <w:numPr>
          <w:ilvl w:val="0"/>
          <w:numId w:val="14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an incidence condition.</w:t>
      </w:r>
    </w:p>
    <w:p w14:paraId="427B0E2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This illustrates the interconnected nature of geometric conditions.</w:t>
      </w:r>
    </w:p>
    <w:p w14:paraId="05D9E79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6D47D2F0">
          <v:rect id="_x0000_i1305" style="width:0;height:1.5pt" o:hralign="center" o:hrstd="t" o:hr="t" fillcolor="#a0a0a0" stroked="f"/>
        </w:pict>
      </w:r>
    </w:p>
    <w:p w14:paraId="325D3D06" w14:textId="6D8C566B" w:rsidR="007911D6" w:rsidRPr="007911D6" w:rsidRDefault="007911D6" w:rsidP="007911D6">
      <w:pPr>
        <w:pStyle w:val="Heading2"/>
      </w:pPr>
      <w:r w:rsidRPr="007911D6">
        <w:t>Important Distinctions</w:t>
      </w:r>
    </w:p>
    <w:p w14:paraId="15FA39E9" w14:textId="77777777" w:rsidR="007911D6" w:rsidRDefault="007911D6" w:rsidP="007911D6">
      <w:pPr>
        <w:pStyle w:val="Heading3"/>
      </w:pPr>
      <w:r w:rsidRPr="007911D6">
        <w:t>Reflection Symmetry vs Rotational Symmetry</w:t>
      </w:r>
    </w:p>
    <w:p w14:paraId="1937EB2D" w14:textId="1145D3E6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8C645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Reflection symmetry:</w:t>
      </w:r>
    </w:p>
    <w:p w14:paraId="13F2C031" w14:textId="36CCC977" w:rsidR="007911D6" w:rsidRPr="007911D6" w:rsidRDefault="007911D6" w:rsidP="007911D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=F.</m:t>
          </m:r>
        </m:oMath>
      </m:oMathPara>
    </w:p>
    <w:p w14:paraId="62C3D61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Rotational symmetry:</w:t>
      </w:r>
    </w:p>
    <w:p w14:paraId="0DF821D8" w14:textId="229CECD3" w:rsidR="007911D6" w:rsidRPr="007911D6" w:rsidRDefault="007911D6" w:rsidP="007911D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=F.</m:t>
          </m:r>
        </m:oMath>
      </m:oMathPara>
    </w:p>
    <w:p w14:paraId="033722E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figure may have one without the other.</w:t>
      </w:r>
    </w:p>
    <w:p w14:paraId="7541C92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77742ECE">
          <v:rect id="_x0000_i1306" style="width:0;height:1.5pt" o:hralign="center" o:hrstd="t" o:hr="t" fillcolor="#a0a0a0" stroked="f"/>
        </w:pict>
      </w:r>
    </w:p>
    <w:p w14:paraId="77CFF9CC" w14:textId="77777777" w:rsidR="007911D6" w:rsidRDefault="007911D6" w:rsidP="007911D6">
      <w:pPr>
        <w:pStyle w:val="Heading3"/>
      </w:pPr>
      <w:r w:rsidRPr="007911D6">
        <w:t>Point Symmetry vs Reflection Symmetry</w:t>
      </w:r>
    </w:p>
    <w:p w14:paraId="4438CD2D" w14:textId="52240F9D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AF0345" w14:textId="30A249CE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Point symmetry uses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911D6">
        <w:rPr>
          <w:rFonts w:ascii="Roboto Mono" w:hAnsi="Roboto Mono"/>
        </w:rPr>
        <w:t>rotation about a point.</w:t>
      </w:r>
    </w:p>
    <w:p w14:paraId="551D20C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symmetry uses reflection across a line or plane.</w:t>
      </w:r>
    </w:p>
    <w:p w14:paraId="597FE47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 general parallelogram has point symmetry but generally no reflection symmetry.</w:t>
      </w:r>
    </w:p>
    <w:p w14:paraId="1A6C6A9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3F348B26">
          <v:rect id="_x0000_i1307" style="width:0;height:1.5pt" o:hralign="center" o:hrstd="t" o:hr="t" fillcolor="#a0a0a0" stroked="f"/>
        </w:pict>
      </w:r>
    </w:p>
    <w:p w14:paraId="4C412580" w14:textId="77777777" w:rsidR="007911D6" w:rsidRDefault="007911D6" w:rsidP="007911D6">
      <w:pPr>
        <w:pStyle w:val="Heading3"/>
      </w:pPr>
      <w:r w:rsidRPr="007911D6">
        <w:t>Symmetry vs Equality</w:t>
      </w:r>
    </w:p>
    <w:p w14:paraId="5DE3189D" w14:textId="6C342862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487DC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often produces equality:</w:t>
      </w:r>
    </w:p>
    <w:p w14:paraId="4A0D68A6" w14:textId="53672348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7F7474C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>but equality alone does not necessarily mean the entire figure is symmetric.</w:t>
      </w:r>
    </w:p>
    <w:p w14:paraId="31B1EE2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DCB0373">
          <v:rect id="_x0000_i1308" style="width:0;height:1.5pt" o:hralign="center" o:hrstd="t" o:hr="t" fillcolor="#a0a0a0" stroked="f"/>
        </w:pict>
      </w:r>
    </w:p>
    <w:p w14:paraId="12096C64" w14:textId="77777777" w:rsidR="007911D6" w:rsidRDefault="007911D6" w:rsidP="007911D6">
      <w:pPr>
        <w:pStyle w:val="Heading3"/>
      </w:pPr>
      <w:r w:rsidRPr="007911D6">
        <w:t>Symmetry vs Congruence</w:t>
      </w:r>
    </w:p>
    <w:p w14:paraId="7944492C" w14:textId="4BB8213C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FEA3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Reflection preserves congruence:</w:t>
      </w:r>
    </w:p>
    <w:p w14:paraId="4219B239" w14:textId="7A9EC840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ED717E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But two congruent figures do not necessarily form a symmetric pair unless their positions and correspondence satisfy the required symmetry transformation.</w:t>
      </w:r>
    </w:p>
    <w:p w14:paraId="4CBD325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50503A07">
          <v:rect id="_x0000_i1309" style="width:0;height:1.5pt" o:hralign="center" o:hrstd="t" o:hr="t" fillcolor="#a0a0a0" stroked="f"/>
        </w:pict>
      </w:r>
    </w:p>
    <w:p w14:paraId="11420935" w14:textId="313E563A" w:rsidR="007911D6" w:rsidRDefault="007911D6" w:rsidP="007911D6">
      <w:pPr>
        <w:pStyle w:val="Heading2"/>
      </w:pPr>
      <w:r w:rsidRPr="007911D6">
        <w:t>Classification Summary</w:t>
      </w:r>
    </w:p>
    <w:p w14:paraId="12D3A81C" w14:textId="5CE4F2E4" w:rsidR="007911D6" w:rsidRDefault="007911D6" w:rsidP="007911D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D700D" w14:textId="2C7B766A" w:rsidR="00DA7B2B" w:rsidRPr="007911D6" w:rsidRDefault="00DA7B2B" w:rsidP="007911D6">
      <w:r>
        <w:rPr>
          <w:noProof/>
        </w:rPr>
        <w:lastRenderedPageBreak/>
        <w:drawing>
          <wp:inline distT="0" distB="0" distL="0" distR="0" wp14:anchorId="09F13752" wp14:editId="4F3E84DA">
            <wp:extent cx="4545965" cy="5993130"/>
            <wp:effectExtent l="0" t="0" r="6985" b="7620"/>
            <wp:docPr id="749161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599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ED8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Conditions</w:t>
      </w:r>
    </w:p>
    <w:p w14:paraId="0711160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3586381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Reflection Symmetry</w:t>
      </w:r>
    </w:p>
    <w:p w14:paraId="7923DE9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Line Symmetry</w:t>
      </w:r>
    </w:p>
    <w:p w14:paraId="701F452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Axial Symmetry</w:t>
      </w:r>
    </w:p>
    <w:p w14:paraId="7AADFF8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Mirror Symmetry</w:t>
      </w:r>
    </w:p>
    <w:p w14:paraId="002FD33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lastRenderedPageBreak/>
        <w:t>│</w:t>
      </w:r>
    </w:p>
    <w:p w14:paraId="45C6358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Rotational Symmetry</w:t>
      </w:r>
    </w:p>
    <w:p w14:paraId="60013CE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Symmetry Order</w:t>
      </w:r>
    </w:p>
    <w:p w14:paraId="2A89B07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7F42F96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Point Symmetry</w:t>
      </w:r>
    </w:p>
    <w:p w14:paraId="4766C52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Central Symmetry</w:t>
      </w:r>
    </w:p>
    <w:p w14:paraId="4CA62FD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1E85968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Translational Symmetry</w:t>
      </w:r>
    </w:p>
    <w:p w14:paraId="05EBBF7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401BE6B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Glide-Reflection Symmetry</w:t>
      </w:r>
    </w:p>
    <w:p w14:paraId="096F72D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13968DCF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Correspondence Conditions</w:t>
      </w:r>
    </w:p>
    <w:p w14:paraId="11CB0BE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Equal Distances</w:t>
      </w:r>
    </w:p>
    <w:p w14:paraId="35945E4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Equal Lengths</w:t>
      </w:r>
    </w:p>
    <w:p w14:paraId="17F0CC7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Equal Angles</w:t>
      </w:r>
    </w:p>
    <w:p w14:paraId="0BDFC2F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Symmetric Positions</w:t>
      </w:r>
    </w:p>
    <w:p w14:paraId="2246AB1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0C1E376C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Coordinate Symmetry</w:t>
      </w:r>
    </w:p>
    <w:p w14:paraId="7E40E83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x-Axis</w:t>
      </w:r>
    </w:p>
    <w:p w14:paraId="1B18CEB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y-Axis</w:t>
      </w:r>
    </w:p>
    <w:p w14:paraId="21BDE79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Origin</w:t>
      </w:r>
    </w:p>
    <w:p w14:paraId="0D6B5C4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Other Axes/Centers</w:t>
      </w:r>
    </w:p>
    <w:p w14:paraId="6AC025B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687415C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Figure-Specific Symmetry</w:t>
      </w:r>
    </w:p>
    <w:p w14:paraId="4875536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lastRenderedPageBreak/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Triangles</w:t>
      </w:r>
    </w:p>
    <w:p w14:paraId="580C9E6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Quadrilaterals</w:t>
      </w:r>
    </w:p>
    <w:p w14:paraId="7724EFE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Polygons</w:t>
      </w:r>
    </w:p>
    <w:p w14:paraId="5F13D2F2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Circles</w:t>
      </w:r>
    </w:p>
    <w:p w14:paraId="169074F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3D Objects</w:t>
      </w:r>
    </w:p>
    <w:p w14:paraId="3EE3120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28374D2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Spatial Symmetry</w:t>
      </w:r>
    </w:p>
    <w:p w14:paraId="6C982E0E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Plane Reflection</w:t>
      </w:r>
    </w:p>
    <w:p w14:paraId="252BBB36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Axis Rotation</w:t>
      </w:r>
    </w:p>
    <w:p w14:paraId="19B9BE4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Central Symmetry</w:t>
      </w:r>
    </w:p>
    <w:p w14:paraId="05C5F527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165A8B9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Locus Symmetry</w:t>
      </w:r>
    </w:p>
    <w:p w14:paraId="2AAA296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Symmetry-Based Loci</w:t>
      </w:r>
    </w:p>
    <w:p w14:paraId="5D0400F4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7DA57FF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├──</w:t>
      </w:r>
      <w:r w:rsidRPr="007911D6">
        <w:rPr>
          <w:rFonts w:ascii="Roboto Mono" w:hAnsi="Roboto Mono"/>
        </w:rPr>
        <w:t xml:space="preserve"> Construction</w:t>
      </w:r>
    </w:p>
    <w:p w14:paraId="512BBD3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  <w:r w:rsidRPr="007911D6">
        <w:rPr>
          <w:rFonts w:ascii="Roboto Mono" w:hAnsi="Roboto Mono"/>
        </w:rPr>
        <w:t xml:space="preserve">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Construct Symmetric Objects</w:t>
      </w:r>
    </w:p>
    <w:p w14:paraId="1607AD25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│</w:t>
      </w:r>
    </w:p>
    <w:p w14:paraId="3F8A3211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Combined Symmetry</w:t>
      </w:r>
    </w:p>
    <w:p w14:paraId="33AF96E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    </w:t>
      </w:r>
      <w:r w:rsidRPr="007911D6">
        <w:rPr>
          <w:rFonts w:ascii="MS Gothic" w:eastAsia="MS Gothic" w:hAnsi="MS Gothic" w:cs="MS Gothic" w:hint="eastAsia"/>
        </w:rPr>
        <w:t>└──</w:t>
      </w:r>
      <w:r w:rsidRPr="007911D6">
        <w:rPr>
          <w:rFonts w:ascii="Roboto Mono" w:hAnsi="Roboto Mono"/>
        </w:rPr>
        <w:t xml:space="preserve"> Multiple Conditions</w:t>
      </w:r>
    </w:p>
    <w:p w14:paraId="723D2F39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30CF03EC">
          <v:rect id="_x0000_i1310" style="width:0;height:1.5pt" o:hralign="center" o:hrstd="t" o:hr="t" fillcolor="#a0a0a0" stroked="f"/>
        </w:pict>
      </w:r>
    </w:p>
    <w:p w14:paraId="3049A1F5" w14:textId="3F6B137F" w:rsidR="007911D6" w:rsidRDefault="007911D6" w:rsidP="007911D6">
      <w:pPr>
        <w:pStyle w:val="Heading2"/>
      </w:pPr>
      <w:r w:rsidRPr="007911D6">
        <w:t>Key Formulas</w:t>
      </w:r>
    </w:p>
    <w:p w14:paraId="070FC926" w14:textId="03A47B85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D6FE69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Reflection Symmetry</w:t>
      </w:r>
    </w:p>
    <w:p w14:paraId="39EAC3C8" w14:textId="7E3225C4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7E65ADFD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lastRenderedPageBreak/>
        <w:t>Rotational Symmetry</w:t>
      </w:r>
    </w:p>
    <w:p w14:paraId="1DD0B70D" w14:textId="4CA32B84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6B0B362D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Rotational Order</w:t>
      </w:r>
    </w:p>
    <w:p w14:paraId="282A4EFD" w14:textId="6C850561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den>
              </m:f>
            </m:e>
          </m:borderBox>
        </m:oMath>
      </m:oMathPara>
    </w:p>
    <w:p w14:paraId="7A251673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Point Symmetry</w:t>
      </w:r>
    </w:p>
    <w:p w14:paraId="7BDB321C" w14:textId="0B7564CE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=-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231E5196" w14:textId="3AD9F73B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Reflection Across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7911D6">
        <w:rPr>
          <w:rFonts w:ascii="Roboto Mono" w:hAnsi="Roboto Mono"/>
          <w:b/>
          <w:bCs/>
        </w:rPr>
        <w:t>-Axis</w:t>
      </w:r>
    </w:p>
    <w:p w14:paraId="5D2CB33E" w14:textId="0F2D9CD2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16E543DE" w14:textId="04EC3C5C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Reflection Across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7911D6">
        <w:rPr>
          <w:rFonts w:ascii="Roboto Mono" w:hAnsi="Roboto Mono"/>
          <w:b/>
          <w:bCs/>
        </w:rPr>
        <w:t>-Axis</w:t>
      </w:r>
    </w:p>
    <w:p w14:paraId="7469562A" w14:textId="117A472F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</m:oMath>
      </m:oMathPara>
    </w:p>
    <w:p w14:paraId="081B8425" w14:textId="5BBC33CC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 xml:space="preserve">Central Symmetry About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</w:p>
    <w:p w14:paraId="22A92EB9" w14:textId="3421B601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h-x2k-y</m:t>
                  </m:r>
                </m:e>
              </m:d>
            </m:e>
          </m:borderBox>
        </m:oMath>
      </m:oMathPara>
    </w:p>
    <w:p w14:paraId="4F723A49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Reflection-Pair Distance</w:t>
      </w:r>
    </w:p>
    <w:p w14:paraId="6C32DC82" w14:textId="62F2F26C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911D6">
        <w:rPr>
          <w:rFonts w:ascii="Roboto Mono" w:hAnsi="Roboto Mono"/>
        </w:rPr>
        <w:t xml:space="preserve">is the reflection of </w:t>
      </w:r>
      <m:oMath>
        <m:r>
          <w:rPr>
            <w:rFonts w:ascii="Cambria Math" w:hAnsi="Cambria Math"/>
          </w:rPr>
          <m:t>P</m:t>
        </m:r>
      </m:oMath>
      <w:r w:rsidRPr="007911D6">
        <w:rPr>
          <w:rFonts w:ascii="Roboto Mono" w:hAnsi="Roboto Mono"/>
        </w:rPr>
        <w:t xml:space="preserve">across </w:t>
      </w:r>
      <m:oMath>
        <m:r>
          <w:rPr>
            <w:rFonts w:ascii="Cambria Math" w:hAnsi="Cambria Math"/>
          </w:rPr>
          <m:t>l</m:t>
        </m:r>
      </m:oMath>
      <w:r w:rsidRPr="007911D6">
        <w:rPr>
          <w:rFonts w:ascii="Roboto Mono" w:hAnsi="Roboto Mono"/>
        </w:rPr>
        <w:t>:</w:t>
      </w:r>
    </w:p>
    <w:p w14:paraId="764246D5" w14:textId="5C135C34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67A450E3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and:</w:t>
      </w:r>
    </w:p>
    <w:p w14:paraId="25C009E1" w14:textId="0B5C4D9A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⊥l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47C86A" w14:textId="77777777" w:rsidR="007911D6" w:rsidRPr="007911D6" w:rsidRDefault="007911D6" w:rsidP="007911D6">
      <w:pPr>
        <w:rPr>
          <w:rFonts w:ascii="Roboto Mono" w:hAnsi="Roboto Mono"/>
          <w:b/>
          <w:bCs/>
        </w:rPr>
      </w:pPr>
      <w:r w:rsidRPr="007911D6">
        <w:rPr>
          <w:rFonts w:ascii="Roboto Mono" w:hAnsi="Roboto Mono"/>
          <w:b/>
          <w:bCs/>
        </w:rPr>
        <w:t>Perpendicular-Bisector Symmetry</w:t>
      </w:r>
    </w:p>
    <w:p w14:paraId="03E075E2" w14:textId="747F4BCE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5171DBE" w14:textId="638341B9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defines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911D6">
        <w:rPr>
          <w:rFonts w:ascii="Roboto Mono" w:hAnsi="Roboto Mono"/>
        </w:rPr>
        <w:t>.</w:t>
      </w:r>
    </w:p>
    <w:p w14:paraId="72DCD62A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pict w14:anchorId="10D6455C">
          <v:rect id="_x0000_i1311" style="width:0;height:1.5pt" o:hralign="center" o:hrstd="t" o:hr="t" fillcolor="#a0a0a0" stroked="f"/>
        </w:pict>
      </w:r>
    </w:p>
    <w:p w14:paraId="1D1108CA" w14:textId="067021B3" w:rsidR="007911D6" w:rsidRDefault="007911D6" w:rsidP="007911D6">
      <w:pPr>
        <w:pStyle w:val="Heading2"/>
      </w:pPr>
      <w:r w:rsidRPr="007911D6">
        <w:t>Key Points</w:t>
      </w:r>
    </w:p>
    <w:p w14:paraId="37B81F10" w14:textId="2D8C6FFF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8AE6DB" w14:textId="7777777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lastRenderedPageBreak/>
        <w:t>Symmetry Conditions</w:t>
      </w:r>
      <w:r w:rsidRPr="007911D6">
        <w:rPr>
          <w:rFonts w:ascii="Roboto Mono" w:hAnsi="Roboto Mono"/>
        </w:rPr>
        <w:t xml:space="preserve"> specify that a figure or configuration remains unchanged or corresponds to itself under a symmetry transformation.</w:t>
      </w:r>
    </w:p>
    <w:p w14:paraId="38C71F40" w14:textId="7777777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The fundamental transformation form is:</w:t>
      </w:r>
    </w:p>
    <w:p w14:paraId="4A069CDC" w14:textId="19BE00EC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BC901D" w14:textId="7777777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Major symmetry types include:</w:t>
      </w:r>
    </w:p>
    <w:p w14:paraId="2EF1B3D4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reflection,</w:t>
      </w:r>
    </w:p>
    <w:p w14:paraId="098C9945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line/axial,</w:t>
      </w:r>
    </w:p>
    <w:p w14:paraId="71E0A9F4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rotational,</w:t>
      </w:r>
    </w:p>
    <w:p w14:paraId="52E4F731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point/central,</w:t>
      </w:r>
    </w:p>
    <w:p w14:paraId="34EBEEE3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translational,</w:t>
      </w:r>
    </w:p>
    <w:p w14:paraId="5A385D5E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glide-reflection.</w:t>
      </w:r>
    </w:p>
    <w:p w14:paraId="3F62D65C" w14:textId="7777777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Reflection symmetry is associated with a </w:t>
      </w:r>
      <w:r w:rsidRPr="007911D6">
        <w:rPr>
          <w:rFonts w:ascii="Roboto Mono" w:hAnsi="Roboto Mono"/>
          <w:b/>
          <w:bCs/>
        </w:rPr>
        <w:t>line or plane</w:t>
      </w:r>
      <w:r w:rsidRPr="007911D6">
        <w:rPr>
          <w:rFonts w:ascii="Roboto Mono" w:hAnsi="Roboto Mono"/>
        </w:rPr>
        <w:t>.</w:t>
      </w:r>
    </w:p>
    <w:p w14:paraId="4DC660E3" w14:textId="2EAF11EF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Point symmetry is equivalent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911D6">
        <w:rPr>
          <w:rFonts w:ascii="Roboto Mono" w:hAnsi="Roboto Mono"/>
          <w:b/>
          <w:bCs/>
        </w:rPr>
        <w:t>rotational symmetry</w:t>
      </w:r>
      <w:r w:rsidRPr="007911D6">
        <w:rPr>
          <w:rFonts w:ascii="Roboto Mono" w:hAnsi="Roboto Mono"/>
        </w:rPr>
        <w:t>.</w:t>
      </w:r>
    </w:p>
    <w:p w14:paraId="4E7FB9A8" w14:textId="4862655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A regular </w:t>
      </w:r>
      <m:oMath>
        <m:r>
          <w:rPr>
            <w:rFonts w:ascii="Cambria Math" w:hAnsi="Cambria Math"/>
          </w:rPr>
          <m:t>n</m:t>
        </m:r>
      </m:oMath>
      <w:r w:rsidRPr="007911D6">
        <w:rPr>
          <w:rFonts w:ascii="Roboto Mono" w:hAnsi="Roboto Mono"/>
        </w:rPr>
        <w:t>-gon has:</w:t>
      </w:r>
    </w:p>
    <w:p w14:paraId="15025007" w14:textId="1E186176" w:rsidR="007911D6" w:rsidRPr="007911D6" w:rsidRDefault="007911D6" w:rsidP="007911D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14C4E8E6" w14:textId="7ABB15BF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reflection axes and rotational symmetry of order </w:t>
      </w:r>
      <m:oMath>
        <m:r>
          <w:rPr>
            <w:rFonts w:ascii="Cambria Math" w:hAnsi="Cambria Math"/>
          </w:rPr>
          <m:t>n</m:t>
        </m:r>
      </m:oMath>
      <w:r w:rsidRPr="007911D6">
        <w:rPr>
          <w:rFonts w:ascii="Roboto Mono" w:hAnsi="Roboto Mono"/>
        </w:rPr>
        <w:t>.</w:t>
      </w:r>
    </w:p>
    <w:p w14:paraId="6127768D" w14:textId="7777777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Symmetry often creates equal:</w:t>
      </w:r>
    </w:p>
    <w:p w14:paraId="41FBE580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lengths,</w:t>
      </w:r>
    </w:p>
    <w:p w14:paraId="77A03703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distances,</w:t>
      </w:r>
    </w:p>
    <w:p w14:paraId="586B7449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 </w:p>
    <w:p w14:paraId="2D58FAA6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areas.</w:t>
      </w:r>
    </w:p>
    <w:p w14:paraId="49947BE2" w14:textId="7777777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Symmetry can be expressed algebraically through coordinate transformations.</w:t>
      </w:r>
    </w:p>
    <w:p w14:paraId="6061752D" w14:textId="77777777" w:rsidR="007911D6" w:rsidRPr="007911D6" w:rsidRDefault="007911D6" w:rsidP="007911D6">
      <w:pPr>
        <w:numPr>
          <w:ilvl w:val="0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Symmetry conditions are closely connected to:</w:t>
      </w:r>
    </w:p>
    <w:p w14:paraId="15D924A7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lastRenderedPageBreak/>
        <w:t>equality conditions,</w:t>
      </w:r>
    </w:p>
    <w:p w14:paraId="465FE453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transformation conditions,</w:t>
      </w:r>
    </w:p>
    <w:p w14:paraId="67C70CD5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position conditions,</w:t>
      </w:r>
    </w:p>
    <w:p w14:paraId="5A44288F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loci,</w:t>
      </w:r>
    </w:p>
    <w:p w14:paraId="03D4E658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constructions,</w:t>
      </w:r>
    </w:p>
    <w:p w14:paraId="19958321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congruence,</w:t>
      </w:r>
    </w:p>
    <w:p w14:paraId="17D45591" w14:textId="77777777" w:rsidR="007911D6" w:rsidRPr="007911D6" w:rsidRDefault="007911D6" w:rsidP="007911D6">
      <w:pPr>
        <w:numPr>
          <w:ilvl w:val="1"/>
          <w:numId w:val="15"/>
        </w:numPr>
        <w:rPr>
          <w:rFonts w:ascii="Roboto Mono" w:hAnsi="Roboto Mono"/>
        </w:rPr>
      </w:pPr>
      <w:r w:rsidRPr="007911D6">
        <w:rPr>
          <w:rFonts w:ascii="Roboto Mono" w:hAnsi="Roboto Mono"/>
        </w:rPr>
        <w:t>geometric proofs.</w:t>
      </w:r>
    </w:p>
    <w:p w14:paraId="47E36794" w14:textId="77777777" w:rsidR="007911D6" w:rsidRDefault="007911D6" w:rsidP="007911D6">
      <w:pPr>
        <w:pStyle w:val="Heading2"/>
      </w:pPr>
      <w:r w:rsidRPr="007911D6">
        <w:t>Conclusion</w:t>
      </w:r>
    </w:p>
    <w:p w14:paraId="6889A6CE" w14:textId="03D123AD" w:rsidR="007911D6" w:rsidRPr="007911D6" w:rsidRDefault="007911D6" w:rsidP="007911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972AD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  <w:b/>
          <w:bCs/>
        </w:rPr>
        <w:t>Symmetry Conditions</w:t>
      </w:r>
      <w:r w:rsidRPr="007911D6">
        <w:rPr>
          <w:rFonts w:ascii="Roboto Mono" w:hAnsi="Roboto Mono"/>
        </w:rPr>
        <w:t xml:space="preserve"> specify geometric invariance or correspondence under transformations. Their central idea is that a transformation maps a figure or configuration back onto itself:</w:t>
      </w:r>
    </w:p>
    <w:p w14:paraId="578155DA" w14:textId="6D38EE86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C7618B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The major forms are:</w:t>
      </w:r>
    </w:p>
    <w:p w14:paraId="56F5C0B3" w14:textId="5145A332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Rotation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Point/Central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Translation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Glide Reflection</m:t>
              </m:r>
            </m:e>
          </m:borderBox>
        </m:oMath>
      </m:oMathPara>
    </w:p>
    <w:p w14:paraId="2CEE7D80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>Symmetry conditions are especially important because they connect several other types of geometric conditions:</w:t>
      </w:r>
    </w:p>
    <w:p w14:paraId="5451759C" w14:textId="0624CA09" w:rsidR="007911D6" w:rsidRPr="007911D6" w:rsidRDefault="007911D6" w:rsidP="007911D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Equalities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Positions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Transformations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Loci and Proofs</m:t>
              </m:r>
            </m:e>
          </m:borderBox>
        </m:oMath>
      </m:oMathPara>
    </w:p>
    <w:p w14:paraId="5419C0E8" w14:textId="77777777" w:rsidR="007911D6" w:rsidRPr="007911D6" w:rsidRDefault="007911D6" w:rsidP="007911D6">
      <w:pPr>
        <w:rPr>
          <w:rFonts w:ascii="Roboto Mono" w:hAnsi="Roboto Mono"/>
        </w:rPr>
      </w:pPr>
      <w:r w:rsidRPr="007911D6">
        <w:rPr>
          <w:rFonts w:ascii="Roboto Mono" w:hAnsi="Roboto Mono"/>
        </w:rPr>
        <w:t xml:space="preserve">They provide a powerful way to describe the </w:t>
      </w:r>
      <w:r w:rsidRPr="007911D6">
        <w:rPr>
          <w:rFonts w:ascii="Roboto Mono" w:hAnsi="Roboto Mono"/>
          <w:b/>
          <w:bCs/>
        </w:rPr>
        <w:t>structure, balance, correspondence, and invariance</w:t>
      </w:r>
      <w:r w:rsidRPr="007911D6">
        <w:rPr>
          <w:rFonts w:ascii="Roboto Mono" w:hAnsi="Roboto Mono"/>
        </w:rPr>
        <w:t xml:space="preserve"> of geometric figures and configurations.</w:t>
      </w:r>
    </w:p>
    <w:p w14:paraId="68878D10" w14:textId="77777777" w:rsidR="007911D6" w:rsidRPr="007911D6" w:rsidRDefault="007911D6" w:rsidP="007911D6">
      <w:pPr>
        <w:rPr>
          <w:rFonts w:ascii="Roboto Mono" w:hAnsi="Roboto Mono"/>
        </w:rPr>
      </w:pPr>
    </w:p>
    <w:sectPr w:rsidR="007911D6" w:rsidRPr="0079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5B1"/>
    <w:multiLevelType w:val="multilevel"/>
    <w:tmpl w:val="0E4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7CAD"/>
    <w:multiLevelType w:val="multilevel"/>
    <w:tmpl w:val="AFF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E2933"/>
    <w:multiLevelType w:val="multilevel"/>
    <w:tmpl w:val="6A9C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D6804"/>
    <w:multiLevelType w:val="multilevel"/>
    <w:tmpl w:val="3F1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5D3C"/>
    <w:multiLevelType w:val="multilevel"/>
    <w:tmpl w:val="11A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6C26"/>
    <w:multiLevelType w:val="multilevel"/>
    <w:tmpl w:val="5E7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50F0A"/>
    <w:multiLevelType w:val="multilevel"/>
    <w:tmpl w:val="276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F1B37"/>
    <w:multiLevelType w:val="multilevel"/>
    <w:tmpl w:val="68D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B024E"/>
    <w:multiLevelType w:val="multilevel"/>
    <w:tmpl w:val="41A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F3D29"/>
    <w:multiLevelType w:val="multilevel"/>
    <w:tmpl w:val="159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35B28"/>
    <w:multiLevelType w:val="multilevel"/>
    <w:tmpl w:val="D2E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84E74"/>
    <w:multiLevelType w:val="multilevel"/>
    <w:tmpl w:val="0ED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30840"/>
    <w:multiLevelType w:val="multilevel"/>
    <w:tmpl w:val="4FDC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C06E44"/>
    <w:multiLevelType w:val="multilevel"/>
    <w:tmpl w:val="D4A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B53EF"/>
    <w:multiLevelType w:val="multilevel"/>
    <w:tmpl w:val="7F7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9373">
    <w:abstractNumId w:val="5"/>
  </w:num>
  <w:num w:numId="2" w16cid:durableId="461969970">
    <w:abstractNumId w:val="6"/>
  </w:num>
  <w:num w:numId="3" w16cid:durableId="2109501030">
    <w:abstractNumId w:val="9"/>
  </w:num>
  <w:num w:numId="4" w16cid:durableId="1411469182">
    <w:abstractNumId w:val="2"/>
  </w:num>
  <w:num w:numId="5" w16cid:durableId="1515268826">
    <w:abstractNumId w:val="8"/>
  </w:num>
  <w:num w:numId="6" w16cid:durableId="1152061822">
    <w:abstractNumId w:val="7"/>
  </w:num>
  <w:num w:numId="7" w16cid:durableId="1880699022">
    <w:abstractNumId w:val="10"/>
  </w:num>
  <w:num w:numId="8" w16cid:durableId="1236816331">
    <w:abstractNumId w:val="13"/>
  </w:num>
  <w:num w:numId="9" w16cid:durableId="1336155166">
    <w:abstractNumId w:val="14"/>
  </w:num>
  <w:num w:numId="10" w16cid:durableId="980310969">
    <w:abstractNumId w:val="0"/>
  </w:num>
  <w:num w:numId="11" w16cid:durableId="1264337603">
    <w:abstractNumId w:val="4"/>
  </w:num>
  <w:num w:numId="12" w16cid:durableId="369183794">
    <w:abstractNumId w:val="12"/>
  </w:num>
  <w:num w:numId="13" w16cid:durableId="979110718">
    <w:abstractNumId w:val="3"/>
  </w:num>
  <w:num w:numId="14" w16cid:durableId="1469127407">
    <w:abstractNumId w:val="11"/>
  </w:num>
  <w:num w:numId="15" w16cid:durableId="149507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F8"/>
    <w:rsid w:val="00027396"/>
    <w:rsid w:val="00154405"/>
    <w:rsid w:val="001B0A6D"/>
    <w:rsid w:val="002D1F4F"/>
    <w:rsid w:val="002E555D"/>
    <w:rsid w:val="00711903"/>
    <w:rsid w:val="00711B4D"/>
    <w:rsid w:val="007911D6"/>
    <w:rsid w:val="007A66FB"/>
    <w:rsid w:val="008540FA"/>
    <w:rsid w:val="008952B3"/>
    <w:rsid w:val="00933C0E"/>
    <w:rsid w:val="00A00A2A"/>
    <w:rsid w:val="00A70480"/>
    <w:rsid w:val="00C75937"/>
    <w:rsid w:val="00CF14F8"/>
    <w:rsid w:val="00D47662"/>
    <w:rsid w:val="00D76AC8"/>
    <w:rsid w:val="00DA7B2B"/>
    <w:rsid w:val="00ED2961"/>
    <w:rsid w:val="00EE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F34A"/>
  <w15:chartTrackingRefBased/>
  <w15:docId w15:val="{98C73C75-86DA-4B9D-9DC8-DD494F5C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F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1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1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11D6"/>
    <w:rPr>
      <w:b/>
      <w:bCs/>
    </w:rPr>
  </w:style>
  <w:style w:type="character" w:customStyle="1" w:styleId="katex">
    <w:name w:val="katex"/>
    <w:basedOn w:val="DefaultParagraphFont"/>
    <w:rsid w:val="007911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1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11D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11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33</Pages>
  <Words>3784</Words>
  <Characters>21571</Characters>
  <Application>Microsoft Office Word</Application>
  <DocSecurity>0</DocSecurity>
  <Lines>179</Lines>
  <Paragraphs>50</Paragraphs>
  <ScaleCrop>false</ScaleCrop>
  <Company/>
  <LinksUpToDate>false</LinksUpToDate>
  <CharactersWithSpaces>25305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2026-10-06T09:22:00Z</dcterms:created>
  <dcterms:modified xsi:type="dcterms:W3CDTF">2026-10-06T09:36:00Z</dcterms:modified>
</cp:coreProperties>
</file>