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932A" w14:textId="2517F78F" w:rsidR="00A70480" w:rsidRDefault="00BF66D7" w:rsidP="00BF66D7">
      <w:pPr>
        <w:pStyle w:val="Heading1"/>
      </w:pPr>
      <w:r w:rsidRPr="00BF66D7">
        <w:t>Incidence Conditions</w:t>
      </w:r>
    </w:p>
    <w:p w14:paraId="200147B8" w14:textId="37402653" w:rsidR="00BF66D7" w:rsidRDefault="00BF66D7" w:rsidP="00BF66D7">
      <w:pPr>
        <w:pStyle w:val="Heading2"/>
      </w:pPr>
      <w:r w:rsidRPr="00BF66D7">
        <w:t>Definition</w:t>
      </w:r>
    </w:p>
    <w:p w14:paraId="61AC67D4" w14:textId="7B5AB664" w:rsidR="00BF66D7" w:rsidRPr="00BF66D7" w:rsidRDefault="00BF66D7" w:rsidP="00BF66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2914E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Incidence Conditions</w:t>
      </w:r>
      <w:r w:rsidRPr="00BF66D7">
        <w:rPr>
          <w:rFonts w:ascii="Roboto Mono" w:hAnsi="Roboto Mono"/>
        </w:rPr>
        <w:t xml:space="preserve"> are geometric conditions that specify whether geometric objects </w:t>
      </w:r>
      <w:r w:rsidRPr="00BF66D7">
        <w:rPr>
          <w:rFonts w:ascii="Roboto Mono" w:hAnsi="Roboto Mono"/>
          <w:b/>
          <w:bCs/>
        </w:rPr>
        <w:t>contain, pass through, intersect, or are connected to one another in a prescribed way</w:t>
      </w:r>
      <w:r w:rsidRPr="00BF66D7">
        <w:rPr>
          <w:rFonts w:ascii="Roboto Mono" w:hAnsi="Roboto Mono"/>
        </w:rPr>
        <w:t>.</w:t>
      </w:r>
    </w:p>
    <w:p w14:paraId="7F14424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most basic incidence relationship is:</w:t>
      </w:r>
    </w:p>
    <w:p w14:paraId="473E8B29" w14:textId="2FC09490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456D6BC0" w14:textId="12AE7262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which means that point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.</w:t>
      </w:r>
    </w:p>
    <w:p w14:paraId="11CB860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Incidence does </w:t>
      </w:r>
      <w:r w:rsidRPr="00BF66D7">
        <w:rPr>
          <w:rFonts w:ascii="Roboto Mono" w:hAnsi="Roboto Mono"/>
          <w:b/>
          <w:bCs/>
        </w:rPr>
        <w:t>not primarily describe measurements</w:t>
      </w:r>
      <w:r w:rsidRPr="00BF66D7">
        <w:rPr>
          <w:rFonts w:ascii="Roboto Mono" w:hAnsi="Roboto Mono"/>
        </w:rPr>
        <w:t xml:space="preserve"> such as length, angle, or area. Instead, it describes </w:t>
      </w:r>
      <w:r w:rsidRPr="00BF66D7">
        <w:rPr>
          <w:rFonts w:ascii="Roboto Mono" w:hAnsi="Roboto Mono"/>
          <w:b/>
          <w:bCs/>
        </w:rPr>
        <w:t>which geometric objects are related by belonging or passing through one another</w:t>
      </w:r>
      <w:r w:rsidRPr="00BF66D7">
        <w:rPr>
          <w:rFonts w:ascii="Roboto Mono" w:hAnsi="Roboto Mono"/>
        </w:rPr>
        <w:t>.</w:t>
      </w:r>
    </w:p>
    <w:p w14:paraId="47E0CBB9" w14:textId="0996B5C4" w:rsidR="00BF66D7" w:rsidRPr="00E5401C" w:rsidRDefault="00BF66D7" w:rsidP="00BF66D7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Incidence Condition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Requirement specifying a geometric containment or intersection relationship</m:t>
              </m:r>
            </m:e>
          </m:borderBox>
        </m:oMath>
      </m:oMathPara>
    </w:p>
    <w:p w14:paraId="15F45F9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37E35B5F">
          <v:rect id="_x0000_i1247" style="width:0;height:1.5pt" o:hralign="center" o:hrstd="t" o:hr="t" fillcolor="#a0a0a0" stroked="f"/>
        </w:pict>
      </w:r>
    </w:p>
    <w:p w14:paraId="5B04B09F" w14:textId="3D492E02" w:rsidR="00BF66D7" w:rsidRDefault="00BF66D7" w:rsidP="0071782A">
      <w:pPr>
        <w:pStyle w:val="Heading2"/>
      </w:pPr>
      <w:r w:rsidRPr="00BF66D7">
        <w:t>Simple Definition</w:t>
      </w:r>
    </w:p>
    <w:p w14:paraId="5A576C5A" w14:textId="66E49D3F" w:rsidR="0071782A" w:rsidRPr="0071782A" w:rsidRDefault="0071782A" w:rsidP="007178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F8B28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An Incidence Condition specifies whether a point, line, segment, plane, or other geometric object lies on, belongs to, passes through, or intersects another geometric object.</w:t>
      </w:r>
    </w:p>
    <w:p w14:paraId="28E4EA8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Examples</w:t>
      </w:r>
    </w:p>
    <w:p w14:paraId="71066448" w14:textId="14359A71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1D42082F" w14:textId="6F4BC794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.</w:t>
      </w:r>
    </w:p>
    <w:p w14:paraId="0940A774" w14:textId="0F7E3202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1064BF59" w14:textId="6219DEC3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BC</m:t>
        </m:r>
      </m:oMath>
      <w:r w:rsidRPr="00BF66D7">
        <w:rPr>
          <w:rFonts w:ascii="Roboto Mono" w:hAnsi="Roboto Mono"/>
        </w:rPr>
        <w:t>.</w:t>
      </w:r>
    </w:p>
    <w:p w14:paraId="040D6146" w14:textId="5E5C7F44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circle </m:t>
          </m:r>
          <m:r>
            <w:rPr>
              <w:rFonts w:ascii="Cambria Math" w:hAnsi="Cambria Math"/>
            </w:rPr>
            <m:t>C</m:t>
          </m:r>
        </m:oMath>
      </m:oMathPara>
    </w:p>
    <w:p w14:paraId="105966CA" w14:textId="0421C856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Point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lies on the circle.</w:t>
      </w:r>
    </w:p>
    <w:p w14:paraId="50C91B3D" w14:textId="4B29295A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4E26D46B" w14:textId="1919544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66D7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F66D7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.</w:t>
      </w:r>
    </w:p>
    <w:p w14:paraId="42AFDDD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2835188A">
          <v:rect id="_x0000_i1248" style="width:0;height:1.5pt" o:hralign="center" o:hrstd="t" o:hr="t" fillcolor="#a0a0a0" stroked="f"/>
        </w:pict>
      </w:r>
    </w:p>
    <w:p w14:paraId="6FDF750C" w14:textId="1A9DC555" w:rsidR="00BF66D7" w:rsidRDefault="00BF66D7" w:rsidP="00467180">
      <w:pPr>
        <w:pStyle w:val="Heading2"/>
      </w:pPr>
      <w:r w:rsidRPr="00BF66D7">
        <w:t>Main Types of Incidence Conditions</w:t>
      </w:r>
    </w:p>
    <w:p w14:paraId="249BD77B" w14:textId="09A64AB7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A40AC" w14:textId="77777777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 practical classification is:</w:t>
      </w:r>
    </w:p>
    <w:p w14:paraId="46D41A9B" w14:textId="733D9F1A" w:rsidR="00E31B0B" w:rsidRPr="00BF66D7" w:rsidRDefault="00E31B0B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F2C4C8" wp14:editId="152A022E">
            <wp:extent cx="5943600" cy="4100195"/>
            <wp:effectExtent l="0" t="0" r="0" b="0"/>
            <wp:docPr id="13877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F54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</w:t>
      </w:r>
    </w:p>
    <w:p w14:paraId="0B627D9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5C79C66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1. Point-on-Line Conditions</w:t>
      </w:r>
    </w:p>
    <w:p w14:paraId="46BE2DF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2. Point-on-Segment Conditions</w:t>
      </w:r>
    </w:p>
    <w:p w14:paraId="08F766C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3. Point-on-Ray Conditions</w:t>
      </w:r>
    </w:p>
    <w:p w14:paraId="162EC3A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lastRenderedPageBreak/>
        <w:t>├──</w:t>
      </w:r>
      <w:r w:rsidRPr="00BF66D7">
        <w:rPr>
          <w:rFonts w:ascii="Roboto Mono" w:hAnsi="Roboto Mono"/>
        </w:rPr>
        <w:t xml:space="preserve"> 4. Point-on-Circle Conditions</w:t>
      </w:r>
    </w:p>
    <w:p w14:paraId="1B148B9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5. Point-on-Arc Conditions</w:t>
      </w:r>
    </w:p>
    <w:p w14:paraId="7E3C53A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6. Point-on-Plane Conditions</w:t>
      </w:r>
    </w:p>
    <w:p w14:paraId="6B63380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7. Point-in-Figure Conditions</w:t>
      </w:r>
    </w:p>
    <w:p w14:paraId="5868CA6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8. Line-Through-Point Conditions</w:t>
      </w:r>
    </w:p>
    <w:p w14:paraId="47294F8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9. Line-Through-Two-Points Conditions</w:t>
      </w:r>
    </w:p>
    <w:p w14:paraId="16DD72F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10. Line-on-Plane Conditions</w:t>
      </w:r>
    </w:p>
    <w:p w14:paraId="488F738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11. Line-Intersection Conditions</w:t>
      </w:r>
    </w:p>
    <w:p w14:paraId="424FABB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12. Segment-Intersection Conditions</w:t>
      </w:r>
    </w:p>
    <w:p w14:paraId="057AF1E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13. Ray-Intersection Conditions</w:t>
      </w:r>
    </w:p>
    <w:p w14:paraId="58A0139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14. Circle-Intersection Conditions</w:t>
      </w:r>
    </w:p>
    <w:p w14:paraId="101DA4A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15. Line-Circle Incidence Conditions</w:t>
      </w:r>
    </w:p>
    <w:p w14:paraId="5C41CDF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16. Plane-Plane Incidence Conditions</w:t>
      </w:r>
    </w:p>
    <w:p w14:paraId="6386706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17. Collinearity Conditions</w:t>
      </w:r>
    </w:p>
    <w:p w14:paraId="37927E0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18. Concurrency Conditions</w:t>
      </w:r>
    </w:p>
    <w:p w14:paraId="09F89F6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19. Coplanarity Conditions</w:t>
      </w:r>
    </w:p>
    <w:p w14:paraId="22078D8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20. Figure-Membership Conditions</w:t>
      </w:r>
    </w:p>
    <w:p w14:paraId="16CE4C5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21. Boundary-Incidence Conditions</w:t>
      </w:r>
    </w:p>
    <w:p w14:paraId="0353719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22. Multiple-Incidence Conditions</w:t>
      </w:r>
    </w:p>
    <w:p w14:paraId="3339420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23. Combined Incidence Conditions</w:t>
      </w:r>
    </w:p>
    <w:p w14:paraId="36A6419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This is a </w:t>
      </w:r>
      <w:r w:rsidRPr="00BF66D7">
        <w:rPr>
          <w:rFonts w:ascii="Roboto Mono" w:hAnsi="Roboto Mono"/>
          <w:b/>
          <w:bCs/>
        </w:rPr>
        <w:t>practical/descriptive classification</w:t>
      </w:r>
      <w:r w:rsidRPr="00BF66D7">
        <w:rPr>
          <w:rFonts w:ascii="Roboto Mono" w:hAnsi="Roboto Mono"/>
        </w:rPr>
        <w:t>. Some categories, such as collinearity and concurrency, are specialized forms of incidence.</w:t>
      </w:r>
    </w:p>
    <w:p w14:paraId="232FEA5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17FB357C">
          <v:rect id="_x0000_i1249" style="width:0;height:1.5pt" o:hralign="center" o:hrstd="t" o:hr="t" fillcolor="#a0a0a0" stroked="f"/>
        </w:pict>
      </w:r>
    </w:p>
    <w:p w14:paraId="003D0DCE" w14:textId="2DCC15A5" w:rsidR="00BF66D7" w:rsidRDefault="00870BA4" w:rsidP="00467180">
      <w:pPr>
        <w:pStyle w:val="Heading3"/>
      </w:pPr>
      <w:r>
        <w:lastRenderedPageBreak/>
        <w:t>1</w:t>
      </w:r>
      <w:r w:rsidR="00BF66D7" w:rsidRPr="00BF66D7">
        <w:t>. Point-on-Line Conditions</w:t>
      </w:r>
    </w:p>
    <w:p w14:paraId="0C9C442A" w14:textId="61EFBCFF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74C4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67466C0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Point-on-Line Condition</w:t>
      </w:r>
      <w:r w:rsidRPr="00BF66D7">
        <w:rPr>
          <w:rFonts w:ascii="Roboto Mono" w:hAnsi="Roboto Mono"/>
        </w:rPr>
        <w:t xml:space="preserve"> states that a point lies on a particular line.</w:t>
      </w:r>
    </w:p>
    <w:p w14:paraId="13AC2DA7" w14:textId="68CAFC14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4F602DF8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37D055D1" w14:textId="4EBB35E3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AB</m:t>
        </m:r>
      </m:oMath>
      <w:r w:rsidRPr="00BF66D7">
        <w:rPr>
          <w:rFonts w:ascii="Roboto Mono" w:hAnsi="Roboto Mono"/>
        </w:rPr>
        <w:t>:</w:t>
      </w:r>
    </w:p>
    <w:p w14:paraId="4E78FAC8" w14:textId="73036356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239ABEB" w14:textId="3BC92FCD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This means </w:t>
      </w:r>
      <m:oMath>
        <m:r>
          <w:rPr>
            <w:rFonts w:ascii="Cambria Math" w:hAnsi="Cambria Math"/>
          </w:rPr>
          <m:t>A,P,B</m:t>
        </m:r>
      </m:oMath>
      <w:r w:rsidRPr="00BF66D7">
        <w:rPr>
          <w:rFonts w:ascii="Roboto Mono" w:hAnsi="Roboto Mono"/>
        </w:rPr>
        <w:t>are collinear.</w:t>
      </w:r>
    </w:p>
    <w:p w14:paraId="6E88EBC4" w14:textId="341BC30F" w:rsidR="00855152" w:rsidRPr="00BF66D7" w:rsidRDefault="00855152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42CAC1" wp14:editId="4C4C41D6">
            <wp:extent cx="5943600" cy="642620"/>
            <wp:effectExtent l="0" t="0" r="0" b="5080"/>
            <wp:docPr id="1679800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010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A---------P---------B</w:t>
      </w:r>
    </w:p>
    <w:p w14:paraId="0E846AC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 </w:t>
      </w:r>
      <w:r w:rsidRPr="00BF66D7">
        <w:rPr>
          <w:rFonts w:ascii="MS Gothic" w:eastAsia="MS Gothic" w:hAnsi="MS Gothic" w:cs="MS Gothic" w:hint="eastAsia"/>
        </w:rPr>
        <w:t>│</w:t>
      </w:r>
    </w:p>
    <w:p w14:paraId="0900AE2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P lies on AB</w:t>
      </w:r>
    </w:p>
    <w:p w14:paraId="7A25FCE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Coordinate Example</w:t>
      </w:r>
    </w:p>
    <w:p w14:paraId="1E64625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0C1C9805" w14:textId="50ACE61D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l:y=2x+1,</m:t>
          </m:r>
        </m:oMath>
      </m:oMathPara>
    </w:p>
    <w:p w14:paraId="40009C1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point:</w:t>
      </w:r>
    </w:p>
    <w:p w14:paraId="7270A82B" w14:textId="4DF869B8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66F071F4" w14:textId="6B850E3B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because:</w:t>
      </w:r>
    </w:p>
    <w:p w14:paraId="3150930E" w14:textId="3D580413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+1.</m:t>
          </m:r>
        </m:oMath>
      </m:oMathPara>
    </w:p>
    <w:p w14:paraId="7B264BC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07356337" w14:textId="4E2B996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2BF3B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pict w14:anchorId="1B3F973D">
          <v:rect id="_x0000_i1250" style="width:0;height:1.5pt" o:hralign="center" o:hrstd="t" o:hr="t" fillcolor="#a0a0a0" stroked="f"/>
        </w:pict>
      </w:r>
    </w:p>
    <w:p w14:paraId="7F30CEC6" w14:textId="57E7C840" w:rsidR="00BF66D7" w:rsidRDefault="00870BA4" w:rsidP="00467180">
      <w:pPr>
        <w:pStyle w:val="Heading3"/>
      </w:pPr>
      <w:r>
        <w:t>2</w:t>
      </w:r>
      <w:r w:rsidR="00BF66D7" w:rsidRPr="00BF66D7">
        <w:t>. Point-on-Segment Conditions</w:t>
      </w:r>
    </w:p>
    <w:p w14:paraId="0F423357" w14:textId="79B84115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97D5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65CA2C6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Point-on-Segment Condition</w:t>
      </w:r>
      <w:r w:rsidRPr="00BF66D7">
        <w:rPr>
          <w:rFonts w:ascii="Roboto Mono" w:hAnsi="Roboto Mono"/>
        </w:rPr>
        <w:t xml:space="preserve"> states that a point lies specifically on a finite line segment.</w:t>
      </w:r>
    </w:p>
    <w:p w14:paraId="18153A71" w14:textId="6EA2B66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16FB32F" w14:textId="1963BC96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This is stronger than merely saying that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on the line through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>.</w:t>
      </w:r>
    </w:p>
    <w:p w14:paraId="3539B30B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2B32328F" w14:textId="43DD82A7" w:rsidR="00EB4B8E" w:rsidRPr="00BF66D7" w:rsidRDefault="00EB4B8E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0F1B20" wp14:editId="2231CC1B">
            <wp:extent cx="5943600" cy="365125"/>
            <wp:effectExtent l="0" t="0" r="0" b="0"/>
            <wp:docPr id="332707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83D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A---------P---------B</w:t>
      </w:r>
    </w:p>
    <w:p w14:paraId="064CA21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Here:</w:t>
      </w:r>
    </w:p>
    <w:p w14:paraId="44F3196C" w14:textId="2EAA6310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230F6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Important Distinction</w:t>
      </w:r>
    </w:p>
    <w:p w14:paraId="0511FBEC" w14:textId="642ACA78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DFA2DA1" w14:textId="7DD9F5C6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allows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to be anywhere on the infinite line.</w:t>
      </w:r>
    </w:p>
    <w:p w14:paraId="21B5495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But:</w:t>
      </w:r>
    </w:p>
    <w:p w14:paraId="42CC4063" w14:textId="16219264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0CEFA5F" w14:textId="686C1420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requires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to be between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>, including endpoints when membership is allowed.</w:t>
      </w:r>
    </w:p>
    <w:p w14:paraId="0F67D14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199B3AF">
          <v:rect id="_x0000_i1251" style="width:0;height:1.5pt" o:hralign="center" o:hrstd="t" o:hr="t" fillcolor="#a0a0a0" stroked="f"/>
        </w:pict>
      </w:r>
    </w:p>
    <w:p w14:paraId="1CD43E34" w14:textId="22483D0A" w:rsidR="00BF66D7" w:rsidRDefault="00870BA4" w:rsidP="00467180">
      <w:pPr>
        <w:pStyle w:val="Heading3"/>
      </w:pPr>
      <w:r>
        <w:t>3</w:t>
      </w:r>
      <w:r w:rsidR="00BF66D7" w:rsidRPr="00BF66D7">
        <w:t>. Point-on-Ray Conditions</w:t>
      </w:r>
    </w:p>
    <w:p w14:paraId="29101AD2" w14:textId="69E1BD28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63073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131896E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A </w:t>
      </w:r>
      <w:r w:rsidRPr="00BF66D7">
        <w:rPr>
          <w:rFonts w:ascii="Roboto Mono" w:hAnsi="Roboto Mono"/>
          <w:b/>
          <w:bCs/>
        </w:rPr>
        <w:t>Point-on-Ray Condition</w:t>
      </w:r>
      <w:r w:rsidRPr="00BF66D7">
        <w:rPr>
          <w:rFonts w:ascii="Roboto Mono" w:hAnsi="Roboto Mono"/>
        </w:rPr>
        <w:t xml:space="preserve"> states that a point lies on a ray beginning at a specified endpoint.</w:t>
      </w:r>
    </w:p>
    <w:p w14:paraId="31621886" w14:textId="75D69D7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1B53A925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1F5D4D83" w14:textId="75B76470" w:rsidR="00323550" w:rsidRPr="00BF66D7" w:rsidRDefault="00323550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AA30DD" wp14:editId="76E511E3">
            <wp:extent cx="5943600" cy="337185"/>
            <wp:effectExtent l="0" t="0" r="0" b="5715"/>
            <wp:docPr id="370702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A97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A---------B---------P--------&gt;</w:t>
      </w:r>
    </w:p>
    <w:p w14:paraId="764DF67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Here:</w:t>
      </w:r>
    </w:p>
    <w:p w14:paraId="27F55B4C" w14:textId="7048C33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BC3646" w14:textId="66FCF838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The ray begins at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and passes through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>.</w:t>
      </w:r>
    </w:p>
    <w:p w14:paraId="717ACFB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Important Distinction</w:t>
      </w:r>
    </w:p>
    <w:p w14:paraId="0F800A8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three conditions:</w:t>
      </w:r>
    </w:p>
    <w:p w14:paraId="3E20D5E7" w14:textId="449B6FE9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0CBAD83C" w14:textId="00023F14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describe different allowable positions for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.</w:t>
      </w:r>
    </w:p>
    <w:p w14:paraId="77063D0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308F2714">
          <v:rect id="_x0000_i1252" style="width:0;height:1.5pt" o:hralign="center" o:hrstd="t" o:hr="t" fillcolor="#a0a0a0" stroked="f"/>
        </w:pict>
      </w:r>
    </w:p>
    <w:p w14:paraId="456111F6" w14:textId="4F63DAA2" w:rsidR="00BF66D7" w:rsidRDefault="00870BA4" w:rsidP="00467180">
      <w:pPr>
        <w:pStyle w:val="Heading3"/>
      </w:pPr>
      <w:r>
        <w:t>4</w:t>
      </w:r>
      <w:r w:rsidR="00BF66D7" w:rsidRPr="00BF66D7">
        <w:t>. Point-on-Circle Conditions</w:t>
      </w:r>
    </w:p>
    <w:p w14:paraId="3FA0A53F" w14:textId="10F04372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AD61F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2CF52F3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Point-on-Circle Condition</w:t>
      </w:r>
      <w:r w:rsidRPr="00BF66D7">
        <w:rPr>
          <w:rFonts w:ascii="Roboto Mono" w:hAnsi="Roboto Mono"/>
        </w:rPr>
        <w:t xml:space="preserve"> states that a point belongs to the circumference of a circle.</w:t>
      </w:r>
    </w:p>
    <w:p w14:paraId="5522180B" w14:textId="1CEC3731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a circle has center </w:t>
      </w:r>
      <m:oMath>
        <m:r>
          <w:rPr>
            <w:rFonts w:ascii="Cambria Math" w:hAnsi="Cambria Math"/>
          </w:rPr>
          <m:t>O</m:t>
        </m:r>
      </m:oMath>
      <w:r w:rsidRPr="00BF66D7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BF66D7">
        <w:rPr>
          <w:rFonts w:ascii="Roboto Mono" w:hAnsi="Roboto Mono"/>
        </w:rPr>
        <w:t>:</w:t>
      </w:r>
    </w:p>
    <w:p w14:paraId="18013285" w14:textId="46B2882E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</m:e>
          </m:borderBox>
        </m:oMath>
      </m:oMathPara>
    </w:p>
    <w:p w14:paraId="00FBC79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is equivalent to:</w:t>
      </w:r>
    </w:p>
    <w:p w14:paraId="562503A9" w14:textId="401345A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0A446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lastRenderedPageBreak/>
        <w:t>Coordinate Form</w:t>
      </w:r>
    </w:p>
    <w:p w14:paraId="55EE4EAC" w14:textId="3FB502DE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BF66D7">
        <w:rPr>
          <w:rFonts w:ascii="Roboto Mono" w:hAnsi="Roboto Mono"/>
        </w:rPr>
        <w:t>:</w:t>
      </w:r>
    </w:p>
    <w:p w14:paraId="324D0BFB" w14:textId="3AE57986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D15A7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0A87C57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15AE6DD3" w14:textId="6B63AD44" w:rsidR="00BF66D7" w:rsidRPr="00BF66D7" w:rsidRDefault="00BF66D7" w:rsidP="00BF66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5FB7EF1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point:</w:t>
      </w:r>
    </w:p>
    <w:p w14:paraId="2E5C7BCF" w14:textId="22AAF0AA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D0672F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lies on the circle because:</w:t>
      </w:r>
    </w:p>
    <w:p w14:paraId="6B7635FD" w14:textId="2AE6429A" w:rsidR="00BF66D7" w:rsidRPr="00BF66D7" w:rsidRDefault="00BF66D7" w:rsidP="00BF66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3102223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39E6B899" w14:textId="74721C9F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4496A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EDAF052">
          <v:rect id="_x0000_i1253" style="width:0;height:1.5pt" o:hralign="center" o:hrstd="t" o:hr="t" fillcolor="#a0a0a0" stroked="f"/>
        </w:pict>
      </w:r>
    </w:p>
    <w:p w14:paraId="59547309" w14:textId="2FDE4967" w:rsidR="00BF66D7" w:rsidRDefault="00870BA4" w:rsidP="00467180">
      <w:pPr>
        <w:pStyle w:val="Heading3"/>
      </w:pPr>
      <w:r>
        <w:t>5</w:t>
      </w:r>
      <w:r w:rsidR="00BF66D7" w:rsidRPr="00BF66D7">
        <w:t>. Point-on-Arc Conditions</w:t>
      </w:r>
    </w:p>
    <w:p w14:paraId="4865924F" w14:textId="7BAABE95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E0F7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73410F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Point-on-Arc Condition</w:t>
      </w:r>
      <w:r w:rsidRPr="00BF66D7">
        <w:rPr>
          <w:rFonts w:ascii="Roboto Mono" w:hAnsi="Roboto Mono"/>
        </w:rPr>
        <w:t xml:space="preserve"> restricts circle membership to a particular arc.</w:t>
      </w:r>
    </w:p>
    <w:p w14:paraId="037C7BB4" w14:textId="31816D6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9A247EF" w14:textId="1E8AA751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on the specified arc from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>.</w:t>
      </w:r>
    </w:p>
    <w:p w14:paraId="41AE87B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5F998D43" w14:textId="7E4B86E6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is required to lie on the minor arc </w:t>
      </w:r>
      <m:oMath>
        <m:r>
          <w:rPr>
            <w:rFonts w:ascii="Cambria Math" w:hAnsi="Cambria Math"/>
          </w:rPr>
          <m:t>AB</m:t>
        </m:r>
      </m:oMath>
      <w:r w:rsidRPr="00BF66D7">
        <w:rPr>
          <w:rFonts w:ascii="Roboto Mono" w:hAnsi="Roboto Mono"/>
        </w:rPr>
        <w:t>:</w:t>
      </w:r>
    </w:p>
    <w:p w14:paraId="478D2279" w14:textId="42AB9F76" w:rsidR="005A5B93" w:rsidRPr="00BF66D7" w:rsidRDefault="005A5B93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A33389" wp14:editId="76F551F7">
            <wp:extent cx="5943600" cy="666750"/>
            <wp:effectExtent l="0" t="0" r="0" b="0"/>
            <wp:docPr id="236962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210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        P</w:t>
      </w:r>
    </w:p>
    <w:p w14:paraId="7877D8C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/   \</w:t>
      </w:r>
    </w:p>
    <w:p w14:paraId="28C4846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A-----B</w:t>
      </w:r>
    </w:p>
    <w:p w14:paraId="1618B7D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then:</w:t>
      </w:r>
    </w:p>
    <w:p w14:paraId="4D518B12" w14:textId="7678E25E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5114D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This is a </w:t>
      </w:r>
      <w:r w:rsidRPr="00BF66D7">
        <w:rPr>
          <w:rFonts w:ascii="Roboto Mono" w:hAnsi="Roboto Mono"/>
          <w:b/>
          <w:bCs/>
        </w:rPr>
        <w:t>restricted incidence condition</w:t>
      </w:r>
      <w:r w:rsidRPr="00BF66D7">
        <w:rPr>
          <w:rFonts w:ascii="Roboto Mono" w:hAnsi="Roboto Mono"/>
        </w:rPr>
        <w:t xml:space="preserve"> because the point must lie on a particular portion of the circle.</w:t>
      </w:r>
    </w:p>
    <w:p w14:paraId="5D98899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304273A0">
          <v:rect id="_x0000_i1254" style="width:0;height:1.5pt" o:hralign="center" o:hrstd="t" o:hr="t" fillcolor="#a0a0a0" stroked="f"/>
        </w:pict>
      </w:r>
    </w:p>
    <w:p w14:paraId="3FE43742" w14:textId="4D32A795" w:rsidR="00BF66D7" w:rsidRDefault="00870BA4" w:rsidP="00467180">
      <w:pPr>
        <w:pStyle w:val="Heading3"/>
      </w:pPr>
      <w:r>
        <w:t>6</w:t>
      </w:r>
      <w:r w:rsidR="00BF66D7" w:rsidRPr="00BF66D7">
        <w:t>. Point-on-Plane Conditions</w:t>
      </w:r>
    </w:p>
    <w:p w14:paraId="729ED883" w14:textId="52E50AF5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8B60B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01DCA06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In three-dimensional geometry, a </w:t>
      </w:r>
      <w:r w:rsidRPr="00BF66D7">
        <w:rPr>
          <w:rFonts w:ascii="Roboto Mono" w:hAnsi="Roboto Mono"/>
          <w:b/>
          <w:bCs/>
        </w:rPr>
        <w:t>Point-on-Plane Condition</w:t>
      </w:r>
      <w:r w:rsidRPr="00BF66D7">
        <w:rPr>
          <w:rFonts w:ascii="Roboto Mono" w:hAnsi="Roboto Mono"/>
        </w:rPr>
        <w:t xml:space="preserve"> states that a point belongs to a plane.</w:t>
      </w:r>
    </w:p>
    <w:p w14:paraId="0801A805" w14:textId="1FD08A4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297882F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Coordinate Example</w:t>
      </w:r>
    </w:p>
    <w:p w14:paraId="4A503EA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plane:</w:t>
      </w:r>
    </w:p>
    <w:p w14:paraId="0380FB3E" w14:textId="403FDC8C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2x+y-z=5,</m:t>
          </m:r>
        </m:oMath>
      </m:oMathPara>
    </w:p>
    <w:p w14:paraId="06333A3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point:</w:t>
      </w:r>
    </w:p>
    <w:p w14:paraId="764C13E8" w14:textId="02036918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5FA4AEA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lies on the plane because:</w:t>
      </w:r>
    </w:p>
    <w:p w14:paraId="4BCC405D" w14:textId="2DCAFC4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+2-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=5.</m:t>
          </m:r>
        </m:oMath>
      </m:oMathPara>
    </w:p>
    <w:p w14:paraId="75CDFC8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7A5D076D" w14:textId="6C32245E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F2D8B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05A8218">
          <v:rect id="_x0000_i1255" style="width:0;height:1.5pt" o:hralign="center" o:hrstd="t" o:hr="t" fillcolor="#a0a0a0" stroked="f"/>
        </w:pict>
      </w:r>
    </w:p>
    <w:p w14:paraId="48707830" w14:textId="0E625CAA" w:rsidR="00BF66D7" w:rsidRDefault="00870BA4" w:rsidP="00467180">
      <w:pPr>
        <w:pStyle w:val="Heading3"/>
      </w:pPr>
      <w:r>
        <w:lastRenderedPageBreak/>
        <w:t>7</w:t>
      </w:r>
      <w:r w:rsidR="00BF66D7" w:rsidRPr="00BF66D7">
        <w:t>. Point-in-Figure Conditions</w:t>
      </w:r>
    </w:p>
    <w:p w14:paraId="1BB1D361" w14:textId="1006F493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F9A8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A975B9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Point-in-Figure Condition</w:t>
      </w:r>
      <w:r w:rsidRPr="00BF66D7">
        <w:rPr>
          <w:rFonts w:ascii="Roboto Mono" w:hAnsi="Roboto Mono"/>
        </w:rPr>
        <w:t xml:space="preserve"> specifies that a point belongs to the interior or region of a geometric figure.</w:t>
      </w:r>
    </w:p>
    <w:p w14:paraId="7BA1C56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example:</w:t>
      </w:r>
    </w:p>
    <w:p w14:paraId="081F3C44" w14:textId="491725C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P∈△ABC</m:t>
              </m:r>
            </m:e>
          </m:borderBox>
        </m:oMath>
      </m:oMathPara>
    </w:p>
    <w:p w14:paraId="3157BE91" w14:textId="7083FE2B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can mean that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is inside the triangular region, depending on the convention being used.</w:t>
      </w:r>
    </w:p>
    <w:p w14:paraId="0E368D8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More precisely, one can distinguish:</w:t>
      </w:r>
    </w:p>
    <w:p w14:paraId="5DE141FF" w14:textId="4163B491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△ABC</m:t>
              </m:r>
            </m:e>
          </m:d>
        </m:oMath>
      </m:oMathPara>
    </w:p>
    <w:p w14:paraId="25ADC36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the interior, and:</w:t>
      </w:r>
    </w:p>
    <w:p w14:paraId="162F2D1A" w14:textId="1D560437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△ABC</m:t>
              </m:r>
            </m:e>
          </m:d>
        </m:oMath>
      </m:oMathPara>
    </w:p>
    <w:p w14:paraId="2AE205A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the boundary.</w:t>
      </w:r>
    </w:p>
    <w:p w14:paraId="3BFEBA65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65C1F345" w14:textId="08DE1608" w:rsidR="00C22FE9" w:rsidRPr="00BF66D7" w:rsidRDefault="00C22FE9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9DADEF" wp14:editId="7754F07B">
            <wp:extent cx="5943600" cy="979805"/>
            <wp:effectExtent l="0" t="0" r="0" b="0"/>
            <wp:docPr id="158391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846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A</w:t>
      </w:r>
    </w:p>
    <w:p w14:paraId="0A81BA8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/ \</w:t>
      </w:r>
    </w:p>
    <w:p w14:paraId="2DDE066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/ P \</w:t>
      </w:r>
    </w:p>
    <w:p w14:paraId="39A8F8E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/     \</w:t>
      </w:r>
    </w:p>
    <w:p w14:paraId="2260D0E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B-------C</w:t>
      </w:r>
    </w:p>
    <w:p w14:paraId="773B808A" w14:textId="12A6CF0F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is inside the triangle.</w:t>
      </w:r>
    </w:p>
    <w:p w14:paraId="40BF1EA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2B3D7257">
          <v:rect id="_x0000_i1256" style="width:0;height:1.5pt" o:hralign="center" o:hrstd="t" o:hr="t" fillcolor="#a0a0a0" stroked="f"/>
        </w:pict>
      </w:r>
    </w:p>
    <w:p w14:paraId="7F08A617" w14:textId="45D41551" w:rsidR="00BF66D7" w:rsidRDefault="00870BA4" w:rsidP="00467180">
      <w:pPr>
        <w:pStyle w:val="Heading3"/>
      </w:pPr>
      <w:r>
        <w:lastRenderedPageBreak/>
        <w:t>8</w:t>
      </w:r>
      <w:r w:rsidR="00BF66D7" w:rsidRPr="00BF66D7">
        <w:t>. Line-Through-Point Conditions</w:t>
      </w:r>
    </w:p>
    <w:p w14:paraId="1004C744" w14:textId="225D2F2E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8B8FE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A3DACD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Line-Through-Point Condition</w:t>
      </w:r>
      <w:r w:rsidRPr="00BF66D7">
        <w:rPr>
          <w:rFonts w:ascii="Roboto Mono" w:hAnsi="Roboto Mono"/>
        </w:rPr>
        <w:t xml:space="preserve"> requires a line to pass through a specified point.</w:t>
      </w:r>
    </w:p>
    <w:p w14:paraId="0B1C48F0" w14:textId="1F4D576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5726E5B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from the point's perspective, or:</w:t>
      </w:r>
    </w:p>
    <w:p w14:paraId="0A46B496" w14:textId="37DC8BFC" w:rsidR="00BF66D7" w:rsidRPr="00BF66D7" w:rsidRDefault="00BF66D7" w:rsidP="00BF66D7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 xml:space="preserve">passes through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.</w:t>
      </w:r>
    </w:p>
    <w:p w14:paraId="558A869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3E59BC6C" w14:textId="60C0743A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Construct a line through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:</w:t>
      </w:r>
    </w:p>
    <w:p w14:paraId="05AB881D" w14:textId="45F97D90" w:rsidR="007D1BCE" w:rsidRPr="00BF66D7" w:rsidRDefault="007D1BCE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838375" wp14:editId="1F09A0E5">
            <wp:extent cx="5943600" cy="815975"/>
            <wp:effectExtent l="0" t="0" r="0" b="3175"/>
            <wp:docPr id="314386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613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/</w:t>
      </w:r>
    </w:p>
    <w:p w14:paraId="3E0436A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/</w:t>
      </w:r>
    </w:p>
    <w:p w14:paraId="42B0621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------P------</w:t>
      </w:r>
    </w:p>
    <w:p w14:paraId="03AF7DD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/</w:t>
      </w:r>
    </w:p>
    <w:p w14:paraId="7E7AB1F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condition is:</w:t>
      </w:r>
    </w:p>
    <w:p w14:paraId="440B0270" w14:textId="4DB0BB8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69601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 are infinitely many lines through a single point in the Euclidean plane.</w:t>
      </w:r>
    </w:p>
    <w:p w14:paraId="6699728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Additional conditions are usually required to determine a unique line.</w:t>
      </w:r>
    </w:p>
    <w:p w14:paraId="27CAB8C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example:</w:t>
      </w:r>
    </w:p>
    <w:p w14:paraId="271F4BB6" w14:textId="77459489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6A85F6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3460EDE7" w14:textId="6B2E093D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Q∈l.</m:t>
          </m:r>
        </m:oMath>
      </m:oMathPara>
    </w:p>
    <w:p w14:paraId="0593779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Then:</w:t>
      </w:r>
    </w:p>
    <w:p w14:paraId="055F5F9B" w14:textId="57F2247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E373E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6F58401B">
          <v:rect id="_x0000_i1257" style="width:0;height:1.5pt" o:hralign="center" o:hrstd="t" o:hr="t" fillcolor="#a0a0a0" stroked="f"/>
        </w:pict>
      </w:r>
    </w:p>
    <w:p w14:paraId="4EE35B42" w14:textId="6AA58C74" w:rsidR="00BF66D7" w:rsidRDefault="00870BA4" w:rsidP="00467180">
      <w:pPr>
        <w:pStyle w:val="Heading3"/>
      </w:pPr>
      <w:r>
        <w:t>9</w:t>
      </w:r>
      <w:r w:rsidR="00BF66D7" w:rsidRPr="00BF66D7">
        <w:t>. Line-Through-Two-Points Conditions</w:t>
      </w:r>
    </w:p>
    <w:p w14:paraId="750E978E" w14:textId="4BD9105B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0DF1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04EBA00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Line-Through-Two-Points Condition</w:t>
      </w:r>
      <w:r w:rsidRPr="00BF66D7">
        <w:rPr>
          <w:rFonts w:ascii="Roboto Mono" w:hAnsi="Roboto Mono"/>
        </w:rPr>
        <w:t xml:space="preserve"> requires one line to contain two specified points.</w:t>
      </w:r>
    </w:p>
    <w:p w14:paraId="5E67974B" w14:textId="5E3CEEA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A∈l, B∈l</m:t>
              </m:r>
            </m:e>
          </m:borderBox>
        </m:oMath>
      </m:oMathPara>
    </w:p>
    <w:p w14:paraId="47240C27" w14:textId="63EFDE0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A≠B</m:t>
        </m:r>
      </m:oMath>
      <w:r w:rsidRPr="00BF66D7">
        <w:rPr>
          <w:rFonts w:ascii="Roboto Mono" w:hAnsi="Roboto Mono"/>
        </w:rPr>
        <w:t>.</w:t>
      </w:r>
    </w:p>
    <w:p w14:paraId="4CF2FEA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By the Euclidean incidence postulate:</w:t>
      </w:r>
    </w:p>
    <w:p w14:paraId="211FEEEA" w14:textId="77777777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Exactly one line passes through two distinct points.</m:t>
              </m:r>
            </m:e>
          </m:borderBox>
        </m:oMath>
      </m:oMathPara>
    </w:p>
    <w:p w14:paraId="611D3AD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3967D813" w14:textId="72963BA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D915A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This is one of the fundamental incidence relationships in Euclidean geometry.</w:t>
      </w:r>
    </w:p>
    <w:p w14:paraId="2621D10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27A0457E">
          <v:rect id="_x0000_i1258" style="width:0;height:1.5pt" o:hralign="center" o:hrstd="t" o:hr="t" fillcolor="#a0a0a0" stroked="f"/>
        </w:pict>
      </w:r>
    </w:p>
    <w:p w14:paraId="7A5D26C6" w14:textId="5AF621F7" w:rsidR="00BF66D7" w:rsidRDefault="00BF66D7" w:rsidP="00467180">
      <w:pPr>
        <w:pStyle w:val="Heading3"/>
      </w:pPr>
      <w:r w:rsidRPr="00BF66D7">
        <w:t>1</w:t>
      </w:r>
      <w:r w:rsidR="00870BA4">
        <w:t>0</w:t>
      </w:r>
      <w:r w:rsidRPr="00BF66D7">
        <w:t>. Line-on-Plane Conditions</w:t>
      </w:r>
    </w:p>
    <w:p w14:paraId="75A448B5" w14:textId="3A864988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57855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01063F3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Line-on-Plane Condition</w:t>
      </w:r>
      <w:r w:rsidRPr="00BF66D7">
        <w:rPr>
          <w:rFonts w:ascii="Roboto Mono" w:hAnsi="Roboto Mono"/>
        </w:rPr>
        <w:t xml:space="preserve"> states that an entire line lies within a plane.</w:t>
      </w:r>
    </w:p>
    <w:p w14:paraId="67B37E10" w14:textId="11BBAB26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BF8134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2708DD45" w14:textId="1D2B2E62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If two distinct points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 xml:space="preserve">lie in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BF66D7">
        <w:rPr>
          <w:rFonts w:ascii="Roboto Mono" w:hAnsi="Roboto Mono"/>
        </w:rPr>
        <w:t>:</w:t>
      </w:r>
    </w:p>
    <w:p w14:paraId="1A1D5C63" w14:textId="1ED85B7D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 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</m:oMath>
      </m:oMathPara>
    </w:p>
    <w:p w14:paraId="736DFDE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 the line through them lies in the plane:</w:t>
      </w:r>
    </w:p>
    <w:p w14:paraId="5DB2931B" w14:textId="49D1FC7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C26D5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This is an important point-line-plane incidence relationship.</w:t>
      </w:r>
    </w:p>
    <w:p w14:paraId="0BE8959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4A96CC03">
          <v:rect id="_x0000_i1259" style="width:0;height:1.5pt" o:hralign="center" o:hrstd="t" o:hr="t" fillcolor="#a0a0a0" stroked="f"/>
        </w:pict>
      </w:r>
    </w:p>
    <w:p w14:paraId="74BFA189" w14:textId="262EC7BE" w:rsidR="00BF66D7" w:rsidRDefault="00BF66D7" w:rsidP="00467180">
      <w:pPr>
        <w:pStyle w:val="Heading3"/>
      </w:pPr>
      <w:r w:rsidRPr="00BF66D7">
        <w:t>1</w:t>
      </w:r>
      <w:r w:rsidR="00870BA4">
        <w:t>1</w:t>
      </w:r>
      <w:r w:rsidRPr="00BF66D7">
        <w:t>. Line-Intersection Conditions</w:t>
      </w:r>
    </w:p>
    <w:p w14:paraId="54ABAE08" w14:textId="594051E1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A5033F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337A791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Line-Intersection Condition</w:t>
      </w:r>
      <w:r w:rsidRPr="00BF66D7">
        <w:rPr>
          <w:rFonts w:ascii="Roboto Mono" w:hAnsi="Roboto Mono"/>
        </w:rPr>
        <w:t xml:space="preserve"> specifies that two lines share a common point.</w:t>
      </w:r>
    </w:p>
    <w:p w14:paraId="7C84C5F7" w14:textId="4794221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AB87AD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443B395C" w14:textId="0ACEBD41" w:rsidR="000D1BA0" w:rsidRPr="00BF66D7" w:rsidRDefault="000D1BA0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598266" wp14:editId="4E3ED66B">
            <wp:extent cx="5943600" cy="1286510"/>
            <wp:effectExtent l="0" t="0" r="0" b="8890"/>
            <wp:docPr id="1616280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9D8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l</w:t>
      </w:r>
      <w:r w:rsidRPr="00BF66D7">
        <w:rPr>
          <w:rFonts w:ascii="Cambria Math" w:hAnsi="Cambria Math" w:cs="Cambria Math"/>
        </w:rPr>
        <w:t>₁</w:t>
      </w:r>
    </w:p>
    <w:p w14:paraId="002878A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\</w:t>
      </w:r>
    </w:p>
    <w:p w14:paraId="2BA83C2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\</w:t>
      </w:r>
    </w:p>
    <w:p w14:paraId="7018C6E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 P</w:t>
      </w:r>
    </w:p>
    <w:p w14:paraId="0193D4F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/</w:t>
      </w:r>
    </w:p>
    <w:p w14:paraId="1F5D554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/</w:t>
      </w:r>
    </w:p>
    <w:p w14:paraId="5A9E61C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l</w:t>
      </w:r>
      <w:r w:rsidRPr="00BF66D7">
        <w:rPr>
          <w:rFonts w:ascii="Cambria Math" w:hAnsi="Cambria Math" w:cs="Cambria Math"/>
        </w:rPr>
        <w:t>₂</w:t>
      </w:r>
    </w:p>
    <w:p w14:paraId="091B2AB1" w14:textId="4D9610F6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The lines intersect 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.</w:t>
      </w:r>
    </w:p>
    <w:p w14:paraId="7241740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540E4049" w14:textId="5C297AF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1C50C7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3F7BB979" w14:textId="203AB96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87300D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Important Cases</w:t>
      </w:r>
    </w:p>
    <w:p w14:paraId="454B151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Two lines in a plane can be:</w:t>
      </w:r>
    </w:p>
    <w:p w14:paraId="6C745623" w14:textId="77777777" w:rsidR="00BF66D7" w:rsidRPr="00BF66D7" w:rsidRDefault="00BF66D7" w:rsidP="00BF66D7">
      <w:pPr>
        <w:numPr>
          <w:ilvl w:val="0"/>
          <w:numId w:val="1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intersecting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one common point</w:t>
      </w:r>
    </w:p>
    <w:p w14:paraId="46196D8F" w14:textId="77777777" w:rsidR="00BF66D7" w:rsidRPr="00BF66D7" w:rsidRDefault="00BF66D7" w:rsidP="00BF66D7">
      <w:pPr>
        <w:numPr>
          <w:ilvl w:val="0"/>
          <w:numId w:val="1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parallel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no common point</w:t>
      </w:r>
    </w:p>
    <w:p w14:paraId="588CCFB4" w14:textId="77777777" w:rsidR="00BF66D7" w:rsidRPr="00BF66D7" w:rsidRDefault="00BF66D7" w:rsidP="00BF66D7">
      <w:pPr>
        <w:numPr>
          <w:ilvl w:val="0"/>
          <w:numId w:val="1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coincident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infinitely many common points.</w:t>
      </w:r>
    </w:p>
    <w:p w14:paraId="2D09148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161D75BF">
          <v:rect id="_x0000_i1260" style="width:0;height:1.5pt" o:hralign="center" o:hrstd="t" o:hr="t" fillcolor="#a0a0a0" stroked="f"/>
        </w:pict>
      </w:r>
    </w:p>
    <w:p w14:paraId="5065DE67" w14:textId="1794BDE0" w:rsidR="00BF66D7" w:rsidRDefault="00BF66D7" w:rsidP="00467180">
      <w:pPr>
        <w:pStyle w:val="Heading3"/>
      </w:pPr>
      <w:r w:rsidRPr="00BF66D7">
        <w:t>1</w:t>
      </w:r>
      <w:r w:rsidR="00870BA4">
        <w:t>2</w:t>
      </w:r>
      <w:r w:rsidRPr="00BF66D7">
        <w:t>. Segment-Intersection Conditions</w:t>
      </w:r>
    </w:p>
    <w:p w14:paraId="47914B48" w14:textId="2C01D270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20150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20C9497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Segment-Intersection Condition</w:t>
      </w:r>
      <w:r w:rsidRPr="00BF66D7">
        <w:rPr>
          <w:rFonts w:ascii="Roboto Mono" w:hAnsi="Roboto Mono"/>
        </w:rPr>
        <w:t xml:space="preserve"> specifies that two finite segments have a common point.</w:t>
      </w:r>
    </w:p>
    <w:p w14:paraId="6514D16B" w14:textId="3A0B3D0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w:rPr>
                  <w:rFonts w:ascii="Cambria Math" w:hAnsi="Cambria Math"/>
                </w:rPr>
                <m:t>=P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AB2D8A0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39610EE7" w14:textId="1BD7F532" w:rsidR="00AF5FA7" w:rsidRPr="00BF66D7" w:rsidRDefault="00AF5FA7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CDC366" wp14:editId="4C64A502">
            <wp:extent cx="5943600" cy="789940"/>
            <wp:effectExtent l="0" t="0" r="0" b="0"/>
            <wp:docPr id="1843485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5B6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A---------P---------B</w:t>
      </w:r>
    </w:p>
    <w:p w14:paraId="691839C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 /</w:t>
      </w:r>
    </w:p>
    <w:p w14:paraId="616CC24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 /</w:t>
      </w:r>
    </w:p>
    <w:p w14:paraId="2466393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C</w:t>
      </w:r>
    </w:p>
    <w:p w14:paraId="00AD025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>Here:</w:t>
      </w:r>
    </w:p>
    <w:p w14:paraId="08408367" w14:textId="4B12564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DFDC33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7B35D353" w14:textId="400F72BE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5AF9194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214B1C8C" w14:textId="13A269C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92EE5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Important</w:t>
      </w:r>
    </w:p>
    <w:p w14:paraId="74CE646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Two segments can intersect even though their supporting lines are not identical.</w:t>
      </w:r>
    </w:p>
    <w:p w14:paraId="2CEDE93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33ACE06">
          <v:rect id="_x0000_i1261" style="width:0;height:1.5pt" o:hralign="center" o:hrstd="t" o:hr="t" fillcolor="#a0a0a0" stroked="f"/>
        </w:pict>
      </w:r>
    </w:p>
    <w:p w14:paraId="3E18556B" w14:textId="2FCD1136" w:rsidR="00BF66D7" w:rsidRDefault="00BF66D7" w:rsidP="00467180">
      <w:pPr>
        <w:pStyle w:val="Heading3"/>
      </w:pPr>
      <w:r w:rsidRPr="00BF66D7">
        <w:t>1</w:t>
      </w:r>
      <w:r w:rsidR="00870BA4">
        <w:t>3</w:t>
      </w:r>
      <w:r w:rsidRPr="00BF66D7">
        <w:t>. Ray-Intersection Conditions</w:t>
      </w:r>
    </w:p>
    <w:p w14:paraId="46C8355E" w14:textId="09B4321D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1C86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Two rays can have a common point.</w:t>
      </w:r>
    </w:p>
    <w:p w14:paraId="61C306A4" w14:textId="2685D84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∩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11E2A3E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3EB5FAEE" w14:textId="089E550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Two rays may begin at different points and meet 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.</w:t>
      </w:r>
    </w:p>
    <w:p w14:paraId="6668508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This type of condition is useful in geometric constructions and angle configurations.</w:t>
      </w:r>
    </w:p>
    <w:p w14:paraId="4AE6439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1FE610C">
          <v:rect id="_x0000_i1262" style="width:0;height:1.5pt" o:hralign="center" o:hrstd="t" o:hr="t" fillcolor="#a0a0a0" stroked="f"/>
        </w:pict>
      </w:r>
    </w:p>
    <w:p w14:paraId="7EBC4EBF" w14:textId="2AC17829" w:rsidR="00BF66D7" w:rsidRDefault="00BF66D7" w:rsidP="00467180">
      <w:pPr>
        <w:pStyle w:val="Heading3"/>
      </w:pPr>
      <w:r w:rsidRPr="00BF66D7">
        <w:t>1</w:t>
      </w:r>
      <w:r w:rsidR="00870BA4">
        <w:t>4</w:t>
      </w:r>
      <w:r w:rsidRPr="00BF66D7">
        <w:t>. Circle-Intersection Conditions</w:t>
      </w:r>
    </w:p>
    <w:p w14:paraId="10C5BE91" w14:textId="0D2C6DA3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5F37E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FFAF73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Circle-Intersection Condition</w:t>
      </w:r>
      <w:r w:rsidRPr="00BF66D7">
        <w:rPr>
          <w:rFonts w:ascii="Roboto Mono" w:hAnsi="Roboto Mono"/>
        </w:rPr>
        <w:t xml:space="preserve"> specifies that two circles have one or more common points.</w:t>
      </w:r>
    </w:p>
    <w:p w14:paraId="39EB265D" w14:textId="4D93124A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D2BA3C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lastRenderedPageBreak/>
        <w:t>Possible Cases</w:t>
      </w:r>
    </w:p>
    <w:p w14:paraId="5E3651D8" w14:textId="77777777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Two distinct circles can have:</w:t>
      </w:r>
    </w:p>
    <w:p w14:paraId="26F741AE" w14:textId="414661E6" w:rsidR="00A705C9" w:rsidRPr="00BF66D7" w:rsidRDefault="00A705C9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24139A" wp14:editId="0F8C6E07">
            <wp:extent cx="5943600" cy="833755"/>
            <wp:effectExtent l="0" t="0" r="0" b="4445"/>
            <wp:docPr id="2042804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BBC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Circle Intersections</w:t>
      </w:r>
    </w:p>
    <w:p w14:paraId="35A6F29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0 common points</w:t>
      </w:r>
    </w:p>
    <w:p w14:paraId="60B4C21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 common point</w:t>
      </w:r>
    </w:p>
    <w:p w14:paraId="11872AF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2 common points</w:t>
      </w:r>
    </w:p>
    <w:p w14:paraId="09886FE5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52396B1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Suppose:</w:t>
      </w:r>
    </w:p>
    <w:p w14:paraId="7FCD8B4B" w14:textId="7CBD7BC8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B65C2D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59EFAE75" w14:textId="525E1D86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B0492D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Their intersection points can be used to construct a perpendicular bisector or an equilateral triangle.</w:t>
      </w:r>
    </w:p>
    <w:p w14:paraId="5983631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16DDCAED">
          <v:rect id="_x0000_i1263" style="width:0;height:1.5pt" o:hralign="center" o:hrstd="t" o:hr="t" fillcolor="#a0a0a0" stroked="f"/>
        </w:pict>
      </w:r>
    </w:p>
    <w:p w14:paraId="207CEFF4" w14:textId="2E65A875" w:rsidR="00BF66D7" w:rsidRDefault="00BF66D7" w:rsidP="00467180">
      <w:pPr>
        <w:pStyle w:val="Heading3"/>
      </w:pPr>
      <w:r w:rsidRPr="00BF66D7">
        <w:t>1</w:t>
      </w:r>
      <w:r w:rsidR="00870BA4">
        <w:t>5</w:t>
      </w:r>
      <w:r w:rsidRPr="00BF66D7">
        <w:t>. Line-Circle Incidence Conditions</w:t>
      </w:r>
    </w:p>
    <w:p w14:paraId="0653D1D8" w14:textId="58A61280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E168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B82AC9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Line-Circle Incidence Condition</w:t>
      </w:r>
      <w:r w:rsidRPr="00BF66D7">
        <w:rPr>
          <w:rFonts w:ascii="Roboto Mono" w:hAnsi="Roboto Mono"/>
        </w:rPr>
        <w:t xml:space="preserve"> specifies that a line and a circle share one or more points.</w:t>
      </w:r>
    </w:p>
    <w:p w14:paraId="3F248A74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Cases</w:t>
      </w:r>
    </w:p>
    <w:p w14:paraId="5C3F45DD" w14:textId="01963CA5" w:rsidR="00C6517F" w:rsidRPr="00BF66D7" w:rsidRDefault="00C6517F" w:rsidP="00BF66D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388A09" wp14:editId="175F578D">
            <wp:extent cx="5943600" cy="806450"/>
            <wp:effectExtent l="0" t="0" r="0" b="0"/>
            <wp:docPr id="612442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5D4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Line–Circle Relationship</w:t>
      </w:r>
    </w:p>
    <w:p w14:paraId="7568590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0 intersections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External line</w:t>
      </w:r>
    </w:p>
    <w:p w14:paraId="3F2BED0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1 intersection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Tangent</w:t>
      </w:r>
    </w:p>
    <w:p w14:paraId="133037A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2 intersections </w:t>
      </w:r>
      <w:r w:rsidRPr="00BF66D7">
        <w:rPr>
          <w:rFonts w:ascii="Arial" w:hAnsi="Arial" w:cs="Arial"/>
        </w:rPr>
        <w:t>→</w:t>
      </w:r>
      <w:r w:rsidRPr="00BF66D7">
        <w:rPr>
          <w:rFonts w:ascii="Roboto Mono" w:hAnsi="Roboto Mono"/>
        </w:rPr>
        <w:t xml:space="preserve"> Secant</w:t>
      </w:r>
    </w:p>
    <w:p w14:paraId="3BD2BD0F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Tangency</w:t>
      </w:r>
    </w:p>
    <w:p w14:paraId="1EABAA50" w14:textId="0046915E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 xml:space="preserve">touches circle </w:t>
      </w:r>
      <m:oMath>
        <m:r>
          <w:rPr>
            <w:rFonts w:ascii="Cambria Math" w:hAnsi="Cambria Math"/>
          </w:rPr>
          <m:t>C</m:t>
        </m:r>
      </m:oMath>
      <w:r w:rsidRPr="00BF66D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BF66D7">
        <w:rPr>
          <w:rFonts w:ascii="Roboto Mono" w:hAnsi="Roboto Mono"/>
        </w:rPr>
        <w:t>:</w:t>
      </w:r>
    </w:p>
    <w:p w14:paraId="3AB18BF1" w14:textId="4C704FBE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525DF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1AEB962A" w14:textId="02B5199F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T∈l</m:t>
              </m:r>
            </m:e>
          </m:borderBox>
        </m:oMath>
      </m:oMathPara>
    </w:p>
    <w:p w14:paraId="5AEC7D0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3D858974" w14:textId="0588C7FA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6F6F00C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proofErr w:type="spellStart"/>
      <w:r w:rsidRPr="00BF66D7">
        <w:rPr>
          <w:rFonts w:ascii="Roboto Mono" w:hAnsi="Roboto Mono"/>
          <w:b/>
          <w:bCs/>
        </w:rPr>
        <w:t>Secancy</w:t>
      </w:r>
      <w:proofErr w:type="spellEnd"/>
    </w:p>
    <w:p w14:paraId="0A63CC16" w14:textId="18811C13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 xml:space="preserve">crosses the circle at </w:t>
      </w:r>
      <m:oMath>
        <m:r>
          <w:rPr>
            <w:rFonts w:ascii="Cambria Math" w:hAnsi="Cambria Math"/>
          </w:rPr>
          <m:t>A</m:t>
        </m:r>
      </m:oMath>
      <w:r w:rsidRPr="00BF66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F66D7">
        <w:rPr>
          <w:rFonts w:ascii="Roboto Mono" w:hAnsi="Roboto Mono"/>
        </w:rPr>
        <w:t>:</w:t>
      </w:r>
    </w:p>
    <w:p w14:paraId="319925A9" w14:textId="20163E1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l∩C=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B468AA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55BEAE19">
          <v:rect id="_x0000_i1264" style="width:0;height:1.5pt" o:hralign="center" o:hrstd="t" o:hr="t" fillcolor="#a0a0a0" stroked="f"/>
        </w:pict>
      </w:r>
    </w:p>
    <w:p w14:paraId="3C42F739" w14:textId="4A324785" w:rsidR="00BF66D7" w:rsidRDefault="00BF66D7" w:rsidP="00467180">
      <w:pPr>
        <w:pStyle w:val="Heading3"/>
      </w:pPr>
      <w:r w:rsidRPr="00BF66D7">
        <w:t>1</w:t>
      </w:r>
      <w:r w:rsidR="00870BA4">
        <w:t>6</w:t>
      </w:r>
      <w:r w:rsidRPr="00BF66D7">
        <w:t>. Plane-Plane Incidence Conditions</w:t>
      </w:r>
    </w:p>
    <w:p w14:paraId="04D87C98" w14:textId="00308400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3208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 three-dimensional geometry, two planes can intersect.</w:t>
      </w:r>
    </w:p>
    <w:p w14:paraId="28D36DD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Intersecting Planes</w:t>
      </w:r>
    </w:p>
    <w:p w14:paraId="522A0E7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If:</w:t>
      </w:r>
    </w:p>
    <w:p w14:paraId="32792BD8" w14:textId="5751DC4A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=l,</m:t>
          </m:r>
        </m:oMath>
      </m:oMathPara>
    </w:p>
    <w:p w14:paraId="6D93BDAE" w14:textId="77777777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>then their intersection is a line.</w:t>
      </w:r>
    </w:p>
    <w:p w14:paraId="6AF1D29B" w14:textId="3ABD0974" w:rsidR="001F027F" w:rsidRPr="00BF66D7" w:rsidRDefault="001F027F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9E502" wp14:editId="4141E3E4">
            <wp:extent cx="5943600" cy="1108710"/>
            <wp:effectExtent l="0" t="0" r="0" b="0"/>
            <wp:docPr id="1345675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AF9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Plane 1</w:t>
      </w:r>
    </w:p>
    <w:p w14:paraId="61BD764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/      /</w:t>
      </w:r>
    </w:p>
    <w:p w14:paraId="3C7002C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</w:t>
      </w:r>
      <w:proofErr w:type="gramStart"/>
      <w:r w:rsidRPr="00BF66D7">
        <w:rPr>
          <w:rFonts w:ascii="Roboto Mono" w:hAnsi="Roboto Mono"/>
        </w:rPr>
        <w:t>/  l</w:t>
      </w:r>
      <w:proofErr w:type="gramEnd"/>
      <w:r w:rsidRPr="00BF66D7">
        <w:rPr>
          <w:rFonts w:ascii="Roboto Mono" w:hAnsi="Roboto Mono"/>
        </w:rPr>
        <w:t xml:space="preserve">   /</w:t>
      </w:r>
    </w:p>
    <w:p w14:paraId="3028270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/      /</w:t>
      </w:r>
    </w:p>
    <w:p w14:paraId="0F6CEB2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/______/</w:t>
      </w:r>
    </w:p>
    <w:p w14:paraId="60858A2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Plane 2</w:t>
      </w:r>
    </w:p>
    <w:p w14:paraId="7E11342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750BD63F" w14:textId="25E137B7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distinct intersecting planes meet in a line</m:t>
              </m:r>
              <m: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22733BC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Parallel Planes</w:t>
      </w:r>
    </w:p>
    <w:p w14:paraId="14F88F16" w14:textId="64453F2E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E96060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have no common points.</w:t>
      </w:r>
    </w:p>
    <w:p w14:paraId="7C71F58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Coincident Planes</w:t>
      </w:r>
    </w:p>
    <w:p w14:paraId="3AE47A8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If:</w:t>
      </w:r>
    </w:p>
    <w:p w14:paraId="6A3E7D03" w14:textId="09CF1124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A4EDDB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they share infinitely many points.</w:t>
      </w:r>
    </w:p>
    <w:p w14:paraId="3E9C987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F29DCA8">
          <v:rect id="_x0000_i1265" style="width:0;height:1.5pt" o:hralign="center" o:hrstd="t" o:hr="t" fillcolor="#a0a0a0" stroked="f"/>
        </w:pict>
      </w:r>
    </w:p>
    <w:p w14:paraId="1891BEC3" w14:textId="64F73147" w:rsidR="00BF66D7" w:rsidRDefault="00870BA4" w:rsidP="00467180">
      <w:pPr>
        <w:pStyle w:val="Heading3"/>
      </w:pPr>
      <w:r>
        <w:t>17</w:t>
      </w:r>
      <w:r w:rsidR="00BF66D7" w:rsidRPr="00BF66D7">
        <w:t>. Collinearity Conditions</w:t>
      </w:r>
    </w:p>
    <w:p w14:paraId="6642BCA0" w14:textId="294B2716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FF4C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586EBAD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A </w:t>
      </w:r>
      <w:r w:rsidRPr="00BF66D7">
        <w:rPr>
          <w:rFonts w:ascii="Roboto Mono" w:hAnsi="Roboto Mono"/>
          <w:b/>
          <w:bCs/>
        </w:rPr>
        <w:t>Collinearity Condition</w:t>
      </w:r>
      <w:r w:rsidRPr="00BF66D7">
        <w:rPr>
          <w:rFonts w:ascii="Roboto Mono" w:hAnsi="Roboto Mono"/>
        </w:rPr>
        <w:t xml:space="preserve"> states that several points lie on the same line.</w:t>
      </w:r>
    </w:p>
    <w:p w14:paraId="2B0241DD" w14:textId="7E38B699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</m:t>
        </m:r>
      </m:oMath>
      <w:r w:rsidRPr="00BF66D7">
        <w:rPr>
          <w:rFonts w:ascii="Roboto Mono" w:hAnsi="Roboto Mono"/>
        </w:rPr>
        <w:t>:</w:t>
      </w:r>
    </w:p>
    <w:p w14:paraId="10A595E0" w14:textId="02B671C1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737D0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Equivalently:</w:t>
      </w:r>
    </w:p>
    <w:p w14:paraId="588F65E7" w14:textId="3E0516B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A,B,C∈l</m:t>
              </m:r>
            </m:e>
          </m:borderBox>
        </m:oMath>
      </m:oMathPara>
    </w:p>
    <w:p w14:paraId="10454742" w14:textId="57E0B8D0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some line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.</w:t>
      </w:r>
    </w:p>
    <w:p w14:paraId="4CCB5783" w14:textId="77777777" w:rsid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4AC1C4DF" w14:textId="5F651E87" w:rsidR="008D01F9" w:rsidRPr="00BF66D7" w:rsidRDefault="008D01F9" w:rsidP="00BF66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879A25" wp14:editId="4AF888BE">
            <wp:extent cx="5943600" cy="362585"/>
            <wp:effectExtent l="0" t="0" r="0" b="0"/>
            <wp:docPr id="28479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20B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A---------B---------C</w:t>
      </w:r>
    </w:p>
    <w:p w14:paraId="1D9819E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All three points lie on the same line.</w:t>
      </w:r>
    </w:p>
    <w:p w14:paraId="6F270A4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Coordinate Test</w:t>
      </w:r>
    </w:p>
    <w:p w14:paraId="47C1878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66792221" w14:textId="6723F2D8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01F2EE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one test is:</w:t>
      </w:r>
    </w:p>
    <w:p w14:paraId="5756D80A" w14:textId="434423AA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AAD11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This is an incidence condition expressed algebraically.</w:t>
      </w:r>
    </w:p>
    <w:p w14:paraId="6924814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5402C5B0">
          <v:rect id="_x0000_i1266" style="width:0;height:1.5pt" o:hralign="center" o:hrstd="t" o:hr="t" fillcolor="#a0a0a0" stroked="f"/>
        </w:pict>
      </w:r>
    </w:p>
    <w:p w14:paraId="3880486D" w14:textId="479FCAEE" w:rsidR="00BF66D7" w:rsidRDefault="00BF66D7" w:rsidP="00467180">
      <w:pPr>
        <w:pStyle w:val="Heading3"/>
      </w:pPr>
      <w:r w:rsidRPr="00BF66D7">
        <w:t>1</w:t>
      </w:r>
      <w:r w:rsidR="00870BA4">
        <w:t>8</w:t>
      </w:r>
      <w:r w:rsidRPr="00BF66D7">
        <w:t>. Concurrency Conditions</w:t>
      </w:r>
    </w:p>
    <w:p w14:paraId="24D83999" w14:textId="1626632C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6749F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118CCCA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Concurrency Condition</w:t>
      </w:r>
      <w:r w:rsidRPr="00BF66D7">
        <w:rPr>
          <w:rFonts w:ascii="Roboto Mono" w:hAnsi="Roboto Mono"/>
        </w:rPr>
        <w:t xml:space="preserve"> states that three or more lines pass through one common point.</w:t>
      </w:r>
    </w:p>
    <w:p w14:paraId="61936F7E" w14:textId="2F64523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290C4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lastRenderedPageBreak/>
        <w:t>Example</w:t>
      </w:r>
    </w:p>
    <w:p w14:paraId="71C952B7" w14:textId="77777777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three medians of a triangle are concurrent at the centroid.</w:t>
      </w:r>
    </w:p>
    <w:p w14:paraId="4957F01B" w14:textId="7AE582F8" w:rsidR="00D37AA0" w:rsidRPr="00BF66D7" w:rsidRDefault="00D37AA0" w:rsidP="00BF66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6412F6" wp14:editId="41C514AA">
            <wp:extent cx="5943600" cy="1102995"/>
            <wp:effectExtent l="0" t="0" r="0" b="1905"/>
            <wp:docPr id="2058821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1C9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 A</w:t>
      </w:r>
    </w:p>
    <w:p w14:paraId="1B91565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 /|\</w:t>
      </w:r>
    </w:p>
    <w:p w14:paraId="31A99D3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 / | \</w:t>
      </w:r>
    </w:p>
    <w:p w14:paraId="5300685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 </w:t>
      </w:r>
      <w:proofErr w:type="gramStart"/>
      <w:r w:rsidRPr="00BF66D7">
        <w:rPr>
          <w:rFonts w:ascii="Roboto Mono" w:hAnsi="Roboto Mono"/>
        </w:rPr>
        <w:t>/  P</w:t>
      </w:r>
      <w:proofErr w:type="gramEnd"/>
      <w:r w:rsidRPr="00BF66D7">
        <w:rPr>
          <w:rFonts w:ascii="Roboto Mono" w:hAnsi="Roboto Mono"/>
        </w:rPr>
        <w:t xml:space="preserve">  \</w:t>
      </w:r>
    </w:p>
    <w:p w14:paraId="51AFE85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/ / | \ \</w:t>
      </w:r>
    </w:p>
    <w:p w14:paraId="6471FCF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B-------C</w:t>
      </w:r>
    </w:p>
    <w:p w14:paraId="04019C7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4CDD59AD" w14:textId="28C1E88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medians are concurrent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C61BC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Important Theorem</w:t>
      </w:r>
    </w:p>
    <w:p w14:paraId="6523E07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Ceva's Theorem provides a condition for three </w:t>
      </w:r>
      <w:proofErr w:type="spellStart"/>
      <w:r w:rsidRPr="00BF66D7">
        <w:rPr>
          <w:rFonts w:ascii="Roboto Mono" w:hAnsi="Roboto Mono"/>
        </w:rPr>
        <w:t>cevians</w:t>
      </w:r>
      <w:proofErr w:type="spellEnd"/>
      <w:r w:rsidRPr="00BF66D7">
        <w:rPr>
          <w:rFonts w:ascii="Roboto Mono" w:hAnsi="Roboto Mono"/>
        </w:rPr>
        <w:t xml:space="preserve"> of a triangle to be concurrent:</w:t>
      </w:r>
    </w:p>
    <w:p w14:paraId="2C67A3F4" w14:textId="4EB9BB94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F09963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under the standard internal configuration.</w:t>
      </w:r>
    </w:p>
    <w:p w14:paraId="4DD590C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Concurrency is therefore a specialized </w:t>
      </w:r>
      <w:r w:rsidRPr="00BF66D7">
        <w:rPr>
          <w:rFonts w:ascii="Roboto Mono" w:hAnsi="Roboto Mono"/>
          <w:b/>
          <w:bCs/>
        </w:rPr>
        <w:t>multi-line incidence condition</w:t>
      </w:r>
      <w:r w:rsidRPr="00BF66D7">
        <w:rPr>
          <w:rFonts w:ascii="Roboto Mono" w:hAnsi="Roboto Mono"/>
        </w:rPr>
        <w:t>.</w:t>
      </w:r>
    </w:p>
    <w:p w14:paraId="151F19D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966D4AC">
          <v:rect id="_x0000_i1267" style="width:0;height:1.5pt" o:hralign="center" o:hrstd="t" o:hr="t" fillcolor="#a0a0a0" stroked="f"/>
        </w:pict>
      </w:r>
    </w:p>
    <w:p w14:paraId="652F7C96" w14:textId="7B06D2F4" w:rsidR="00BF66D7" w:rsidRDefault="00870BA4" w:rsidP="00467180">
      <w:pPr>
        <w:pStyle w:val="Heading3"/>
      </w:pPr>
      <w:r>
        <w:t>19</w:t>
      </w:r>
      <w:r w:rsidR="00BF66D7" w:rsidRPr="00BF66D7">
        <w:t>. Coplanarity Conditions</w:t>
      </w:r>
    </w:p>
    <w:p w14:paraId="33BF2E73" w14:textId="4865CD1D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CB6FC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3C8B93E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A </w:t>
      </w:r>
      <w:r w:rsidRPr="00BF66D7">
        <w:rPr>
          <w:rFonts w:ascii="Roboto Mono" w:hAnsi="Roboto Mono"/>
          <w:b/>
          <w:bCs/>
        </w:rPr>
        <w:t>Coplanarity Condition</w:t>
      </w:r>
      <w:r w:rsidRPr="00BF66D7">
        <w:rPr>
          <w:rFonts w:ascii="Roboto Mono" w:hAnsi="Roboto Mono"/>
        </w:rPr>
        <w:t xml:space="preserve"> states that several points, lines, or objects lie in the same plane.</w:t>
      </w:r>
    </w:p>
    <w:p w14:paraId="51B62617" w14:textId="65C609A4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A,B,C,D</m:t>
        </m:r>
      </m:oMath>
      <w:r w:rsidRPr="00BF66D7">
        <w:rPr>
          <w:rFonts w:ascii="Roboto Mono" w:hAnsi="Roboto Mono"/>
        </w:rPr>
        <w:t>:</w:t>
      </w:r>
    </w:p>
    <w:p w14:paraId="53E00F07" w14:textId="4D68C9D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A,B,C,D</m:t>
              </m:r>
              <m:r>
                <m:rPr>
                  <m:nor/>
                </m:rPr>
                <w:rPr>
                  <w:rFonts w:ascii="Roboto Mono" w:hAnsi="Roboto Mono"/>
                </w:rPr>
                <m:t> are coplanar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5AD751B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7A72666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Three non-collinear points always determine a plane.</w:t>
      </w:r>
    </w:p>
    <w:p w14:paraId="11D0205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If:</w:t>
      </w:r>
    </w:p>
    <w:p w14:paraId="7876759C" w14:textId="0D8FA352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</m:oMath>
      </m:oMathPara>
    </w:p>
    <w:p w14:paraId="738ADC1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 the plane determined by them is:</w:t>
      </w:r>
    </w:p>
    <w:p w14:paraId="312ACA28" w14:textId="3C91AB1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plane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9A2BFC" w14:textId="2DF14FB4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fourth point </w:t>
      </w:r>
      <m:oMath>
        <m:r>
          <w:rPr>
            <w:rFonts w:ascii="Cambria Math" w:hAnsi="Cambria Math"/>
          </w:rPr>
          <m:t>D</m:t>
        </m:r>
      </m:oMath>
      <w:r w:rsidRPr="00BF66D7">
        <w:rPr>
          <w:rFonts w:ascii="Roboto Mono" w:hAnsi="Roboto Mono"/>
        </w:rPr>
        <w:t>is coplanar with them if:</w:t>
      </w:r>
    </w:p>
    <w:p w14:paraId="22963904" w14:textId="67194A28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816197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48F974E5">
          <v:rect id="_x0000_i1268" style="width:0;height:1.5pt" o:hralign="center" o:hrstd="t" o:hr="t" fillcolor="#a0a0a0" stroked="f"/>
        </w:pict>
      </w:r>
    </w:p>
    <w:p w14:paraId="02DB7087" w14:textId="26C56449" w:rsidR="00BF66D7" w:rsidRDefault="00BF66D7" w:rsidP="00467180">
      <w:pPr>
        <w:pStyle w:val="Heading3"/>
      </w:pPr>
      <w:r w:rsidRPr="00BF66D7">
        <w:t>2</w:t>
      </w:r>
      <w:r w:rsidR="00870BA4">
        <w:t>0</w:t>
      </w:r>
      <w:r w:rsidRPr="00BF66D7">
        <w:t>. Figure-Membership Conditions</w:t>
      </w:r>
    </w:p>
    <w:p w14:paraId="752084E8" w14:textId="7B97A11A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8A86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2AE194E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Figure-Membership Condition</w:t>
      </w:r>
      <w:r w:rsidRPr="00BF66D7">
        <w:rPr>
          <w:rFonts w:ascii="Roboto Mono" w:hAnsi="Roboto Mono"/>
        </w:rPr>
        <w:t xml:space="preserve"> specifies that an object belongs to a geometric figure or set.</w:t>
      </w:r>
    </w:p>
    <w:p w14:paraId="2B1AE4D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Examples:</w:t>
      </w:r>
    </w:p>
    <w:p w14:paraId="41CB0F43" w14:textId="67D57BB3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P∈△ABC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P∈C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polygon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615456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Membership is a broad form of incidence.</w:t>
      </w:r>
    </w:p>
    <w:p w14:paraId="1915100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250647B0">
          <v:rect id="_x0000_i1269" style="width:0;height:1.5pt" o:hralign="center" o:hrstd="t" o:hr="t" fillcolor="#a0a0a0" stroked="f"/>
        </w:pict>
      </w:r>
    </w:p>
    <w:p w14:paraId="5814EDE7" w14:textId="41E6A877" w:rsidR="00BF66D7" w:rsidRDefault="00BF66D7" w:rsidP="00467180">
      <w:pPr>
        <w:pStyle w:val="Heading3"/>
      </w:pPr>
      <w:r w:rsidRPr="00BF66D7">
        <w:lastRenderedPageBreak/>
        <w:t>2</w:t>
      </w:r>
      <w:r w:rsidR="00870BA4">
        <w:t>1</w:t>
      </w:r>
      <w:r w:rsidRPr="00BF66D7">
        <w:t>. Boundary-Incidence Conditions</w:t>
      </w:r>
    </w:p>
    <w:p w14:paraId="06CBA972" w14:textId="4E30214D" w:rsidR="00467180" w:rsidRPr="00467180" w:rsidRDefault="00467180" w:rsidP="00467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F79F7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77AC9AC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Boundary-Incidence Condition</w:t>
      </w:r>
      <w:r w:rsidRPr="00BF66D7">
        <w:rPr>
          <w:rFonts w:ascii="Roboto Mono" w:hAnsi="Roboto Mono"/>
        </w:rPr>
        <w:t xml:space="preserve"> requires an object to lie on the boundary of a region.</w:t>
      </w:r>
    </w:p>
    <w:p w14:paraId="33BB81C4" w14:textId="483DAF43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a region </w:t>
      </w:r>
      <m:oMath>
        <m:r>
          <w:rPr>
            <w:rFonts w:ascii="Cambria Math" w:hAnsi="Cambria Math"/>
          </w:rPr>
          <m:t>R</m:t>
        </m:r>
      </m:oMath>
      <w:r w:rsidRPr="00BF66D7">
        <w:rPr>
          <w:rFonts w:ascii="Roboto Mono" w:hAnsi="Roboto Mono"/>
        </w:rPr>
        <w:t>:</w:t>
      </w:r>
    </w:p>
    <w:p w14:paraId="3B6E0735" w14:textId="0B772A0B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174F4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2449142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a disk:</w:t>
      </w:r>
    </w:p>
    <w:p w14:paraId="229739AB" w14:textId="77777777" w:rsidR="00BF66D7" w:rsidRPr="00BF66D7" w:rsidRDefault="00BF66D7" w:rsidP="00BF66D7">
      <w:pPr>
        <w:numPr>
          <w:ilvl w:val="0"/>
          <w:numId w:val="2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inside:</w:t>
      </w:r>
    </w:p>
    <w:p w14:paraId="1E8C279F" w14:textId="4F9FD527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</m:t>
          </m:r>
        </m:oMath>
      </m:oMathPara>
    </w:p>
    <w:p w14:paraId="01D8B1B8" w14:textId="77777777" w:rsidR="00BF66D7" w:rsidRPr="00BF66D7" w:rsidRDefault="00BF66D7" w:rsidP="00BF66D7">
      <w:pPr>
        <w:numPr>
          <w:ilvl w:val="0"/>
          <w:numId w:val="2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boundary:</w:t>
      </w:r>
    </w:p>
    <w:p w14:paraId="712680BC" w14:textId="7DEC1CA3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6D25A289" w14:textId="77777777" w:rsidR="00BF66D7" w:rsidRPr="00BF66D7" w:rsidRDefault="00BF66D7" w:rsidP="00BF66D7">
      <w:pPr>
        <w:numPr>
          <w:ilvl w:val="0"/>
          <w:numId w:val="2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outside:</w:t>
      </w:r>
    </w:p>
    <w:p w14:paraId="57D94473" w14:textId="50BCAB3A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OP&gt;r.</m:t>
          </m:r>
        </m:oMath>
      </m:oMathPara>
    </w:p>
    <w:p w14:paraId="4523D22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0A423555" w14:textId="13FD1C8E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2904A77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is both a distance equality and a boundary-incidence condition.</w:t>
      </w:r>
    </w:p>
    <w:p w14:paraId="329952C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CF90440">
          <v:rect id="_x0000_i1270" style="width:0;height:1.5pt" o:hralign="center" o:hrstd="t" o:hr="t" fillcolor="#a0a0a0" stroked="f"/>
        </w:pict>
      </w:r>
    </w:p>
    <w:p w14:paraId="3F0A62C2" w14:textId="63F7B7B5" w:rsidR="00BF66D7" w:rsidRDefault="00BF66D7" w:rsidP="00056EF3">
      <w:pPr>
        <w:pStyle w:val="Heading3"/>
      </w:pPr>
      <w:r w:rsidRPr="00BF66D7">
        <w:t>2</w:t>
      </w:r>
      <w:r w:rsidR="00870BA4">
        <w:t>2</w:t>
      </w:r>
      <w:r w:rsidRPr="00BF66D7">
        <w:t>. Multiple-Incidence Conditions</w:t>
      </w:r>
    </w:p>
    <w:p w14:paraId="7CE1D8B4" w14:textId="7F435ABC" w:rsidR="00056EF3" w:rsidRPr="00056EF3" w:rsidRDefault="00056EF3" w:rsidP="00056E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7B6F9E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Definition</w:t>
      </w:r>
    </w:p>
    <w:p w14:paraId="7675AA4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A </w:t>
      </w:r>
      <w:r w:rsidRPr="00BF66D7">
        <w:rPr>
          <w:rFonts w:ascii="Roboto Mono" w:hAnsi="Roboto Mono"/>
          <w:b/>
          <w:bCs/>
        </w:rPr>
        <w:t>Multiple-Incidence Condition</w:t>
      </w:r>
      <w:r w:rsidRPr="00BF66D7">
        <w:rPr>
          <w:rFonts w:ascii="Roboto Mono" w:hAnsi="Roboto Mono"/>
        </w:rPr>
        <w:t xml:space="preserve"> requires an object to belong to several geometric objects simultaneously.</w:t>
      </w:r>
    </w:p>
    <w:p w14:paraId="1B127A9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2EF635E5" w14:textId="4589007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67E64C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29EC6D20" w14:textId="7AE900CB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2327C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55B93416" w14:textId="76CE217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101E83" w14:textId="1DCA37EF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F66D7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F66D7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, then:</w:t>
      </w:r>
    </w:p>
    <w:p w14:paraId="2E6F5E5C" w14:textId="454F3940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83AFF0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Three Objects</w:t>
      </w:r>
    </w:p>
    <w:p w14:paraId="34014CBA" w14:textId="66ADC84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E93A7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required point must simultaneously lie on two circles and one line.</w:t>
      </w:r>
    </w:p>
    <w:p w14:paraId="7E73A8D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824F8DE">
          <v:rect id="_x0000_i1271" style="width:0;height:1.5pt" o:hralign="center" o:hrstd="t" o:hr="t" fillcolor="#a0a0a0" stroked="f"/>
        </w:pict>
      </w:r>
    </w:p>
    <w:p w14:paraId="362274D3" w14:textId="54940AB6" w:rsidR="00BF66D7" w:rsidRDefault="00BF66D7" w:rsidP="00056EF3">
      <w:pPr>
        <w:pStyle w:val="Heading3"/>
      </w:pPr>
      <w:r w:rsidRPr="00BF66D7">
        <w:t>2</w:t>
      </w:r>
      <w:r w:rsidR="00870BA4">
        <w:t>3</w:t>
      </w:r>
      <w:r w:rsidRPr="00BF66D7">
        <w:t>. Combined Incidence Conditions</w:t>
      </w:r>
    </w:p>
    <w:p w14:paraId="3392EB43" w14:textId="26583372" w:rsidR="00056EF3" w:rsidRPr="00056EF3" w:rsidRDefault="00056EF3" w:rsidP="00056E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8A3F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 can be combined with other geometric conditions.</w:t>
      </w:r>
    </w:p>
    <w:p w14:paraId="11E7D28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0583CEE0" w14:textId="3198217B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>such that:</w:t>
      </w:r>
    </w:p>
    <w:p w14:paraId="2CA40E57" w14:textId="0A6C3582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CC6E47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6537804C" w14:textId="56E61D1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1D41C00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first is an incidence condition.</w:t>
      </w:r>
    </w:p>
    <w:p w14:paraId="7E6F720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second is a length condition.</w:t>
      </w:r>
    </w:p>
    <w:p w14:paraId="1477437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Together:</w:t>
      </w:r>
    </w:p>
    <w:p w14:paraId="3E636DD1" w14:textId="2782A5D1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78B90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>The solutions are the intersection points of the segment with the circle.</w:t>
      </w:r>
    </w:p>
    <w:p w14:paraId="3D5E192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3D6C52F6">
          <v:rect id="_x0000_i1272" style="width:0;height:1.5pt" o:hralign="center" o:hrstd="t" o:hr="t" fillcolor="#a0a0a0" stroked="f"/>
        </w:pict>
      </w:r>
    </w:p>
    <w:p w14:paraId="5DF8CDEE" w14:textId="4E6BCDCB" w:rsidR="00BF66D7" w:rsidRDefault="00BF66D7" w:rsidP="00056EF3">
      <w:pPr>
        <w:pStyle w:val="Heading2"/>
      </w:pPr>
      <w:r w:rsidRPr="00BF66D7">
        <w:t>Incidence Conditions and Loci</w:t>
      </w:r>
    </w:p>
    <w:p w14:paraId="01C1802F" w14:textId="775F3448" w:rsidR="00056EF3" w:rsidRPr="00056EF3" w:rsidRDefault="00056EF3" w:rsidP="00056E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1039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 are closely connected to loci.</w:t>
      </w:r>
    </w:p>
    <w:p w14:paraId="1AF3B9C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132B062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Condition:</w:t>
      </w:r>
    </w:p>
    <w:p w14:paraId="7497A722" w14:textId="6D9C2A65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P∈l.</m:t>
          </m:r>
        </m:oMath>
      </m:oMathPara>
    </w:p>
    <w:p w14:paraId="78F3C08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locus is simply:</w:t>
      </w:r>
    </w:p>
    <w:p w14:paraId="3A2EF582" w14:textId="6497C6C6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8D41B0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Another Example</w:t>
      </w:r>
    </w:p>
    <w:p w14:paraId="641DBF0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Condition:</w:t>
      </w:r>
    </w:p>
    <w:p w14:paraId="64362AF6" w14:textId="235AB5BA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P∈C.</m:t>
          </m:r>
        </m:oMath>
      </m:oMathPara>
    </w:p>
    <w:p w14:paraId="0D1AFAC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locus is:</w:t>
      </w:r>
    </w:p>
    <w:p w14:paraId="5F139535" w14:textId="517EE78F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D50083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Combined Example</w:t>
      </w:r>
    </w:p>
    <w:p w14:paraId="525715E5" w14:textId="4438F229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71EFC0B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15C1141C" w14:textId="05C2232A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2B2D31B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7FDA0901" w14:textId="43C4A87E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P∈l∩C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987A6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769C91D0" w14:textId="271BF67B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Incidence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Membership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Intersections</m:t>
              </m:r>
            </m:e>
          </m:borderBox>
        </m:oMath>
      </m:oMathPara>
    </w:p>
    <w:p w14:paraId="6F92D4F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FB77A02">
          <v:rect id="_x0000_i1273" style="width:0;height:1.5pt" o:hralign="center" o:hrstd="t" o:hr="t" fillcolor="#a0a0a0" stroked="f"/>
        </w:pict>
      </w:r>
    </w:p>
    <w:p w14:paraId="7F9A90CC" w14:textId="18C2D13F" w:rsidR="00BF66D7" w:rsidRDefault="00BF66D7" w:rsidP="00814944">
      <w:pPr>
        <w:pStyle w:val="Heading2"/>
      </w:pPr>
      <w:r w:rsidRPr="00BF66D7">
        <w:lastRenderedPageBreak/>
        <w:t>Incidence Conditions in Geometric Proofs</w:t>
      </w:r>
    </w:p>
    <w:p w14:paraId="231459DB" w14:textId="5EC7DAB5" w:rsidR="00814944" w:rsidRPr="00814944" w:rsidRDefault="00814944" w:rsidP="008149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1EB8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statements are often used as givens.</w:t>
      </w:r>
    </w:p>
    <w:p w14:paraId="2FA5845E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Example</w:t>
      </w:r>
    </w:p>
    <w:p w14:paraId="7BD3DA5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Given:</w:t>
      </w:r>
    </w:p>
    <w:p w14:paraId="096B6345" w14:textId="6C6C47B2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77CBFBB2" w14:textId="7BFF8670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This tells us that </w:t>
      </w:r>
      <m:oMath>
        <m:r>
          <w:rPr>
            <w:rFonts w:ascii="Cambria Math" w:hAnsi="Cambria Math"/>
          </w:rPr>
          <m:t>D</m:t>
        </m:r>
      </m:oMath>
      <w:r w:rsidRPr="00BF66D7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BC</m:t>
        </m:r>
      </m:oMath>
      <w:r w:rsidRPr="00BF66D7">
        <w:rPr>
          <w:rFonts w:ascii="Roboto Mono" w:hAnsi="Roboto Mono"/>
        </w:rPr>
        <w:t>.</w:t>
      </w:r>
    </w:p>
    <w:p w14:paraId="6783CD4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46661E8A" w14:textId="2E93339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BD+DC=BC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AE6B80" w14:textId="77777777" w:rsidR="00BF66D7" w:rsidRPr="00BF66D7" w:rsidRDefault="00BF66D7" w:rsidP="00BF66D7">
      <w:pPr>
        <w:rPr>
          <w:rFonts w:ascii="Roboto Mono" w:hAnsi="Roboto Mono"/>
        </w:rPr>
      </w:pPr>
      <w:proofErr w:type="gramStart"/>
      <w:r w:rsidRPr="00BF66D7">
        <w:rPr>
          <w:rFonts w:ascii="Roboto Mono" w:hAnsi="Roboto Mono"/>
        </w:rPr>
        <w:t>So</w:t>
      </w:r>
      <w:proofErr w:type="gramEnd"/>
      <w:r w:rsidRPr="00BF66D7">
        <w:rPr>
          <w:rFonts w:ascii="Roboto Mono" w:hAnsi="Roboto Mono"/>
        </w:rPr>
        <w:t xml:space="preserve"> an incidence condition can lead to a length relationship.</w:t>
      </w:r>
    </w:p>
    <w:p w14:paraId="7C5EDF65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Another Example</w:t>
      </w:r>
    </w:p>
    <w:p w14:paraId="5EAD13F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Given:</w:t>
      </w:r>
    </w:p>
    <w:p w14:paraId="30E492C6" w14:textId="57C902A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AB.</m:t>
          </m:r>
        </m:oMath>
      </m:oMathPara>
    </w:p>
    <w:p w14:paraId="4BDF82C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Then:</w:t>
      </w:r>
    </w:p>
    <w:p w14:paraId="58AA009C" w14:textId="4698EDB7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E6507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Thus:</w:t>
      </w:r>
    </w:p>
    <w:p w14:paraId="7AA9BF5E" w14:textId="2F05E5A4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Incidence Condition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Theorem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Equality Condition</m:t>
          </m:r>
          <m:r>
            <w:rPr>
              <w:rFonts w:ascii="Cambria Math" w:hAnsi="Cambria Math"/>
            </w:rPr>
            <m:t>.</m:t>
          </m:r>
        </m:oMath>
      </m:oMathPara>
    </w:p>
    <w:p w14:paraId="5D1F66B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2C706B23">
          <v:rect id="_x0000_i1275" style="width:0;height:1.5pt" o:hralign="center" o:hrstd="t" o:hr="t" fillcolor="#a0a0a0" stroked="f"/>
        </w:pict>
      </w:r>
    </w:p>
    <w:p w14:paraId="18B383B9" w14:textId="04E211F7" w:rsidR="00BF66D7" w:rsidRDefault="00BF66D7" w:rsidP="004235B6">
      <w:pPr>
        <w:pStyle w:val="Heading2"/>
      </w:pPr>
      <w:r w:rsidRPr="00BF66D7">
        <w:t>Incidence and Other Geometric Conditions</w:t>
      </w:r>
    </w:p>
    <w:p w14:paraId="7CE16518" w14:textId="6DF0535C" w:rsidR="004235B6" w:rsidRPr="004235B6" w:rsidRDefault="004235B6" w:rsidP="004235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10781" w14:textId="77777777" w:rsid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 interact with many other condition types.</w:t>
      </w:r>
    </w:p>
    <w:p w14:paraId="411C298D" w14:textId="22005E13" w:rsidR="00A90D2F" w:rsidRPr="00BF66D7" w:rsidRDefault="00B60A65" w:rsidP="00BF66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CF7492" wp14:editId="53CBF3C0">
            <wp:extent cx="5943600" cy="3964305"/>
            <wp:effectExtent l="0" t="0" r="0" b="0"/>
            <wp:docPr id="1843743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BBA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</w:t>
      </w:r>
    </w:p>
    <w:p w14:paraId="2D40BCB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2794005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 + Line</w:t>
      </w:r>
    </w:p>
    <w:p w14:paraId="73DEA16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P </w:t>
      </w:r>
      <w:r w:rsidRPr="00BF66D7">
        <w:rPr>
          <w:rFonts w:ascii="Cambria Math" w:hAnsi="Cambria Math" w:cs="Cambria Math"/>
        </w:rPr>
        <w:t>∈</w:t>
      </w:r>
      <w:r w:rsidRPr="00BF66D7">
        <w:rPr>
          <w:rFonts w:ascii="Roboto Mono" w:hAnsi="Roboto Mono"/>
        </w:rPr>
        <w:t xml:space="preserve"> l</w:t>
      </w:r>
    </w:p>
    <w:p w14:paraId="3EE2363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0747DC4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 + Circle</w:t>
      </w:r>
    </w:p>
    <w:p w14:paraId="6ADACEB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P </w:t>
      </w:r>
      <w:r w:rsidRPr="00BF66D7">
        <w:rPr>
          <w:rFonts w:ascii="Cambria Math" w:hAnsi="Cambria Math" w:cs="Cambria Math"/>
        </w:rPr>
        <w:t>∈</w:t>
      </w:r>
      <w:r w:rsidRPr="00BF66D7">
        <w:rPr>
          <w:rFonts w:ascii="Roboto Mono" w:hAnsi="Roboto Mono"/>
        </w:rPr>
        <w:t xml:space="preserve"> C</w:t>
      </w:r>
    </w:p>
    <w:p w14:paraId="6738EF1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0E3815A7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 + Plane</w:t>
      </w:r>
    </w:p>
    <w:p w14:paraId="18A35D2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P </w:t>
      </w:r>
      <w:r w:rsidRPr="00BF66D7">
        <w:rPr>
          <w:rFonts w:ascii="Cambria Math" w:hAnsi="Cambria Math" w:cs="Cambria Math"/>
        </w:rPr>
        <w:t>∈</w:t>
      </w:r>
      <w:r w:rsidRPr="00BF66D7">
        <w:rPr>
          <w:rFonts w:ascii="Roboto Mono" w:hAnsi="Roboto Mono"/>
        </w:rPr>
        <w:t xml:space="preserve"> </w:t>
      </w:r>
      <w:r w:rsidRPr="00BF66D7">
        <w:rPr>
          <w:rFonts w:ascii="Roboto Mono" w:hAnsi="Roboto Mono" w:cs="Roboto Mono"/>
        </w:rPr>
        <w:t>Π</w:t>
      </w:r>
    </w:p>
    <w:p w14:paraId="4E3A089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236998F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Two Lines</w:t>
      </w:r>
    </w:p>
    <w:p w14:paraId="251E60C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lastRenderedPageBreak/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l</w:t>
      </w:r>
      <w:r w:rsidRPr="00BF66D7">
        <w:rPr>
          <w:rFonts w:ascii="Cambria Math" w:hAnsi="Cambria Math" w:cs="Cambria Math"/>
        </w:rPr>
        <w:t>₁</w:t>
      </w:r>
      <w:r w:rsidRPr="00BF66D7">
        <w:rPr>
          <w:rFonts w:ascii="Roboto Mono" w:hAnsi="Roboto Mono"/>
        </w:rPr>
        <w:t xml:space="preserve"> </w:t>
      </w:r>
      <w:r w:rsidRPr="00BF66D7">
        <w:rPr>
          <w:rFonts w:ascii="Cambria Math" w:hAnsi="Cambria Math" w:cs="Cambria Math"/>
        </w:rPr>
        <w:t>∩</w:t>
      </w:r>
      <w:r w:rsidRPr="00BF66D7">
        <w:rPr>
          <w:rFonts w:ascii="Roboto Mono" w:hAnsi="Roboto Mono"/>
        </w:rPr>
        <w:t xml:space="preserve"> l</w:t>
      </w:r>
      <w:r w:rsidRPr="00BF66D7">
        <w:rPr>
          <w:rFonts w:ascii="Cambria Math" w:hAnsi="Cambria Math" w:cs="Cambria Math"/>
        </w:rPr>
        <w:t>₂</w:t>
      </w:r>
      <w:r w:rsidRPr="00BF66D7">
        <w:rPr>
          <w:rFonts w:ascii="Roboto Mono" w:hAnsi="Roboto Mono"/>
        </w:rPr>
        <w:t xml:space="preserve"> = P</w:t>
      </w:r>
    </w:p>
    <w:p w14:paraId="197451D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1E7590B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 + Circle</w:t>
      </w:r>
    </w:p>
    <w:p w14:paraId="1F3E430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l </w:t>
      </w:r>
      <w:r w:rsidRPr="00BF66D7">
        <w:rPr>
          <w:rFonts w:ascii="Cambria Math" w:hAnsi="Cambria Math" w:cs="Cambria Math"/>
        </w:rPr>
        <w:t>∩</w:t>
      </w:r>
      <w:r w:rsidRPr="00BF66D7">
        <w:rPr>
          <w:rFonts w:ascii="Roboto Mono" w:hAnsi="Roboto Mono"/>
        </w:rPr>
        <w:t xml:space="preserve"> C = {P}</w:t>
      </w:r>
    </w:p>
    <w:p w14:paraId="329E4F5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7E578B3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Multiple Objects</w:t>
      </w:r>
    </w:p>
    <w:p w14:paraId="7F855E9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  <w:r w:rsidRPr="00BF66D7">
        <w:rPr>
          <w:rFonts w:ascii="Roboto Mono" w:hAnsi="Roboto Mono"/>
        </w:rPr>
        <w:t xml:space="preserve">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P </w:t>
      </w:r>
      <w:r w:rsidRPr="00BF66D7">
        <w:rPr>
          <w:rFonts w:ascii="Cambria Math" w:hAnsi="Cambria Math" w:cs="Cambria Math"/>
        </w:rPr>
        <w:t>∈</w:t>
      </w:r>
      <w:r w:rsidRPr="00BF66D7">
        <w:rPr>
          <w:rFonts w:ascii="Roboto Mono" w:hAnsi="Roboto Mono"/>
        </w:rPr>
        <w:t xml:space="preserve"> L</w:t>
      </w:r>
      <w:r w:rsidRPr="00BF66D7">
        <w:rPr>
          <w:rFonts w:ascii="Cambria Math" w:hAnsi="Cambria Math" w:cs="Cambria Math"/>
        </w:rPr>
        <w:t>₁</w:t>
      </w:r>
      <w:r w:rsidRPr="00BF66D7">
        <w:rPr>
          <w:rFonts w:ascii="Roboto Mono" w:hAnsi="Roboto Mono"/>
        </w:rPr>
        <w:t xml:space="preserve"> </w:t>
      </w:r>
      <w:r w:rsidRPr="00BF66D7">
        <w:rPr>
          <w:rFonts w:ascii="Cambria Math" w:hAnsi="Cambria Math" w:cs="Cambria Math"/>
        </w:rPr>
        <w:t>∩</w:t>
      </w:r>
      <w:r w:rsidRPr="00BF66D7">
        <w:rPr>
          <w:rFonts w:ascii="Roboto Mono" w:hAnsi="Roboto Mono"/>
        </w:rPr>
        <w:t xml:space="preserve"> L</w:t>
      </w:r>
      <w:r w:rsidRPr="00BF66D7">
        <w:rPr>
          <w:rFonts w:ascii="Cambria Math" w:hAnsi="Cambria Math" w:cs="Cambria Math"/>
        </w:rPr>
        <w:t>₂</w:t>
      </w:r>
      <w:r w:rsidRPr="00BF66D7">
        <w:rPr>
          <w:rFonts w:ascii="Roboto Mono" w:hAnsi="Roboto Mono"/>
        </w:rPr>
        <w:t xml:space="preserve"> </w:t>
      </w:r>
      <w:r w:rsidRPr="00BF66D7">
        <w:rPr>
          <w:rFonts w:ascii="Cambria Math" w:hAnsi="Cambria Math" w:cs="Cambria Math"/>
        </w:rPr>
        <w:t>∩</w:t>
      </w:r>
      <w:r w:rsidRPr="00BF66D7">
        <w:rPr>
          <w:rFonts w:ascii="Roboto Mono" w:hAnsi="Roboto Mono"/>
        </w:rPr>
        <w:t xml:space="preserve"> C</w:t>
      </w:r>
    </w:p>
    <w:p w14:paraId="3A8A2F4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6243A235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Special Incidence</w:t>
      </w:r>
    </w:p>
    <w:p w14:paraId="57B2C40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Collinearity</w:t>
      </w:r>
    </w:p>
    <w:p w14:paraId="001785F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Concurrency</w:t>
      </w:r>
    </w:p>
    <w:p w14:paraId="217BB99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Coplanarity</w:t>
      </w:r>
    </w:p>
    <w:p w14:paraId="228A98D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6FCAD5E9">
          <v:rect id="_x0000_i1276" style="width:0;height:1.5pt" o:hralign="center" o:hrstd="t" o:hr="t" fillcolor="#a0a0a0" stroked="f"/>
        </w:pict>
      </w:r>
    </w:p>
    <w:p w14:paraId="51A5AB42" w14:textId="6FD7ED6B" w:rsidR="00BF66D7" w:rsidRDefault="00BF66D7" w:rsidP="00870BA4">
      <w:pPr>
        <w:pStyle w:val="Heading2"/>
      </w:pPr>
      <w:r w:rsidRPr="00BF66D7">
        <w:t>Incidence vs Intersection</w:t>
      </w:r>
    </w:p>
    <w:p w14:paraId="15A0B17B" w14:textId="50C57A66" w:rsidR="000636DF" w:rsidRPr="000636DF" w:rsidRDefault="000636DF" w:rsidP="00063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7D3F9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These are related but different.</w:t>
      </w:r>
    </w:p>
    <w:p w14:paraId="507BDEDB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Incidence</w:t>
      </w:r>
    </w:p>
    <w:p w14:paraId="3B216AE0" w14:textId="72EA428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0C0DDBC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describes one object belonging to another.</w:t>
      </w:r>
    </w:p>
    <w:p w14:paraId="0AB466C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Intersection</w:t>
      </w:r>
    </w:p>
    <w:p w14:paraId="45D80788" w14:textId="01F44F36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0BA5D66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describes the common part of two objects.</w:t>
      </w:r>
    </w:p>
    <w:p w14:paraId="7420149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 intersection can be expressed through incidence:</w:t>
      </w:r>
    </w:p>
    <w:p w14:paraId="0DC40FBA" w14:textId="34CA0596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59BFEB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>means:</w:t>
      </w:r>
    </w:p>
    <w:p w14:paraId="3C8718B5" w14:textId="36213245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5CB9F0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and:</w:t>
      </w:r>
    </w:p>
    <w:p w14:paraId="0FA005F7" w14:textId="0CEB135B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911A05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Therefore:</w:t>
      </w:r>
    </w:p>
    <w:p w14:paraId="0440C149" w14:textId="392F780A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Intersection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Common Incidence</m:t>
              </m:r>
            </m:e>
          </m:borderBox>
        </m:oMath>
      </m:oMathPara>
    </w:p>
    <w:p w14:paraId="4343D04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in this basic setting.</w:t>
      </w:r>
    </w:p>
    <w:p w14:paraId="1B9A2DEE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0467088A">
          <v:rect id="_x0000_i1278" style="width:0;height:1.5pt" o:hralign="center" o:hrstd="t" o:hr="t" fillcolor="#a0a0a0" stroked="f"/>
        </w:pict>
      </w:r>
    </w:p>
    <w:p w14:paraId="04E0B9CA" w14:textId="49BC2705" w:rsidR="00BF66D7" w:rsidRDefault="00BF66D7" w:rsidP="00183547">
      <w:pPr>
        <w:pStyle w:val="Heading2"/>
      </w:pPr>
      <w:r w:rsidRPr="00BF66D7">
        <w:t>Incidence vs Distance</w:t>
      </w:r>
    </w:p>
    <w:p w14:paraId="478599CA" w14:textId="6B69C634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421F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These conditions are fundamentally different.</w:t>
      </w:r>
    </w:p>
    <w:p w14:paraId="1CD7172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Incidence</w:t>
      </w:r>
    </w:p>
    <w:p w14:paraId="02A035FF" w14:textId="083F02B1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574430A8" w14:textId="2CDE3418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says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lies exactly on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.</w:t>
      </w:r>
    </w:p>
    <w:p w14:paraId="6E0B7FA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Distance</w:t>
      </w:r>
    </w:p>
    <w:p w14:paraId="4A2C828E" w14:textId="1C431BCE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2899629F" w14:textId="3D459204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says </w:t>
      </w:r>
      <m:oMath>
        <m:r>
          <w:rPr>
            <w:rFonts w:ascii="Cambria Math" w:hAnsi="Cambria Math"/>
          </w:rPr>
          <m:t>P</m:t>
        </m:r>
      </m:oMath>
      <w:r w:rsidRPr="00BF66D7">
        <w:rPr>
          <w:rFonts w:ascii="Roboto Mono" w:hAnsi="Roboto Mono"/>
        </w:rPr>
        <w:t xml:space="preserve">is 5 units away from </w:t>
      </w:r>
      <m:oMath>
        <m:r>
          <w:rPr>
            <w:rFonts w:ascii="Cambria Math" w:hAnsi="Cambria Math"/>
          </w:rPr>
          <m:t>l</m:t>
        </m:r>
      </m:oMath>
      <w:r w:rsidRPr="00BF66D7">
        <w:rPr>
          <w:rFonts w:ascii="Roboto Mono" w:hAnsi="Roboto Mono"/>
        </w:rPr>
        <w:t>.</w:t>
      </w:r>
    </w:p>
    <w:p w14:paraId="1F6929DB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If:</w:t>
      </w:r>
    </w:p>
    <w:p w14:paraId="207783F6" w14:textId="1C5B34AF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</m:oMath>
      </m:oMathPara>
    </w:p>
    <w:p w14:paraId="240E403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then:</w:t>
      </w:r>
    </w:p>
    <w:p w14:paraId="51C1911C" w14:textId="55C2B2F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E8BBF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Therefore, incidence can sometimes be expressed as a zero-distance condition, but the concepts have different geometric meanings.</w:t>
      </w:r>
    </w:p>
    <w:p w14:paraId="407E94B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7FBF3633">
          <v:rect id="_x0000_i1279" style="width:0;height:1.5pt" o:hralign="center" o:hrstd="t" o:hr="t" fillcolor="#a0a0a0" stroked="f"/>
        </w:pict>
      </w:r>
    </w:p>
    <w:p w14:paraId="531C28F7" w14:textId="5231BC1D" w:rsidR="00BF66D7" w:rsidRDefault="00BF66D7" w:rsidP="00183547">
      <w:pPr>
        <w:pStyle w:val="Heading2"/>
      </w:pPr>
      <w:r w:rsidRPr="00BF66D7">
        <w:lastRenderedPageBreak/>
        <w:t>Coordinate Representation of Incidence</w:t>
      </w:r>
    </w:p>
    <w:p w14:paraId="51A42C36" w14:textId="2240F82C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C689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Many incidence conditions can be converted into equations.</w:t>
      </w:r>
    </w:p>
    <w:p w14:paraId="46245E8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Line</w:t>
      </w:r>
    </w:p>
    <w:p w14:paraId="7C4BA24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7C9D8F4D" w14:textId="6D00D8EF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ax+by+c=0,</m:t>
          </m:r>
        </m:oMath>
      </m:oMathPara>
    </w:p>
    <w:p w14:paraId="438F739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a point:</w:t>
      </w:r>
    </w:p>
    <w:p w14:paraId="715209A5" w14:textId="5B32E590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348FC1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is incident with the line if:</w:t>
      </w:r>
    </w:p>
    <w:p w14:paraId="51FB2591" w14:textId="7EDE1FAB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DCFC3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Circle</w:t>
      </w:r>
    </w:p>
    <w:p w14:paraId="7AC4FAA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71D10B12" w14:textId="7747A6F2" w:rsidR="00BF66D7" w:rsidRPr="00BF66D7" w:rsidRDefault="00BF66D7" w:rsidP="00BF66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BA29E1B" w14:textId="6F553535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F66D7">
        <w:rPr>
          <w:rFonts w:ascii="Roboto Mono" w:hAnsi="Roboto Mono"/>
        </w:rPr>
        <w:t>is incident with the circle if:</w:t>
      </w:r>
    </w:p>
    <w:p w14:paraId="289879A8" w14:textId="443DE624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C7FE1A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Plane</w:t>
      </w:r>
    </w:p>
    <w:p w14:paraId="510058F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For:</w:t>
      </w:r>
    </w:p>
    <w:p w14:paraId="15612C3C" w14:textId="3BEA443E" w:rsidR="00BF66D7" w:rsidRPr="00BF66D7" w:rsidRDefault="00BF66D7" w:rsidP="00BF66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ax+by+cz=d,</m:t>
          </m:r>
        </m:oMath>
      </m:oMathPara>
    </w:p>
    <w:p w14:paraId="4BEAB7FD" w14:textId="4C868EF5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F66D7">
        <w:rPr>
          <w:rFonts w:ascii="Roboto Mono" w:hAnsi="Roboto Mono"/>
        </w:rPr>
        <w:t>lies on the plane if:</w:t>
      </w:r>
    </w:p>
    <w:p w14:paraId="06A1359D" w14:textId="4FFCB050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926D3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658F38D6">
          <v:rect id="_x0000_i1280" style="width:0;height:1.5pt" o:hralign="center" o:hrstd="t" o:hr="t" fillcolor="#a0a0a0" stroked="f"/>
        </w:pict>
      </w:r>
    </w:p>
    <w:p w14:paraId="19741AF7" w14:textId="590A8172" w:rsidR="00BF66D7" w:rsidRDefault="00BF66D7" w:rsidP="00183547">
      <w:pPr>
        <w:pStyle w:val="Heading2"/>
      </w:pPr>
      <w:r w:rsidRPr="00BF66D7">
        <w:t>Important Incidence Principles</w:t>
      </w:r>
    </w:p>
    <w:p w14:paraId="4876A09F" w14:textId="09FCC7D6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3B3CB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>Several fundamental Euclidean principles are incidence statements.</w:t>
      </w:r>
    </w:p>
    <w:p w14:paraId="7994064C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Two Points Determine a Line</w:t>
      </w:r>
    </w:p>
    <w:p w14:paraId="3EC2940F" w14:textId="40FDE25A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For distinct </w:t>
      </w:r>
      <m:oMath>
        <m:r>
          <w:rPr>
            <w:rFonts w:ascii="Cambria Math" w:hAnsi="Cambria Math"/>
          </w:rPr>
          <m:t>A,B</m:t>
        </m:r>
      </m:oMath>
      <w:r w:rsidRPr="00BF66D7">
        <w:rPr>
          <w:rFonts w:ascii="Roboto Mono" w:hAnsi="Roboto Mono"/>
        </w:rPr>
        <w:t>:</w:t>
      </w:r>
    </w:p>
    <w:p w14:paraId="49B6E66E" w14:textId="609E0AE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∃!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l: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A∈l,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B∈l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B2E1C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There is exactly one line through two distinct points.</w:t>
      </w:r>
    </w:p>
    <w:p w14:paraId="518C64A3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Three Non-Collinear Points Determine a Plane</w:t>
      </w:r>
    </w:p>
    <w:p w14:paraId="11FD96C9" w14:textId="27D3E18A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A,B,C</m:t>
        </m:r>
      </m:oMath>
      <w:r w:rsidRPr="00BF66D7">
        <w:rPr>
          <w:rFonts w:ascii="Roboto Mono" w:hAnsi="Roboto Mono"/>
        </w:rPr>
        <w:t>are non-collinear:</w:t>
      </w:r>
    </w:p>
    <w:p w14:paraId="488E6121" w14:textId="2070CA6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∃!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: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A,B,C∈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310D1A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Two Intersecting Lines Determine a Plane</w:t>
      </w:r>
    </w:p>
    <w:p w14:paraId="09D0575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 two distinct lines intersect:</w:t>
      </w:r>
    </w:p>
    <w:p w14:paraId="18B29319" w14:textId="3C5384DA" w:rsidR="00BF66D7" w:rsidRPr="00BF66D7" w:rsidRDefault="00BF66D7" w:rsidP="00BF66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=P,</m:t>
          </m:r>
        </m:oMath>
      </m:oMathPara>
    </w:p>
    <w:p w14:paraId="15C1E34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then they lie in a common plane.</w:t>
      </w:r>
    </w:p>
    <w:p w14:paraId="4A39C3CF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Two Distinct Planes Intersect in a Line</w:t>
      </w:r>
    </w:p>
    <w:p w14:paraId="2519B6F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If two planes are not parallel and not identical:</w:t>
      </w:r>
    </w:p>
    <w:p w14:paraId="668BEDC0" w14:textId="47A1D23B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2CD36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428462C0">
          <v:rect id="_x0000_i1281" style="width:0;height:1.5pt" o:hralign="center" o:hrstd="t" o:hr="t" fillcolor="#a0a0a0" stroked="f"/>
        </w:pict>
      </w:r>
    </w:p>
    <w:p w14:paraId="4FB75C3A" w14:textId="0314D540" w:rsidR="00BF66D7" w:rsidRDefault="00BF66D7" w:rsidP="00183547">
      <w:pPr>
        <w:pStyle w:val="Heading2"/>
      </w:pPr>
      <w:r w:rsidRPr="00BF66D7">
        <w:t>Classification Summary</w:t>
      </w:r>
    </w:p>
    <w:p w14:paraId="3602A38E" w14:textId="1E4961CB" w:rsidR="00183547" w:rsidRDefault="00183547" w:rsidP="001835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2DCA1" w14:textId="47514BB6" w:rsidR="00B91547" w:rsidRPr="00183547" w:rsidRDefault="00B91547" w:rsidP="00183547">
      <w:r>
        <w:rPr>
          <w:noProof/>
        </w:rPr>
        <w:lastRenderedPageBreak/>
        <w:drawing>
          <wp:inline distT="0" distB="0" distL="0" distR="0" wp14:anchorId="22D7255A" wp14:editId="4E0D8E88">
            <wp:extent cx="5943600" cy="4393565"/>
            <wp:effectExtent l="0" t="0" r="0" b="6985"/>
            <wp:docPr id="138489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0B4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Geometric Conditions</w:t>
      </w:r>
    </w:p>
    <w:p w14:paraId="416FF72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│</w:t>
      </w:r>
    </w:p>
    <w:p w14:paraId="7F68F11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Incidence Conditions</w:t>
      </w:r>
    </w:p>
    <w:p w14:paraId="77F54D4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│</w:t>
      </w:r>
    </w:p>
    <w:p w14:paraId="18A3764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Point-on-Line</w:t>
      </w:r>
    </w:p>
    <w:p w14:paraId="51FDBD56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Point-on-Segment</w:t>
      </w:r>
    </w:p>
    <w:p w14:paraId="0E557EE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Point-on-Ray</w:t>
      </w:r>
    </w:p>
    <w:p w14:paraId="00F17A8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Point-on-Circle</w:t>
      </w:r>
    </w:p>
    <w:p w14:paraId="4AF51E2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Point-on-Arc</w:t>
      </w:r>
    </w:p>
    <w:p w14:paraId="3893552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Point-on-Plane</w:t>
      </w:r>
    </w:p>
    <w:p w14:paraId="07359B7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Point-in-Figure</w:t>
      </w:r>
    </w:p>
    <w:p w14:paraId="2E9930B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Line-Through-Point</w:t>
      </w:r>
    </w:p>
    <w:p w14:paraId="45EDCCB1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Line-Through-Two-Points</w:t>
      </w:r>
    </w:p>
    <w:p w14:paraId="4ED28CB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Line-on-Plane</w:t>
      </w:r>
    </w:p>
    <w:p w14:paraId="7E6C862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Line-Intersection</w:t>
      </w:r>
    </w:p>
    <w:p w14:paraId="246402F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Segment-Intersection</w:t>
      </w:r>
    </w:p>
    <w:p w14:paraId="2BD3054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Ray-Intersection</w:t>
      </w:r>
    </w:p>
    <w:p w14:paraId="597DD06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Circle-Intersection</w:t>
      </w:r>
    </w:p>
    <w:p w14:paraId="4AAFE87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Line-Circle Incidence</w:t>
      </w:r>
    </w:p>
    <w:p w14:paraId="5974EA4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Plane-Plane Incidence</w:t>
      </w:r>
    </w:p>
    <w:p w14:paraId="754D6F1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Collinearity</w:t>
      </w:r>
    </w:p>
    <w:p w14:paraId="36AC1E3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Concurrency</w:t>
      </w:r>
    </w:p>
    <w:p w14:paraId="040F57C8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Coplanarity</w:t>
      </w:r>
    </w:p>
    <w:p w14:paraId="5BA7518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Figure Membership</w:t>
      </w:r>
    </w:p>
    <w:p w14:paraId="3CF0430C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Boundary Incidence</w:t>
      </w:r>
    </w:p>
    <w:p w14:paraId="6848FF5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├──</w:t>
      </w:r>
      <w:r w:rsidRPr="00BF66D7">
        <w:rPr>
          <w:rFonts w:ascii="Roboto Mono" w:hAnsi="Roboto Mono"/>
        </w:rPr>
        <w:t xml:space="preserve"> Multiple Incidence</w:t>
      </w:r>
    </w:p>
    <w:p w14:paraId="5379BB73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    </w:t>
      </w:r>
      <w:r w:rsidRPr="00BF66D7">
        <w:rPr>
          <w:rFonts w:ascii="MS Gothic" w:eastAsia="MS Gothic" w:hAnsi="MS Gothic" w:cs="MS Gothic" w:hint="eastAsia"/>
        </w:rPr>
        <w:t>└──</w:t>
      </w:r>
      <w:r w:rsidRPr="00BF66D7">
        <w:rPr>
          <w:rFonts w:ascii="Roboto Mono" w:hAnsi="Roboto Mono"/>
        </w:rPr>
        <w:t xml:space="preserve"> Combined Incidence</w:t>
      </w:r>
    </w:p>
    <w:p w14:paraId="0018FFC0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6BCD4700">
          <v:rect id="_x0000_i1282" style="width:0;height:1.5pt" o:hralign="center" o:hrstd="t" o:hr="t" fillcolor="#a0a0a0" stroked="f"/>
        </w:pict>
      </w:r>
    </w:p>
    <w:p w14:paraId="5A181B7A" w14:textId="51459BC4" w:rsidR="00BF66D7" w:rsidRDefault="00BF66D7" w:rsidP="00183547">
      <w:pPr>
        <w:pStyle w:val="Heading2"/>
      </w:pPr>
      <w:r w:rsidRPr="00BF66D7">
        <w:t>Key Formulas and Notation</w:t>
      </w:r>
    </w:p>
    <w:p w14:paraId="34626D2A" w14:textId="3F02C4FE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2F00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line</w:t>
      </w:r>
    </w:p>
    <w:p w14:paraId="421F7325" w14:textId="3BBE68FD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4B911F2B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segment</w:t>
      </w:r>
    </w:p>
    <w:p w14:paraId="19658E76" w14:textId="5D44784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8171689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ray</w:t>
      </w:r>
    </w:p>
    <w:p w14:paraId="58C88585" w14:textId="628F784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1FB733E8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circle</w:t>
      </w:r>
    </w:p>
    <w:p w14:paraId="524F1708" w14:textId="19922851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</m:e>
          </m:borderBox>
        </m:oMath>
      </m:oMathPara>
    </w:p>
    <w:p w14:paraId="3F33803F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or:</w:t>
      </w:r>
    </w:p>
    <w:p w14:paraId="35CBD1C5" w14:textId="64A9B347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3B4715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 on plane</w:t>
      </w:r>
    </w:p>
    <w:p w14:paraId="6822ECA2" w14:textId="450E3C76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EDCF44C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Line intersection</w:t>
      </w:r>
    </w:p>
    <w:p w14:paraId="1D94BB3D" w14:textId="2F51B52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6DDFCC6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Circle intersection</w:t>
      </w:r>
    </w:p>
    <w:p w14:paraId="3DB182EE" w14:textId="39435CE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F8B382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Collinearity</w:t>
      </w:r>
    </w:p>
    <w:p w14:paraId="290B7445" w14:textId="0D2521B9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7784014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Concurrency</w:t>
      </w:r>
    </w:p>
    <w:p w14:paraId="1B3EFDE9" w14:textId="6CC79753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5A9F816D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Coplanarity</w:t>
      </w:r>
    </w:p>
    <w:p w14:paraId="34350BC3" w14:textId="4BD15F45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A,B,C,D∈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2111785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Point-line coordinate incidence</w:t>
      </w:r>
    </w:p>
    <w:p w14:paraId="14C047CC" w14:textId="780B1867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+c=0</m:t>
              </m:r>
            </m:e>
          </m:borderBox>
        </m:oMath>
      </m:oMathPara>
    </w:p>
    <w:p w14:paraId="2F8F27F7" w14:textId="77777777" w:rsidR="00BF66D7" w:rsidRPr="00BF66D7" w:rsidRDefault="00BF66D7" w:rsidP="00BF66D7">
      <w:pPr>
        <w:rPr>
          <w:rFonts w:ascii="Roboto Mono" w:hAnsi="Roboto Mono"/>
          <w:b/>
          <w:bCs/>
        </w:rPr>
      </w:pPr>
      <w:r w:rsidRPr="00BF66D7">
        <w:rPr>
          <w:rFonts w:ascii="Roboto Mono" w:hAnsi="Roboto Mono"/>
          <w:b/>
          <w:bCs/>
        </w:rPr>
        <w:t>Point-circle coordinate incidence</w:t>
      </w:r>
    </w:p>
    <w:p w14:paraId="21FCF3D1" w14:textId="28553A6C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0225E8A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pict w14:anchorId="3D29B061">
          <v:rect id="_x0000_i1283" style="width:0;height:1.5pt" o:hralign="center" o:hrstd="t" o:hr="t" fillcolor="#a0a0a0" stroked="f"/>
        </w:pict>
      </w:r>
    </w:p>
    <w:p w14:paraId="41917DCB" w14:textId="76758BCA" w:rsidR="00BF66D7" w:rsidRDefault="00BF66D7" w:rsidP="00183547">
      <w:pPr>
        <w:pStyle w:val="Heading2"/>
      </w:pPr>
      <w:r w:rsidRPr="00BF66D7">
        <w:t>Key Points</w:t>
      </w:r>
    </w:p>
    <w:p w14:paraId="5C39020D" w14:textId="12108D88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3AE4A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lastRenderedPageBreak/>
        <w:t>Incidence Conditions</w:t>
      </w:r>
      <w:r w:rsidRPr="00BF66D7">
        <w:rPr>
          <w:rFonts w:ascii="Roboto Mono" w:hAnsi="Roboto Mono"/>
        </w:rPr>
        <w:t xml:space="preserve"> describe geometric relationships based on </w:t>
      </w:r>
      <w:r w:rsidRPr="00BF66D7">
        <w:rPr>
          <w:rFonts w:ascii="Roboto Mono" w:hAnsi="Roboto Mono"/>
          <w:b/>
          <w:bCs/>
        </w:rPr>
        <w:t>belonging, lying on, passing through, or intersecting</w:t>
      </w:r>
      <w:r w:rsidRPr="00BF66D7">
        <w:rPr>
          <w:rFonts w:ascii="Roboto Mono" w:hAnsi="Roboto Mono"/>
        </w:rPr>
        <w:t>.</w:t>
      </w:r>
    </w:p>
    <w:p w14:paraId="0D921112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The fundamental notation is:</w:t>
      </w:r>
    </w:p>
    <w:p w14:paraId="37A59E41" w14:textId="00BA8882" w:rsidR="00BF66D7" w:rsidRPr="00BF66D7" w:rsidRDefault="00BF66D7" w:rsidP="00BF66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B4FEB9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A point can be incident with:</w:t>
      </w:r>
    </w:p>
    <w:p w14:paraId="259CFA9E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a line,</w:t>
      </w:r>
    </w:p>
    <w:p w14:paraId="12473919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segment,</w:t>
      </w:r>
    </w:p>
    <w:p w14:paraId="51662250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ray,</w:t>
      </w:r>
    </w:p>
    <w:p w14:paraId="563F33AC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circle,</w:t>
      </w:r>
    </w:p>
    <w:p w14:paraId="51AE3ACE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arc,</w:t>
      </w:r>
    </w:p>
    <w:p w14:paraId="2412CB34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plane,</w:t>
      </w:r>
    </w:p>
    <w:p w14:paraId="000A3F9E" w14:textId="77777777" w:rsidR="00BF66D7" w:rsidRPr="00BF66D7" w:rsidRDefault="00BF66D7" w:rsidP="00BF66D7">
      <w:pPr>
        <w:numPr>
          <w:ilvl w:val="1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geometric region.</w:t>
      </w:r>
    </w:p>
    <w:p w14:paraId="24374CF1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Two points determine a unique line.</w:t>
      </w:r>
    </w:p>
    <w:p w14:paraId="788F8A66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Three non-collinear points determine a unique plane.</w:t>
      </w:r>
    </w:p>
    <w:p w14:paraId="35BD5228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Intersections are naturally expressed through common incidence.</w:t>
      </w:r>
    </w:p>
    <w:p w14:paraId="3B059FF9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Collinearity</w:t>
      </w:r>
      <w:r w:rsidRPr="00BF66D7">
        <w:rPr>
          <w:rFonts w:ascii="Roboto Mono" w:hAnsi="Roboto Mono"/>
        </w:rPr>
        <w:t xml:space="preserve"> is a multiple point-line incidence condition.</w:t>
      </w:r>
    </w:p>
    <w:p w14:paraId="61D6EC52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Concurrency</w:t>
      </w:r>
      <w:r w:rsidRPr="00BF66D7">
        <w:rPr>
          <w:rFonts w:ascii="Roboto Mono" w:hAnsi="Roboto Mono"/>
        </w:rPr>
        <w:t xml:space="preserve"> is a multiple line-point incidence condition.</w:t>
      </w:r>
    </w:p>
    <w:p w14:paraId="0D34EFF7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Coplanarity</w:t>
      </w:r>
      <w:r w:rsidRPr="00BF66D7">
        <w:rPr>
          <w:rFonts w:ascii="Roboto Mono" w:hAnsi="Roboto Mono"/>
        </w:rPr>
        <w:t xml:space="preserve"> is a multiple point-plane incidence condition.</w:t>
      </w:r>
    </w:p>
    <w:p w14:paraId="42E698F8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 can be converted into coordinate equations.</w:t>
      </w:r>
    </w:p>
    <w:p w14:paraId="23872B73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>Incidence conditions frequently combine with length, angle, equality, and distance conditions.</w:t>
      </w:r>
    </w:p>
    <w:p w14:paraId="139AADF3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Incidence is closely connected with </w:t>
      </w:r>
      <w:r w:rsidRPr="00BF66D7">
        <w:rPr>
          <w:rFonts w:ascii="Roboto Mono" w:hAnsi="Roboto Mono"/>
          <w:b/>
          <w:bCs/>
        </w:rPr>
        <w:t>loci and geometric constructions</w:t>
      </w:r>
      <w:r w:rsidRPr="00BF66D7">
        <w:rPr>
          <w:rFonts w:ascii="Roboto Mono" w:hAnsi="Roboto Mono"/>
        </w:rPr>
        <w:t>.</w:t>
      </w:r>
    </w:p>
    <w:p w14:paraId="30100E95" w14:textId="77777777" w:rsidR="00BF66D7" w:rsidRPr="00BF66D7" w:rsidRDefault="00BF66D7" w:rsidP="00BF66D7">
      <w:pPr>
        <w:numPr>
          <w:ilvl w:val="0"/>
          <w:numId w:val="3"/>
        </w:numPr>
        <w:rPr>
          <w:rFonts w:ascii="Roboto Mono" w:hAnsi="Roboto Mono"/>
        </w:rPr>
      </w:pPr>
      <w:r w:rsidRPr="00BF66D7">
        <w:rPr>
          <w:rFonts w:ascii="Roboto Mono" w:hAnsi="Roboto Mono"/>
        </w:rPr>
        <w:lastRenderedPageBreak/>
        <w:t xml:space="preserve">Incidence itself does not primarily describe measurement; it describes </w:t>
      </w:r>
      <w:r w:rsidRPr="00BF66D7">
        <w:rPr>
          <w:rFonts w:ascii="Roboto Mono" w:hAnsi="Roboto Mono"/>
          <w:b/>
          <w:bCs/>
        </w:rPr>
        <w:t>geometric membership or connection</w:t>
      </w:r>
      <w:r w:rsidRPr="00BF66D7">
        <w:rPr>
          <w:rFonts w:ascii="Roboto Mono" w:hAnsi="Roboto Mono"/>
        </w:rPr>
        <w:t>.</w:t>
      </w:r>
    </w:p>
    <w:p w14:paraId="730C32A8" w14:textId="77777777" w:rsidR="00BF66D7" w:rsidRDefault="00BF66D7" w:rsidP="00183547">
      <w:pPr>
        <w:pStyle w:val="Heading2"/>
      </w:pPr>
      <w:r w:rsidRPr="00BF66D7">
        <w:t>Conclusion</w:t>
      </w:r>
    </w:p>
    <w:p w14:paraId="4AE47AFE" w14:textId="3A4F45EE" w:rsidR="00183547" w:rsidRPr="00183547" w:rsidRDefault="00183547" w:rsidP="001835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050A4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  <w:b/>
          <w:bCs/>
        </w:rPr>
        <w:t>Incidence Conditions</w:t>
      </w:r>
      <w:r w:rsidRPr="00BF66D7">
        <w:rPr>
          <w:rFonts w:ascii="Roboto Mono" w:hAnsi="Roboto Mono"/>
        </w:rPr>
        <w:t xml:space="preserve"> specify how geometric objects are positioned relative to one another through </w:t>
      </w:r>
      <w:r w:rsidRPr="00BF66D7">
        <w:rPr>
          <w:rFonts w:ascii="Roboto Mono" w:hAnsi="Roboto Mono"/>
          <w:b/>
          <w:bCs/>
        </w:rPr>
        <w:t>containment, membership, passage, or intersection</w:t>
      </w:r>
      <w:r w:rsidRPr="00BF66D7">
        <w:rPr>
          <w:rFonts w:ascii="Roboto Mono" w:hAnsi="Roboto Mono"/>
        </w:rPr>
        <w:t>.</w:t>
      </w:r>
    </w:p>
    <w:p w14:paraId="452275ED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The fundamental structure is:</w:t>
      </w:r>
    </w:p>
    <w:p w14:paraId="5612D079" w14:textId="3F1584A1" w:rsidR="00BF66D7" w:rsidRPr="00183547" w:rsidRDefault="00BF66D7" w:rsidP="00BF66D7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Incidence Condition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Geometric Membership or Intersection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Geometric Configuration</m:t>
              </m:r>
            </m:e>
          </m:borderBox>
        </m:oMath>
      </m:oMathPara>
    </w:p>
    <w:p w14:paraId="2AD4A7D2" w14:textId="77777777" w:rsidR="00BF66D7" w:rsidRPr="00BF66D7" w:rsidRDefault="00BF66D7" w:rsidP="00BF66D7">
      <w:pPr>
        <w:rPr>
          <w:rFonts w:ascii="Roboto Mono" w:hAnsi="Roboto Mono"/>
        </w:rPr>
      </w:pPr>
      <w:r w:rsidRPr="00BF66D7">
        <w:rPr>
          <w:rFonts w:ascii="Roboto Mono" w:hAnsi="Roboto Mono"/>
        </w:rPr>
        <w:t>For example:</w:t>
      </w:r>
    </w:p>
    <w:p w14:paraId="3B36F26A" w14:textId="5F27A863" w:rsidR="00BF66D7" w:rsidRPr="00183547" w:rsidRDefault="00BF66D7" w:rsidP="00BF66D7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P∈l→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 lies on line </m:t>
              </m:r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P∈C→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 lies on circle </m:t>
              </m:r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=P→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 is the common point of 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collinear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A,B,C lie on one line</m:t>
              </m:r>
            </m:e>
          </m:borderBox>
          <m:r>
            <w:rPr>
              <w:rFonts w:ascii="Roboto Mono" w:hAnsi="Roboto Mono"/>
              <w:sz w:val="20"/>
              <w:szCs w:val="20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 concurrent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all three lines pass through one point</m:t>
              </m:r>
            </m:e>
          </m:borderBox>
        </m:oMath>
      </m:oMathPara>
    </w:p>
    <w:p w14:paraId="5CBBEFD0" w14:textId="4FD3B53F" w:rsidR="00BF66D7" w:rsidRPr="00BF66D7" w:rsidRDefault="00BF66D7" w:rsidP="00210274">
      <w:pPr>
        <w:rPr>
          <w:rFonts w:ascii="Roboto Mono" w:hAnsi="Roboto Mono"/>
        </w:rPr>
      </w:pPr>
      <w:r w:rsidRPr="00BF66D7">
        <w:rPr>
          <w:rFonts w:ascii="Roboto Mono" w:hAnsi="Roboto Mono"/>
        </w:rPr>
        <w:t xml:space="preserve">Thus, incidence conditions form a foundational layer of geometry, connecting </w:t>
      </w:r>
      <w:r w:rsidRPr="00BF66D7">
        <w:rPr>
          <w:rFonts w:ascii="Roboto Mono" w:hAnsi="Roboto Mono"/>
          <w:b/>
          <w:bCs/>
        </w:rPr>
        <w:t>points, lines, segments, rays, circles, planes, intersections, collinearity, concurrency, coplanarity, loci, constructions, and geometric proofs</w:t>
      </w:r>
      <w:r w:rsidRPr="00BF66D7">
        <w:rPr>
          <w:rFonts w:ascii="Roboto Mono" w:hAnsi="Roboto Mono"/>
        </w:rPr>
        <w:t>.</w:t>
      </w:r>
    </w:p>
    <w:sectPr w:rsidR="00BF66D7" w:rsidRPr="00BF6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B1B"/>
    <w:multiLevelType w:val="multilevel"/>
    <w:tmpl w:val="632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C11B2"/>
    <w:multiLevelType w:val="multilevel"/>
    <w:tmpl w:val="FB0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82B25"/>
    <w:multiLevelType w:val="multilevel"/>
    <w:tmpl w:val="B5A8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35402">
    <w:abstractNumId w:val="1"/>
  </w:num>
  <w:num w:numId="2" w16cid:durableId="1198423555">
    <w:abstractNumId w:val="0"/>
  </w:num>
  <w:num w:numId="3" w16cid:durableId="113043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F"/>
    <w:rsid w:val="00056EF3"/>
    <w:rsid w:val="000636DF"/>
    <w:rsid w:val="000D1BA0"/>
    <w:rsid w:val="00183547"/>
    <w:rsid w:val="001C33EC"/>
    <w:rsid w:val="001F027F"/>
    <w:rsid w:val="00210274"/>
    <w:rsid w:val="002D1F4F"/>
    <w:rsid w:val="00323550"/>
    <w:rsid w:val="004235B6"/>
    <w:rsid w:val="00467180"/>
    <w:rsid w:val="004B66AE"/>
    <w:rsid w:val="005A5B93"/>
    <w:rsid w:val="005F7C69"/>
    <w:rsid w:val="00711B4D"/>
    <w:rsid w:val="0071782A"/>
    <w:rsid w:val="007D1BCE"/>
    <w:rsid w:val="00814944"/>
    <w:rsid w:val="00855152"/>
    <w:rsid w:val="00870BA4"/>
    <w:rsid w:val="008952B3"/>
    <w:rsid w:val="008D01F9"/>
    <w:rsid w:val="00A100E6"/>
    <w:rsid w:val="00A70480"/>
    <w:rsid w:val="00A705C9"/>
    <w:rsid w:val="00A90D2F"/>
    <w:rsid w:val="00AF5FA7"/>
    <w:rsid w:val="00B60A65"/>
    <w:rsid w:val="00B91547"/>
    <w:rsid w:val="00BF66D7"/>
    <w:rsid w:val="00C22FE9"/>
    <w:rsid w:val="00C45686"/>
    <w:rsid w:val="00C6517F"/>
    <w:rsid w:val="00D37AA0"/>
    <w:rsid w:val="00E31B0B"/>
    <w:rsid w:val="00E5401C"/>
    <w:rsid w:val="00E7780F"/>
    <w:rsid w:val="00EB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F4DB"/>
  <w15:chartTrackingRefBased/>
  <w15:docId w15:val="{56B9592C-ABE1-4214-8A0D-015A0B70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6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66D7"/>
    <w:rPr>
      <w:b/>
      <w:bCs/>
    </w:rPr>
  </w:style>
  <w:style w:type="character" w:customStyle="1" w:styleId="katex">
    <w:name w:val="katex"/>
    <w:basedOn w:val="DefaultParagraphFont"/>
    <w:rsid w:val="00BF66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6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66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34</Pages>
  <Words>3274</Words>
  <Characters>18664</Characters>
  <Application>Microsoft Office Word</Application>
  <DocSecurity>0</DocSecurity>
  <Lines>155</Lines>
  <Paragraphs>43</Paragraphs>
  <ScaleCrop>false</ScaleCrop>
  <Company/>
  <LinksUpToDate>false</LinksUpToDate>
  <CharactersWithSpaces>21895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2026-10-05T15:03:00Z</dcterms:created>
  <dcterms:modified xsi:type="dcterms:W3CDTF">2026-10-05T15:25:00Z</dcterms:modified>
</cp:coreProperties>
</file>