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03A35" w14:textId="008D0561" w:rsidR="00A70480" w:rsidRDefault="004C2C6D" w:rsidP="004C2C6D">
      <w:pPr>
        <w:pStyle w:val="Heading1"/>
      </w:pPr>
      <w:r w:rsidRPr="004C2C6D">
        <w:t>Locus and Perpendicular Bisector</w:t>
      </w:r>
    </w:p>
    <w:p w14:paraId="65C850E9" w14:textId="77777777" w:rsidR="004C2C6D" w:rsidRDefault="004C2C6D" w:rsidP="00D06573">
      <w:pPr>
        <w:pStyle w:val="Heading2"/>
      </w:pPr>
      <w:r w:rsidRPr="004C2C6D">
        <w:t>Definition</w:t>
      </w:r>
    </w:p>
    <w:p w14:paraId="0B9A5590" w14:textId="3AD1250B" w:rsidR="00D06573" w:rsidRPr="00D06573" w:rsidRDefault="00D06573" w:rsidP="00D06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D4E737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The </w:t>
      </w:r>
      <w:r w:rsidRPr="004C2C6D">
        <w:rPr>
          <w:rFonts w:ascii="Roboto Mono" w:hAnsi="Roboto Mono"/>
          <w:b/>
          <w:bCs/>
        </w:rPr>
        <w:t>perpendicular bisector locus</w:t>
      </w:r>
      <w:r w:rsidRPr="004C2C6D">
        <w:rPr>
          <w:rFonts w:ascii="Roboto Mono" w:hAnsi="Roboto Mono"/>
        </w:rPr>
        <w:t xml:space="preserve"> is the locus of all points that are </w:t>
      </w:r>
      <w:r w:rsidRPr="004C2C6D">
        <w:rPr>
          <w:rFonts w:ascii="Roboto Mono" w:hAnsi="Roboto Mono"/>
          <w:b/>
          <w:bCs/>
        </w:rPr>
        <w:t>equidistant from two fixed points</w:t>
      </w:r>
      <w:r w:rsidRPr="004C2C6D">
        <w:rPr>
          <w:rFonts w:ascii="Roboto Mono" w:hAnsi="Roboto Mono"/>
        </w:rPr>
        <w:t>.</w:t>
      </w:r>
    </w:p>
    <w:p w14:paraId="12B70A64" w14:textId="5165944A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Given two distinct fixed points </w:t>
      </w:r>
      <m:oMath>
        <m:r>
          <w:rPr>
            <w:rFonts w:ascii="Cambria Math" w:hAnsi="Cambria Math"/>
          </w:rPr>
          <m:t>A</m:t>
        </m:r>
      </m:oMath>
      <w:r w:rsidRPr="004C2C6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4C2C6D">
        <w:rPr>
          <w:rFonts w:ascii="Roboto Mono" w:hAnsi="Roboto Mono"/>
        </w:rPr>
        <w:t xml:space="preserve">, the locus of all points </w:t>
      </w:r>
      <m:oMath>
        <m:r>
          <w:rPr>
            <w:rFonts w:ascii="Cambria Math" w:hAnsi="Cambria Math"/>
          </w:rPr>
          <m:t>P</m:t>
        </m:r>
      </m:oMath>
      <w:r w:rsidRPr="004C2C6D">
        <w:rPr>
          <w:rFonts w:ascii="Roboto Mono" w:hAnsi="Roboto Mono"/>
        </w:rPr>
        <w:t>satisfying</w:t>
      </w:r>
    </w:p>
    <w:p w14:paraId="131656E7" w14:textId="784AB6F1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5B1094B6" w14:textId="27681A20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is the </w:t>
      </w:r>
      <w:r w:rsidRPr="004C2C6D">
        <w:rPr>
          <w:rFonts w:ascii="Roboto Mono" w:hAnsi="Roboto Mono"/>
          <w:b/>
          <w:bCs/>
        </w:rPr>
        <w:t xml:space="preserve">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4C2C6D">
        <w:rPr>
          <w:rFonts w:ascii="Roboto Mono" w:hAnsi="Roboto Mono"/>
        </w:rPr>
        <w:t>.</w:t>
      </w:r>
    </w:p>
    <w:p w14:paraId="2625FE2F" w14:textId="1B51B97E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drawing>
          <wp:inline distT="0" distB="0" distL="0" distR="0" wp14:anchorId="64DE06C4" wp14:editId="70A983A2">
            <wp:extent cx="5943600" cy="4457700"/>
            <wp:effectExtent l="0" t="0" r="0" b="0"/>
            <wp:docPr id="1971849721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5126A" w14:textId="7BF01235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drawing>
          <wp:inline distT="0" distB="0" distL="0" distR="0" wp14:anchorId="34B68337" wp14:editId="5163C7AD">
            <wp:extent cx="5943600" cy="4457700"/>
            <wp:effectExtent l="0" t="0" r="0" b="0"/>
            <wp:docPr id="258359659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02EF8" w14:textId="0E8C804D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drawing>
          <wp:inline distT="0" distB="0" distL="0" distR="0" wp14:anchorId="58D4B20A" wp14:editId="57270235">
            <wp:extent cx="5943600" cy="6015355"/>
            <wp:effectExtent l="0" t="0" r="0" b="4445"/>
            <wp:docPr id="186193183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6BE5B" w14:textId="0E63C693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drawing>
          <wp:inline distT="0" distB="0" distL="0" distR="0" wp14:anchorId="72BF1A66" wp14:editId="794CB25E">
            <wp:extent cx="5943600" cy="4457700"/>
            <wp:effectExtent l="0" t="0" r="0" b="0"/>
            <wp:docPr id="787320413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16FDF" w14:textId="6D9A09B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drawing>
          <wp:inline distT="0" distB="0" distL="0" distR="0" wp14:anchorId="2864A30F" wp14:editId="373B00CA">
            <wp:extent cx="5943600" cy="4457700"/>
            <wp:effectExtent l="0" t="0" r="0" b="0"/>
            <wp:docPr id="1026842589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D6414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pict w14:anchorId="37D02E6C">
          <v:rect id="_x0000_i1245" style="width:0;height:1.5pt" o:hralign="center" o:hrstd="t" o:hr="t" fillcolor="#a0a0a0" stroked="f"/>
        </w:pict>
      </w:r>
    </w:p>
    <w:p w14:paraId="1F65113C" w14:textId="77777777" w:rsidR="004C2C6D" w:rsidRDefault="004C2C6D" w:rsidP="00D06573">
      <w:pPr>
        <w:pStyle w:val="Heading2"/>
      </w:pPr>
      <w:r w:rsidRPr="004C2C6D">
        <w:t>Simple Definition</w:t>
      </w:r>
    </w:p>
    <w:p w14:paraId="717F6420" w14:textId="3F311962" w:rsidR="00D06573" w:rsidRPr="00D06573" w:rsidRDefault="00D06573" w:rsidP="00D06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52E698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  <w:b/>
          <w:bCs/>
        </w:rPr>
        <w:t>The perpendicular bisector of a segment is the locus of all points that are equally distant from the two endpoints of the segment.</w:t>
      </w:r>
    </w:p>
    <w:p w14:paraId="1E6506C0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Therefore:</w:t>
      </w:r>
    </w:p>
    <w:p w14:paraId="24C0A9B4" w14:textId="6B8552B3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0E3B207B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This is one of the most important </w:t>
      </w:r>
      <w:r w:rsidRPr="004C2C6D">
        <w:rPr>
          <w:rFonts w:ascii="Roboto Mono" w:hAnsi="Roboto Mono"/>
          <w:b/>
          <w:bCs/>
        </w:rPr>
        <w:t>equal-distance loci</w:t>
      </w:r>
      <w:r w:rsidRPr="004C2C6D">
        <w:rPr>
          <w:rFonts w:ascii="Roboto Mono" w:hAnsi="Roboto Mono"/>
        </w:rPr>
        <w:t xml:space="preserve"> in Euclidean geometry.</w:t>
      </w:r>
    </w:p>
    <w:p w14:paraId="0D59CA1B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pict w14:anchorId="4891B302">
          <v:rect id="_x0000_i1246" style="width:0;height:1.5pt" o:hralign="center" o:hrstd="t" o:hr="t" fillcolor="#a0a0a0" stroked="f"/>
        </w:pict>
      </w:r>
    </w:p>
    <w:p w14:paraId="48AB22DC" w14:textId="77777777" w:rsidR="004C2C6D" w:rsidRDefault="004C2C6D" w:rsidP="00D06573">
      <w:pPr>
        <w:pStyle w:val="Heading2"/>
      </w:pPr>
      <w:r w:rsidRPr="004C2C6D">
        <w:lastRenderedPageBreak/>
        <w:t>Fundamental Concept</w:t>
      </w:r>
    </w:p>
    <w:p w14:paraId="415AD44A" w14:textId="548EF459" w:rsidR="00D06573" w:rsidRPr="00D06573" w:rsidRDefault="00D06573" w:rsidP="00D06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651C79" w14:textId="095BE1B1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A</m:t>
        </m:r>
      </m:oMath>
      <w:r w:rsidRPr="004C2C6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4C2C6D">
        <w:rPr>
          <w:rFonts w:ascii="Roboto Mono" w:hAnsi="Roboto Mono"/>
        </w:rPr>
        <w:t>be two fixed points.</w:t>
      </w:r>
    </w:p>
    <w:p w14:paraId="0A0243E6" w14:textId="59BEEF5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We want to find every point </w:t>
      </w:r>
      <m:oMath>
        <m:r>
          <w:rPr>
            <w:rFonts w:ascii="Cambria Math" w:hAnsi="Cambria Math"/>
          </w:rPr>
          <m:t>P</m:t>
        </m:r>
      </m:oMath>
      <w:r w:rsidRPr="004C2C6D">
        <w:rPr>
          <w:rFonts w:ascii="Roboto Mono" w:hAnsi="Roboto Mono"/>
        </w:rPr>
        <w:t>satisfying</w:t>
      </w:r>
    </w:p>
    <w:p w14:paraId="13F37E49" w14:textId="2B46004E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PA=PB.</m:t>
          </m:r>
        </m:oMath>
      </m:oMathPara>
    </w:p>
    <w:p w14:paraId="7F40850A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There are infinitely many such points.</w:t>
      </w:r>
    </w:p>
    <w:p w14:paraId="693CDE9F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All of them lie on one straight line that:</w:t>
      </w:r>
    </w:p>
    <w:p w14:paraId="5F355BB1" w14:textId="3CC390CD" w:rsidR="004C2C6D" w:rsidRPr="004C2C6D" w:rsidRDefault="004C2C6D" w:rsidP="004C2C6D">
      <w:pPr>
        <w:numPr>
          <w:ilvl w:val="0"/>
          <w:numId w:val="1"/>
        </w:num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passes through the midpoint of </w:t>
      </w:r>
      <m:oMath>
        <m:r>
          <w:rPr>
            <w:rFonts w:ascii="Cambria Math" w:hAnsi="Cambria Math"/>
          </w:rPr>
          <m:t>AB</m:t>
        </m:r>
      </m:oMath>
      <w:r w:rsidRPr="004C2C6D">
        <w:rPr>
          <w:rFonts w:ascii="Roboto Mono" w:hAnsi="Roboto Mono"/>
        </w:rPr>
        <w:t>, and</w:t>
      </w:r>
    </w:p>
    <w:p w14:paraId="1D0B7EA7" w14:textId="75E58638" w:rsidR="004C2C6D" w:rsidRPr="004C2C6D" w:rsidRDefault="004C2C6D" w:rsidP="004C2C6D">
      <w:pPr>
        <w:numPr>
          <w:ilvl w:val="0"/>
          <w:numId w:val="1"/>
        </w:num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is perpendicular to </w:t>
      </w:r>
      <m:oMath>
        <m:r>
          <w:rPr>
            <w:rFonts w:ascii="Cambria Math" w:hAnsi="Cambria Math"/>
          </w:rPr>
          <m:t>AB</m:t>
        </m:r>
      </m:oMath>
      <w:r w:rsidRPr="004C2C6D">
        <w:rPr>
          <w:rFonts w:ascii="Roboto Mono" w:hAnsi="Roboto Mono"/>
        </w:rPr>
        <w:t>.</w:t>
      </w:r>
    </w:p>
    <w:p w14:paraId="5D068EFA" w14:textId="1AE6B902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That line is called the </w:t>
      </w:r>
      <w:r w:rsidRPr="004C2C6D">
        <w:rPr>
          <w:rFonts w:ascii="Roboto Mono" w:hAnsi="Roboto Mono"/>
          <w:b/>
          <w:bCs/>
        </w:rPr>
        <w:t xml:space="preserve">perpendicular bisector of </w:t>
      </w:r>
      <m:oMath>
        <m:r>
          <w:rPr>
            <w:rFonts w:ascii="Cambria Math" w:hAnsi="Cambria Math"/>
          </w:rPr>
          <m:t>AB</m:t>
        </m:r>
      </m:oMath>
      <w:r w:rsidRPr="004C2C6D">
        <w:rPr>
          <w:rFonts w:ascii="Roboto Mono" w:hAnsi="Roboto Mono"/>
        </w:rPr>
        <w:t>.</w:t>
      </w:r>
    </w:p>
    <w:p w14:paraId="5FA80381" w14:textId="5DD117CA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Equidistant from two points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</m:e>
          </m:borderBox>
        </m:oMath>
      </m:oMathPara>
    </w:p>
    <w:p w14:paraId="4B9B6147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pict w14:anchorId="188D4266">
          <v:rect id="_x0000_i1247" style="width:0;height:1.5pt" o:hralign="center" o:hrstd="t" o:hr="t" fillcolor="#a0a0a0" stroked="f"/>
        </w:pict>
      </w:r>
    </w:p>
    <w:p w14:paraId="22EFAC79" w14:textId="6BCC6A3C" w:rsidR="004C2C6D" w:rsidRDefault="004C2C6D" w:rsidP="00D06573">
      <w:pPr>
        <w:pStyle w:val="Heading2"/>
      </w:pPr>
      <w:r w:rsidRPr="004C2C6D">
        <w:t>Perpendicular Bisector as a Locus</w:t>
      </w:r>
    </w:p>
    <w:p w14:paraId="2913A585" w14:textId="3E0F6AF1" w:rsidR="00D06573" w:rsidRPr="00D06573" w:rsidRDefault="00D06573" w:rsidP="00D06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B862F7" w14:textId="023AE7B3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M</m:t>
        </m:r>
      </m:oMath>
      <w:r w:rsidRPr="004C2C6D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4C2C6D">
        <w:rPr>
          <w:rFonts w:ascii="Roboto Mono" w:hAnsi="Roboto Mono"/>
        </w:rPr>
        <w:t>.</w:t>
      </w:r>
    </w:p>
    <w:p w14:paraId="3FB982BC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Then</w:t>
      </w:r>
    </w:p>
    <w:p w14:paraId="4AD93A71" w14:textId="7DD1DF7B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0AA3DA38" w14:textId="30446E0D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and the perpendicular bisector is the line through </w:t>
      </w:r>
      <m:oMath>
        <m:r>
          <w:rPr>
            <w:rFonts w:ascii="Cambria Math" w:hAnsi="Cambria Math"/>
          </w:rPr>
          <m:t>M</m:t>
        </m:r>
      </m:oMath>
      <w:r w:rsidRPr="004C2C6D">
        <w:rPr>
          <w:rFonts w:ascii="Roboto Mono" w:hAnsi="Roboto Mono"/>
        </w:rPr>
        <w:t xml:space="preserve">perpendicular to </w:t>
      </w:r>
      <m:oMath>
        <m:r>
          <w:rPr>
            <w:rFonts w:ascii="Cambria Math" w:hAnsi="Cambria Math"/>
          </w:rPr>
          <m:t>AB</m:t>
        </m:r>
      </m:oMath>
      <w:r w:rsidRPr="004C2C6D">
        <w:rPr>
          <w:rFonts w:ascii="Roboto Mono" w:hAnsi="Roboto Mono"/>
        </w:rPr>
        <w:t>.</w:t>
      </w:r>
    </w:p>
    <w:p w14:paraId="4AF74FAA" w14:textId="1D39B151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Every point </w:t>
      </w:r>
      <m:oMath>
        <m:r>
          <w:rPr>
            <w:rFonts w:ascii="Cambria Math" w:hAnsi="Cambria Math"/>
          </w:rPr>
          <m:t>P</m:t>
        </m:r>
      </m:oMath>
      <w:r w:rsidRPr="004C2C6D">
        <w:rPr>
          <w:rFonts w:ascii="Roboto Mono" w:hAnsi="Roboto Mono"/>
        </w:rPr>
        <w:t>on this line satisfies</w:t>
      </w:r>
    </w:p>
    <w:p w14:paraId="0CB804E0" w14:textId="2DB2372D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A9FD03B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Thus:</w:t>
      </w:r>
    </w:p>
    <w:p w14:paraId="30042C85" w14:textId="2315FE9D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Locus of 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such that </m:t>
              </m:r>
              <m:r>
                <w:rPr>
                  <w:rFonts w:ascii="Cambria Math" w:hAnsi="Cambria Math"/>
                </w:rPr>
                <m:t>PA=PB=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2B2CAFED" w14:textId="54A4935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drawing>
          <wp:inline distT="0" distB="0" distL="0" distR="0" wp14:anchorId="7E390164" wp14:editId="1020C7FB">
            <wp:extent cx="5715000" cy="4175760"/>
            <wp:effectExtent l="0" t="0" r="0" b="0"/>
            <wp:docPr id="591883117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5E71E" w14:textId="287D2853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drawing>
          <wp:inline distT="0" distB="0" distL="0" distR="0" wp14:anchorId="6BF75E53" wp14:editId="4419AFE1">
            <wp:extent cx="5943600" cy="4457700"/>
            <wp:effectExtent l="0" t="0" r="0" b="0"/>
            <wp:docPr id="908129455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069CE" w14:textId="38082D92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drawing>
          <wp:inline distT="0" distB="0" distL="0" distR="0" wp14:anchorId="0BEA7FE1" wp14:editId="3C58DC4C">
            <wp:extent cx="5943600" cy="8178165"/>
            <wp:effectExtent l="0" t="0" r="0" b="0"/>
            <wp:docPr id="1490496961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7B9B6" w14:textId="47F11158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drawing>
          <wp:inline distT="0" distB="0" distL="0" distR="0" wp14:anchorId="3E38999B" wp14:editId="63156C85">
            <wp:extent cx="5943600" cy="3820795"/>
            <wp:effectExtent l="0" t="0" r="0" b="8255"/>
            <wp:docPr id="2135371182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C4599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pict w14:anchorId="1C6991FF">
          <v:rect id="_x0000_i1252" style="width:0;height:1.5pt" o:hralign="center" o:hrstd="t" o:hr="t" fillcolor="#a0a0a0" stroked="f"/>
        </w:pict>
      </w:r>
    </w:p>
    <w:p w14:paraId="4376C730" w14:textId="73698067" w:rsidR="004C2C6D" w:rsidRDefault="004C2C6D" w:rsidP="00D06573">
      <w:pPr>
        <w:pStyle w:val="Heading2"/>
      </w:pPr>
      <w:r w:rsidRPr="004C2C6D">
        <w:t>Why Does the Locus Form a Straight Line?</w:t>
      </w:r>
    </w:p>
    <w:p w14:paraId="31D2907D" w14:textId="29F91849" w:rsidR="00D06573" w:rsidRPr="00D06573" w:rsidRDefault="00D06573" w:rsidP="00D06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C456A7" w14:textId="24EBF98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Take a point </w:t>
      </w:r>
      <m:oMath>
        <m:r>
          <w:rPr>
            <w:rFonts w:ascii="Cambria Math" w:hAnsi="Cambria Math"/>
          </w:rPr>
          <m:t>P</m:t>
        </m:r>
      </m:oMath>
      <w:r w:rsidRPr="004C2C6D">
        <w:rPr>
          <w:rFonts w:ascii="Roboto Mono" w:hAnsi="Roboto Mono"/>
        </w:rPr>
        <w:t>on the perpendicular bisector.</w:t>
      </w:r>
    </w:p>
    <w:p w14:paraId="0D3D12D2" w14:textId="580A6E82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M</m:t>
        </m:r>
      </m:oMath>
      <w:r w:rsidRPr="004C2C6D">
        <w:rPr>
          <w:rFonts w:ascii="Roboto Mono" w:hAnsi="Roboto Mono"/>
        </w:rPr>
        <w:t>is the midpoint:</w:t>
      </w:r>
    </w:p>
    <w:p w14:paraId="7B07C712" w14:textId="0D29E56D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AM=MB.</m:t>
          </m:r>
        </m:oMath>
      </m:oMathPara>
    </w:p>
    <w:p w14:paraId="746CF3FF" w14:textId="612470E0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Since the perpendicular bisector is perpendicular to </w:t>
      </w:r>
      <m:oMath>
        <m:r>
          <w:rPr>
            <w:rFonts w:ascii="Cambria Math" w:hAnsi="Cambria Math"/>
          </w:rPr>
          <m:t>AB</m:t>
        </m:r>
      </m:oMath>
      <w:r w:rsidRPr="004C2C6D">
        <w:rPr>
          <w:rFonts w:ascii="Roboto Mono" w:hAnsi="Roboto Mono"/>
        </w:rPr>
        <w:t>:</w:t>
      </w:r>
    </w:p>
    <w:p w14:paraId="12D98496" w14:textId="1C19E69A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∠AMP=∠BMP=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DC02737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Also,</w:t>
      </w:r>
    </w:p>
    <w:p w14:paraId="0FAD2FB7" w14:textId="3DD3AE59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PM=PM.</m:t>
          </m:r>
        </m:oMath>
      </m:oMathPara>
    </w:p>
    <w:p w14:paraId="020C44F1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Therefore the right triangles</w:t>
      </w:r>
    </w:p>
    <w:p w14:paraId="2BBD93A4" w14:textId="1BF91416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△AMP</m:t>
          </m:r>
        </m:oMath>
      </m:oMathPara>
    </w:p>
    <w:p w14:paraId="22D5B600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and</w:t>
      </w:r>
    </w:p>
    <w:p w14:paraId="7BB3EA0D" w14:textId="3D3C16B2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△BMP</m:t>
          </m:r>
        </m:oMath>
      </m:oMathPara>
    </w:p>
    <w:p w14:paraId="4026DC93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are congruent by RHS/HL.</w:t>
      </w:r>
    </w:p>
    <w:p w14:paraId="2DE8C3F4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Hence:</w:t>
      </w:r>
    </w:p>
    <w:p w14:paraId="55B2253B" w14:textId="3BBE12FD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E4B2E1D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Therefore every point on the perpendicular bisector satisfies the locus condition.</w:t>
      </w:r>
    </w:p>
    <w:p w14:paraId="1534D4AC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pict w14:anchorId="1912B071">
          <v:rect id="_x0000_i1253" style="width:0;height:1.5pt" o:hralign="center" o:hrstd="t" o:hr="t" fillcolor="#a0a0a0" stroked="f"/>
        </w:pict>
      </w:r>
    </w:p>
    <w:p w14:paraId="26CF7E90" w14:textId="7D39BE97" w:rsidR="004C2C6D" w:rsidRDefault="004C2C6D" w:rsidP="00D06573">
      <w:pPr>
        <w:pStyle w:val="Heading2"/>
      </w:pPr>
      <w:r w:rsidRPr="004C2C6D">
        <w:t>Converse: Every Equidistant Point Lies on the Bisector</w:t>
      </w:r>
    </w:p>
    <w:p w14:paraId="043884D0" w14:textId="5F11D073" w:rsidR="00D06573" w:rsidRPr="00D06573" w:rsidRDefault="00D06573" w:rsidP="00D06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371702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 converse is equally important.</w:t>
      </w:r>
    </w:p>
    <w:p w14:paraId="397A6026" w14:textId="2DF31D5B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Suppose a point </w:t>
      </w:r>
      <m:oMath>
        <m:r>
          <w:rPr>
            <w:rFonts w:ascii="Cambria Math" w:hAnsi="Cambria Math"/>
          </w:rPr>
          <m:t>P</m:t>
        </m:r>
      </m:oMath>
      <w:r w:rsidRPr="004C2C6D">
        <w:rPr>
          <w:rFonts w:ascii="Roboto Mono" w:hAnsi="Roboto Mono"/>
        </w:rPr>
        <w:t>satisfies</w:t>
      </w:r>
    </w:p>
    <w:p w14:paraId="26C76308" w14:textId="1BD7D5C7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PA=PB.</m:t>
          </m:r>
        </m:oMath>
      </m:oMathPara>
    </w:p>
    <w:p w14:paraId="4A2EE4F3" w14:textId="1F4C1A3F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M</m:t>
        </m:r>
      </m:oMath>
      <w:r w:rsidRPr="004C2C6D">
        <w:rPr>
          <w:rFonts w:ascii="Roboto Mono" w:hAnsi="Roboto Mono"/>
        </w:rPr>
        <w:t xml:space="preserve">be the midpoint of </w:t>
      </w:r>
      <m:oMath>
        <m:r>
          <w:rPr>
            <w:rFonts w:ascii="Cambria Math" w:hAnsi="Cambria Math"/>
          </w:rPr>
          <m:t>AB</m:t>
        </m:r>
      </m:oMath>
      <w:r w:rsidRPr="004C2C6D">
        <w:rPr>
          <w:rFonts w:ascii="Roboto Mono" w:hAnsi="Roboto Mono"/>
        </w:rPr>
        <w:t>.</w:t>
      </w:r>
    </w:p>
    <w:p w14:paraId="04121D37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Then:</w:t>
      </w:r>
    </w:p>
    <w:p w14:paraId="45F77FC7" w14:textId="41342D41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PA=PB,</m:t>
          </m:r>
        </m:oMath>
      </m:oMathPara>
    </w:p>
    <w:p w14:paraId="42EDC2FE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and</w:t>
      </w:r>
    </w:p>
    <w:p w14:paraId="365E71FA" w14:textId="30431582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PM=PM.</m:t>
          </m:r>
        </m:oMath>
      </m:oMathPara>
    </w:p>
    <w:p w14:paraId="60474648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Therefore,</w:t>
      </w:r>
    </w:p>
    <w:p w14:paraId="2960166B" w14:textId="01594643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△PAM≅△PBM</m:t>
          </m:r>
        </m:oMath>
      </m:oMathPara>
    </w:p>
    <w:p w14:paraId="6648CDAD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by SSS.</w:t>
      </w:r>
    </w:p>
    <w:p w14:paraId="120758A4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Consequently,</w:t>
      </w:r>
    </w:p>
    <w:p w14:paraId="3EE0498B" w14:textId="19B9C699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∠PMA=∠PMB.</m:t>
          </m:r>
        </m:oMath>
      </m:oMathPara>
    </w:p>
    <w:p w14:paraId="3D723BA7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These two angles form a straight angle, so each must be</w:t>
      </w:r>
    </w:p>
    <w:p w14:paraId="62674D8F" w14:textId="11FFE126" w:rsidR="004C2C6D" w:rsidRPr="004C2C6D" w:rsidRDefault="004C2C6D" w:rsidP="004C2C6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0174343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Thus:</w:t>
      </w:r>
    </w:p>
    <w:p w14:paraId="077C32CA" w14:textId="4190636F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PM⊥AB.</m:t>
          </m:r>
        </m:oMath>
      </m:oMathPara>
    </w:p>
    <w:p w14:paraId="42B533DE" w14:textId="1D29AB21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M</m:t>
        </m:r>
      </m:oMath>
      <w:r w:rsidRPr="004C2C6D">
        <w:rPr>
          <w:rFonts w:ascii="Roboto Mono" w:hAnsi="Roboto Mono"/>
        </w:rPr>
        <w:t xml:space="preserve">is the midpoint and </w:t>
      </w:r>
      <m:oMath>
        <m:r>
          <w:rPr>
            <w:rFonts w:ascii="Cambria Math" w:hAnsi="Cambria Math"/>
          </w:rPr>
          <m:t>PM⊥AB</m:t>
        </m:r>
      </m:oMath>
      <w:r w:rsidRPr="004C2C6D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P</m:t>
        </m:r>
      </m:oMath>
      <w:r w:rsidRPr="004C2C6D">
        <w:rPr>
          <w:rFonts w:ascii="Roboto Mono" w:hAnsi="Roboto Mono"/>
        </w:rPr>
        <w:t>lies on the perpendicular bisector.</w:t>
      </w:r>
    </w:p>
    <w:p w14:paraId="3C93A63D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Therefore:</w:t>
      </w:r>
    </w:p>
    <w:p w14:paraId="075D3CCB" w14:textId="1DF49EC5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PA=PB⇒P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1EF1E7ED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Together:</w:t>
      </w:r>
    </w:p>
    <w:p w14:paraId="415B4112" w14:textId="02192085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64DC1E70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pict w14:anchorId="7D07997E">
          <v:rect id="_x0000_i1254" style="width:0;height:1.5pt" o:hralign="center" o:hrstd="t" o:hr="t" fillcolor="#a0a0a0" stroked="f"/>
        </w:pict>
      </w:r>
    </w:p>
    <w:p w14:paraId="6B8892CA" w14:textId="5700160E" w:rsidR="004C2C6D" w:rsidRDefault="004C2C6D" w:rsidP="00D06573">
      <w:pPr>
        <w:pStyle w:val="Heading2"/>
      </w:pPr>
      <w:r w:rsidRPr="004C2C6D">
        <w:t>Construction of the Perpendicular-Bisector Locus</w:t>
      </w:r>
    </w:p>
    <w:p w14:paraId="4C3C6774" w14:textId="0112C635" w:rsidR="00D06573" w:rsidRPr="00D06573" w:rsidRDefault="00D06573" w:rsidP="00D06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7442FF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 perpendicular bisector can be constructed with a compass and straightedge.</w:t>
      </w:r>
    </w:p>
    <w:p w14:paraId="143B14F8" w14:textId="77777777" w:rsidR="004C2C6D" w:rsidRPr="004C2C6D" w:rsidRDefault="004C2C6D" w:rsidP="004C2C6D">
      <w:pPr>
        <w:rPr>
          <w:rFonts w:ascii="Roboto Mono" w:hAnsi="Roboto Mono"/>
          <w:b/>
          <w:bCs/>
        </w:rPr>
      </w:pPr>
      <w:r w:rsidRPr="004C2C6D">
        <w:rPr>
          <w:rFonts w:ascii="Roboto Mono" w:hAnsi="Roboto Mono"/>
          <w:b/>
          <w:bCs/>
        </w:rPr>
        <w:t>Steps</w:t>
      </w:r>
    </w:p>
    <w:p w14:paraId="39A029F6" w14:textId="61C42938" w:rsidR="004C2C6D" w:rsidRPr="004C2C6D" w:rsidRDefault="004C2C6D" w:rsidP="004C2C6D">
      <w:pPr>
        <w:numPr>
          <w:ilvl w:val="0"/>
          <w:numId w:val="2"/>
        </w:num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Draw the fixed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4C2C6D">
        <w:rPr>
          <w:rFonts w:ascii="Roboto Mono" w:hAnsi="Roboto Mono"/>
        </w:rPr>
        <w:t>.</w:t>
      </w:r>
    </w:p>
    <w:p w14:paraId="5076A13A" w14:textId="47033FD4" w:rsidR="004C2C6D" w:rsidRPr="004C2C6D" w:rsidRDefault="004C2C6D" w:rsidP="004C2C6D">
      <w:pPr>
        <w:numPr>
          <w:ilvl w:val="0"/>
          <w:numId w:val="2"/>
        </w:num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Open the compass to a radius greater than half of </w:t>
      </w:r>
      <m:oMath>
        <m:r>
          <w:rPr>
            <w:rFonts w:ascii="Cambria Math" w:hAnsi="Cambria Math"/>
          </w:rPr>
          <m:t>AB</m:t>
        </m:r>
      </m:oMath>
      <w:r w:rsidRPr="004C2C6D">
        <w:rPr>
          <w:rFonts w:ascii="Roboto Mono" w:hAnsi="Roboto Mono"/>
        </w:rPr>
        <w:t>.</w:t>
      </w:r>
    </w:p>
    <w:p w14:paraId="72140642" w14:textId="049F4B1D" w:rsidR="004C2C6D" w:rsidRPr="004C2C6D" w:rsidRDefault="004C2C6D" w:rsidP="004C2C6D">
      <w:pPr>
        <w:numPr>
          <w:ilvl w:val="0"/>
          <w:numId w:val="2"/>
        </w:num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With center </w:t>
      </w:r>
      <m:oMath>
        <m:r>
          <w:rPr>
            <w:rFonts w:ascii="Cambria Math" w:hAnsi="Cambria Math"/>
          </w:rPr>
          <m:t>A</m:t>
        </m:r>
      </m:oMath>
      <w:r w:rsidRPr="004C2C6D">
        <w:rPr>
          <w:rFonts w:ascii="Roboto Mono" w:hAnsi="Roboto Mono"/>
        </w:rPr>
        <w:t xml:space="preserve">, draw arcs above and below </w:t>
      </w:r>
      <m:oMath>
        <m:r>
          <w:rPr>
            <w:rFonts w:ascii="Cambria Math" w:hAnsi="Cambria Math"/>
          </w:rPr>
          <m:t>AB</m:t>
        </m:r>
      </m:oMath>
      <w:r w:rsidRPr="004C2C6D">
        <w:rPr>
          <w:rFonts w:ascii="Roboto Mono" w:hAnsi="Roboto Mono"/>
        </w:rPr>
        <w:t>.</w:t>
      </w:r>
    </w:p>
    <w:p w14:paraId="05410A2A" w14:textId="26C2976C" w:rsidR="004C2C6D" w:rsidRPr="004C2C6D" w:rsidRDefault="004C2C6D" w:rsidP="004C2C6D">
      <w:pPr>
        <w:numPr>
          <w:ilvl w:val="0"/>
          <w:numId w:val="2"/>
        </w:num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With the same compass radius and center </w:t>
      </w:r>
      <m:oMath>
        <m:r>
          <w:rPr>
            <w:rFonts w:ascii="Cambria Math" w:hAnsi="Cambria Math"/>
          </w:rPr>
          <m:t>B</m:t>
        </m:r>
      </m:oMath>
      <w:r w:rsidRPr="004C2C6D">
        <w:rPr>
          <w:rFonts w:ascii="Roboto Mono" w:hAnsi="Roboto Mono"/>
        </w:rPr>
        <w:t>, draw arcs intersecting the first pair.</w:t>
      </w:r>
    </w:p>
    <w:p w14:paraId="2B2FAE39" w14:textId="77777777" w:rsidR="004C2C6D" w:rsidRPr="004C2C6D" w:rsidRDefault="004C2C6D" w:rsidP="004C2C6D">
      <w:pPr>
        <w:numPr>
          <w:ilvl w:val="0"/>
          <w:numId w:val="2"/>
        </w:numPr>
        <w:rPr>
          <w:rFonts w:ascii="Roboto Mono" w:hAnsi="Roboto Mono"/>
        </w:rPr>
      </w:pPr>
      <w:r w:rsidRPr="004C2C6D">
        <w:rPr>
          <w:rFonts w:ascii="Roboto Mono" w:hAnsi="Roboto Mono"/>
        </w:rPr>
        <w:t>Connect the two arc-intersection points.</w:t>
      </w:r>
    </w:p>
    <w:p w14:paraId="5F3B86B0" w14:textId="014D2B95" w:rsidR="004C2C6D" w:rsidRPr="004C2C6D" w:rsidRDefault="004C2C6D" w:rsidP="004C2C6D">
      <w:pPr>
        <w:numPr>
          <w:ilvl w:val="0"/>
          <w:numId w:val="2"/>
        </w:num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The resulting line is the perpendicular bisector of </w:t>
      </w:r>
      <m:oMath>
        <m:r>
          <w:rPr>
            <w:rFonts w:ascii="Cambria Math" w:hAnsi="Cambria Math"/>
          </w:rPr>
          <m:t>AB</m:t>
        </m:r>
      </m:oMath>
      <w:r w:rsidRPr="004C2C6D">
        <w:rPr>
          <w:rFonts w:ascii="Roboto Mono" w:hAnsi="Roboto Mono"/>
        </w:rPr>
        <w:t>.</w:t>
      </w:r>
    </w:p>
    <w:p w14:paraId="09AB00CE" w14:textId="3545802E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drawing>
          <wp:inline distT="0" distB="0" distL="0" distR="0" wp14:anchorId="27986AB0" wp14:editId="4F6A1F74">
            <wp:extent cx="5943600" cy="6015355"/>
            <wp:effectExtent l="0" t="0" r="0" b="4445"/>
            <wp:docPr id="630485924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AA3C6" w14:textId="4E62D350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drawing>
          <wp:inline distT="0" distB="0" distL="0" distR="0" wp14:anchorId="1D41BBC7" wp14:editId="7D9814CC">
            <wp:extent cx="5943600" cy="4457700"/>
            <wp:effectExtent l="0" t="0" r="0" b="0"/>
            <wp:docPr id="338636234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99A9A" w14:textId="403E13D0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drawing>
          <wp:inline distT="0" distB="0" distL="0" distR="0" wp14:anchorId="7DCD92F6" wp14:editId="63A807BF">
            <wp:extent cx="5943600" cy="4457700"/>
            <wp:effectExtent l="0" t="0" r="0" b="0"/>
            <wp:docPr id="1249577359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CDE37" w14:textId="3C7DC175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drawing>
          <wp:inline distT="0" distB="0" distL="0" distR="0" wp14:anchorId="528BE71E" wp14:editId="081F86A9">
            <wp:extent cx="5943600" cy="4457700"/>
            <wp:effectExtent l="0" t="0" r="0" b="0"/>
            <wp:docPr id="2068467657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5A4CA" w14:textId="5AE3E621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drawing>
          <wp:inline distT="0" distB="0" distL="0" distR="0" wp14:anchorId="5C2E5E8F" wp14:editId="1463FCBF">
            <wp:extent cx="4945380" cy="4991100"/>
            <wp:effectExtent l="0" t="0" r="7620" b="0"/>
            <wp:docPr id="275253315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FDE28" w14:textId="3538575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The two arc intersections are themselves points equidistant from </w:t>
      </w:r>
      <m:oMath>
        <m:r>
          <w:rPr>
            <w:rFonts w:ascii="Cambria Math" w:hAnsi="Cambria Math"/>
          </w:rPr>
          <m:t>A</m:t>
        </m:r>
      </m:oMath>
      <w:r w:rsidRPr="004C2C6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4C2C6D">
        <w:rPr>
          <w:rFonts w:ascii="Roboto Mono" w:hAnsi="Roboto Mono"/>
        </w:rPr>
        <w:t>.</w:t>
      </w:r>
    </w:p>
    <w:p w14:paraId="421A7946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pict w14:anchorId="79EE8D08">
          <v:rect id="_x0000_i1260" style="width:0;height:1.5pt" o:hralign="center" o:hrstd="t" o:hr="t" fillcolor="#a0a0a0" stroked="f"/>
        </w:pict>
      </w:r>
    </w:p>
    <w:p w14:paraId="0CAB5CFB" w14:textId="726041CD" w:rsidR="004C2C6D" w:rsidRDefault="004C2C6D" w:rsidP="00D06573">
      <w:pPr>
        <w:pStyle w:val="Heading2"/>
      </w:pPr>
      <w:r w:rsidRPr="004C2C6D">
        <w:t>Example</w:t>
      </w:r>
    </w:p>
    <w:p w14:paraId="525E6741" w14:textId="0AAC00BC" w:rsidR="00D06573" w:rsidRPr="00D06573" w:rsidRDefault="00D06573" w:rsidP="00D06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1AC7E7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Suppose</w:t>
      </w:r>
    </w:p>
    <w:p w14:paraId="0F739DAC" w14:textId="266AED76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1747E2A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 midpoint is</w:t>
      </w:r>
    </w:p>
    <w:p w14:paraId="4D18F151" w14:textId="239E0BD7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0+6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50EE8505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t>so</w:t>
      </w:r>
    </w:p>
    <w:p w14:paraId="6971ED6D" w14:textId="11FD1D23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2AE5BEB" w14:textId="3C872E84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AB</m:t>
        </m:r>
      </m:oMath>
      <w:r w:rsidRPr="004C2C6D">
        <w:rPr>
          <w:rFonts w:ascii="Roboto Mono" w:hAnsi="Roboto Mono"/>
        </w:rPr>
        <w:t>is horizontal, its perpendicular bisector is vertical:</w:t>
      </w:r>
    </w:p>
    <w:p w14:paraId="060920BD" w14:textId="17046A82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x=3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739A863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Therefore, the locus is</w:t>
      </w:r>
    </w:p>
    <w:p w14:paraId="69FD9A81" w14:textId="738595AF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x=3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11D3E13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Every point</w:t>
      </w:r>
    </w:p>
    <w:p w14:paraId="19E3385F" w14:textId="43368109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3CF64358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satisfies</w:t>
      </w:r>
    </w:p>
    <w:p w14:paraId="4E824E9A" w14:textId="5DB0F58D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PA=PB.</m:t>
          </m:r>
        </m:oMath>
      </m:oMathPara>
    </w:p>
    <w:p w14:paraId="780E364B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For example, take</w:t>
      </w:r>
    </w:p>
    <w:p w14:paraId="5445DEF8" w14:textId="1B7B4192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787B686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Then</w:t>
      </w:r>
    </w:p>
    <w:p w14:paraId="4C71F1C5" w14:textId="1DBBFFA2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3-0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4-0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</m:t>
              </m:r>
            </m:e>
          </m:rad>
          <m:r>
            <w:rPr>
              <w:rFonts w:ascii="Cambria Math" w:hAnsi="Cambria Math"/>
            </w:rPr>
            <m:t>=5,</m:t>
          </m:r>
        </m:oMath>
      </m:oMathPara>
    </w:p>
    <w:p w14:paraId="4A54EA28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and</w:t>
      </w:r>
    </w:p>
    <w:p w14:paraId="36A7E755" w14:textId="1E0F6D10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3-6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4-0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</m:t>
              </m:r>
            </m:e>
          </m:rad>
          <m:r>
            <w:rPr>
              <w:rFonts w:ascii="Cambria Math" w:hAnsi="Cambria Math"/>
            </w:rPr>
            <m:t>=5.</m:t>
          </m:r>
        </m:oMath>
      </m:oMathPara>
    </w:p>
    <w:p w14:paraId="626289CF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Therefore:</w:t>
      </w:r>
    </w:p>
    <w:p w14:paraId="794DB38C" w14:textId="4EB95861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PA=PB=5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4EDEA89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pict w14:anchorId="4FA55A20">
          <v:rect id="_x0000_i1261" style="width:0;height:1.5pt" o:hralign="center" o:hrstd="t" o:hr="t" fillcolor="#a0a0a0" stroked="f"/>
        </w:pict>
      </w:r>
    </w:p>
    <w:p w14:paraId="264B5A2B" w14:textId="3AED3A3F" w:rsidR="004C2C6D" w:rsidRDefault="004C2C6D" w:rsidP="00D06573">
      <w:pPr>
        <w:pStyle w:val="Heading2"/>
      </w:pPr>
      <w:r w:rsidRPr="004C2C6D">
        <w:t>Coordinate Equation of the Locus</w:t>
      </w:r>
    </w:p>
    <w:p w14:paraId="1072E2D4" w14:textId="5A54933D" w:rsidR="00D06573" w:rsidRPr="00D06573" w:rsidRDefault="00D06573" w:rsidP="00D06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CEF9A4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Let</w:t>
      </w:r>
    </w:p>
    <w:p w14:paraId="264BD023" w14:textId="4A251B2B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457C9419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and</w:t>
      </w:r>
    </w:p>
    <w:p w14:paraId="574A6490" w14:textId="6A8C3972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C00CE37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t>For a general point</w:t>
      </w:r>
    </w:p>
    <w:p w14:paraId="25F3EF05" w14:textId="26683018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1A2560E5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 condition</w:t>
      </w:r>
    </w:p>
    <w:p w14:paraId="2702EF02" w14:textId="7679B852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3697F3F2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gives</w:t>
      </w:r>
    </w:p>
    <w:p w14:paraId="7E766B0B" w14:textId="6ED9ABDC" w:rsidR="004C2C6D" w:rsidRPr="004C2C6D" w:rsidRDefault="004C2C6D" w:rsidP="004C2C6D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1FF586ED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Squaring:</w:t>
      </w:r>
    </w:p>
    <w:p w14:paraId="2945E460" w14:textId="09611567" w:rsidR="004C2C6D" w:rsidRPr="004C2C6D" w:rsidRDefault="004C2C6D" w:rsidP="004C2C6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9570C24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After simplification, the quadratic terms cancel, leaving a </w:t>
      </w:r>
      <w:r w:rsidRPr="004C2C6D">
        <w:rPr>
          <w:rFonts w:ascii="Roboto Mono" w:hAnsi="Roboto Mono"/>
          <w:b/>
          <w:bCs/>
        </w:rPr>
        <w:t>linear equation</w:t>
      </w:r>
      <w:r w:rsidRPr="004C2C6D">
        <w:rPr>
          <w:rFonts w:ascii="Roboto Mono" w:hAnsi="Roboto Mono"/>
        </w:rPr>
        <w:t>.</w:t>
      </w:r>
    </w:p>
    <w:p w14:paraId="1B79B60B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Thus, the locus is a straight line.</w:t>
      </w:r>
    </w:p>
    <w:p w14:paraId="27498C4E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pict w14:anchorId="157F5EF6">
          <v:rect id="_x0000_i1262" style="width:0;height:1.5pt" o:hralign="center" o:hrstd="t" o:hr="t" fillcolor="#a0a0a0" stroked="f"/>
        </w:pict>
      </w:r>
    </w:p>
    <w:p w14:paraId="4B984AAD" w14:textId="50A417CD" w:rsidR="004C2C6D" w:rsidRDefault="004C2C6D" w:rsidP="00D06573">
      <w:pPr>
        <w:pStyle w:val="Heading2"/>
      </w:pPr>
      <w:r w:rsidRPr="004C2C6D">
        <w:t>Example with Non-Horizontal Points</w:t>
      </w:r>
    </w:p>
    <w:p w14:paraId="04B0DE8D" w14:textId="529CFE68" w:rsidR="00D06573" w:rsidRPr="00D06573" w:rsidRDefault="00D06573" w:rsidP="00D06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75AD7C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Let</w:t>
      </w:r>
    </w:p>
    <w:p w14:paraId="398D3155" w14:textId="71BC9E77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8AA6810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 midpoint is</w:t>
      </w:r>
    </w:p>
    <w:p w14:paraId="3C671404" w14:textId="7D1F24A8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977AE00" w14:textId="364B1358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AB</m:t>
        </m:r>
      </m:oMath>
      <w:r w:rsidRPr="004C2C6D">
        <w:rPr>
          <w:rFonts w:ascii="Roboto Mono" w:hAnsi="Roboto Mono"/>
        </w:rPr>
        <w:t>is horizontal, its perpendicular bisector is</w:t>
      </w:r>
    </w:p>
    <w:p w14:paraId="5F5B19F4" w14:textId="18FF76D5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x=4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4FF8B51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For any point</w:t>
      </w:r>
    </w:p>
    <w:p w14:paraId="1A908EED" w14:textId="26669EAA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36C7CE2C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we have</w:t>
      </w:r>
    </w:p>
    <w:p w14:paraId="2A3D510B" w14:textId="122EBB7A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PA=PB.</m:t>
          </m:r>
        </m:oMath>
      </m:oMathPara>
    </w:p>
    <w:p w14:paraId="0D5ACB6C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pict w14:anchorId="526AB4F8">
          <v:rect id="_x0000_i1263" style="width:0;height:1.5pt" o:hralign="center" o:hrstd="t" o:hr="t" fillcolor="#a0a0a0" stroked="f"/>
        </w:pict>
      </w:r>
    </w:p>
    <w:p w14:paraId="6F3A9917" w14:textId="5F36C7FB" w:rsidR="004C2C6D" w:rsidRDefault="004C2C6D" w:rsidP="00D06573">
      <w:pPr>
        <w:pStyle w:val="Heading2"/>
      </w:pPr>
      <w:r w:rsidRPr="004C2C6D">
        <w:lastRenderedPageBreak/>
        <w:t>Example with a Slanted Segment</w:t>
      </w:r>
    </w:p>
    <w:p w14:paraId="13C890E5" w14:textId="55124A74" w:rsidR="00D06573" w:rsidRPr="00D06573" w:rsidRDefault="00D06573" w:rsidP="00D06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1003AA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Let</w:t>
      </w:r>
    </w:p>
    <w:p w14:paraId="1F69516C" w14:textId="3C729CA0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6656CB6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 midpoint is</w:t>
      </w:r>
    </w:p>
    <w:p w14:paraId="1C0838BE" w14:textId="027C0AEF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2759477" w14:textId="2AB4998E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The slope of </w:t>
      </w:r>
      <m:oMath>
        <m:r>
          <w:rPr>
            <w:rFonts w:ascii="Cambria Math" w:hAnsi="Cambria Math"/>
          </w:rPr>
          <m:t>AB</m:t>
        </m:r>
      </m:oMath>
      <w:r w:rsidRPr="004C2C6D">
        <w:rPr>
          <w:rFonts w:ascii="Roboto Mono" w:hAnsi="Roboto Mono"/>
        </w:rPr>
        <w:t>is</w:t>
      </w:r>
    </w:p>
    <w:p w14:paraId="73CD389F" w14:textId="06886D5A" w:rsidR="004C2C6D" w:rsidRPr="004C2C6D" w:rsidRDefault="004C2C6D" w:rsidP="004C2C6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6-0</m:t>
              </m:r>
            </m:num>
            <m:den>
              <m:r>
                <w:rPr>
                  <w:rFonts w:ascii="Cambria Math" w:hAnsi="Cambria Math"/>
                </w:rPr>
                <m:t>4-0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3023017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Therefore, the perpendicular slope is</w:t>
      </w:r>
    </w:p>
    <w:p w14:paraId="25FBA45F" w14:textId="4753045B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1DD84F6" w14:textId="602976D2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The perpendicular bisector passes through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 w:rsidRPr="004C2C6D">
        <w:rPr>
          <w:rFonts w:ascii="Roboto Mono" w:hAnsi="Roboto Mono"/>
        </w:rPr>
        <w:t>, so:</w:t>
      </w:r>
    </w:p>
    <w:p w14:paraId="6A42B0E6" w14:textId="0CD04DD1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y-3=-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x-2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B895819" w14:textId="4C747BA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Multiplying by </w:t>
      </w:r>
      <m:oMath>
        <m:r>
          <w:rPr>
            <w:rFonts w:ascii="Cambria Math" w:hAnsi="Cambria Math"/>
          </w:rPr>
          <m:t>3</m:t>
        </m:r>
      </m:oMath>
      <w:r w:rsidRPr="004C2C6D">
        <w:rPr>
          <w:rFonts w:ascii="Roboto Mono" w:hAnsi="Roboto Mono"/>
        </w:rPr>
        <w:t>:</w:t>
      </w:r>
    </w:p>
    <w:p w14:paraId="7F058A2D" w14:textId="4184F53F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3y-9=-2x+4.</m:t>
          </m:r>
        </m:oMath>
      </m:oMathPara>
    </w:p>
    <w:p w14:paraId="1292CB0C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Therefore:</w:t>
      </w:r>
    </w:p>
    <w:p w14:paraId="24845803" w14:textId="7910A203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2x+3y=13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4313DF7" w14:textId="1FB09F46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This is the locus of all points </w:t>
      </w:r>
      <m:oMath>
        <m:r>
          <w:rPr>
            <w:rFonts w:ascii="Cambria Math" w:hAnsi="Cambria Math"/>
          </w:rPr>
          <m:t>P</m:t>
        </m:r>
      </m:oMath>
      <w:r w:rsidRPr="004C2C6D">
        <w:rPr>
          <w:rFonts w:ascii="Roboto Mono" w:hAnsi="Roboto Mono"/>
        </w:rPr>
        <w:t>satisfying</w:t>
      </w:r>
    </w:p>
    <w:p w14:paraId="7022DC28" w14:textId="06530ABA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PA=PB.</m:t>
          </m:r>
        </m:oMath>
      </m:oMathPara>
    </w:p>
    <w:p w14:paraId="0464E9EA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pict w14:anchorId="62AD715F">
          <v:rect id="_x0000_i1264" style="width:0;height:1.5pt" o:hralign="center" o:hrstd="t" o:hr="t" fillcolor="#a0a0a0" stroked="f"/>
        </w:pict>
      </w:r>
    </w:p>
    <w:p w14:paraId="2E6E6165" w14:textId="4A1CB5CD" w:rsidR="004C2C6D" w:rsidRDefault="004C2C6D" w:rsidP="00D06573">
      <w:pPr>
        <w:pStyle w:val="Heading2"/>
      </w:pPr>
      <w:r w:rsidRPr="004C2C6D">
        <w:t>Relationship with Distance</w:t>
      </w:r>
    </w:p>
    <w:p w14:paraId="6E4E4FF9" w14:textId="4D5F077B" w:rsidR="00D06573" w:rsidRPr="00D06573" w:rsidRDefault="00D06573" w:rsidP="00D06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9B19AF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 perpendicular bisector divides the plane according to which fixed point is closer.</w:t>
      </w:r>
    </w:p>
    <w:p w14:paraId="68353F0A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t>For points on the perpendicular bisector:</w:t>
      </w:r>
    </w:p>
    <w:p w14:paraId="5DC0551F" w14:textId="1411D4A1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68E7515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On one side:</w:t>
      </w:r>
    </w:p>
    <w:p w14:paraId="122E72E9" w14:textId="7E5D5B33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PA&lt;PB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AFB04AD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On the other side:</w:t>
      </w:r>
    </w:p>
    <w:p w14:paraId="2AEF24E2" w14:textId="5E5B40E6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PB&lt;PA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366C93F" w14:textId="77777777" w:rsid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Thus:</w:t>
      </w:r>
    </w:p>
    <w:p w14:paraId="063AFAED" w14:textId="3F1C12E3" w:rsidR="007B77E9" w:rsidRPr="004C2C6D" w:rsidRDefault="007B77E9" w:rsidP="004C2C6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3E63E1" wp14:editId="29E6E21D">
            <wp:extent cx="5943600" cy="1581785"/>
            <wp:effectExtent l="0" t="0" r="0" b="0"/>
            <wp:docPr id="184209641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332E2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      PA &lt; PB</w:t>
      </w:r>
    </w:p>
    <w:p w14:paraId="7203B608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         </w:t>
      </w:r>
      <w:r w:rsidRPr="004C2C6D">
        <w:rPr>
          <w:rFonts w:ascii="MS Gothic" w:eastAsia="MS Gothic" w:hAnsi="MS Gothic" w:cs="MS Gothic" w:hint="eastAsia"/>
        </w:rPr>
        <w:t>│</w:t>
      </w:r>
    </w:p>
    <w:p w14:paraId="136B3803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         </w:t>
      </w:r>
      <w:r w:rsidRPr="004C2C6D">
        <w:rPr>
          <w:rFonts w:ascii="MS Gothic" w:eastAsia="MS Gothic" w:hAnsi="MS Gothic" w:cs="MS Gothic" w:hint="eastAsia"/>
        </w:rPr>
        <w:t>│</w:t>
      </w:r>
    </w:p>
    <w:p w14:paraId="13507C2C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Arial" w:hAnsi="Arial" w:cs="Arial"/>
        </w:rPr>
        <w:t>─────────────┼─────────────</w:t>
      </w:r>
    </w:p>
    <w:p w14:paraId="11B8567D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         </w:t>
      </w:r>
      <w:r w:rsidRPr="004C2C6D">
        <w:rPr>
          <w:rFonts w:ascii="MS Gothic" w:eastAsia="MS Gothic" w:hAnsi="MS Gothic" w:cs="MS Gothic" w:hint="eastAsia"/>
        </w:rPr>
        <w:t>│</w:t>
      </w:r>
    </w:p>
    <w:p w14:paraId="67DABD38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Perpendicular Bisector</w:t>
      </w:r>
    </w:p>
    <w:p w14:paraId="4D99F5F1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         </w:t>
      </w:r>
      <w:r w:rsidRPr="004C2C6D">
        <w:rPr>
          <w:rFonts w:ascii="MS Gothic" w:eastAsia="MS Gothic" w:hAnsi="MS Gothic" w:cs="MS Gothic" w:hint="eastAsia"/>
        </w:rPr>
        <w:t>│</w:t>
      </w:r>
    </w:p>
    <w:p w14:paraId="267D0E45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         </w:t>
      </w:r>
      <w:r w:rsidRPr="004C2C6D">
        <w:rPr>
          <w:rFonts w:ascii="MS Gothic" w:eastAsia="MS Gothic" w:hAnsi="MS Gothic" w:cs="MS Gothic" w:hint="eastAsia"/>
        </w:rPr>
        <w:t>│</w:t>
      </w:r>
    </w:p>
    <w:p w14:paraId="2699403D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      PB &lt; PA</w:t>
      </w:r>
    </w:p>
    <w:p w14:paraId="60422F76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The perpendicular bisector itself is the </w:t>
      </w:r>
      <w:r w:rsidRPr="004C2C6D">
        <w:rPr>
          <w:rFonts w:ascii="Roboto Mono" w:hAnsi="Roboto Mono"/>
          <w:b/>
          <w:bCs/>
        </w:rPr>
        <w:t>boundary between the two regions</w:t>
      </w:r>
      <w:r w:rsidRPr="004C2C6D">
        <w:rPr>
          <w:rFonts w:ascii="Roboto Mono" w:hAnsi="Roboto Mono"/>
        </w:rPr>
        <w:t>.</w:t>
      </w:r>
    </w:p>
    <w:p w14:paraId="6623B0C2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pict w14:anchorId="32E33D34">
          <v:rect id="_x0000_i1265" style="width:0;height:1.5pt" o:hralign="center" o:hrstd="t" o:hr="t" fillcolor="#a0a0a0" stroked="f"/>
        </w:pict>
      </w:r>
    </w:p>
    <w:p w14:paraId="0240FC17" w14:textId="1600EA1D" w:rsidR="004C2C6D" w:rsidRDefault="004C2C6D" w:rsidP="00D06573">
      <w:pPr>
        <w:pStyle w:val="Heading2"/>
      </w:pPr>
      <w:r w:rsidRPr="004C2C6D">
        <w:lastRenderedPageBreak/>
        <w:t>Voronoi Interpretation</w:t>
      </w:r>
    </w:p>
    <w:p w14:paraId="474B6A0F" w14:textId="3330A3FB" w:rsidR="00D06573" w:rsidRPr="00D06573" w:rsidRDefault="00D06573" w:rsidP="00D06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13AA44" w14:textId="6E6AB2C1" w:rsid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The perpendicular bisector is also the boundary separating the regions that are closer to </w:t>
      </w:r>
      <m:oMath>
        <m:r>
          <w:rPr>
            <w:rFonts w:ascii="Cambria Math" w:hAnsi="Cambria Math"/>
          </w:rPr>
          <m:t>A</m:t>
        </m:r>
      </m:oMath>
      <w:r w:rsidRPr="004C2C6D">
        <w:rPr>
          <w:rFonts w:ascii="Roboto Mono" w:hAnsi="Roboto Mono"/>
        </w:rPr>
        <w:t xml:space="preserve">and closer to </w:t>
      </w:r>
      <m:oMath>
        <m:r>
          <w:rPr>
            <w:rFonts w:ascii="Cambria Math" w:hAnsi="Cambria Math"/>
          </w:rPr>
          <m:t>B</m:t>
        </m:r>
      </m:oMath>
      <w:r w:rsidRPr="004C2C6D">
        <w:rPr>
          <w:rFonts w:ascii="Roboto Mono" w:hAnsi="Roboto Mono"/>
        </w:rPr>
        <w:t>.</w:t>
      </w:r>
    </w:p>
    <w:p w14:paraId="7FD6B71A" w14:textId="01340C97" w:rsidR="00FB79D5" w:rsidRPr="004C2C6D" w:rsidRDefault="00FB79D5" w:rsidP="004C2C6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468D0E" wp14:editId="6F9E79CE">
            <wp:extent cx="5943600" cy="967740"/>
            <wp:effectExtent l="0" t="0" r="0" b="3810"/>
            <wp:docPr id="51308099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7B71E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Region closer       Equidistant        Region closer</w:t>
      </w:r>
    </w:p>
    <w:p w14:paraId="66B8BE28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 to A              boundary             to B</w:t>
      </w:r>
    </w:p>
    <w:p w14:paraId="5863F094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   </w:t>
      </w:r>
      <w:r w:rsidRPr="004C2C6D">
        <w:rPr>
          <w:rFonts w:ascii="Arial" w:hAnsi="Arial" w:cs="Arial"/>
        </w:rPr>
        <w:t>↓</w:t>
      </w:r>
      <w:r w:rsidRPr="004C2C6D">
        <w:rPr>
          <w:rFonts w:ascii="Roboto Mono" w:hAnsi="Roboto Mono"/>
        </w:rPr>
        <w:t xml:space="preserve">                   </w:t>
      </w:r>
      <w:r w:rsidRPr="004C2C6D">
        <w:rPr>
          <w:rFonts w:ascii="Arial" w:hAnsi="Arial" w:cs="Arial"/>
        </w:rPr>
        <w:t>↓</w:t>
      </w:r>
      <w:r w:rsidRPr="004C2C6D">
        <w:rPr>
          <w:rFonts w:ascii="Roboto Mono" w:hAnsi="Roboto Mono"/>
        </w:rPr>
        <w:t xml:space="preserve">                  </w:t>
      </w:r>
      <w:r w:rsidRPr="004C2C6D">
        <w:rPr>
          <w:rFonts w:ascii="Arial" w:hAnsi="Arial" w:cs="Arial"/>
        </w:rPr>
        <w:t>↓</w:t>
      </w:r>
    </w:p>
    <w:p w14:paraId="0D1134C3" w14:textId="77777777" w:rsidR="004C2C6D" w:rsidRPr="004C2C6D" w:rsidRDefault="004C2C6D" w:rsidP="004C2C6D">
      <w:pPr>
        <w:rPr>
          <w:rFonts w:ascii="Roboto Mono" w:hAnsi="Roboto Mono"/>
        </w:rPr>
      </w:pPr>
    </w:p>
    <w:p w14:paraId="6821CBE5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PA &lt; PB             PA = PB            PB &lt; PA</w:t>
      </w:r>
    </w:p>
    <w:p w14:paraId="7397ECBA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This idea is fundamental in </w:t>
      </w:r>
      <w:r w:rsidRPr="004C2C6D">
        <w:rPr>
          <w:rFonts w:ascii="Roboto Mono" w:hAnsi="Roboto Mono"/>
          <w:b/>
          <w:bCs/>
        </w:rPr>
        <w:t>Voronoi diagrams</w:t>
      </w:r>
      <w:r w:rsidRPr="004C2C6D">
        <w:rPr>
          <w:rFonts w:ascii="Roboto Mono" w:hAnsi="Roboto Mono"/>
        </w:rPr>
        <w:t>.</w:t>
      </w:r>
    </w:p>
    <w:p w14:paraId="266181ED" w14:textId="6002A455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For two sites </w:t>
      </w:r>
      <m:oMath>
        <m:r>
          <w:rPr>
            <w:rFonts w:ascii="Cambria Math" w:hAnsi="Cambria Math"/>
          </w:rPr>
          <m:t>A</m:t>
        </m:r>
      </m:oMath>
      <w:r w:rsidRPr="004C2C6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4C2C6D">
        <w:rPr>
          <w:rFonts w:ascii="Roboto Mono" w:hAnsi="Roboto Mono"/>
        </w:rPr>
        <w:t xml:space="preserve">, the perpendicular bisector is their </w:t>
      </w:r>
      <w:r w:rsidRPr="004C2C6D">
        <w:rPr>
          <w:rFonts w:ascii="Roboto Mono" w:hAnsi="Roboto Mono"/>
          <w:b/>
          <w:bCs/>
        </w:rPr>
        <w:t>Voronoi boundary</w:t>
      </w:r>
      <w:r w:rsidRPr="004C2C6D">
        <w:rPr>
          <w:rFonts w:ascii="Roboto Mono" w:hAnsi="Roboto Mono"/>
        </w:rPr>
        <w:t>.</w:t>
      </w:r>
    </w:p>
    <w:p w14:paraId="05C2195F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pict w14:anchorId="52AFB8C0">
          <v:rect id="_x0000_i1266" style="width:0;height:1.5pt" o:hralign="center" o:hrstd="t" o:hr="t" fillcolor="#a0a0a0" stroked="f"/>
        </w:pict>
      </w:r>
    </w:p>
    <w:p w14:paraId="025414CD" w14:textId="23F2DB72" w:rsidR="004C2C6D" w:rsidRDefault="004C2C6D" w:rsidP="00D06573">
      <w:pPr>
        <w:pStyle w:val="Heading2"/>
      </w:pPr>
      <w:r w:rsidRPr="004C2C6D">
        <w:t>Perpendicular Bisector and Circumcenter</w:t>
      </w:r>
    </w:p>
    <w:p w14:paraId="7F8E3DB9" w14:textId="0EE2DFB7" w:rsidR="00D06573" w:rsidRPr="00D06573" w:rsidRDefault="00D06573" w:rsidP="00D06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AEB44B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 perpendicular-bisector locus is fundamental to the construction of a triangle's circumcircle.</w:t>
      </w:r>
    </w:p>
    <w:p w14:paraId="3F478773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For a triangle</w:t>
      </w:r>
    </w:p>
    <w:p w14:paraId="36242E67" w14:textId="05784607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△ABC,</m:t>
          </m:r>
        </m:oMath>
      </m:oMathPara>
    </w:p>
    <w:p w14:paraId="25150747" w14:textId="4BFC783A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the circumcenter </w:t>
      </w:r>
      <m:oMath>
        <m:r>
          <w:rPr>
            <w:rFonts w:ascii="Cambria Math" w:hAnsi="Cambria Math"/>
          </w:rPr>
          <m:t>O</m:t>
        </m:r>
      </m:oMath>
      <w:r w:rsidRPr="004C2C6D">
        <w:rPr>
          <w:rFonts w:ascii="Roboto Mono" w:hAnsi="Roboto Mono"/>
        </w:rPr>
        <w:t>satisfies:</w:t>
      </w:r>
    </w:p>
    <w:p w14:paraId="32C4EAD0" w14:textId="7AC033BD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</m:t>
          </m:r>
        </m:oMath>
      </m:oMathPara>
    </w:p>
    <w:p w14:paraId="4770F3FF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and</w:t>
      </w:r>
    </w:p>
    <w:p w14:paraId="534D4D96" w14:textId="2643A5D8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OA=OC.</m:t>
          </m:r>
        </m:oMath>
      </m:oMathPara>
    </w:p>
    <w:p w14:paraId="57A64610" w14:textId="46A13A6F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O</m:t>
        </m:r>
      </m:oMath>
      <w:r w:rsidRPr="004C2C6D">
        <w:rPr>
          <w:rFonts w:ascii="Roboto Mono" w:hAnsi="Roboto Mono"/>
        </w:rPr>
        <w:t>lies on:</w:t>
      </w:r>
    </w:p>
    <w:p w14:paraId="20DAB419" w14:textId="16AB1DAB" w:rsidR="004C2C6D" w:rsidRPr="004C2C6D" w:rsidRDefault="004C2C6D" w:rsidP="004C2C6D">
      <w:pPr>
        <w:numPr>
          <w:ilvl w:val="0"/>
          <w:numId w:val="3"/>
        </w:num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the perpendicular bisector of </w:t>
      </w:r>
      <m:oMath>
        <m:r>
          <w:rPr>
            <w:rFonts w:ascii="Cambria Math" w:hAnsi="Cambria Math"/>
          </w:rPr>
          <m:t>AB</m:t>
        </m:r>
      </m:oMath>
      <w:r w:rsidRPr="004C2C6D">
        <w:rPr>
          <w:rFonts w:ascii="Roboto Mono" w:hAnsi="Roboto Mono"/>
        </w:rPr>
        <w:t>,</w:t>
      </w:r>
    </w:p>
    <w:p w14:paraId="013BE639" w14:textId="6B97D197" w:rsidR="004C2C6D" w:rsidRPr="004C2C6D" w:rsidRDefault="004C2C6D" w:rsidP="004C2C6D">
      <w:pPr>
        <w:numPr>
          <w:ilvl w:val="0"/>
          <w:numId w:val="3"/>
        </w:num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the perpendicular bisector of </w:t>
      </w:r>
      <m:oMath>
        <m:r>
          <w:rPr>
            <w:rFonts w:ascii="Cambria Math" w:hAnsi="Cambria Math"/>
          </w:rPr>
          <m:t>AC</m:t>
        </m:r>
      </m:oMath>
      <w:r w:rsidRPr="004C2C6D">
        <w:rPr>
          <w:rFonts w:ascii="Roboto Mono" w:hAnsi="Roboto Mono"/>
        </w:rPr>
        <w:t>.</w:t>
      </w:r>
    </w:p>
    <w:p w14:paraId="71FBC297" w14:textId="3B19B8A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Their intersection gives </w:t>
      </w:r>
      <m:oMath>
        <m:r>
          <w:rPr>
            <w:rFonts w:ascii="Cambria Math" w:hAnsi="Cambria Math"/>
          </w:rPr>
          <m:t>O</m:t>
        </m:r>
      </m:oMath>
      <w:r w:rsidRPr="004C2C6D">
        <w:rPr>
          <w:rFonts w:ascii="Roboto Mono" w:hAnsi="Roboto Mono"/>
        </w:rPr>
        <w:t>.</w:t>
      </w:r>
    </w:p>
    <w:p w14:paraId="6265094D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Then:</w:t>
      </w:r>
    </w:p>
    <w:p w14:paraId="5922AA4F" w14:textId="3A9D3F35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1EC82A6" w14:textId="32C3D089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The circle centered at </w:t>
      </w:r>
      <m:oMath>
        <m:r>
          <w:rPr>
            <w:rFonts w:ascii="Cambria Math" w:hAnsi="Cambria Math"/>
          </w:rPr>
          <m:t>O</m:t>
        </m:r>
      </m:oMath>
      <w:r w:rsidRPr="004C2C6D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A,B,C</m:t>
        </m:r>
      </m:oMath>
      <w:r w:rsidRPr="004C2C6D">
        <w:rPr>
          <w:rFonts w:ascii="Roboto Mono" w:hAnsi="Roboto Mono"/>
        </w:rPr>
        <w:t>is the circumcircle.</w:t>
      </w:r>
    </w:p>
    <w:p w14:paraId="095CEE01" w14:textId="794BBF4D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drawing>
          <wp:inline distT="0" distB="0" distL="0" distR="0" wp14:anchorId="3A4F74D1" wp14:editId="01C83952">
            <wp:extent cx="3329940" cy="3276600"/>
            <wp:effectExtent l="0" t="0" r="3810" b="0"/>
            <wp:docPr id="1081506305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34BB8" w14:textId="5A7BB9AB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drawing>
          <wp:inline distT="0" distB="0" distL="0" distR="0" wp14:anchorId="15415251" wp14:editId="3D729ACD">
            <wp:extent cx="5943600" cy="4457700"/>
            <wp:effectExtent l="0" t="0" r="0" b="0"/>
            <wp:docPr id="1801146552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A3E4" w14:textId="7E12298B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drawing>
          <wp:inline distT="0" distB="0" distL="0" distR="0" wp14:anchorId="05FF9F7B" wp14:editId="1C4E2C9C">
            <wp:extent cx="5943600" cy="5651500"/>
            <wp:effectExtent l="0" t="0" r="0" b="6350"/>
            <wp:docPr id="73306790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837B3" w14:textId="09FDC8BE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drawing>
          <wp:inline distT="0" distB="0" distL="0" distR="0" wp14:anchorId="3A95F20C" wp14:editId="7B4B11FB">
            <wp:extent cx="5943600" cy="4611370"/>
            <wp:effectExtent l="0" t="0" r="0" b="0"/>
            <wp:docPr id="99943637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D87A6" w14:textId="72DEA4CB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drawing>
          <wp:inline distT="0" distB="0" distL="0" distR="0" wp14:anchorId="25739153" wp14:editId="598E26C8">
            <wp:extent cx="5943600" cy="5095875"/>
            <wp:effectExtent l="0" t="0" r="0" b="9525"/>
            <wp:docPr id="105967351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9B8ED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Therefore:</w:t>
      </w:r>
    </w:p>
    <w:p w14:paraId="02D86333" w14:textId="3CB24038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Perpendicular-Bisector Loci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Circumcenter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Circumcircle</m:t>
              </m:r>
            </m:e>
          </m:borderBox>
        </m:oMath>
      </m:oMathPara>
    </w:p>
    <w:p w14:paraId="42623BD2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pict w14:anchorId="5D9AE442">
          <v:rect id="_x0000_i1272" style="width:0;height:1.5pt" o:hralign="center" o:hrstd="t" o:hr="t" fillcolor="#a0a0a0" stroked="f"/>
        </w:pict>
      </w:r>
    </w:p>
    <w:p w14:paraId="4D9DCC25" w14:textId="084F64A7" w:rsidR="004C2C6D" w:rsidRDefault="004C2C6D" w:rsidP="00ED23C5">
      <w:pPr>
        <w:pStyle w:val="Heading2"/>
      </w:pPr>
      <w:r w:rsidRPr="004C2C6D">
        <w:t>Perpendicular Bisector and Equal-Distance Loci</w:t>
      </w:r>
    </w:p>
    <w:p w14:paraId="0F547F40" w14:textId="37A260EA" w:rsidR="00ED23C5" w:rsidRPr="00ED23C5" w:rsidRDefault="00ED23C5" w:rsidP="00ED23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AD84A7" w14:textId="77777777" w:rsid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This is one of the standard equal-distance loci.</w:t>
      </w:r>
    </w:p>
    <w:p w14:paraId="36936A5B" w14:textId="44B7325A" w:rsidR="00E945FD" w:rsidRPr="004C2C6D" w:rsidRDefault="00E945FD" w:rsidP="004C2C6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816F07" wp14:editId="38613BFC">
            <wp:extent cx="5943600" cy="1734820"/>
            <wp:effectExtent l="0" t="0" r="0" b="0"/>
            <wp:docPr id="172838141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6D302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Equal-Distance Loci</w:t>
      </w:r>
    </w:p>
    <w:p w14:paraId="7699D37B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</w:p>
    <w:p w14:paraId="06531B22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Equidistant from Two Points</w:t>
      </w:r>
    </w:p>
    <w:p w14:paraId="3D44AE29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Perpendicular Bisector</w:t>
      </w:r>
    </w:p>
    <w:p w14:paraId="0EDA2753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</w:p>
    <w:p w14:paraId="6223591E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Equidistant from Two Intersecting Lines</w:t>
      </w:r>
    </w:p>
    <w:p w14:paraId="011EB60F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Angle Bisectors</w:t>
      </w:r>
    </w:p>
    <w:p w14:paraId="123B0EFB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</w:p>
    <w:p w14:paraId="7EBA6921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Equidistant from Two Parallel Lines</w:t>
      </w:r>
    </w:p>
    <w:p w14:paraId="50601A4D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</w:t>
      </w: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Mid-Parallel Line</w:t>
      </w:r>
    </w:p>
    <w:p w14:paraId="11DDCF39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So:</w:t>
      </w:r>
    </w:p>
    <w:p w14:paraId="0563699E" w14:textId="45A2C491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PA=PB→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</m:e>
          </m:borderBox>
        </m:oMath>
      </m:oMathPara>
    </w:p>
    <w:p w14:paraId="51D796CF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pict w14:anchorId="1A33A048">
          <v:rect id="_x0000_i1273" style="width:0;height:1.5pt" o:hralign="center" o:hrstd="t" o:hr="t" fillcolor="#a0a0a0" stroked="f"/>
        </w:pict>
      </w:r>
    </w:p>
    <w:p w14:paraId="56C156D1" w14:textId="372FFD15" w:rsidR="004C2C6D" w:rsidRDefault="004C2C6D" w:rsidP="00ED23C5">
      <w:pPr>
        <w:pStyle w:val="Heading2"/>
      </w:pPr>
      <w:r w:rsidRPr="004C2C6D">
        <w:t>Perpendicular Bisector vs Fixed-Distance Locus</w:t>
      </w:r>
    </w:p>
    <w:p w14:paraId="3D9DDCD8" w14:textId="6C2E12D9" w:rsidR="00ED23C5" w:rsidRPr="00ED23C5" w:rsidRDefault="00ED23C5" w:rsidP="00ED23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2C850A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These two loci are related but different.</w:t>
      </w:r>
    </w:p>
    <w:p w14:paraId="10F8A6CE" w14:textId="77777777" w:rsidR="004C2C6D" w:rsidRPr="004C2C6D" w:rsidRDefault="004C2C6D" w:rsidP="004C2C6D">
      <w:pPr>
        <w:rPr>
          <w:rFonts w:ascii="Roboto Mono" w:hAnsi="Roboto Mono"/>
          <w:b/>
          <w:bCs/>
        </w:rPr>
      </w:pPr>
      <w:r w:rsidRPr="004C2C6D">
        <w:rPr>
          <w:rFonts w:ascii="Roboto Mono" w:hAnsi="Roboto Mono"/>
          <w:b/>
          <w:bCs/>
        </w:rPr>
        <w:t>Fixed distance from a point</w:t>
      </w:r>
    </w:p>
    <w:p w14:paraId="2E23DBF8" w14:textId="64CC6F0E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</m:t>
          </m:r>
        </m:oMath>
      </m:oMathPara>
    </w:p>
    <w:p w14:paraId="30BA763D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produces a circle.</w:t>
      </w:r>
    </w:p>
    <w:p w14:paraId="7C56BE06" w14:textId="77777777" w:rsidR="004C2C6D" w:rsidRPr="004C2C6D" w:rsidRDefault="004C2C6D" w:rsidP="004C2C6D">
      <w:pPr>
        <w:rPr>
          <w:rFonts w:ascii="Roboto Mono" w:hAnsi="Roboto Mono"/>
          <w:b/>
          <w:bCs/>
        </w:rPr>
      </w:pPr>
      <w:r w:rsidRPr="004C2C6D">
        <w:rPr>
          <w:rFonts w:ascii="Roboto Mono" w:hAnsi="Roboto Mono"/>
          <w:b/>
          <w:bCs/>
        </w:rPr>
        <w:lastRenderedPageBreak/>
        <w:t>Equal distance from two points</w:t>
      </w:r>
    </w:p>
    <w:p w14:paraId="26C4F167" w14:textId="6C868883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6C6DD4C2" w14:textId="77777777" w:rsid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produces a perpendicular bisector.</w:t>
      </w:r>
    </w:p>
    <w:p w14:paraId="142912D0" w14:textId="15A12D6C" w:rsidR="00525E93" w:rsidRPr="004C2C6D" w:rsidRDefault="00525E93" w:rsidP="004C2C6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BB0FE5" wp14:editId="33388A02">
            <wp:extent cx="5943600" cy="1538605"/>
            <wp:effectExtent l="0" t="0" r="0" b="4445"/>
            <wp:docPr id="17037409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5116"/>
      </w:tblGrid>
      <w:tr w:rsidR="004C2C6D" w:rsidRPr="004C2C6D" w14:paraId="322B76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7F63C" w14:textId="77777777" w:rsidR="004C2C6D" w:rsidRPr="004C2C6D" w:rsidRDefault="004C2C6D" w:rsidP="004C2C6D">
            <w:pPr>
              <w:rPr>
                <w:rFonts w:ascii="Roboto Mono" w:hAnsi="Roboto Mono"/>
                <w:b/>
                <w:bCs/>
              </w:rPr>
            </w:pPr>
            <w:r w:rsidRPr="004C2C6D">
              <w:rPr>
                <w:rFonts w:ascii="Roboto Mono" w:hAnsi="Roboto Mono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6FE3B09" w14:textId="77777777" w:rsidR="004C2C6D" w:rsidRPr="004C2C6D" w:rsidRDefault="004C2C6D" w:rsidP="004C2C6D">
            <w:pPr>
              <w:rPr>
                <w:rFonts w:ascii="Roboto Mono" w:hAnsi="Roboto Mono"/>
                <w:b/>
                <w:bCs/>
              </w:rPr>
            </w:pPr>
            <w:r w:rsidRPr="004C2C6D">
              <w:rPr>
                <w:rFonts w:ascii="Roboto Mono" w:hAnsi="Roboto Mono"/>
                <w:b/>
                <w:bCs/>
              </w:rPr>
              <w:t>Locus</w:t>
            </w:r>
          </w:p>
        </w:tc>
      </w:tr>
      <w:tr w:rsidR="004C2C6D" w:rsidRPr="004C2C6D" w14:paraId="588F4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0C8FB" w14:textId="0906A213" w:rsidR="004C2C6D" w:rsidRPr="004C2C6D" w:rsidRDefault="004C2C6D" w:rsidP="004C2C6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OP=r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9DB2E62" w14:textId="77777777" w:rsidR="004C2C6D" w:rsidRPr="004C2C6D" w:rsidRDefault="004C2C6D" w:rsidP="004C2C6D">
            <w:pPr>
              <w:rPr>
                <w:rFonts w:ascii="Roboto Mono" w:hAnsi="Roboto Mono"/>
              </w:rPr>
            </w:pPr>
            <w:r w:rsidRPr="004C2C6D">
              <w:rPr>
                <w:rFonts w:ascii="Roboto Mono" w:hAnsi="Roboto Mono"/>
              </w:rPr>
              <w:t>Circle</w:t>
            </w:r>
          </w:p>
        </w:tc>
      </w:tr>
      <w:tr w:rsidR="004C2C6D" w:rsidRPr="004C2C6D" w14:paraId="38408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222D" w14:textId="6957D05D" w:rsidR="004C2C6D" w:rsidRPr="004C2C6D" w:rsidRDefault="004C2C6D" w:rsidP="004C2C6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PA=PB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5BFC049" w14:textId="77777777" w:rsidR="004C2C6D" w:rsidRPr="004C2C6D" w:rsidRDefault="004C2C6D" w:rsidP="004C2C6D">
            <w:pPr>
              <w:rPr>
                <w:rFonts w:ascii="Roboto Mono" w:hAnsi="Roboto Mono"/>
              </w:rPr>
            </w:pPr>
            <w:r w:rsidRPr="004C2C6D">
              <w:rPr>
                <w:rFonts w:ascii="Roboto Mono" w:hAnsi="Roboto Mono"/>
              </w:rPr>
              <w:t>Perpendicular bisector</w:t>
            </w:r>
          </w:p>
        </w:tc>
      </w:tr>
      <w:tr w:rsidR="004C2C6D" w:rsidRPr="004C2C6D" w14:paraId="7C0A0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A962" w14:textId="6E5D60EB" w:rsidR="004C2C6D" w:rsidRPr="004C2C6D" w:rsidRDefault="004C2C6D" w:rsidP="004C2C6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r>
                  <w:rPr>
                    <w:rFonts w:ascii="Cambria Math" w:hAnsi="Cambria Math"/>
                  </w:rPr>
                  <m:t>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129CF7F" w14:textId="77777777" w:rsidR="004C2C6D" w:rsidRPr="004C2C6D" w:rsidRDefault="004C2C6D" w:rsidP="004C2C6D">
            <w:pPr>
              <w:rPr>
                <w:rFonts w:ascii="Roboto Mono" w:hAnsi="Roboto Mono"/>
              </w:rPr>
            </w:pPr>
            <w:r w:rsidRPr="004C2C6D">
              <w:rPr>
                <w:rFonts w:ascii="Roboto Mono" w:hAnsi="Roboto Mono"/>
              </w:rPr>
              <w:t>Two parallel lines</w:t>
            </w:r>
          </w:p>
        </w:tc>
      </w:tr>
      <w:tr w:rsidR="004C2C6D" w:rsidRPr="004C2C6D" w14:paraId="1FA3F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5BC1" w14:textId="57BBEFB2" w:rsidR="004C2C6D" w:rsidRPr="004C2C6D" w:rsidRDefault="004C2C6D" w:rsidP="004C2C6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5F4CC810" w14:textId="77777777" w:rsidR="004C2C6D" w:rsidRPr="004C2C6D" w:rsidRDefault="004C2C6D" w:rsidP="004C2C6D">
            <w:pPr>
              <w:rPr>
                <w:rFonts w:ascii="Roboto Mono" w:hAnsi="Roboto Mono"/>
              </w:rPr>
            </w:pPr>
            <w:r w:rsidRPr="004C2C6D">
              <w:rPr>
                <w:rFonts w:ascii="Roboto Mono" w:hAnsi="Roboto Mono"/>
              </w:rPr>
              <w:t>Angle bisectors / mid-parallel line</w:t>
            </w:r>
          </w:p>
        </w:tc>
      </w:tr>
    </w:tbl>
    <w:p w14:paraId="711CBF41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 important difference is:</w:t>
      </w:r>
    </w:p>
    <w:p w14:paraId="76E2217D" w14:textId="4AC30BA1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Fixed Distance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e>
          </m:borderBox>
        </m:oMath>
      </m:oMathPara>
    </w:p>
    <w:p w14:paraId="5C2BA26F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while</w:t>
      </w:r>
    </w:p>
    <w:p w14:paraId="11035711" w14:textId="5A9C4C0F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 Distances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Bisector</m:t>
              </m:r>
            </m:e>
          </m:borderBox>
        </m:oMath>
      </m:oMathPara>
    </w:p>
    <w:p w14:paraId="482FD961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pict w14:anchorId="499897A3">
          <v:rect id="_x0000_i1274" style="width:0;height:1.5pt" o:hralign="center" o:hrstd="t" o:hr="t" fillcolor="#a0a0a0" stroked="f"/>
        </w:pict>
      </w:r>
    </w:p>
    <w:p w14:paraId="6EB32C89" w14:textId="269A09A7" w:rsidR="004C2C6D" w:rsidRDefault="004C2C6D" w:rsidP="00ED23C5">
      <w:pPr>
        <w:pStyle w:val="Heading2"/>
      </w:pPr>
      <w:r w:rsidRPr="004C2C6D">
        <w:t>Perpendicular Bisector and a Fixed Segment</w:t>
      </w:r>
    </w:p>
    <w:p w14:paraId="4B05041B" w14:textId="1A7B4CFD" w:rsidR="00ED23C5" w:rsidRPr="00ED23C5" w:rsidRDefault="00ED23C5" w:rsidP="00ED23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C07CDA" w14:textId="6C14B2EC" w:rsid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The fixed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4C2C6D">
        <w:rPr>
          <w:rFonts w:ascii="Roboto Mono" w:hAnsi="Roboto Mono"/>
        </w:rPr>
        <w:t>determines the locus.</w:t>
      </w:r>
    </w:p>
    <w:p w14:paraId="4D2FDBB8" w14:textId="360AA0D9" w:rsidR="00525E93" w:rsidRPr="004C2C6D" w:rsidRDefault="00525E93" w:rsidP="004C2C6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C49B994" wp14:editId="6FDE175F">
            <wp:extent cx="5943600" cy="1866900"/>
            <wp:effectExtent l="0" t="0" r="0" b="0"/>
            <wp:docPr id="151670621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2A569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Fixed Objects</w:t>
      </w:r>
    </w:p>
    <w:p w14:paraId="3010B4C4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</w:p>
    <w:p w14:paraId="0BF3945B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Segment AB</w:t>
      </w:r>
    </w:p>
    <w:p w14:paraId="1A8F0FAC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 </w:t>
      </w:r>
      <w:r w:rsidRPr="004C2C6D">
        <w:rPr>
          <w:rFonts w:ascii="MS Gothic" w:eastAsia="MS Gothic" w:hAnsi="MS Gothic" w:cs="MS Gothic" w:hint="eastAsia"/>
        </w:rPr>
        <w:t>│</w:t>
      </w:r>
    </w:p>
    <w:p w14:paraId="7D58FE31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 </w:t>
      </w: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Midpoint M</w:t>
      </w:r>
    </w:p>
    <w:p w14:paraId="5A1C8D4B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 </w:t>
      </w:r>
      <w:r w:rsidRPr="004C2C6D">
        <w:rPr>
          <w:rFonts w:ascii="MS Gothic" w:eastAsia="MS Gothic" w:hAnsi="MS Gothic" w:cs="MS Gothic" w:hint="eastAsia"/>
        </w:rPr>
        <w:t>│</w:t>
      </w:r>
    </w:p>
    <w:p w14:paraId="14655AE1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 </w:t>
      </w: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Perpendicular to AB</w:t>
      </w:r>
    </w:p>
    <w:p w14:paraId="0F5C1B0B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 </w:t>
      </w:r>
      <w:r w:rsidRPr="004C2C6D">
        <w:rPr>
          <w:rFonts w:ascii="MS Gothic" w:eastAsia="MS Gothic" w:hAnsi="MS Gothic" w:cs="MS Gothic" w:hint="eastAsia"/>
        </w:rPr>
        <w:t>│</w:t>
      </w:r>
    </w:p>
    <w:p w14:paraId="5B863C67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 </w:t>
      </w: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Perpendicular Bisector</w:t>
      </w:r>
    </w:p>
    <w:p w14:paraId="47C8193A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          </w:t>
      </w:r>
      <w:r w:rsidRPr="004C2C6D">
        <w:rPr>
          <w:rFonts w:ascii="MS Gothic" w:eastAsia="MS Gothic" w:hAnsi="MS Gothic" w:cs="MS Gothic" w:hint="eastAsia"/>
        </w:rPr>
        <w:t>│</w:t>
      </w:r>
    </w:p>
    <w:p w14:paraId="627CAFCB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          </w:t>
      </w: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Locus of P where PA = PB</w:t>
      </w:r>
    </w:p>
    <w:p w14:paraId="6470E3E6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 segment itself is not the locus.</w:t>
      </w:r>
    </w:p>
    <w:p w14:paraId="59E3D0A2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Rather, the </w:t>
      </w:r>
      <w:r w:rsidRPr="004C2C6D">
        <w:rPr>
          <w:rFonts w:ascii="Roboto Mono" w:hAnsi="Roboto Mono"/>
          <w:b/>
          <w:bCs/>
        </w:rPr>
        <w:t>perpendicular bisector of the segment</w:t>
      </w:r>
      <w:r w:rsidRPr="004C2C6D">
        <w:rPr>
          <w:rFonts w:ascii="Roboto Mono" w:hAnsi="Roboto Mono"/>
        </w:rPr>
        <w:t xml:space="preserve"> is the locus.</w:t>
      </w:r>
    </w:p>
    <w:p w14:paraId="13C7CE24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pict w14:anchorId="7DFE2BDE">
          <v:rect id="_x0000_i1275" style="width:0;height:1.5pt" o:hralign="center" o:hrstd="t" o:hr="t" fillcolor="#a0a0a0" stroked="f"/>
        </w:pict>
      </w:r>
    </w:p>
    <w:p w14:paraId="733BF525" w14:textId="7BED1352" w:rsidR="004C2C6D" w:rsidRDefault="004C2C6D" w:rsidP="00ED23C5">
      <w:pPr>
        <w:pStyle w:val="Heading2"/>
      </w:pPr>
      <w:r w:rsidRPr="004C2C6D">
        <w:t>Important Special Cases</w:t>
      </w:r>
    </w:p>
    <w:p w14:paraId="26135FD0" w14:textId="504F64BC" w:rsidR="00ED23C5" w:rsidRPr="00ED23C5" w:rsidRDefault="00ED23C5" w:rsidP="00ED23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3883E0" w14:textId="556A6839" w:rsidR="004C2C6D" w:rsidRPr="004C2C6D" w:rsidRDefault="004C2C6D" w:rsidP="004C2C6D">
      <w:pPr>
        <w:rPr>
          <w:rFonts w:ascii="Roboto Mono" w:hAnsi="Roboto Mono"/>
          <w:b/>
          <w:bCs/>
        </w:rPr>
      </w:pPr>
      <w:r w:rsidRPr="004C2C6D">
        <w:rPr>
          <w:rFonts w:ascii="Roboto Mono" w:hAnsi="Roboto Mono"/>
          <w:b/>
          <w:bCs/>
        </w:rPr>
        <w:t xml:space="preserve">If </w:t>
      </w:r>
      <m:oMath>
        <m:r>
          <m:rPr>
            <m:sty m:val="bi"/>
          </m:rPr>
          <w:rPr>
            <w:rFonts w:ascii="Cambria Math" w:hAnsi="Cambria Math"/>
          </w:rPr>
          <m:t>A=B</m:t>
        </m:r>
      </m:oMath>
    </w:p>
    <w:p w14:paraId="392816E5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t>There are not two distinct fixed points, so the usual perpendicular-bisector locus is not defined in the ordinary sense.</w:t>
      </w:r>
    </w:p>
    <w:p w14:paraId="520325F5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 condition</w:t>
      </w:r>
    </w:p>
    <w:p w14:paraId="5DD40EE1" w14:textId="007EA355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2B4BB6A4" w14:textId="3813875D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becomes automatically true for every </w:t>
      </w:r>
      <m:oMath>
        <m:r>
          <w:rPr>
            <w:rFonts w:ascii="Cambria Math" w:hAnsi="Cambria Math"/>
          </w:rPr>
          <m:t>P</m:t>
        </m:r>
      </m:oMath>
      <w:r w:rsidRPr="004C2C6D">
        <w:rPr>
          <w:rFonts w:ascii="Roboto Mono" w:hAnsi="Roboto Mono"/>
        </w:rPr>
        <w:t>.</w:t>
      </w:r>
    </w:p>
    <w:p w14:paraId="12AA7072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Thus, the distinct-point condition is important:</w:t>
      </w:r>
    </w:p>
    <w:p w14:paraId="2FA8881A" w14:textId="50C6C3AE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A≠B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F7A1A3F" w14:textId="65D73EDC" w:rsidR="004C2C6D" w:rsidRPr="004C2C6D" w:rsidRDefault="004C2C6D" w:rsidP="004C2C6D">
      <w:pPr>
        <w:rPr>
          <w:rFonts w:ascii="Roboto Mono" w:hAnsi="Roboto Mono"/>
          <w:b/>
          <w:bCs/>
        </w:rPr>
      </w:pPr>
      <w:r w:rsidRPr="004C2C6D">
        <w:rPr>
          <w:rFonts w:ascii="Roboto Mono" w:hAnsi="Roboto Mono"/>
          <w:b/>
          <w:bCs/>
        </w:rPr>
        <w:t xml:space="preserve">If the problem restricts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</w:p>
    <w:p w14:paraId="3A4DC3B2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 complete locus is the entire perpendicular bisector, but an additional restriction can reduce it.</w:t>
      </w:r>
    </w:p>
    <w:p w14:paraId="54595137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For example:</w:t>
      </w:r>
    </w:p>
    <w:p w14:paraId="018D84C0" w14:textId="14ED87AD" w:rsidR="004C2C6D" w:rsidRPr="004C2C6D" w:rsidRDefault="004C2C6D" w:rsidP="004C2C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PA=PB, P∈</m:t>
          </m:r>
          <m:r>
            <m:rPr>
              <m:nor/>
            </m:rPr>
            <w:rPr>
              <w:rFonts w:ascii="Roboto Mono" w:hAnsi="Roboto Mono"/>
            </w:rPr>
            <m:t>a given region</m:t>
          </m:r>
        </m:oMath>
      </m:oMathPara>
    </w:p>
    <w:p w14:paraId="2D2A5E17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means that only the portion of the perpendicular bisector inside that region is included.</w:t>
      </w:r>
    </w:p>
    <w:p w14:paraId="4D6875DE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pict w14:anchorId="1AE5D3D2">
          <v:rect id="_x0000_i1276" style="width:0;height:1.5pt" o:hralign="center" o:hrstd="t" o:hr="t" fillcolor="#a0a0a0" stroked="f"/>
        </w:pict>
      </w:r>
    </w:p>
    <w:p w14:paraId="3B7E9F00" w14:textId="511771FE" w:rsidR="004C2C6D" w:rsidRDefault="004C2C6D" w:rsidP="00ED23C5">
      <w:pPr>
        <w:pStyle w:val="Heading2"/>
      </w:pPr>
      <w:r w:rsidRPr="004C2C6D">
        <w:t>Applications</w:t>
      </w:r>
    </w:p>
    <w:p w14:paraId="229E00F1" w14:textId="2296CF4E" w:rsidR="00ED23C5" w:rsidRPr="00ED23C5" w:rsidRDefault="00ED23C5" w:rsidP="00ED23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A6A0F7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 perpendicular-bisector locus appears in many geometric problems.</w:t>
      </w:r>
    </w:p>
    <w:p w14:paraId="2A79CEAB" w14:textId="77777777" w:rsidR="004C2C6D" w:rsidRPr="004C2C6D" w:rsidRDefault="004C2C6D" w:rsidP="004C2C6D">
      <w:pPr>
        <w:rPr>
          <w:rFonts w:ascii="Roboto Mono" w:hAnsi="Roboto Mono"/>
          <w:b/>
          <w:bCs/>
        </w:rPr>
      </w:pPr>
      <w:r w:rsidRPr="004C2C6D">
        <w:rPr>
          <w:rFonts w:ascii="Roboto Mono" w:hAnsi="Roboto Mono"/>
          <w:b/>
          <w:bCs/>
        </w:rPr>
        <w:t>1. Finding a point equidistant from two locations</w:t>
      </w:r>
    </w:p>
    <w:p w14:paraId="1DFA2CAC" w14:textId="02F889FA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4C2C6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4C2C6D">
        <w:rPr>
          <w:rFonts w:ascii="Roboto Mono" w:hAnsi="Roboto Mono"/>
        </w:rPr>
        <w:t>are two locations, any point on their perpendicular bisector is equally distant from both.</w:t>
      </w:r>
    </w:p>
    <w:p w14:paraId="21907EF4" w14:textId="77777777" w:rsidR="004C2C6D" w:rsidRPr="004C2C6D" w:rsidRDefault="004C2C6D" w:rsidP="004C2C6D">
      <w:pPr>
        <w:rPr>
          <w:rFonts w:ascii="Roboto Mono" w:hAnsi="Roboto Mono"/>
          <w:b/>
          <w:bCs/>
        </w:rPr>
      </w:pPr>
      <w:r w:rsidRPr="004C2C6D">
        <w:rPr>
          <w:rFonts w:ascii="Roboto Mono" w:hAnsi="Roboto Mono"/>
          <w:b/>
          <w:bCs/>
        </w:rPr>
        <w:t>2. Constructing a circumcenter</w:t>
      </w:r>
    </w:p>
    <w:p w14:paraId="3F632085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The intersection of perpendicular bisectors gives the circumcenter.</w:t>
      </w:r>
    </w:p>
    <w:p w14:paraId="58E36BE7" w14:textId="77777777" w:rsidR="004C2C6D" w:rsidRPr="004C2C6D" w:rsidRDefault="004C2C6D" w:rsidP="004C2C6D">
      <w:pPr>
        <w:rPr>
          <w:rFonts w:ascii="Roboto Mono" w:hAnsi="Roboto Mono"/>
          <w:b/>
          <w:bCs/>
        </w:rPr>
      </w:pPr>
      <w:r w:rsidRPr="004C2C6D">
        <w:rPr>
          <w:rFonts w:ascii="Roboto Mono" w:hAnsi="Roboto Mono"/>
          <w:b/>
          <w:bCs/>
        </w:rPr>
        <w:t>3. Constructing a circumcircle</w:t>
      </w:r>
    </w:p>
    <w:p w14:paraId="27AF51BD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t>After finding the circumcenter, use the common radius.</w:t>
      </w:r>
    </w:p>
    <w:p w14:paraId="0BDF8AD1" w14:textId="77777777" w:rsidR="004C2C6D" w:rsidRPr="004C2C6D" w:rsidRDefault="004C2C6D" w:rsidP="004C2C6D">
      <w:pPr>
        <w:rPr>
          <w:rFonts w:ascii="Roboto Mono" w:hAnsi="Roboto Mono"/>
          <w:b/>
          <w:bCs/>
        </w:rPr>
      </w:pPr>
      <w:r w:rsidRPr="004C2C6D">
        <w:rPr>
          <w:rFonts w:ascii="Roboto Mono" w:hAnsi="Roboto Mono"/>
          <w:b/>
          <w:bCs/>
        </w:rPr>
        <w:t>4. Nearest-point regions</w:t>
      </w:r>
    </w:p>
    <w:p w14:paraId="19DD2E86" w14:textId="6FADCF1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It separates points closer to </w:t>
      </w:r>
      <m:oMath>
        <m:r>
          <w:rPr>
            <w:rFonts w:ascii="Cambria Math" w:hAnsi="Cambria Math"/>
          </w:rPr>
          <m:t>A</m:t>
        </m:r>
      </m:oMath>
      <w:r w:rsidRPr="004C2C6D">
        <w:rPr>
          <w:rFonts w:ascii="Roboto Mono" w:hAnsi="Roboto Mono"/>
        </w:rPr>
        <w:t xml:space="preserve">from points closer to </w:t>
      </w:r>
      <m:oMath>
        <m:r>
          <w:rPr>
            <w:rFonts w:ascii="Cambria Math" w:hAnsi="Cambria Math"/>
          </w:rPr>
          <m:t>B</m:t>
        </m:r>
      </m:oMath>
      <w:r w:rsidRPr="004C2C6D">
        <w:rPr>
          <w:rFonts w:ascii="Roboto Mono" w:hAnsi="Roboto Mono"/>
        </w:rPr>
        <w:t>.</w:t>
      </w:r>
    </w:p>
    <w:p w14:paraId="554E7FCE" w14:textId="77777777" w:rsidR="004C2C6D" w:rsidRPr="004C2C6D" w:rsidRDefault="004C2C6D" w:rsidP="004C2C6D">
      <w:pPr>
        <w:rPr>
          <w:rFonts w:ascii="Roboto Mono" w:hAnsi="Roboto Mono"/>
          <w:b/>
          <w:bCs/>
        </w:rPr>
      </w:pPr>
      <w:r w:rsidRPr="004C2C6D">
        <w:rPr>
          <w:rFonts w:ascii="Roboto Mono" w:hAnsi="Roboto Mono"/>
          <w:b/>
          <w:bCs/>
        </w:rPr>
        <w:t>5. Voronoi diagrams</w:t>
      </w:r>
    </w:p>
    <w:p w14:paraId="3F89D35C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It forms boundaries between regions associated with different sites.</w:t>
      </w:r>
    </w:p>
    <w:p w14:paraId="257E3BE0" w14:textId="77777777" w:rsidR="004C2C6D" w:rsidRPr="004C2C6D" w:rsidRDefault="004C2C6D" w:rsidP="004C2C6D">
      <w:pPr>
        <w:rPr>
          <w:rFonts w:ascii="Roboto Mono" w:hAnsi="Roboto Mono"/>
          <w:b/>
          <w:bCs/>
        </w:rPr>
      </w:pPr>
      <w:r w:rsidRPr="004C2C6D">
        <w:rPr>
          <w:rFonts w:ascii="Roboto Mono" w:hAnsi="Roboto Mono"/>
          <w:b/>
          <w:bCs/>
        </w:rPr>
        <w:t>6. Geometric construction</w:t>
      </w:r>
    </w:p>
    <w:p w14:paraId="76CBD6D7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It provides a standard straightedge-and-compass construction for a segment's midpoint and perpendicular line.</w:t>
      </w:r>
    </w:p>
    <w:p w14:paraId="04FDE77A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pict w14:anchorId="7DFBCF9D">
          <v:rect id="_x0000_i1277" style="width:0;height:1.5pt" o:hralign="center" o:hrstd="t" o:hr="t" fillcolor="#a0a0a0" stroked="f"/>
        </w:pict>
      </w:r>
    </w:p>
    <w:p w14:paraId="1BA5E00E" w14:textId="387467B2" w:rsidR="004C2C6D" w:rsidRDefault="004C2C6D" w:rsidP="00ED23C5">
      <w:pPr>
        <w:pStyle w:val="Heading2"/>
      </w:pPr>
      <w:r w:rsidRPr="004C2C6D">
        <w:t>Classification</w:t>
      </w:r>
    </w:p>
    <w:p w14:paraId="657B56A6" w14:textId="47B804A8" w:rsidR="00ED23C5" w:rsidRDefault="00ED23C5" w:rsidP="00ED23C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E26C34" w14:textId="4A60F4B8" w:rsidR="002350EA" w:rsidRPr="00ED23C5" w:rsidRDefault="002350EA" w:rsidP="00ED23C5">
      <w:r>
        <w:rPr>
          <w:noProof/>
        </w:rPr>
        <w:lastRenderedPageBreak/>
        <w:drawing>
          <wp:inline distT="0" distB="0" distL="0" distR="0" wp14:anchorId="69504C31" wp14:editId="6FD7A6AF">
            <wp:extent cx="5943600" cy="4391025"/>
            <wp:effectExtent l="0" t="0" r="0" b="9525"/>
            <wp:docPr id="180007642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13D6C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Types of Loci</w:t>
      </w:r>
    </w:p>
    <w:p w14:paraId="6FEE24E2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</w:p>
    <w:p w14:paraId="1E09EB57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Loci Defined by Membership</w:t>
      </w:r>
    </w:p>
    <w:p w14:paraId="7D96182E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Points on a Fixed Line </w:t>
      </w:r>
      <w:r w:rsidRPr="004C2C6D">
        <w:rPr>
          <w:rFonts w:ascii="Arial" w:hAnsi="Arial" w:cs="Arial"/>
        </w:rPr>
        <w:t>→</w:t>
      </w:r>
      <w:r w:rsidRPr="004C2C6D">
        <w:rPr>
          <w:rFonts w:ascii="Roboto Mono" w:hAnsi="Roboto Mono"/>
        </w:rPr>
        <w:t xml:space="preserve"> Line</w:t>
      </w:r>
    </w:p>
    <w:p w14:paraId="022AAA08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Points on a Fixed Segment </w:t>
      </w:r>
      <w:r w:rsidRPr="004C2C6D">
        <w:rPr>
          <w:rFonts w:ascii="Arial" w:hAnsi="Arial" w:cs="Arial"/>
        </w:rPr>
        <w:t>→</w:t>
      </w:r>
      <w:r w:rsidRPr="004C2C6D">
        <w:rPr>
          <w:rFonts w:ascii="Roboto Mono" w:hAnsi="Roboto Mono"/>
        </w:rPr>
        <w:t xml:space="preserve"> Segment</w:t>
      </w:r>
    </w:p>
    <w:p w14:paraId="39C99833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Points on a Fixed Circle </w:t>
      </w:r>
      <w:r w:rsidRPr="004C2C6D">
        <w:rPr>
          <w:rFonts w:ascii="Arial" w:hAnsi="Arial" w:cs="Arial"/>
        </w:rPr>
        <w:t>→</w:t>
      </w:r>
      <w:r w:rsidRPr="004C2C6D">
        <w:rPr>
          <w:rFonts w:ascii="Roboto Mono" w:hAnsi="Roboto Mono"/>
        </w:rPr>
        <w:t xml:space="preserve"> Circle</w:t>
      </w:r>
    </w:p>
    <w:p w14:paraId="05E0A537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</w:p>
    <w:p w14:paraId="162EDA71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Fixed-Distance Loci</w:t>
      </w:r>
    </w:p>
    <w:p w14:paraId="1E7EE204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Fixed Distance from a Point </w:t>
      </w:r>
      <w:r w:rsidRPr="004C2C6D">
        <w:rPr>
          <w:rFonts w:ascii="Arial" w:hAnsi="Arial" w:cs="Arial"/>
        </w:rPr>
        <w:t>→</w:t>
      </w:r>
      <w:r w:rsidRPr="004C2C6D">
        <w:rPr>
          <w:rFonts w:ascii="Roboto Mono" w:hAnsi="Roboto Mono"/>
        </w:rPr>
        <w:t xml:space="preserve"> Circle</w:t>
      </w:r>
    </w:p>
    <w:p w14:paraId="04B17971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Fixed Distance from a Line </w:t>
      </w:r>
      <w:r w:rsidRPr="004C2C6D">
        <w:rPr>
          <w:rFonts w:ascii="Arial" w:hAnsi="Arial" w:cs="Arial"/>
        </w:rPr>
        <w:t>→</w:t>
      </w:r>
      <w:r w:rsidRPr="004C2C6D">
        <w:rPr>
          <w:rFonts w:ascii="Roboto Mono" w:hAnsi="Roboto Mono"/>
        </w:rPr>
        <w:t xml:space="preserve"> Two Parallel Lines</w:t>
      </w:r>
    </w:p>
    <w:p w14:paraId="278C8A31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</w:p>
    <w:p w14:paraId="559E3EBC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lastRenderedPageBreak/>
        <w:t>├──</w:t>
      </w:r>
      <w:r w:rsidRPr="004C2C6D">
        <w:rPr>
          <w:rFonts w:ascii="Roboto Mono" w:hAnsi="Roboto Mono"/>
        </w:rPr>
        <w:t xml:space="preserve"> Equal-Distance Loci</w:t>
      </w:r>
    </w:p>
    <w:p w14:paraId="32D99055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Two Fixed Points</w:t>
      </w:r>
    </w:p>
    <w:p w14:paraId="5F82E525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Perpendicular Bisector</w:t>
      </w:r>
    </w:p>
    <w:p w14:paraId="3B9D953B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Two Intersecting Lines</w:t>
      </w:r>
    </w:p>
    <w:p w14:paraId="2772DBA4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Angle Bisectors</w:t>
      </w:r>
    </w:p>
    <w:p w14:paraId="7C60E8EF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Two Parallel Lines</w:t>
      </w:r>
    </w:p>
    <w:p w14:paraId="2CD5082B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    </w:t>
      </w: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Mid-Parallel Line</w:t>
      </w:r>
    </w:p>
    <w:p w14:paraId="03A73078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</w:p>
    <w:p w14:paraId="3FFB0CB6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Fixed-Angle Loci</w:t>
      </w:r>
    </w:p>
    <w:p w14:paraId="1D2386E6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Fixed Angle Subtended by a Segment </w:t>
      </w:r>
      <w:r w:rsidRPr="004C2C6D">
        <w:rPr>
          <w:rFonts w:ascii="Arial" w:hAnsi="Arial" w:cs="Arial"/>
        </w:rPr>
        <w:t>→</w:t>
      </w:r>
      <w:r w:rsidRPr="004C2C6D">
        <w:rPr>
          <w:rFonts w:ascii="Roboto Mono" w:hAnsi="Roboto Mono"/>
        </w:rPr>
        <w:t xml:space="preserve"> Circular Arc(s)</w:t>
      </w:r>
    </w:p>
    <w:p w14:paraId="76FAE4CB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</w:p>
    <w:p w14:paraId="12282547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Conic Loci</w:t>
      </w:r>
    </w:p>
    <w:p w14:paraId="292ACD11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</w:t>
      </w: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Circle</w:t>
      </w:r>
    </w:p>
    <w:p w14:paraId="6A09C876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</w:t>
      </w: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Ellipse</w:t>
      </w:r>
    </w:p>
    <w:p w14:paraId="145C350E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</w:t>
      </w: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Parabola</w:t>
      </w:r>
    </w:p>
    <w:p w14:paraId="306C19ED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</w:t>
      </w: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Hyperbola</w:t>
      </w:r>
    </w:p>
    <w:p w14:paraId="3E2B69A5" w14:textId="77777777" w:rsidR="004C2C6D" w:rsidRDefault="004C2C6D" w:rsidP="00ED23C5">
      <w:pPr>
        <w:pStyle w:val="Heading2"/>
      </w:pPr>
      <w:r w:rsidRPr="004C2C6D">
        <w:t>Key Formulas</w:t>
      </w:r>
    </w:p>
    <w:p w14:paraId="22FC7AB7" w14:textId="4AFC8CC8" w:rsidR="00ED23C5" w:rsidRPr="00ED23C5" w:rsidRDefault="00ED23C5" w:rsidP="00ED23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80C2E6" w14:textId="77777777" w:rsidR="004C2C6D" w:rsidRPr="004C2C6D" w:rsidRDefault="004C2C6D" w:rsidP="004C2C6D">
      <w:pPr>
        <w:rPr>
          <w:rFonts w:ascii="Roboto Mono" w:hAnsi="Roboto Mono"/>
          <w:b/>
          <w:bCs/>
        </w:rPr>
      </w:pPr>
      <w:r w:rsidRPr="004C2C6D">
        <w:rPr>
          <w:rFonts w:ascii="Roboto Mono" w:hAnsi="Roboto Mono"/>
          <w:b/>
          <w:bCs/>
        </w:rPr>
        <w:t>Locus condition</w:t>
      </w:r>
    </w:p>
    <w:p w14:paraId="40C1B0DF" w14:textId="2DA67A8B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61AB2125" w14:textId="77777777" w:rsidR="004C2C6D" w:rsidRPr="004C2C6D" w:rsidRDefault="004C2C6D" w:rsidP="004C2C6D">
      <w:pPr>
        <w:rPr>
          <w:rFonts w:ascii="Roboto Mono" w:hAnsi="Roboto Mono"/>
          <w:b/>
          <w:bCs/>
        </w:rPr>
      </w:pPr>
      <w:r w:rsidRPr="004C2C6D">
        <w:rPr>
          <w:rFonts w:ascii="Roboto Mono" w:hAnsi="Roboto Mono"/>
          <w:b/>
          <w:bCs/>
        </w:rPr>
        <w:t>Midpoint</w:t>
      </w:r>
    </w:p>
    <w:p w14:paraId="7D2362E0" w14:textId="02F000E5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borderBox>
        </m:oMath>
      </m:oMathPara>
    </w:p>
    <w:p w14:paraId="519534CB" w14:textId="77777777" w:rsidR="004C2C6D" w:rsidRPr="004C2C6D" w:rsidRDefault="004C2C6D" w:rsidP="004C2C6D">
      <w:pPr>
        <w:rPr>
          <w:rFonts w:ascii="Roboto Mono" w:hAnsi="Roboto Mono"/>
          <w:b/>
          <w:bCs/>
        </w:rPr>
      </w:pPr>
      <w:r w:rsidRPr="004C2C6D">
        <w:rPr>
          <w:rFonts w:ascii="Roboto Mono" w:hAnsi="Roboto Mono"/>
          <w:b/>
          <w:bCs/>
        </w:rPr>
        <w:t>Distance equality</w:t>
      </w:r>
    </w:p>
    <w:p w14:paraId="64172EAE" w14:textId="2B1AEEAA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6866A85E" w14:textId="77777777" w:rsidR="004C2C6D" w:rsidRPr="004C2C6D" w:rsidRDefault="004C2C6D" w:rsidP="004C2C6D">
      <w:pPr>
        <w:rPr>
          <w:rFonts w:ascii="Roboto Mono" w:hAnsi="Roboto Mono"/>
          <w:b/>
          <w:bCs/>
        </w:rPr>
      </w:pPr>
      <w:r w:rsidRPr="004C2C6D">
        <w:rPr>
          <w:rFonts w:ascii="Roboto Mono" w:hAnsi="Roboto Mono"/>
          <w:b/>
          <w:bCs/>
        </w:rPr>
        <w:t>Perpendicular relationship</w:t>
      </w:r>
    </w:p>
    <w:p w14:paraId="45561236" w14:textId="250C2651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PM⊥AB</m:t>
              </m:r>
            </m:e>
          </m:borderBox>
        </m:oMath>
      </m:oMathPara>
    </w:p>
    <w:p w14:paraId="12058952" w14:textId="77777777" w:rsidR="004C2C6D" w:rsidRPr="004C2C6D" w:rsidRDefault="004C2C6D" w:rsidP="004C2C6D">
      <w:pPr>
        <w:rPr>
          <w:rFonts w:ascii="Roboto Mono" w:hAnsi="Roboto Mono"/>
          <w:b/>
          <w:bCs/>
        </w:rPr>
      </w:pPr>
      <w:r w:rsidRPr="004C2C6D">
        <w:rPr>
          <w:rFonts w:ascii="Roboto Mono" w:hAnsi="Roboto Mono"/>
          <w:b/>
          <w:bCs/>
        </w:rPr>
        <w:t>Complete equivalence</w:t>
      </w:r>
    </w:p>
    <w:p w14:paraId="7971D13F" w14:textId="1E8E8D42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1E756283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pict w14:anchorId="4058C04F">
          <v:rect id="_x0000_i1278" style="width:0;height:1.5pt" o:hralign="center" o:hrstd="t" o:hr="t" fillcolor="#a0a0a0" stroked="f"/>
        </w:pict>
      </w:r>
    </w:p>
    <w:p w14:paraId="1851028D" w14:textId="77777777" w:rsidR="004C2C6D" w:rsidRDefault="004C2C6D" w:rsidP="00ED23C5">
      <w:pPr>
        <w:pStyle w:val="Heading2"/>
      </w:pPr>
      <w:r w:rsidRPr="004C2C6D">
        <w:t>Classification Summary</w:t>
      </w:r>
    </w:p>
    <w:p w14:paraId="2B7B201E" w14:textId="2D8BDAC5" w:rsidR="00ED23C5" w:rsidRDefault="00ED23C5" w:rsidP="00ED23C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DC130A" w14:textId="398DD7F4" w:rsidR="00FE2D2B" w:rsidRPr="00ED23C5" w:rsidRDefault="00FE2D2B" w:rsidP="00ED23C5">
      <w:r>
        <w:rPr>
          <w:noProof/>
        </w:rPr>
        <w:drawing>
          <wp:inline distT="0" distB="0" distL="0" distR="0" wp14:anchorId="5D60AAA4" wp14:editId="4176C412">
            <wp:extent cx="5943600" cy="4964430"/>
            <wp:effectExtent l="0" t="0" r="0" b="7620"/>
            <wp:docPr id="32610903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B8F38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Locus and Perpendicular Bisector</w:t>
      </w:r>
    </w:p>
    <w:p w14:paraId="601259CB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lastRenderedPageBreak/>
        <w:t>│</w:t>
      </w:r>
    </w:p>
    <w:p w14:paraId="3B0BA3BA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Fixed Points</w:t>
      </w:r>
    </w:p>
    <w:p w14:paraId="4894EE63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A and B</w:t>
      </w:r>
    </w:p>
    <w:p w14:paraId="148A2150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</w:p>
    <w:p w14:paraId="122CA945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Moving Point</w:t>
      </w:r>
    </w:p>
    <w:p w14:paraId="5666802D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P</w:t>
      </w:r>
    </w:p>
    <w:p w14:paraId="35501C75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</w:p>
    <w:p w14:paraId="5D6093BC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Locus Condition</w:t>
      </w:r>
    </w:p>
    <w:p w14:paraId="5D108E54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PA = PB</w:t>
      </w:r>
    </w:p>
    <w:p w14:paraId="5F311018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</w:p>
    <w:p w14:paraId="784351EA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Resulting Locus</w:t>
      </w:r>
    </w:p>
    <w:p w14:paraId="49AA7F1C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Perpendicular Bisector of AB</w:t>
      </w:r>
    </w:p>
    <w:p w14:paraId="2CDB2DD0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</w:p>
    <w:p w14:paraId="6F7959D4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Geometric Properties</w:t>
      </w:r>
    </w:p>
    <w:p w14:paraId="1D780EFB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Passes through midpoint of AB</w:t>
      </w:r>
    </w:p>
    <w:p w14:paraId="21E37B7E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Perpendicular to AB</w:t>
      </w:r>
    </w:p>
    <w:p w14:paraId="2F054F1D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</w:p>
    <w:p w14:paraId="79B8EA2B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Coordinate Representation</w:t>
      </w:r>
    </w:p>
    <w:p w14:paraId="45FC5D45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Linear Equation</w:t>
      </w:r>
    </w:p>
    <w:p w14:paraId="7D92FE66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</w:p>
    <w:p w14:paraId="0B368332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Applications</w:t>
      </w:r>
    </w:p>
    <w:p w14:paraId="4553DD9F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Circumcenter</w:t>
      </w:r>
    </w:p>
    <w:p w14:paraId="3D69E90A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Circumcircle</w:t>
      </w:r>
    </w:p>
    <w:p w14:paraId="231DFB07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Voronoi Boundary</w:t>
      </w:r>
    </w:p>
    <w:p w14:paraId="5033FF94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lastRenderedPageBreak/>
        <w:t>│</w:t>
      </w:r>
      <w:r w:rsidRPr="004C2C6D">
        <w:rPr>
          <w:rFonts w:ascii="Roboto Mono" w:hAnsi="Roboto Mono"/>
        </w:rPr>
        <w:t xml:space="preserve">   </w:t>
      </w: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Geometric Construction</w:t>
      </w:r>
    </w:p>
    <w:p w14:paraId="75E0A7E7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│</w:t>
      </w:r>
    </w:p>
    <w:p w14:paraId="469652A3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Related Loci</w:t>
      </w:r>
    </w:p>
    <w:p w14:paraId="0FED0BAA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</w:t>
      </w: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Fixed Distance </w:t>
      </w:r>
      <w:r w:rsidRPr="004C2C6D">
        <w:rPr>
          <w:rFonts w:ascii="Arial" w:hAnsi="Arial" w:cs="Arial"/>
        </w:rPr>
        <w:t>→</w:t>
      </w:r>
      <w:r w:rsidRPr="004C2C6D">
        <w:rPr>
          <w:rFonts w:ascii="Roboto Mono" w:hAnsi="Roboto Mono"/>
        </w:rPr>
        <w:t xml:space="preserve"> Circle</w:t>
      </w:r>
    </w:p>
    <w:p w14:paraId="13E52112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</w:t>
      </w:r>
      <w:r w:rsidRPr="004C2C6D">
        <w:rPr>
          <w:rFonts w:ascii="MS Gothic" w:eastAsia="MS Gothic" w:hAnsi="MS Gothic" w:cs="MS Gothic" w:hint="eastAsia"/>
        </w:rPr>
        <w:t>├──</w:t>
      </w:r>
      <w:r w:rsidRPr="004C2C6D">
        <w:rPr>
          <w:rFonts w:ascii="Roboto Mono" w:hAnsi="Roboto Mono"/>
        </w:rPr>
        <w:t xml:space="preserve"> Two Lines </w:t>
      </w:r>
      <w:r w:rsidRPr="004C2C6D">
        <w:rPr>
          <w:rFonts w:ascii="Arial" w:hAnsi="Arial" w:cs="Arial"/>
        </w:rPr>
        <w:t>→</w:t>
      </w:r>
      <w:r w:rsidRPr="004C2C6D">
        <w:rPr>
          <w:rFonts w:ascii="Roboto Mono" w:hAnsi="Roboto Mono"/>
        </w:rPr>
        <w:t xml:space="preserve"> Angle Bisectors</w:t>
      </w:r>
    </w:p>
    <w:p w14:paraId="58327EBD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    </w:t>
      </w:r>
      <w:r w:rsidRPr="004C2C6D">
        <w:rPr>
          <w:rFonts w:ascii="MS Gothic" w:eastAsia="MS Gothic" w:hAnsi="MS Gothic" w:cs="MS Gothic" w:hint="eastAsia"/>
        </w:rPr>
        <w:t>└──</w:t>
      </w:r>
      <w:r w:rsidRPr="004C2C6D">
        <w:rPr>
          <w:rFonts w:ascii="Roboto Mono" w:hAnsi="Roboto Mono"/>
        </w:rPr>
        <w:t xml:space="preserve"> Two Parallel Lines </w:t>
      </w:r>
      <w:r w:rsidRPr="004C2C6D">
        <w:rPr>
          <w:rFonts w:ascii="Arial" w:hAnsi="Arial" w:cs="Arial"/>
        </w:rPr>
        <w:t>→</w:t>
      </w:r>
      <w:r w:rsidRPr="004C2C6D">
        <w:rPr>
          <w:rFonts w:ascii="Roboto Mono" w:hAnsi="Roboto Mono"/>
        </w:rPr>
        <w:t xml:space="preserve"> Mid-Parallel Line</w:t>
      </w:r>
    </w:p>
    <w:p w14:paraId="2434F247" w14:textId="77777777" w:rsidR="004C2C6D" w:rsidRDefault="004C2C6D" w:rsidP="00ED23C5">
      <w:pPr>
        <w:pStyle w:val="Heading2"/>
      </w:pPr>
      <w:r w:rsidRPr="004C2C6D">
        <w:t>Key Points</w:t>
      </w:r>
    </w:p>
    <w:p w14:paraId="15DC8F48" w14:textId="49717C19" w:rsidR="00ED23C5" w:rsidRPr="00ED23C5" w:rsidRDefault="00ED23C5" w:rsidP="00ED23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3F4A90" w14:textId="77777777" w:rsidR="004C2C6D" w:rsidRPr="004C2C6D" w:rsidRDefault="004C2C6D" w:rsidP="004C2C6D">
      <w:pPr>
        <w:numPr>
          <w:ilvl w:val="0"/>
          <w:numId w:val="4"/>
        </w:num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The perpendicular bisector is an </w:t>
      </w:r>
      <w:r w:rsidRPr="004C2C6D">
        <w:rPr>
          <w:rFonts w:ascii="Roboto Mono" w:hAnsi="Roboto Mono"/>
          <w:b/>
          <w:bCs/>
        </w:rPr>
        <w:t>equal-distance locus</w:t>
      </w:r>
      <w:r w:rsidRPr="004C2C6D">
        <w:rPr>
          <w:rFonts w:ascii="Roboto Mono" w:hAnsi="Roboto Mono"/>
        </w:rPr>
        <w:t>.</w:t>
      </w:r>
    </w:p>
    <w:p w14:paraId="7D1C35B3" w14:textId="375E5CED" w:rsidR="004C2C6D" w:rsidRPr="004C2C6D" w:rsidRDefault="004C2C6D" w:rsidP="004C2C6D">
      <w:pPr>
        <w:numPr>
          <w:ilvl w:val="0"/>
          <w:numId w:val="4"/>
        </w:num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For fixed points </w:t>
      </w:r>
      <m:oMath>
        <m:r>
          <w:rPr>
            <w:rFonts w:ascii="Cambria Math" w:hAnsi="Cambria Math"/>
          </w:rPr>
          <m:t>A</m:t>
        </m:r>
      </m:oMath>
      <w:r w:rsidRPr="004C2C6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4C2C6D">
        <w:rPr>
          <w:rFonts w:ascii="Roboto Mono" w:hAnsi="Roboto Mono"/>
        </w:rPr>
        <w:t>:</w:t>
      </w:r>
    </w:p>
    <w:p w14:paraId="3E45077E" w14:textId="5F63652B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793D432A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defines the locus.</w:t>
      </w:r>
    </w:p>
    <w:p w14:paraId="3E468CA8" w14:textId="77777777" w:rsidR="004C2C6D" w:rsidRPr="004C2C6D" w:rsidRDefault="004C2C6D" w:rsidP="004C2C6D">
      <w:pPr>
        <w:numPr>
          <w:ilvl w:val="0"/>
          <w:numId w:val="4"/>
        </w:numPr>
        <w:rPr>
          <w:rFonts w:ascii="Roboto Mono" w:hAnsi="Roboto Mono"/>
        </w:rPr>
      </w:pPr>
      <w:r w:rsidRPr="004C2C6D">
        <w:rPr>
          <w:rFonts w:ascii="Roboto Mono" w:hAnsi="Roboto Mono"/>
        </w:rPr>
        <w:t>The locus is a straight line.</w:t>
      </w:r>
    </w:p>
    <w:p w14:paraId="338EE02D" w14:textId="717ED9C9" w:rsidR="004C2C6D" w:rsidRPr="004C2C6D" w:rsidRDefault="004C2C6D" w:rsidP="004C2C6D">
      <w:pPr>
        <w:numPr>
          <w:ilvl w:val="0"/>
          <w:numId w:val="4"/>
        </w:num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It passes through the midpoint of </w:t>
      </w:r>
      <m:oMath>
        <m:r>
          <w:rPr>
            <w:rFonts w:ascii="Cambria Math" w:hAnsi="Cambria Math"/>
          </w:rPr>
          <m:t>AB</m:t>
        </m:r>
      </m:oMath>
      <w:r w:rsidRPr="004C2C6D">
        <w:rPr>
          <w:rFonts w:ascii="Roboto Mono" w:hAnsi="Roboto Mono"/>
        </w:rPr>
        <w:t>.</w:t>
      </w:r>
    </w:p>
    <w:p w14:paraId="0B3ADB58" w14:textId="06C5DE63" w:rsidR="004C2C6D" w:rsidRPr="004C2C6D" w:rsidRDefault="004C2C6D" w:rsidP="004C2C6D">
      <w:pPr>
        <w:numPr>
          <w:ilvl w:val="0"/>
          <w:numId w:val="4"/>
        </w:num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It is perpendicular to </w:t>
      </w:r>
      <m:oMath>
        <m:r>
          <w:rPr>
            <w:rFonts w:ascii="Cambria Math" w:hAnsi="Cambria Math"/>
          </w:rPr>
          <m:t>AB</m:t>
        </m:r>
      </m:oMath>
      <w:r w:rsidRPr="004C2C6D">
        <w:rPr>
          <w:rFonts w:ascii="Roboto Mono" w:hAnsi="Roboto Mono"/>
        </w:rPr>
        <w:t>.</w:t>
      </w:r>
    </w:p>
    <w:p w14:paraId="6BFD6CE6" w14:textId="1CF03C76" w:rsidR="004C2C6D" w:rsidRPr="004C2C6D" w:rsidRDefault="004C2C6D" w:rsidP="004C2C6D">
      <w:pPr>
        <w:numPr>
          <w:ilvl w:val="0"/>
          <w:numId w:val="4"/>
        </w:num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Every point on the perpendicular bisector is equidistant from </w:t>
      </w:r>
      <m:oMath>
        <m:r>
          <w:rPr>
            <w:rFonts w:ascii="Cambria Math" w:hAnsi="Cambria Math"/>
          </w:rPr>
          <m:t>A</m:t>
        </m:r>
      </m:oMath>
      <w:r w:rsidRPr="004C2C6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4C2C6D">
        <w:rPr>
          <w:rFonts w:ascii="Roboto Mono" w:hAnsi="Roboto Mono"/>
        </w:rPr>
        <w:t>.</w:t>
      </w:r>
    </w:p>
    <w:p w14:paraId="74479AA7" w14:textId="3BA6BE0C" w:rsidR="004C2C6D" w:rsidRPr="004C2C6D" w:rsidRDefault="004C2C6D" w:rsidP="004C2C6D">
      <w:pPr>
        <w:numPr>
          <w:ilvl w:val="0"/>
          <w:numId w:val="4"/>
        </w:num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Conversely, every point equidistant from </w:t>
      </w:r>
      <m:oMath>
        <m:r>
          <w:rPr>
            <w:rFonts w:ascii="Cambria Math" w:hAnsi="Cambria Math"/>
          </w:rPr>
          <m:t>A</m:t>
        </m:r>
      </m:oMath>
      <w:r w:rsidRPr="004C2C6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4C2C6D">
        <w:rPr>
          <w:rFonts w:ascii="Roboto Mono" w:hAnsi="Roboto Mono"/>
        </w:rPr>
        <w:t>lies on the perpendicular bisector.</w:t>
      </w:r>
    </w:p>
    <w:p w14:paraId="7A04F678" w14:textId="77777777" w:rsidR="004C2C6D" w:rsidRPr="004C2C6D" w:rsidRDefault="004C2C6D" w:rsidP="004C2C6D">
      <w:pPr>
        <w:numPr>
          <w:ilvl w:val="0"/>
          <w:numId w:val="4"/>
        </w:numPr>
        <w:rPr>
          <w:rFonts w:ascii="Roboto Mono" w:hAnsi="Roboto Mono"/>
        </w:rPr>
      </w:pPr>
      <w:r w:rsidRPr="004C2C6D">
        <w:rPr>
          <w:rFonts w:ascii="Roboto Mono" w:hAnsi="Roboto Mono"/>
        </w:rPr>
        <w:t>Two perpendicular bisectors of a triangle meet at the circumcenter.</w:t>
      </w:r>
    </w:p>
    <w:p w14:paraId="2B7058E6" w14:textId="59E5929F" w:rsidR="004C2C6D" w:rsidRPr="004C2C6D" w:rsidRDefault="004C2C6D" w:rsidP="004C2C6D">
      <w:pPr>
        <w:numPr>
          <w:ilvl w:val="0"/>
          <w:numId w:val="4"/>
        </w:num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The perpendicular bisector separates the plane into regions closer to </w:t>
      </w:r>
      <m:oMath>
        <m:r>
          <w:rPr>
            <w:rFonts w:ascii="Cambria Math" w:hAnsi="Cambria Math"/>
          </w:rPr>
          <m:t>A</m:t>
        </m:r>
      </m:oMath>
      <w:r w:rsidRPr="004C2C6D">
        <w:rPr>
          <w:rFonts w:ascii="Roboto Mono" w:hAnsi="Roboto Mono"/>
        </w:rPr>
        <w:t xml:space="preserve">and closer to </w:t>
      </w:r>
      <m:oMath>
        <m:r>
          <w:rPr>
            <w:rFonts w:ascii="Cambria Math" w:hAnsi="Cambria Math"/>
          </w:rPr>
          <m:t>B</m:t>
        </m:r>
      </m:oMath>
      <w:r w:rsidRPr="004C2C6D">
        <w:rPr>
          <w:rFonts w:ascii="Roboto Mono" w:hAnsi="Roboto Mono"/>
        </w:rPr>
        <w:t>.</w:t>
      </w:r>
    </w:p>
    <w:p w14:paraId="100F3A69" w14:textId="77777777" w:rsidR="004C2C6D" w:rsidRDefault="004C2C6D" w:rsidP="00ED23C5">
      <w:pPr>
        <w:pStyle w:val="Heading2"/>
      </w:pPr>
      <w:r w:rsidRPr="004C2C6D">
        <w:t>Conclusion</w:t>
      </w:r>
    </w:p>
    <w:p w14:paraId="1CCF4E8F" w14:textId="5805934C" w:rsidR="00ED23C5" w:rsidRPr="00ED23C5" w:rsidRDefault="00ED23C5" w:rsidP="00ED23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40933B" w14:textId="1EFF183A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lastRenderedPageBreak/>
        <w:t xml:space="preserve">The </w:t>
      </w:r>
      <w:r w:rsidRPr="004C2C6D">
        <w:rPr>
          <w:rFonts w:ascii="Roboto Mono" w:hAnsi="Roboto Mono"/>
          <w:b/>
          <w:bCs/>
        </w:rPr>
        <w:t>Perpendicular Bisector</w:t>
      </w:r>
      <w:r w:rsidRPr="004C2C6D">
        <w:rPr>
          <w:rFonts w:ascii="Roboto Mono" w:hAnsi="Roboto Mono"/>
        </w:rPr>
        <w:t xml:space="preserve"> is one of the fundamental loci in Euclidean geometry. Given two distinct fixed points </w:t>
      </w:r>
      <m:oMath>
        <m:r>
          <w:rPr>
            <w:rFonts w:ascii="Cambria Math" w:hAnsi="Cambria Math"/>
          </w:rPr>
          <m:t>A</m:t>
        </m:r>
      </m:oMath>
      <w:r w:rsidRPr="004C2C6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4C2C6D">
        <w:rPr>
          <w:rFonts w:ascii="Roboto Mono" w:hAnsi="Roboto Mono"/>
        </w:rPr>
        <w:t xml:space="preserve">, the complete set of points </w:t>
      </w:r>
      <m:oMath>
        <m:r>
          <w:rPr>
            <w:rFonts w:ascii="Cambria Math" w:hAnsi="Cambria Math"/>
          </w:rPr>
          <m:t>P</m:t>
        </m:r>
      </m:oMath>
      <w:r w:rsidRPr="004C2C6D">
        <w:rPr>
          <w:rFonts w:ascii="Roboto Mono" w:hAnsi="Roboto Mono"/>
        </w:rPr>
        <w:t>satisfying</w:t>
      </w:r>
    </w:p>
    <w:p w14:paraId="4F5D040B" w14:textId="13A318D0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3E70EA05" w14:textId="38543283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is exactly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4C2C6D">
        <w:rPr>
          <w:rFonts w:ascii="Roboto Mono" w:hAnsi="Roboto Mono"/>
        </w:rPr>
        <w:t>.</w:t>
      </w:r>
    </w:p>
    <w:p w14:paraId="0CCE9B5C" w14:textId="77777777" w:rsidR="004C2C6D" w:rsidRPr="004C2C6D" w:rsidRDefault="004C2C6D" w:rsidP="004C2C6D">
      <w:pPr>
        <w:rPr>
          <w:rFonts w:ascii="Roboto Mono" w:hAnsi="Roboto Mono"/>
        </w:rPr>
      </w:pPr>
      <w:r w:rsidRPr="004C2C6D">
        <w:rPr>
          <w:rFonts w:ascii="Roboto Mono" w:hAnsi="Roboto Mono"/>
        </w:rPr>
        <w:t>Its central relationship is:</w:t>
      </w:r>
    </w:p>
    <w:p w14:paraId="6D2ACE38" w14:textId="7A0BB4CD" w:rsidR="004C2C6D" w:rsidRPr="004C2C6D" w:rsidRDefault="004C2C6D" w:rsidP="004C2C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Equidistance from Two Fixed Points  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  Perpendicular Bisector</m:t>
              </m:r>
            </m:e>
          </m:borderBox>
        </m:oMath>
      </m:oMathPara>
    </w:p>
    <w:p w14:paraId="438B1197" w14:textId="602C3731" w:rsidR="004C2C6D" w:rsidRPr="004C2C6D" w:rsidRDefault="004C2C6D" w:rsidP="00003DBE">
      <w:pPr>
        <w:rPr>
          <w:rFonts w:ascii="Roboto Mono" w:hAnsi="Roboto Mono"/>
        </w:rPr>
      </w:pPr>
      <w:r w:rsidRPr="004C2C6D">
        <w:rPr>
          <w:rFonts w:ascii="Roboto Mono" w:hAnsi="Roboto Mono"/>
        </w:rPr>
        <w:t xml:space="preserve">This makes the perpendicular bisector a fundamental connection between </w:t>
      </w:r>
      <w:r w:rsidRPr="004C2C6D">
        <w:rPr>
          <w:rFonts w:ascii="Roboto Mono" w:hAnsi="Roboto Mono"/>
          <w:b/>
          <w:bCs/>
        </w:rPr>
        <w:t>loci, distance geometry, geometric constructions, circumcenters, circumcircles, and Voronoi geometry</w:t>
      </w:r>
      <w:r w:rsidRPr="004C2C6D">
        <w:rPr>
          <w:rFonts w:ascii="Roboto Mono" w:hAnsi="Roboto Mono"/>
        </w:rPr>
        <w:t>.</w:t>
      </w:r>
    </w:p>
    <w:sectPr w:rsidR="004C2C6D" w:rsidRPr="004C2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80D68"/>
    <w:multiLevelType w:val="multilevel"/>
    <w:tmpl w:val="FD16C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A1881"/>
    <w:multiLevelType w:val="multilevel"/>
    <w:tmpl w:val="80C68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091E21"/>
    <w:multiLevelType w:val="multilevel"/>
    <w:tmpl w:val="40BA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F636D"/>
    <w:multiLevelType w:val="multilevel"/>
    <w:tmpl w:val="16F4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634598">
    <w:abstractNumId w:val="0"/>
  </w:num>
  <w:num w:numId="2" w16cid:durableId="519005299">
    <w:abstractNumId w:val="1"/>
  </w:num>
  <w:num w:numId="3" w16cid:durableId="1353844713">
    <w:abstractNumId w:val="2"/>
  </w:num>
  <w:num w:numId="4" w16cid:durableId="1866409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25"/>
    <w:rsid w:val="00003DBE"/>
    <w:rsid w:val="000A6639"/>
    <w:rsid w:val="00165FBA"/>
    <w:rsid w:val="002350EA"/>
    <w:rsid w:val="00280B6C"/>
    <w:rsid w:val="002D1F4F"/>
    <w:rsid w:val="002D61C2"/>
    <w:rsid w:val="00441E20"/>
    <w:rsid w:val="00450D25"/>
    <w:rsid w:val="00460AD8"/>
    <w:rsid w:val="004C2C6D"/>
    <w:rsid w:val="00525E93"/>
    <w:rsid w:val="00600588"/>
    <w:rsid w:val="00711B4D"/>
    <w:rsid w:val="00783AD1"/>
    <w:rsid w:val="007B77E9"/>
    <w:rsid w:val="008952B3"/>
    <w:rsid w:val="0094764F"/>
    <w:rsid w:val="00A70480"/>
    <w:rsid w:val="00A9196C"/>
    <w:rsid w:val="00B52957"/>
    <w:rsid w:val="00D06573"/>
    <w:rsid w:val="00D27BD1"/>
    <w:rsid w:val="00D4316D"/>
    <w:rsid w:val="00D6393C"/>
    <w:rsid w:val="00D933E8"/>
    <w:rsid w:val="00E945FD"/>
    <w:rsid w:val="00ED23C5"/>
    <w:rsid w:val="00F433CC"/>
    <w:rsid w:val="00F54C49"/>
    <w:rsid w:val="00F85122"/>
    <w:rsid w:val="00FB79D5"/>
    <w:rsid w:val="00FE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4179B"/>
  <w15:chartTrackingRefBased/>
  <w15:docId w15:val="{EAFED8EB-DFD1-417E-BA1F-9100F6448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0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0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0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D2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C2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C2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2C6D"/>
    <w:rPr>
      <w:b/>
      <w:bCs/>
    </w:rPr>
  </w:style>
  <w:style w:type="character" w:customStyle="1" w:styleId="katex">
    <w:name w:val="katex"/>
    <w:basedOn w:val="DefaultParagraphFont"/>
    <w:rsid w:val="004C2C6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2C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2C6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2C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38</Pages>
  <Words>2102</Words>
  <Characters>11982</Characters>
  <Application>Microsoft Office Word</Application>
  <DocSecurity>0</DocSecurity>
  <Lines>99</Lines>
  <Paragraphs>28</Paragraphs>
  <ScaleCrop>false</ScaleCrop>
  <Company/>
  <LinksUpToDate>false</LinksUpToDate>
  <CharactersWithSpaces>14056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2026-10-05T08:51:00Z</dcterms:created>
  <dcterms:modified xsi:type="dcterms:W3CDTF">2026-10-05T12:13:00Z</dcterms:modified>
</cp:coreProperties>
</file>