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D5ECE" w14:textId="6E6C70D1" w:rsidR="00A70480" w:rsidRDefault="00AB25BC" w:rsidP="00AB25BC">
      <w:pPr>
        <w:pStyle w:val="Heading1"/>
      </w:pPr>
      <w:r w:rsidRPr="00AB25BC">
        <w:t>Parametric Path</w:t>
      </w:r>
    </w:p>
    <w:p w14:paraId="5200974A" w14:textId="1AC58F62" w:rsidR="00AB25BC" w:rsidRDefault="00AB25BC" w:rsidP="00AB25BC">
      <w:pPr>
        <w:pStyle w:val="Heading2"/>
      </w:pPr>
      <w:r w:rsidRPr="00AB25BC">
        <w:t>Definition</w:t>
      </w:r>
    </w:p>
    <w:p w14:paraId="694F90DE" w14:textId="14FAB0D0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B8C400" w14:textId="53FBD335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Parametric Path</w:t>
      </w:r>
      <w:r w:rsidRPr="00AB25BC">
        <w:rPr>
          <w:rFonts w:ascii="Roboto Mono" w:hAnsi="Roboto Mono"/>
        </w:rPr>
        <w:t xml:space="preserve"> is a geometric path described by one or more equations in terms of a common parameter, usually </w:t>
      </w:r>
      <m:oMath>
        <m:r>
          <w:rPr>
            <w:rFonts w:ascii="Cambria Math" w:hAnsi="Cambria Math"/>
          </w:rPr>
          <m:t>t</m:t>
        </m:r>
      </m:oMath>
      <w:r w:rsidRPr="00AB25BC">
        <w:rPr>
          <w:rFonts w:ascii="Roboto Mono" w:hAnsi="Roboto Mono"/>
        </w:rPr>
        <w:t>. Instead of expressing one coordinate directly as a function of another, the position of a moving point is described as the parameter changes.</w:t>
      </w:r>
    </w:p>
    <w:p w14:paraId="7A443732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a two-dimensional path:</w:t>
      </w:r>
    </w:p>
    <w:p w14:paraId="26067B77" w14:textId="00A99B27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 y=y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61BB594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or equivalently,</w:t>
      </w:r>
    </w:p>
    <w:p w14:paraId="6B5CB27C" w14:textId="03472813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5E383A0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a three-dimensional path:</w:t>
      </w:r>
    </w:p>
    <w:p w14:paraId="2E16150D" w14:textId="7AFE0722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 y=y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 z=z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203261A6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Simple Definition</w:t>
      </w:r>
    </w:p>
    <w:p w14:paraId="47D8F38C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Parametric Path</w:t>
      </w:r>
      <w:r w:rsidRPr="00AB25BC">
        <w:rPr>
          <w:rFonts w:ascii="Roboto Mono" w:hAnsi="Roboto Mono"/>
        </w:rPr>
        <w:t xml:space="preserve"> is a path whose position is determined by a parameter that changes as the point moves along the path.</w:t>
      </w:r>
    </w:p>
    <w:p w14:paraId="69041E52" w14:textId="73F206C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The parameter </w:t>
      </w:r>
      <m:oMath>
        <m:r>
          <w:rPr>
            <w:rFonts w:ascii="Cambria Math" w:hAnsi="Cambria Math"/>
          </w:rPr>
          <m:t>t</m:t>
        </m:r>
      </m:oMath>
      <w:r w:rsidRPr="00AB25BC">
        <w:rPr>
          <w:rFonts w:ascii="Roboto Mono" w:hAnsi="Roboto Mono"/>
        </w:rPr>
        <w:t>does not have to represent time. It can simply be a mathematical variable used to trace the path.</w:t>
      </w:r>
    </w:p>
    <w:p w14:paraId="5E0C0F2C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49A7737D">
          <v:rect id="_x0000_i1025" style="width:0;height:1.5pt" o:hralign="center" o:hrstd="t" o:hr="t" fillcolor="#a0a0a0" stroked="f"/>
        </w:pict>
      </w:r>
    </w:p>
    <w:p w14:paraId="0FAEED98" w14:textId="207D4D4A" w:rsidR="00AB25BC" w:rsidRDefault="00AB25BC" w:rsidP="00AB25BC">
      <w:pPr>
        <w:pStyle w:val="Heading2"/>
      </w:pPr>
      <w:r w:rsidRPr="00AB25BC">
        <w:t>Main Classification</w:t>
      </w:r>
    </w:p>
    <w:p w14:paraId="519AB799" w14:textId="37823EFA" w:rsidR="00AB25BC" w:rsidRDefault="00AB25BC" w:rsidP="00AB25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FEEBE8" w14:textId="5A24F9E3" w:rsidR="00E56FE9" w:rsidRPr="00AB25BC" w:rsidRDefault="00E56FE9" w:rsidP="00AB25BC">
      <w:r>
        <w:rPr>
          <w:noProof/>
        </w:rPr>
        <w:lastRenderedPageBreak/>
        <w:drawing>
          <wp:inline distT="0" distB="0" distL="0" distR="0" wp14:anchorId="1EC1D60F" wp14:editId="232D867C">
            <wp:extent cx="5943600" cy="3434715"/>
            <wp:effectExtent l="0" t="0" r="0" b="0"/>
            <wp:docPr id="458472733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953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Parametric Path</w:t>
      </w:r>
    </w:p>
    <w:p w14:paraId="03B162C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1. Linear Parametric Path</w:t>
      </w:r>
    </w:p>
    <w:p w14:paraId="47263372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2. Circular Parametric Path</w:t>
      </w:r>
    </w:p>
    <w:p w14:paraId="1F907222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3. Elliptical Parametric Path</w:t>
      </w:r>
    </w:p>
    <w:p w14:paraId="0377546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4. Parabolic Parametric Path</w:t>
      </w:r>
    </w:p>
    <w:p w14:paraId="13EDA2ED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5. Hyperbolic Parametric Path</w:t>
      </w:r>
    </w:p>
    <w:p w14:paraId="1E9017B8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6. Spiral Parametric Path</w:t>
      </w:r>
    </w:p>
    <w:p w14:paraId="18EABB7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7. Trigonometric Parametric Path</w:t>
      </w:r>
    </w:p>
    <w:p w14:paraId="0026CB55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8. Polynomial Parametric Path</w:t>
      </w:r>
    </w:p>
    <w:p w14:paraId="6B531C1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9. Rational Parametric Path</w:t>
      </w:r>
    </w:p>
    <w:p w14:paraId="6E69C8F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10. Piecewise Parametric Path</w:t>
      </w:r>
    </w:p>
    <w:p w14:paraId="6B4FAAE2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11. Open Parametric Path</w:t>
      </w:r>
    </w:p>
    <w:p w14:paraId="6A5B836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12. Closed Parametric Path</w:t>
      </w:r>
    </w:p>
    <w:p w14:paraId="53CC1400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13. Simple Parametric Path</w:t>
      </w:r>
    </w:p>
    <w:p w14:paraId="5728363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lastRenderedPageBreak/>
        <w:t>├──</w:t>
      </w:r>
      <w:r w:rsidRPr="00AB25BC">
        <w:rPr>
          <w:rFonts w:ascii="Roboto Mono" w:hAnsi="Roboto Mono"/>
        </w:rPr>
        <w:t xml:space="preserve"> 14. Self-Intersecting Parametric Path</w:t>
      </w:r>
    </w:p>
    <w:p w14:paraId="3CB3C8BF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15. Planar Parametric Path</w:t>
      </w:r>
    </w:p>
    <w:p w14:paraId="5829242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16. Spatial Parametric Path</w:t>
      </w:r>
    </w:p>
    <w:p w14:paraId="3D5C9AB3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17. Uniformly Parameterized Path</w:t>
      </w:r>
    </w:p>
    <w:p w14:paraId="24A7972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18. Non-Uniformly Parameterized Path</w:t>
      </w:r>
    </w:p>
    <w:p w14:paraId="4C5E69A4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19. Restricted Parametric Path</w:t>
      </w:r>
    </w:p>
    <w:p w14:paraId="5D079470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└──</w:t>
      </w:r>
      <w:r w:rsidRPr="00AB25BC">
        <w:rPr>
          <w:rFonts w:ascii="Roboto Mono" w:hAnsi="Roboto Mono"/>
        </w:rPr>
        <w:t xml:space="preserve"> 20. Combined Parametric Path</w:t>
      </w:r>
    </w:p>
    <w:p w14:paraId="06D6810E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380658CE">
          <v:rect id="_x0000_i1026" style="width:0;height:1.5pt" o:hralign="center" o:hrstd="t" o:hr="t" fillcolor="#a0a0a0" stroked="f"/>
        </w:pict>
      </w:r>
    </w:p>
    <w:p w14:paraId="1CF4252B" w14:textId="77777777" w:rsidR="00AB25BC" w:rsidRDefault="00AB25BC" w:rsidP="00AB25BC">
      <w:pPr>
        <w:pStyle w:val="Heading3"/>
      </w:pPr>
      <w:r w:rsidRPr="00AB25BC">
        <w:t>1. Linear Parametric Path</w:t>
      </w:r>
    </w:p>
    <w:p w14:paraId="1CD11DA0" w14:textId="535A8F40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429C17" w14:textId="116E561A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66899ADE" wp14:editId="60BEC3E7">
            <wp:extent cx="5242560" cy="3581400"/>
            <wp:effectExtent l="0" t="0" r="0" b="0"/>
            <wp:docPr id="535959024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B0468" w14:textId="09213855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48073427" wp14:editId="13E9BDC0">
            <wp:extent cx="4655820" cy="6164580"/>
            <wp:effectExtent l="0" t="0" r="0" b="7620"/>
            <wp:docPr id="995606059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616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4F2C2" w14:textId="1B827B12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57689F86" wp14:editId="25F74E45">
            <wp:extent cx="5943600" cy="4457700"/>
            <wp:effectExtent l="0" t="0" r="0" b="0"/>
            <wp:docPr id="69645695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C250" w14:textId="3CD34811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63BCABF9" wp14:editId="25FED8E3">
            <wp:extent cx="5943600" cy="5243195"/>
            <wp:effectExtent l="0" t="0" r="0" b="0"/>
            <wp:docPr id="1131595341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35A1" w14:textId="3B6B1AE5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581E568F" wp14:editId="29A3CC02">
            <wp:extent cx="5943600" cy="3747135"/>
            <wp:effectExtent l="0" t="0" r="0" b="5715"/>
            <wp:docPr id="188347499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E2EAB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Linear Parametric Path</w:t>
      </w:r>
      <w:r w:rsidRPr="00AB25BC">
        <w:rPr>
          <w:rFonts w:ascii="Roboto Mono" w:hAnsi="Roboto Mono"/>
        </w:rPr>
        <w:t xml:space="preserve"> describes a straight-line path using a parameter.</w:t>
      </w:r>
    </w:p>
    <w:p w14:paraId="3EC10D0B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 standard vector form is:</w:t>
      </w:r>
    </w:p>
    <w:p w14:paraId="0F1E3E4F" w14:textId="7FD57E3D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=A+t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</m:e>
          </m:borderBox>
        </m:oMath>
      </m:oMathPara>
    </w:p>
    <w:p w14:paraId="164911FA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two dimensions:</w:t>
      </w:r>
    </w:p>
    <w:p w14:paraId="0C435CEB" w14:textId="66B9BE6F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+at, y=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+bt</m:t>
              </m:r>
            </m:e>
          </m:borderBox>
        </m:oMath>
      </m:oMathPara>
    </w:p>
    <w:p w14:paraId="0F506696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1A7C395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Starting at</w:t>
      </w:r>
    </w:p>
    <w:p w14:paraId="2AB0CF4B" w14:textId="5CB85565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5C0D406B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with direction vector</w:t>
      </w:r>
    </w:p>
    <w:p w14:paraId="036D305A" w14:textId="3B2FAD98" w:rsidR="00AB25BC" w:rsidRPr="00AB25BC" w:rsidRDefault="00000000" w:rsidP="00AB25BC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EE49A4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 path is</w:t>
      </w:r>
    </w:p>
    <w:p w14:paraId="72FE73DF" w14:textId="37B5D974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x=1+3t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y=2+2t.</m:t>
          </m:r>
        </m:oMath>
      </m:oMathPara>
    </w:p>
    <w:p w14:paraId="26B01E0F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lastRenderedPageBreak/>
        <w:t>This traces a straight line.</w:t>
      </w:r>
    </w:p>
    <w:p w14:paraId="4D7DFC97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Important Point</w:t>
      </w:r>
    </w:p>
    <w:p w14:paraId="75501035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 parameter changes the position, but the path itself remains linear.</w:t>
      </w:r>
    </w:p>
    <w:p w14:paraId="1B8ABBEA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1EEB8365">
          <v:rect id="_x0000_i1027" style="width:0;height:1.5pt" o:hralign="center" o:hrstd="t" o:hr="t" fillcolor="#a0a0a0" stroked="f"/>
        </w:pict>
      </w:r>
    </w:p>
    <w:p w14:paraId="3457C0D2" w14:textId="77777777" w:rsidR="00AB25BC" w:rsidRDefault="00AB25BC" w:rsidP="00AB25BC">
      <w:pPr>
        <w:pStyle w:val="Heading3"/>
      </w:pPr>
      <w:r w:rsidRPr="00AB25BC">
        <w:t>2. Circular Parametric Path</w:t>
      </w:r>
    </w:p>
    <w:p w14:paraId="4ED79195" w14:textId="3EF8D007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8D16B3" w14:textId="7D7713AE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4C1C6C31" wp14:editId="6C9078CC">
            <wp:extent cx="5943600" cy="5356225"/>
            <wp:effectExtent l="0" t="0" r="0" b="0"/>
            <wp:docPr id="240895528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A5C6" w14:textId="1F96D6EB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796F7DF9" wp14:editId="540359BF">
            <wp:extent cx="4663440" cy="4732020"/>
            <wp:effectExtent l="0" t="0" r="3810" b="0"/>
            <wp:docPr id="1208937451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611D" w14:textId="6920DF58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4540A20F" wp14:editId="1D01CCF7">
            <wp:extent cx="5943600" cy="5943600"/>
            <wp:effectExtent l="0" t="0" r="0" b="0"/>
            <wp:docPr id="108013399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7A9E" w14:textId="12211D5A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5B95E2CD" wp14:editId="4C667847">
            <wp:extent cx="5943600" cy="5647055"/>
            <wp:effectExtent l="0" t="0" r="0" b="0"/>
            <wp:docPr id="1003555333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B427" w14:textId="5201861D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202ACC02" wp14:editId="53006A79">
            <wp:extent cx="5242560" cy="3284220"/>
            <wp:effectExtent l="0" t="0" r="0" b="0"/>
            <wp:docPr id="1154191608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1EADA" w14:textId="35A2E1D6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24E13408" wp14:editId="3E21E6E0">
            <wp:extent cx="5943600" cy="5205730"/>
            <wp:effectExtent l="0" t="0" r="0" b="0"/>
            <wp:docPr id="458423908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B66E5" w14:textId="0A4607A9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6E95DF6F" wp14:editId="2FE89FC5">
            <wp:extent cx="5943600" cy="5943600"/>
            <wp:effectExtent l="0" t="0" r="0" b="0"/>
            <wp:docPr id="269211472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70D6C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Circular Parametric Path</w:t>
      </w:r>
      <w:r w:rsidRPr="00AB25BC">
        <w:rPr>
          <w:rFonts w:ascii="Roboto Mono" w:hAnsi="Roboto Mono"/>
        </w:rPr>
        <w:t xml:space="preserve"> represents a circle using trigonometric functions.</w:t>
      </w:r>
    </w:p>
    <w:p w14:paraId="2DAAC4D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a circle centered at the origin:</w:t>
      </w:r>
    </w:p>
    <w:p w14:paraId="0B4E8B4B" w14:textId="530075CF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5F427EE5" w14:textId="6AABA153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For center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AB25BC">
        <w:rPr>
          <w:rFonts w:ascii="Roboto Mono" w:hAnsi="Roboto Mono"/>
        </w:rPr>
        <w:t>:</w:t>
      </w:r>
    </w:p>
    <w:p w14:paraId="150AF3B1" w14:textId="23673EE1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x=h+r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y=k+r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60339D0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lastRenderedPageBreak/>
        <w:t>where</w:t>
      </w:r>
    </w:p>
    <w:p w14:paraId="371BD336" w14:textId="3BB36FAB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0≤t≤2π</m:t>
          </m:r>
        </m:oMath>
      </m:oMathPara>
    </w:p>
    <w:p w14:paraId="418284E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traces one complete circle.</w:t>
      </w:r>
    </w:p>
    <w:p w14:paraId="473153EE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4A6DAC46" w14:textId="5F53F619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r=5</m:t>
        </m:r>
      </m:oMath>
      <w:r w:rsidRPr="00AB25BC">
        <w:rPr>
          <w:rFonts w:ascii="Roboto Mono" w:hAnsi="Roboto Mono"/>
        </w:rPr>
        <w:t>:</w:t>
      </w:r>
    </w:p>
    <w:p w14:paraId="6C76D8F6" w14:textId="1236A99E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x=5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y=5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266E45E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Every point satisfies</w:t>
      </w:r>
    </w:p>
    <w:p w14:paraId="6F7CCEE3" w14:textId="09D0C2E1" w:rsidR="00AB25BC" w:rsidRPr="00AB25BC" w:rsidRDefault="00000000" w:rsidP="00AB25B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2219D31A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06A99EF0">
          <v:rect id="_x0000_i1028" style="width:0;height:1.5pt" o:hralign="center" o:hrstd="t" o:hr="t" fillcolor="#a0a0a0" stroked="f"/>
        </w:pict>
      </w:r>
    </w:p>
    <w:p w14:paraId="53C45101" w14:textId="77777777" w:rsidR="00AB25BC" w:rsidRDefault="00AB25BC" w:rsidP="00AB25BC">
      <w:pPr>
        <w:pStyle w:val="Heading3"/>
      </w:pPr>
      <w:r w:rsidRPr="00AB25BC">
        <w:t>3. Elliptical Parametric Path</w:t>
      </w:r>
    </w:p>
    <w:p w14:paraId="198BCB80" w14:textId="230A9D3B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6474EC" w14:textId="0C0CD76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3443092C" wp14:editId="467EDDB9">
            <wp:extent cx="3970020" cy="4030980"/>
            <wp:effectExtent l="0" t="0" r="0" b="7620"/>
            <wp:docPr id="1403676146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6483F" w14:textId="696F773A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0AC3A85E" wp14:editId="4144048D">
            <wp:extent cx="3627120" cy="3550920"/>
            <wp:effectExtent l="0" t="0" r="0" b="0"/>
            <wp:docPr id="714317323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4970" w14:textId="773ACE7A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0F1EC74A" wp14:editId="37634AD6">
            <wp:extent cx="3329940" cy="3048000"/>
            <wp:effectExtent l="0" t="0" r="3810" b="0"/>
            <wp:docPr id="312091697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4280" w14:textId="3DF21C70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2AD00AA5" wp14:editId="50072A64">
            <wp:extent cx="4290060" cy="4259580"/>
            <wp:effectExtent l="0" t="0" r="0" b="7620"/>
            <wp:docPr id="448655381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202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An </w:t>
      </w:r>
      <w:r w:rsidRPr="00AB25BC">
        <w:rPr>
          <w:rFonts w:ascii="Roboto Mono" w:hAnsi="Roboto Mono"/>
          <w:b/>
          <w:bCs/>
        </w:rPr>
        <w:t>Elliptical Parametric Path</w:t>
      </w:r>
      <w:r w:rsidRPr="00AB25BC">
        <w:rPr>
          <w:rFonts w:ascii="Roboto Mono" w:hAnsi="Roboto Mono"/>
        </w:rPr>
        <w:t xml:space="preserve"> describes an ellipse parametrically.</w:t>
      </w:r>
    </w:p>
    <w:p w14:paraId="3576A1E2" w14:textId="6C104CF4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x=a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232D1E8A" w14:textId="7B5096DB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For center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AB25BC">
        <w:rPr>
          <w:rFonts w:ascii="Roboto Mono" w:hAnsi="Roboto Mono"/>
        </w:rPr>
        <w:t>:</w:t>
      </w:r>
    </w:p>
    <w:p w14:paraId="14F959E5" w14:textId="7BA01AD1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x=h+a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y=k+b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3CFA5DCA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6BECDFAD" w14:textId="76304EA9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794DF31E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This produces</w:t>
      </w:r>
    </w:p>
    <w:p w14:paraId="3E74CF18" w14:textId="01403F19" w:rsidR="00AB25BC" w:rsidRPr="00AB25BC" w:rsidRDefault="00000000" w:rsidP="00AB25BC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223995AD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Important Point</w:t>
      </w:r>
    </w:p>
    <w:p w14:paraId="162FCC0B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 circle is the special case</w:t>
      </w:r>
    </w:p>
    <w:p w14:paraId="42B36C55" w14:textId="188F93C0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a=b.</m:t>
          </m:r>
        </m:oMath>
      </m:oMathPara>
    </w:p>
    <w:p w14:paraId="784FC467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0A352E97">
          <v:rect id="_x0000_i1029" style="width:0;height:1.5pt" o:hralign="center" o:hrstd="t" o:hr="t" fillcolor="#a0a0a0" stroked="f"/>
        </w:pict>
      </w:r>
    </w:p>
    <w:p w14:paraId="272EA738" w14:textId="77777777" w:rsidR="00AB25BC" w:rsidRDefault="00AB25BC" w:rsidP="00AB25BC">
      <w:pPr>
        <w:pStyle w:val="Heading3"/>
      </w:pPr>
      <w:r w:rsidRPr="00AB25BC">
        <w:t>4. Parabolic Parametric Path</w:t>
      </w:r>
    </w:p>
    <w:p w14:paraId="776A0AA7" w14:textId="3A27ADE4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D1D64D" w14:textId="6B22AE51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354917BF" wp14:editId="64AA0F88">
            <wp:extent cx="5943600" cy="3343275"/>
            <wp:effectExtent l="0" t="0" r="0" b="9525"/>
            <wp:docPr id="1481485342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72256" w14:textId="255C6162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5020B967" wp14:editId="0CFEC871">
            <wp:extent cx="5006340" cy="5669280"/>
            <wp:effectExtent l="0" t="0" r="3810" b="7620"/>
            <wp:docPr id="810241777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1954" w14:textId="155546E1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1275750B" wp14:editId="36632A29">
            <wp:extent cx="5943600" cy="5943600"/>
            <wp:effectExtent l="0" t="0" r="0" b="0"/>
            <wp:docPr id="2123636384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8E6C" w14:textId="323110C5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3F17EB8E" wp14:editId="2AB66442">
            <wp:extent cx="4648200" cy="4732020"/>
            <wp:effectExtent l="0" t="0" r="0" b="0"/>
            <wp:docPr id="1995496201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961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Parabolic Parametric Path</w:t>
      </w:r>
      <w:r w:rsidRPr="00AB25BC">
        <w:rPr>
          <w:rFonts w:ascii="Roboto Mono" w:hAnsi="Roboto Mono"/>
        </w:rPr>
        <w:t xml:space="preserve"> describes a parabola using a parameter.</w:t>
      </w:r>
    </w:p>
    <w:p w14:paraId="76377D1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 simple example is:</w:t>
      </w:r>
    </w:p>
    <w:p w14:paraId="49C6D6E9" w14:textId="2A9001CD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x=t, y=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C2F96B6" w14:textId="6C0AA5DF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Eliminating </w:t>
      </w:r>
      <m:oMath>
        <m:r>
          <w:rPr>
            <w:rFonts w:ascii="Cambria Math" w:hAnsi="Cambria Math"/>
          </w:rPr>
          <m:t>t</m:t>
        </m:r>
      </m:oMath>
      <w:r w:rsidRPr="00AB25BC">
        <w:rPr>
          <w:rFonts w:ascii="Roboto Mono" w:hAnsi="Roboto Mono"/>
        </w:rPr>
        <w:t>:</w:t>
      </w:r>
    </w:p>
    <w:p w14:paraId="78B5BDCC" w14:textId="26C25B6F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F3F3AB6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Another Form</w:t>
      </w:r>
    </w:p>
    <w:p w14:paraId="67BC3ED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</w:t>
      </w:r>
    </w:p>
    <w:p w14:paraId="3BC3BF82" w14:textId="2DD43A38" w:rsidR="00AB25BC" w:rsidRPr="00AB25BC" w:rsidRDefault="00000000" w:rsidP="00AB25B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=4ax,</m:t>
          </m:r>
        </m:oMath>
      </m:oMathPara>
    </w:p>
    <w:p w14:paraId="5F96AC4D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 parametric representation is</w:t>
      </w:r>
    </w:p>
    <w:p w14:paraId="325CEA27" w14:textId="479E3CC7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 y=2at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18FAE63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7021EC18" w14:textId="45BCA43A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a=2</m:t>
        </m:r>
      </m:oMath>
      <w:r w:rsidRPr="00AB25BC">
        <w:rPr>
          <w:rFonts w:ascii="Roboto Mono" w:hAnsi="Roboto Mono"/>
        </w:rPr>
        <w:t>:</w:t>
      </w:r>
    </w:p>
    <w:p w14:paraId="606B56A5" w14:textId="5AE0656C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y=4t.</m:t>
          </m:r>
        </m:oMath>
      </m:oMathPara>
    </w:p>
    <w:p w14:paraId="10E7D096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13B48825">
          <v:rect id="_x0000_i1030" style="width:0;height:1.5pt" o:hralign="center" o:hrstd="t" o:hr="t" fillcolor="#a0a0a0" stroked="f"/>
        </w:pict>
      </w:r>
    </w:p>
    <w:p w14:paraId="2839B966" w14:textId="77777777" w:rsidR="00AB25BC" w:rsidRDefault="00AB25BC" w:rsidP="00AB25BC">
      <w:pPr>
        <w:pStyle w:val="Heading3"/>
      </w:pPr>
      <w:r w:rsidRPr="00AB25BC">
        <w:t>5. Hyperbolic Parametric Path</w:t>
      </w:r>
    </w:p>
    <w:p w14:paraId="0AF3947D" w14:textId="3D944193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8A4CA7" w14:textId="4F1BFAFD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0FD7B9F4" wp14:editId="5C3096F4">
            <wp:extent cx="5943600" cy="3764280"/>
            <wp:effectExtent l="0" t="0" r="0" b="7620"/>
            <wp:docPr id="1037495981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B9143" w14:textId="5AA431F2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62057631" wp14:editId="60774523">
            <wp:extent cx="4823460" cy="3162300"/>
            <wp:effectExtent l="0" t="0" r="0" b="0"/>
            <wp:docPr id="1062453697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09514" w14:textId="7B669570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06942A9E" wp14:editId="1381F37C">
            <wp:extent cx="5943600" cy="5550535"/>
            <wp:effectExtent l="0" t="0" r="0" b="0"/>
            <wp:docPr id="1896429354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DCA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Hyperbolic Parametric Path</w:t>
      </w:r>
      <w:r w:rsidRPr="00AB25BC">
        <w:rPr>
          <w:rFonts w:ascii="Roboto Mono" w:hAnsi="Roboto Mono"/>
        </w:rPr>
        <w:t xml:space="preserve"> represents a hyperbola using a parameter.</w:t>
      </w:r>
    </w:p>
    <w:p w14:paraId="5885024E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</w:t>
      </w:r>
    </w:p>
    <w:p w14:paraId="01B64C0C" w14:textId="2CFDC010" w:rsidR="00AB25BC" w:rsidRPr="00AB25BC" w:rsidRDefault="00000000" w:rsidP="00AB25BC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=1,</m:t>
          </m:r>
        </m:oMath>
      </m:oMathPara>
    </w:p>
    <w:p w14:paraId="4990167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one representation is</w:t>
      </w:r>
    </w:p>
    <w:p w14:paraId="37B9BBBB" w14:textId="61806FC0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x=a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sec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B63B4C5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Using the identity</w:t>
      </w:r>
    </w:p>
    <w:p w14:paraId="6B1AE07A" w14:textId="6ABE0925" w:rsidR="00AB25BC" w:rsidRPr="00AB25BC" w:rsidRDefault="00000000" w:rsidP="00AB25B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t-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t=1,</m:t>
          </m:r>
        </m:oMath>
      </m:oMathPara>
    </w:p>
    <w:p w14:paraId="01228C5B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we obtain the hyperbola equation.</w:t>
      </w:r>
    </w:p>
    <w:p w14:paraId="256F1F0E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33072512" w14:textId="758845B4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x=3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3425DF5F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Then</w:t>
      </w:r>
    </w:p>
    <w:p w14:paraId="2BF707B5" w14:textId="6C4C7B1E" w:rsidR="00AB25BC" w:rsidRPr="00AB25BC" w:rsidRDefault="00000000" w:rsidP="00AB25BC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3EEF71D3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7D33A9B0">
          <v:rect id="_x0000_i1031" style="width:0;height:1.5pt" o:hralign="center" o:hrstd="t" o:hr="t" fillcolor="#a0a0a0" stroked="f"/>
        </w:pict>
      </w:r>
    </w:p>
    <w:p w14:paraId="02EE7D4A" w14:textId="77777777" w:rsidR="00AB25BC" w:rsidRDefault="00AB25BC" w:rsidP="00AB25BC">
      <w:pPr>
        <w:pStyle w:val="Heading3"/>
      </w:pPr>
      <w:r w:rsidRPr="00AB25BC">
        <w:t>6. Spiral Parametric Path</w:t>
      </w:r>
    </w:p>
    <w:p w14:paraId="110CD4ED" w14:textId="34512FBC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494292" w14:textId="17BD8826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4201D147" wp14:editId="0666259C">
            <wp:extent cx="5715000" cy="3832860"/>
            <wp:effectExtent l="0" t="0" r="0" b="0"/>
            <wp:docPr id="891831953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A7D8" w14:textId="5FAFF21F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5AC672DF" wp14:editId="6B3D4C44">
            <wp:extent cx="5943600" cy="5824855"/>
            <wp:effectExtent l="0" t="0" r="0" b="4445"/>
            <wp:docPr id="1300999573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2DAEA" w14:textId="0657E73C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0A31CC4D" wp14:editId="08497D48">
            <wp:extent cx="3810000" cy="4000500"/>
            <wp:effectExtent l="0" t="0" r="0" b="0"/>
            <wp:docPr id="1889303541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2DDB" w14:textId="66487E6E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3377600B" wp14:editId="5F4E9F77">
            <wp:extent cx="5707380" cy="3810000"/>
            <wp:effectExtent l="0" t="0" r="7620" b="0"/>
            <wp:docPr id="793309760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D0526" w14:textId="4F74BE04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05AC5713" wp14:editId="5D92452D">
            <wp:extent cx="5943600" cy="6348095"/>
            <wp:effectExtent l="0" t="0" r="0" b="0"/>
            <wp:docPr id="701519777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B4D6F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Spiral Parametric Path</w:t>
      </w:r>
      <w:r w:rsidRPr="00AB25BC">
        <w:rPr>
          <w:rFonts w:ascii="Roboto Mono" w:hAnsi="Roboto Mono"/>
        </w:rPr>
        <w:t xml:space="preserve"> describes a spiral using a parameter.</w:t>
      </w:r>
    </w:p>
    <w:p w14:paraId="79D671DD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an Archimedean spiral:</w:t>
      </w:r>
    </w:p>
    <w:p w14:paraId="32DB239F" w14:textId="76C7D939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r=at.</m:t>
          </m:r>
        </m:oMath>
      </m:oMathPara>
    </w:p>
    <w:p w14:paraId="1BF259D0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Converting from polar to Cartesian coordinates:</w:t>
      </w:r>
    </w:p>
    <w:p w14:paraId="3B6C4C3E" w14:textId="723641E8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x=at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y=at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4B5AB88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lastRenderedPageBreak/>
        <w:t>Example</w:t>
      </w:r>
    </w:p>
    <w:p w14:paraId="0882656A" w14:textId="2508E4DE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x=t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y=t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0D79414B" w14:textId="0EDAEE2E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t</m:t>
        </m:r>
      </m:oMath>
      <w:r w:rsidRPr="00AB25BC">
        <w:rPr>
          <w:rFonts w:ascii="Roboto Mono" w:hAnsi="Roboto Mono"/>
        </w:rPr>
        <w:t>increases:</w:t>
      </w:r>
    </w:p>
    <w:p w14:paraId="7FCA8D0B" w14:textId="77777777" w:rsidR="00AB25BC" w:rsidRPr="00AB25BC" w:rsidRDefault="00AB25BC" w:rsidP="00AB25BC">
      <w:pPr>
        <w:numPr>
          <w:ilvl w:val="0"/>
          <w:numId w:val="1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the point rotates around the origin;</w:t>
      </w:r>
    </w:p>
    <w:p w14:paraId="1891E50C" w14:textId="77777777" w:rsidR="00AB25BC" w:rsidRPr="00AB25BC" w:rsidRDefault="00AB25BC" w:rsidP="00AB25BC">
      <w:pPr>
        <w:numPr>
          <w:ilvl w:val="0"/>
          <w:numId w:val="1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its distance from the origin increases.</w:t>
      </w:r>
    </w:p>
    <w:p w14:paraId="300CAF30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3F95158C">
          <v:rect id="_x0000_i1032" style="width:0;height:1.5pt" o:hralign="center" o:hrstd="t" o:hr="t" fillcolor="#a0a0a0" stroked="f"/>
        </w:pict>
      </w:r>
    </w:p>
    <w:p w14:paraId="71A99642" w14:textId="77777777" w:rsidR="00AB25BC" w:rsidRDefault="00AB25BC" w:rsidP="00AB25BC">
      <w:pPr>
        <w:pStyle w:val="Heading3"/>
      </w:pPr>
      <w:r w:rsidRPr="00AB25BC">
        <w:t>7. Trigonometric Parametric Path</w:t>
      </w:r>
    </w:p>
    <w:p w14:paraId="03B363F3" w14:textId="140E07CB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F6494E" w14:textId="3CEA2C59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556864B0" wp14:editId="66A401E9">
            <wp:extent cx="5943600" cy="5943600"/>
            <wp:effectExtent l="0" t="0" r="0" b="0"/>
            <wp:docPr id="572456779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FB65" w14:textId="5A3E86AA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20EBA30F" wp14:editId="1A02031F">
            <wp:extent cx="4663440" cy="4732020"/>
            <wp:effectExtent l="0" t="0" r="3810" b="0"/>
            <wp:docPr id="571252413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2529" w14:textId="44F394A8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0ADB383D" wp14:editId="18E5DA47">
            <wp:extent cx="3368040" cy="3223260"/>
            <wp:effectExtent l="0" t="0" r="3810" b="0"/>
            <wp:docPr id="174341328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97D12" w14:textId="13855B9E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17094212" wp14:editId="57A296F0">
            <wp:extent cx="5943600" cy="5943600"/>
            <wp:effectExtent l="0" t="0" r="0" b="0"/>
            <wp:docPr id="337268220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FA07" w14:textId="0DC0EA28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59387212" wp14:editId="697A23EB">
            <wp:extent cx="5943600" cy="3406140"/>
            <wp:effectExtent l="0" t="0" r="0" b="3810"/>
            <wp:docPr id="610368461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793E4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Trigonometric Parametric Path</w:t>
      </w:r>
      <w:r w:rsidRPr="00AB25BC">
        <w:rPr>
          <w:rFonts w:ascii="Roboto Mono" w:hAnsi="Roboto Mono"/>
        </w:rPr>
        <w:t xml:space="preserve"> uses trigonometric functions to define its coordinates.</w:t>
      </w:r>
    </w:p>
    <w:p w14:paraId="5E517841" w14:textId="0B2FF8F5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 y=g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767F3B23" w14:textId="5478EDCF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f</m:t>
        </m:r>
      </m:oMath>
      <w:r w:rsidRPr="00AB25BC">
        <w:rPr>
          <w:rFonts w:ascii="Roboto Mono" w:hAnsi="Roboto Mono"/>
        </w:rPr>
        <w:t xml:space="preserve">and/or </w:t>
      </w:r>
      <m:oMath>
        <m:r>
          <w:rPr>
            <w:rFonts w:ascii="Cambria Math" w:hAnsi="Cambria Math"/>
          </w:rPr>
          <m:t>g</m:t>
        </m:r>
      </m:oMath>
      <w:r w:rsidRPr="00AB25BC">
        <w:rPr>
          <w:rFonts w:ascii="Roboto Mono" w:hAnsi="Roboto Mono"/>
        </w:rPr>
        <w:t>contain functions such as</w:t>
      </w:r>
    </w:p>
    <w:p w14:paraId="0A0CB2A4" w14:textId="047BAF69" w:rsidR="00AB25BC" w:rsidRPr="00AB25BC" w:rsidRDefault="00000000" w:rsidP="00AB25BC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242DFA0C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12DE683E" w14:textId="56BA93E5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y=3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7951C9BE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This produces an ellipse.</w:t>
      </w:r>
    </w:p>
    <w:p w14:paraId="51B57934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 more complicated example:</w:t>
      </w:r>
    </w:p>
    <w:p w14:paraId="39F7B168" w14:textId="278AA41E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2t</m:t>
              </m:r>
            </m:e>
          </m:d>
          <m:r>
            <w:rPr>
              <w:rFonts w:ascii="Cambria Math" w:hAnsi="Cambria Math"/>
            </w:rPr>
            <m:t>, y=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3t</m:t>
              </m:r>
            </m:e>
          </m:d>
        </m:oMath>
      </m:oMathPara>
    </w:p>
    <w:p w14:paraId="6E5DC3BC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produces a Lissajous-type curve.</w:t>
      </w:r>
    </w:p>
    <w:p w14:paraId="1E2B0526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657D0BF5">
          <v:rect id="_x0000_i1033" style="width:0;height:1.5pt" o:hralign="center" o:hrstd="t" o:hr="t" fillcolor="#a0a0a0" stroked="f"/>
        </w:pict>
      </w:r>
    </w:p>
    <w:p w14:paraId="73715466" w14:textId="77777777" w:rsidR="00AB25BC" w:rsidRDefault="00AB25BC" w:rsidP="00AB25BC">
      <w:pPr>
        <w:pStyle w:val="Heading3"/>
      </w:pPr>
      <w:r w:rsidRPr="00AB25BC">
        <w:t>8. Polynomial Parametric Path</w:t>
      </w:r>
    </w:p>
    <w:p w14:paraId="20227A68" w14:textId="65BEA00D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BFC5D6" w14:textId="189FA9E5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094093AB" wp14:editId="1C739173">
            <wp:extent cx="3970020" cy="3307080"/>
            <wp:effectExtent l="0" t="0" r="0" b="7620"/>
            <wp:docPr id="1954280123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59B74" w14:textId="39911642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0D6DBC8C" wp14:editId="25228D3D">
            <wp:extent cx="4640580" cy="3489960"/>
            <wp:effectExtent l="0" t="0" r="7620" b="0"/>
            <wp:docPr id="1990102841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7C84" w14:textId="24620074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45E70DE4" wp14:editId="09FC053F">
            <wp:extent cx="4084320" cy="3870960"/>
            <wp:effectExtent l="0" t="0" r="0" b="0"/>
            <wp:docPr id="2102342631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AC9D2" w14:textId="1BA593EA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4C0CC529" wp14:editId="40947DA9">
            <wp:extent cx="5943600" cy="3920490"/>
            <wp:effectExtent l="0" t="0" r="0" b="3810"/>
            <wp:docPr id="43963110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D260D" w14:textId="4354D282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20F48DDD" wp14:editId="45E37D90">
            <wp:extent cx="4640580" cy="4724400"/>
            <wp:effectExtent l="0" t="0" r="7620" b="0"/>
            <wp:docPr id="1420981954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9935F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Polynomial Parametric Path</w:t>
      </w:r>
      <w:r w:rsidRPr="00AB25BC">
        <w:rPr>
          <w:rFonts w:ascii="Roboto Mono" w:hAnsi="Roboto Mono"/>
        </w:rPr>
        <w:t xml:space="preserve"> has polynomial functions as its coordinate equations.</w:t>
      </w:r>
    </w:p>
    <w:p w14:paraId="4C977B67" w14:textId="1DC0A005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 y=q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6A65FABA" w14:textId="1583A226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AB25B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AB25BC">
        <w:rPr>
          <w:rFonts w:ascii="Roboto Mono" w:hAnsi="Roboto Mono"/>
        </w:rPr>
        <w:t>are polynomials.</w:t>
      </w:r>
    </w:p>
    <w:p w14:paraId="6550A961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627ED916" w14:textId="34A344D2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75AFB95" w14:textId="283A6BF9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Both coordinates are polynomial functions of </w:t>
      </w:r>
      <m:oMath>
        <m:r>
          <w:rPr>
            <w:rFonts w:ascii="Cambria Math" w:hAnsi="Cambria Math"/>
          </w:rPr>
          <m:t>t</m:t>
        </m:r>
      </m:oMath>
      <w:r w:rsidRPr="00AB25BC">
        <w:rPr>
          <w:rFonts w:ascii="Roboto Mono" w:hAnsi="Roboto Mono"/>
        </w:rPr>
        <w:t>.</w:t>
      </w:r>
    </w:p>
    <w:p w14:paraId="38724DC2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Another Example</w:t>
      </w:r>
    </w:p>
    <w:p w14:paraId="141DE206" w14:textId="7AF1922A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x=t, 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-2t.</m:t>
          </m:r>
        </m:oMath>
      </m:oMathPara>
    </w:p>
    <w:p w14:paraId="5974ABC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This creates a cubic-type parametric curve.</w:t>
      </w:r>
    </w:p>
    <w:p w14:paraId="6BEF3348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0F31433">
          <v:rect id="_x0000_i1034" style="width:0;height:1.5pt" o:hralign="center" o:hrstd="t" o:hr="t" fillcolor="#a0a0a0" stroked="f"/>
        </w:pict>
      </w:r>
    </w:p>
    <w:p w14:paraId="528F3542" w14:textId="77777777" w:rsidR="00AB25BC" w:rsidRDefault="00AB25BC" w:rsidP="00AB25BC">
      <w:pPr>
        <w:pStyle w:val="Heading3"/>
      </w:pPr>
      <w:r w:rsidRPr="00AB25BC">
        <w:t>9. Rational Parametric Path</w:t>
      </w:r>
    </w:p>
    <w:p w14:paraId="547AD8D0" w14:textId="07DC92AF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FB1897" w14:textId="0991314F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685ADC37" wp14:editId="6D5C50B5">
            <wp:extent cx="3360420" cy="4937760"/>
            <wp:effectExtent l="0" t="0" r="0" b="0"/>
            <wp:docPr id="2064115884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B3D1B" w14:textId="6D9AA49A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00BF1535" wp14:editId="05DC4047">
            <wp:extent cx="4290060" cy="4290060"/>
            <wp:effectExtent l="0" t="0" r="0" b="0"/>
            <wp:docPr id="616171220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4365B" w14:textId="039E7F48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3D9D42F5" wp14:editId="2E26051A">
            <wp:extent cx="5943600" cy="3764280"/>
            <wp:effectExtent l="0" t="0" r="0" b="7620"/>
            <wp:docPr id="88746507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6438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lastRenderedPageBreak/>
        <w:t xml:space="preserve">A </w:t>
      </w:r>
      <w:r w:rsidRPr="00AB25BC">
        <w:rPr>
          <w:rFonts w:ascii="Roboto Mono" w:hAnsi="Roboto Mono"/>
          <w:b/>
          <w:bCs/>
        </w:rPr>
        <w:t>Rational Parametric Path</w:t>
      </w:r>
      <w:r w:rsidRPr="00AB25BC">
        <w:rPr>
          <w:rFonts w:ascii="Roboto Mono" w:hAnsi="Roboto Mono"/>
        </w:rPr>
        <w:t xml:space="preserve"> uses ratios of polynomial functions.</w:t>
      </w:r>
    </w:p>
    <w:p w14:paraId="2688B535" w14:textId="28DF6A75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, y=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den>
              </m:f>
            </m:e>
          </m:borderBox>
        </m:oMath>
      </m:oMathPara>
    </w:p>
    <w:p w14:paraId="659C8A25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where the denominator is nonzero.</w:t>
      </w:r>
    </w:p>
    <w:p w14:paraId="416C89C1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7BED828F" w14:textId="4D7304E7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2t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1B692CC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This parametrizes the unit circle except for one point under the standard real-parameter interpretation.</w:t>
      </w:r>
    </w:p>
    <w:p w14:paraId="342A76D9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Important Point</w:t>
      </w:r>
    </w:p>
    <w:p w14:paraId="5C1E3B65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Rational parametrizations are especially useful for certain algebraic curves and geometric constructions.</w:t>
      </w:r>
    </w:p>
    <w:p w14:paraId="0ED9865C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551E8D64">
          <v:rect id="_x0000_i1035" style="width:0;height:1.5pt" o:hralign="center" o:hrstd="t" o:hr="t" fillcolor="#a0a0a0" stroked="f"/>
        </w:pict>
      </w:r>
    </w:p>
    <w:p w14:paraId="4A0423C7" w14:textId="77777777" w:rsidR="00AB25BC" w:rsidRDefault="00AB25BC" w:rsidP="00AB25BC">
      <w:pPr>
        <w:pStyle w:val="Heading3"/>
      </w:pPr>
      <w:r w:rsidRPr="00AB25BC">
        <w:t>10. Piecewise Parametric Path</w:t>
      </w:r>
    </w:p>
    <w:p w14:paraId="261E293B" w14:textId="6E207082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DD7784" w14:textId="3CFA3B0E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10231936" wp14:editId="4BCE1B4D">
            <wp:extent cx="5880735" cy="8229600"/>
            <wp:effectExtent l="0" t="0" r="5715" b="0"/>
            <wp:docPr id="4569222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7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BDD9" w14:textId="209EA573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2D8AE4F7" wp14:editId="232D6C40">
            <wp:extent cx="5943600" cy="5805170"/>
            <wp:effectExtent l="0" t="0" r="0" b="5080"/>
            <wp:docPr id="1359472637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5FED4" w14:textId="38D5C130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447EA1FC" wp14:editId="30940021">
            <wp:extent cx="5943600" cy="4457700"/>
            <wp:effectExtent l="0" t="0" r="0" b="0"/>
            <wp:docPr id="530053123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DF26B" w14:textId="66D0FDE9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49191A9C" wp14:editId="756CD53C">
            <wp:extent cx="5943600" cy="3192780"/>
            <wp:effectExtent l="0" t="0" r="0" b="7620"/>
            <wp:docPr id="1093036625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9BFD3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lastRenderedPageBreak/>
        <w:t xml:space="preserve">A </w:t>
      </w:r>
      <w:r w:rsidRPr="00AB25BC">
        <w:rPr>
          <w:rFonts w:ascii="Roboto Mono" w:hAnsi="Roboto Mono"/>
          <w:b/>
          <w:bCs/>
        </w:rPr>
        <w:t>Piecewise Parametric Path</w:t>
      </w:r>
      <w:r w:rsidRPr="00AB25BC">
        <w:rPr>
          <w:rFonts w:ascii="Roboto Mono" w:hAnsi="Roboto Mono"/>
        </w:rPr>
        <w:t xml:space="preserve"> uses different parametric equations on different parameter intervals.</w:t>
      </w:r>
    </w:p>
    <w:p w14:paraId="2DE0CA09" w14:textId="6FD4DD3E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≤t≤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≤t≤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≤t≤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.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23B38095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38588848" w14:textId="09068634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0≤t≤1,</m:t>
                    </m:r>
                  </m:e>
                </m:mr>
                <m:mr>
                  <m:e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+t1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1≤t≤2.</m:t>
                    </m:r>
                  </m:e>
                </m:mr>
              </m:m>
            </m:e>
          </m:d>
        </m:oMath>
      </m:oMathPara>
    </w:p>
    <w:p w14:paraId="3770F5D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 first part is curved and the second part is straight.</w:t>
      </w:r>
    </w:p>
    <w:p w14:paraId="03932D98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631EB93F">
          <v:rect id="_x0000_i1036" style="width:0;height:1.5pt" o:hralign="center" o:hrstd="t" o:hr="t" fillcolor="#a0a0a0" stroked="f"/>
        </w:pict>
      </w:r>
    </w:p>
    <w:p w14:paraId="4048CB74" w14:textId="77777777" w:rsidR="00AB25BC" w:rsidRDefault="00AB25BC" w:rsidP="00AB25BC">
      <w:pPr>
        <w:pStyle w:val="Heading3"/>
      </w:pPr>
      <w:r w:rsidRPr="00AB25BC">
        <w:t>11. Open Parametric Path</w:t>
      </w:r>
    </w:p>
    <w:p w14:paraId="2F6DDBAD" w14:textId="24914368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B1F390" w14:textId="415CF75B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2CB59947" wp14:editId="36F3C86E">
            <wp:extent cx="5943600" cy="3321050"/>
            <wp:effectExtent l="0" t="0" r="0" b="0"/>
            <wp:docPr id="688676933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9ADA9" w14:textId="67ED9BFD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4DC60824" wp14:editId="026EF2FF">
            <wp:extent cx="5943600" cy="5026025"/>
            <wp:effectExtent l="0" t="0" r="0" b="3175"/>
            <wp:docPr id="508609803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Imag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F7C5" w14:textId="5D2D596F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413334A1" wp14:editId="78CFF66B">
            <wp:extent cx="4648200" cy="4732020"/>
            <wp:effectExtent l="0" t="0" r="0" b="0"/>
            <wp:docPr id="28260999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9366F" w14:textId="75BEB5CA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6476DF60" wp14:editId="7714D866">
            <wp:extent cx="5943600" cy="4329430"/>
            <wp:effectExtent l="0" t="0" r="0" b="0"/>
            <wp:docPr id="449891027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9E91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An </w:t>
      </w:r>
      <w:r w:rsidRPr="00AB25BC">
        <w:rPr>
          <w:rFonts w:ascii="Roboto Mono" w:hAnsi="Roboto Mono"/>
          <w:b/>
          <w:bCs/>
        </w:rPr>
        <w:t>Open Parametric Path</w:t>
      </w:r>
      <w:r w:rsidRPr="00AB25BC">
        <w:rPr>
          <w:rFonts w:ascii="Roboto Mono" w:hAnsi="Roboto Mono"/>
        </w:rPr>
        <w:t xml:space="preserve"> has different starting and ending points.</w:t>
      </w:r>
    </w:p>
    <w:p w14:paraId="0F7FC3A4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If</w:t>
      </w:r>
    </w:p>
    <w:p w14:paraId="33812B78" w14:textId="318601B9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≠r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D6D599B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then the parameterized path is open over that interval.</w:t>
      </w:r>
    </w:p>
    <w:p w14:paraId="6713864B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7313D62A" w14:textId="24B2731E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, -1≤t≤1.</m:t>
          </m:r>
        </m:oMath>
      </m:oMathPara>
    </w:p>
    <w:p w14:paraId="5B0C112D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 starting point and ending point are</w:t>
      </w:r>
    </w:p>
    <w:p w14:paraId="78FBD85D" w14:textId="16346C10" w:rsidR="00AB25BC" w:rsidRPr="00AB25BC" w:rsidRDefault="00000000" w:rsidP="00AB25BC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</m:oMath>
      </m:oMathPara>
    </w:p>
    <w:p w14:paraId="70A87300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and</w:t>
      </w:r>
    </w:p>
    <w:p w14:paraId="0950B3BA" w14:textId="0F94BC50" w:rsidR="00AB25BC" w:rsidRPr="00AB25BC" w:rsidRDefault="00000000" w:rsidP="00AB25BC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80B8942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3F644C61">
          <v:rect id="_x0000_i1037" style="width:0;height:1.5pt" o:hralign="center" o:hrstd="t" o:hr="t" fillcolor="#a0a0a0" stroked="f"/>
        </w:pict>
      </w:r>
    </w:p>
    <w:p w14:paraId="6D9DACFF" w14:textId="77777777" w:rsidR="00AB25BC" w:rsidRDefault="00AB25BC" w:rsidP="00AB25BC">
      <w:pPr>
        <w:pStyle w:val="Heading3"/>
      </w:pPr>
      <w:r w:rsidRPr="00AB25BC">
        <w:lastRenderedPageBreak/>
        <w:t>12. Closed Parametric Path</w:t>
      </w:r>
    </w:p>
    <w:p w14:paraId="3666B597" w14:textId="1D51248B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02B4F0" w14:textId="67988486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05D2EB4D" wp14:editId="5F8760C6">
            <wp:extent cx="4663440" cy="4732020"/>
            <wp:effectExtent l="0" t="0" r="3810" b="0"/>
            <wp:docPr id="186812936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303B" w14:textId="609755BA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07999615" wp14:editId="3D397702">
            <wp:extent cx="3970020" cy="4030980"/>
            <wp:effectExtent l="0" t="0" r="0" b="7620"/>
            <wp:docPr id="276716466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277E" w14:textId="431862E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2A1F6472" wp14:editId="57787474">
            <wp:extent cx="4236720" cy="4434840"/>
            <wp:effectExtent l="0" t="0" r="0" b="3810"/>
            <wp:docPr id="913249348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E15E" w14:textId="2091BE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115D2177" wp14:editId="42FDE046">
            <wp:extent cx="5943600" cy="3438525"/>
            <wp:effectExtent l="0" t="0" r="0" b="9525"/>
            <wp:docPr id="1005623678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0AFC2" w14:textId="41EEEEC5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3CD9809D" wp14:editId="69307114">
            <wp:extent cx="5943600" cy="3023235"/>
            <wp:effectExtent l="0" t="0" r="0" b="5715"/>
            <wp:docPr id="567428180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392CD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Closed Parametric Path</w:t>
      </w:r>
      <w:r w:rsidRPr="00AB25BC">
        <w:rPr>
          <w:rFonts w:ascii="Roboto Mono" w:hAnsi="Roboto Mono"/>
        </w:rPr>
        <w:t xml:space="preserve"> returns to its starting point.</w:t>
      </w:r>
    </w:p>
    <w:p w14:paraId="26C3767A" w14:textId="2140601C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borderBox>
        </m:oMath>
      </m:oMathPara>
    </w:p>
    <w:p w14:paraId="33A4DC0C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569A74E6" w14:textId="1AD42D2B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  <m:r>
            <w:rPr>
              <w:rFonts w:ascii="Cambria Math" w:hAnsi="Cambria Math"/>
            </w:rPr>
            <m:t>, 0≤t≤2π.</m:t>
          </m:r>
        </m:oMath>
      </m:oMathPara>
    </w:p>
    <w:p w14:paraId="7E8392C3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Since</w:t>
      </w:r>
    </w:p>
    <w:p w14:paraId="18A242AC" w14:textId="51904A4F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3E46F7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 path is closed.</w:t>
      </w:r>
    </w:p>
    <w:p w14:paraId="0D94FDCD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7F27CB37">
          <v:rect id="_x0000_i1038" style="width:0;height:1.5pt" o:hralign="center" o:hrstd="t" o:hr="t" fillcolor="#a0a0a0" stroked="f"/>
        </w:pict>
      </w:r>
    </w:p>
    <w:p w14:paraId="27D96596" w14:textId="77777777" w:rsidR="00AB25BC" w:rsidRDefault="00AB25BC" w:rsidP="00AB25BC">
      <w:pPr>
        <w:pStyle w:val="Heading3"/>
      </w:pPr>
      <w:r w:rsidRPr="00AB25BC">
        <w:t>13. Simple Parametric Path</w:t>
      </w:r>
    </w:p>
    <w:p w14:paraId="13E4434B" w14:textId="36F64AA5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1AE33D" w14:textId="2268E1D0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34AC086C" wp14:editId="2CE32E03">
            <wp:extent cx="5943600" cy="3321050"/>
            <wp:effectExtent l="0" t="0" r="0" b="0"/>
            <wp:docPr id="959652957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C7A65" w14:textId="048B5699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46CBF26C" wp14:editId="5A68E0F7">
            <wp:extent cx="5943600" cy="2978150"/>
            <wp:effectExtent l="0" t="0" r="0" b="0"/>
            <wp:docPr id="2029549214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0495D" w14:textId="40BA1A2B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191FF540" wp14:editId="0CDACB68">
            <wp:extent cx="4419600" cy="4358640"/>
            <wp:effectExtent l="0" t="0" r="0" b="3810"/>
            <wp:docPr id="991112483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3201" w14:textId="322591B1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7A104DD2" wp14:editId="0A95DC00">
            <wp:extent cx="4046220" cy="3916680"/>
            <wp:effectExtent l="0" t="0" r="0" b="7620"/>
            <wp:docPr id="113714748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A1334" w14:textId="0825178D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5E866C9F" wp14:editId="408D4F39">
            <wp:extent cx="4648200" cy="4732020"/>
            <wp:effectExtent l="0" t="0" r="0" b="0"/>
            <wp:docPr id="1183211729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6644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Simple Parametric Path</w:t>
      </w:r>
      <w:r w:rsidRPr="00AB25BC">
        <w:rPr>
          <w:rFonts w:ascii="Roboto Mono" w:hAnsi="Roboto Mono"/>
        </w:rPr>
        <w:t xml:space="preserve"> does not cross itself.</w:t>
      </w:r>
    </w:p>
    <w:p w14:paraId="2C131745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a simple open path,</w:t>
      </w:r>
    </w:p>
    <w:p w14:paraId="7370805D" w14:textId="52943584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≠r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DF968DF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whenever</w:t>
      </w:r>
    </w:p>
    <w:p w14:paraId="2438FADF" w14:textId="12ED4D88" w:rsidR="00AB25BC" w:rsidRPr="00AB25BC" w:rsidRDefault="00000000" w:rsidP="00AB25B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38FCF7E8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a simple closed path, the initial and final parameter values are allowed to represent the same point.</w:t>
      </w:r>
    </w:p>
    <w:p w14:paraId="5BBF5047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55779B3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An ellipse traced once is a simple closed parametric path.</w:t>
      </w:r>
    </w:p>
    <w:p w14:paraId="68899A1D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6601E900">
          <v:rect id="_x0000_i1039" style="width:0;height:1.5pt" o:hralign="center" o:hrstd="t" o:hr="t" fillcolor="#a0a0a0" stroked="f"/>
        </w:pict>
      </w:r>
    </w:p>
    <w:p w14:paraId="01EA3949" w14:textId="77777777" w:rsidR="00AB25BC" w:rsidRDefault="00AB25BC" w:rsidP="00AB25BC">
      <w:pPr>
        <w:pStyle w:val="Heading3"/>
      </w:pPr>
      <w:r w:rsidRPr="00AB25BC">
        <w:lastRenderedPageBreak/>
        <w:t>14. Self-Intersecting Parametric Path</w:t>
      </w:r>
    </w:p>
    <w:p w14:paraId="078DA831" w14:textId="607A17C5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A44478" w14:textId="4B822F2B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72548BA6" wp14:editId="5BEDC3EC">
            <wp:extent cx="5242560" cy="4411980"/>
            <wp:effectExtent l="0" t="0" r="0" b="7620"/>
            <wp:docPr id="467972257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363BF" w14:textId="5A7F3B75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307E59AA" wp14:editId="1F7EB1FF">
            <wp:extent cx="5943600" cy="3438525"/>
            <wp:effectExtent l="0" t="0" r="0" b="9525"/>
            <wp:docPr id="141799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6710C" w14:textId="1B0041EE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7A429A0F" wp14:editId="3BB7F35E">
            <wp:extent cx="5943600" cy="3764280"/>
            <wp:effectExtent l="0" t="0" r="0" b="7620"/>
            <wp:docPr id="1351799466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D151" w14:textId="285544B8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681D2057" wp14:editId="1D3C2B49">
            <wp:extent cx="5943600" cy="4669155"/>
            <wp:effectExtent l="0" t="0" r="0" b="0"/>
            <wp:docPr id="1261687722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0936" w14:textId="752AC591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406EA337" wp14:editId="4E6E366D">
            <wp:extent cx="4236720" cy="3512820"/>
            <wp:effectExtent l="0" t="0" r="0" b="0"/>
            <wp:docPr id="1560405936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2EF7" w14:textId="5E9DB949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6F784740" wp14:editId="3AC97BC3">
            <wp:extent cx="4640580" cy="4183380"/>
            <wp:effectExtent l="0" t="0" r="7620" b="7620"/>
            <wp:docPr id="626857902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6851C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lastRenderedPageBreak/>
        <w:t xml:space="preserve">A </w:t>
      </w:r>
      <w:r w:rsidRPr="00AB25BC">
        <w:rPr>
          <w:rFonts w:ascii="Roboto Mono" w:hAnsi="Roboto Mono"/>
          <w:b/>
          <w:bCs/>
        </w:rPr>
        <w:t>Self-Intersecting Parametric Path</w:t>
      </w:r>
      <w:r w:rsidRPr="00AB25BC">
        <w:rPr>
          <w:rFonts w:ascii="Roboto Mono" w:hAnsi="Roboto Mono"/>
        </w:rPr>
        <w:t xml:space="preserve"> passes through the same point for different parameter values.</w:t>
      </w:r>
    </w:p>
    <w:p w14:paraId="563D52AB" w14:textId="386929F1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9995F9D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5BF5B65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 figure-eight-type parametric curve can be self-intersecting.</w:t>
      </w:r>
    </w:p>
    <w:p w14:paraId="7C6028AC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example:</w:t>
      </w:r>
    </w:p>
    <w:p w14:paraId="10055A3B" w14:textId="26D959C2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2t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86333C5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 path crosses itself.</w:t>
      </w:r>
    </w:p>
    <w:p w14:paraId="50C5D818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74524D05">
          <v:rect id="_x0000_i1040" style="width:0;height:1.5pt" o:hralign="center" o:hrstd="t" o:hr="t" fillcolor="#a0a0a0" stroked="f"/>
        </w:pict>
      </w:r>
    </w:p>
    <w:p w14:paraId="50FFEE27" w14:textId="77777777" w:rsidR="00AB25BC" w:rsidRDefault="00AB25BC" w:rsidP="00AB25BC">
      <w:pPr>
        <w:pStyle w:val="Heading3"/>
      </w:pPr>
      <w:r w:rsidRPr="00AB25BC">
        <w:t>15. Planar Parametric Path</w:t>
      </w:r>
    </w:p>
    <w:p w14:paraId="11953F7B" w14:textId="25B103E3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603B6B" w14:textId="2B84A924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1461B2E1" wp14:editId="73E1764F">
            <wp:extent cx="4648200" cy="4732020"/>
            <wp:effectExtent l="0" t="0" r="0" b="0"/>
            <wp:docPr id="322227661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24E7" w14:textId="76487F8E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0318112C" wp14:editId="75A28155">
            <wp:extent cx="4640580" cy="3489960"/>
            <wp:effectExtent l="0" t="0" r="7620" b="0"/>
            <wp:docPr id="792105380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89221" w14:textId="3F902A3E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4D5777A3" wp14:editId="68FFFCBF">
            <wp:extent cx="4663440" cy="4732020"/>
            <wp:effectExtent l="0" t="0" r="3810" b="0"/>
            <wp:docPr id="440635898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B827" w14:textId="6922E78B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2F9579F7" wp14:editId="2FD713E4">
            <wp:extent cx="5006340" cy="5669280"/>
            <wp:effectExtent l="0" t="0" r="3810" b="7620"/>
            <wp:docPr id="692623372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7AAE8" w14:textId="724116FE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1474C9BB" wp14:editId="51CAF5B6">
            <wp:extent cx="3970020" cy="4030980"/>
            <wp:effectExtent l="0" t="0" r="0" b="7620"/>
            <wp:docPr id="1816519308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4332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Planar Parametric Path</w:t>
      </w:r>
      <w:r w:rsidRPr="00AB25BC">
        <w:rPr>
          <w:rFonts w:ascii="Roboto Mono" w:hAnsi="Roboto Mono"/>
        </w:rPr>
        <w:t xml:space="preserve"> lies entirely in a single plane.</w:t>
      </w:r>
    </w:p>
    <w:p w14:paraId="3B7BA488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In two dimensions:</w:t>
      </w:r>
    </w:p>
    <w:p w14:paraId="1163B9D2" w14:textId="29AD188D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39DC5A8C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558A7B9C" w14:textId="74027698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3CB4E5D7" w14:textId="33B95FC3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lies in the </w:t>
      </w:r>
      <m:oMath>
        <m:r>
          <w:rPr>
            <w:rFonts w:ascii="Cambria Math" w:hAnsi="Cambria Math"/>
          </w:rPr>
          <m:t>xy</m:t>
        </m:r>
      </m:oMath>
      <w:r w:rsidRPr="00AB25BC">
        <w:rPr>
          <w:rFonts w:ascii="Roboto Mono" w:hAnsi="Roboto Mono"/>
        </w:rPr>
        <w:t>-plane.</w:t>
      </w:r>
    </w:p>
    <w:p w14:paraId="02E23E9A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Most elementary parametric curves are planar.</w:t>
      </w:r>
    </w:p>
    <w:p w14:paraId="3C885716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5F6BCBF8">
          <v:rect id="_x0000_i1041" style="width:0;height:1.5pt" o:hralign="center" o:hrstd="t" o:hr="t" fillcolor="#a0a0a0" stroked="f"/>
        </w:pict>
      </w:r>
    </w:p>
    <w:p w14:paraId="5581C939" w14:textId="77777777" w:rsidR="00AB25BC" w:rsidRDefault="00AB25BC" w:rsidP="00AB25BC">
      <w:pPr>
        <w:pStyle w:val="Heading3"/>
      </w:pPr>
      <w:r w:rsidRPr="00AB25BC">
        <w:t>16. Spatial Parametric Path</w:t>
      </w:r>
    </w:p>
    <w:p w14:paraId="1AF5FFF4" w14:textId="6A68EB89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118591" w14:textId="04B140D3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457CDC69" wp14:editId="4E45DCB2">
            <wp:extent cx="5943600" cy="4168140"/>
            <wp:effectExtent l="0" t="0" r="0" b="3810"/>
            <wp:docPr id="1812635370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Image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012B" w14:textId="09E001D8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62207086" wp14:editId="3B320B15">
            <wp:extent cx="4000500" cy="3771900"/>
            <wp:effectExtent l="0" t="0" r="0" b="0"/>
            <wp:docPr id="431714708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F7AE7" w14:textId="5FA68E3A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1189B05B" wp14:editId="22B39D4E">
            <wp:extent cx="5943600" cy="6101715"/>
            <wp:effectExtent l="0" t="0" r="0" b="0"/>
            <wp:docPr id="696389127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D72A" w14:textId="12AA5C0A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6A3F4735" wp14:editId="73760BAA">
            <wp:extent cx="4000500" cy="4800600"/>
            <wp:effectExtent l="0" t="0" r="0" b="0"/>
            <wp:docPr id="1132215184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D7227" w14:textId="637ABB2B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189BA648" wp14:editId="71B26287">
            <wp:extent cx="5943600" cy="4192905"/>
            <wp:effectExtent l="0" t="0" r="0" b="0"/>
            <wp:docPr id="54302255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0FA7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Spatial Parametric Path</w:t>
      </w:r>
      <w:r w:rsidRPr="00AB25BC">
        <w:rPr>
          <w:rFonts w:ascii="Roboto Mono" w:hAnsi="Roboto Mono"/>
        </w:rPr>
        <w:t xml:space="preserve"> exists in three-dimensional space.</w:t>
      </w:r>
    </w:p>
    <w:p w14:paraId="3CE48456" w14:textId="11547EDC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25B5B56E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46FDFCCD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 helix can be represented by</w:t>
      </w:r>
    </w:p>
    <w:p w14:paraId="18D81506" w14:textId="58B3C7FF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z=t</m:t>
              </m:r>
            </m:e>
          </m:borderBox>
        </m:oMath>
      </m:oMathPara>
    </w:p>
    <w:p w14:paraId="34AB44C6" w14:textId="2A182465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t</m:t>
        </m:r>
      </m:oMath>
      <w:r w:rsidRPr="00AB25BC">
        <w:rPr>
          <w:rFonts w:ascii="Roboto Mono" w:hAnsi="Roboto Mono"/>
        </w:rPr>
        <w:t xml:space="preserve">increases, the point travels around the </w:t>
      </w:r>
      <m:oMath>
        <m:r>
          <w:rPr>
            <w:rFonts w:ascii="Cambria Math" w:hAnsi="Cambria Math"/>
          </w:rPr>
          <m:t>z</m:t>
        </m:r>
      </m:oMath>
      <w:r w:rsidRPr="00AB25BC">
        <w:rPr>
          <w:rFonts w:ascii="Roboto Mono" w:hAnsi="Roboto Mono"/>
        </w:rPr>
        <w:t>-axis while simultaneously moving upward.</w:t>
      </w:r>
    </w:p>
    <w:p w14:paraId="297A1F3F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2646CC75">
          <v:rect id="_x0000_i1042" style="width:0;height:1.5pt" o:hralign="center" o:hrstd="t" o:hr="t" fillcolor="#a0a0a0" stroked="f"/>
        </w:pict>
      </w:r>
    </w:p>
    <w:p w14:paraId="4D0D7A05" w14:textId="77777777" w:rsidR="00AB25BC" w:rsidRDefault="00AB25BC" w:rsidP="00AB25BC">
      <w:pPr>
        <w:pStyle w:val="Heading3"/>
      </w:pPr>
      <w:r w:rsidRPr="00AB25BC">
        <w:t>17. Uniformly Parameterized Path</w:t>
      </w:r>
    </w:p>
    <w:p w14:paraId="1C6D58E9" w14:textId="29F8A0FD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0EEC42" w14:textId="51F4A26B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051E761B" wp14:editId="3C9597FD">
            <wp:extent cx="5943600" cy="3883025"/>
            <wp:effectExtent l="0" t="0" r="0" b="3175"/>
            <wp:docPr id="167295972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A5CAB" w14:textId="6403F545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7CA595DD" wp14:editId="2BF152D8">
            <wp:extent cx="5943600" cy="4457700"/>
            <wp:effectExtent l="0" t="0" r="0" b="0"/>
            <wp:docPr id="1445962297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1EAE9" w14:textId="42521253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777337FE" wp14:editId="0F5B72DC">
            <wp:extent cx="5943600" cy="3209925"/>
            <wp:effectExtent l="0" t="0" r="0" b="9525"/>
            <wp:docPr id="238732467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9794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lastRenderedPageBreak/>
        <w:t xml:space="preserve">A </w:t>
      </w:r>
      <w:r w:rsidRPr="00AB25BC">
        <w:rPr>
          <w:rFonts w:ascii="Roboto Mono" w:hAnsi="Roboto Mono"/>
          <w:b/>
          <w:bCs/>
        </w:rPr>
        <w:t>Uniformly Parameterized Path</w:t>
      </w:r>
      <w:r w:rsidRPr="00AB25BC">
        <w:rPr>
          <w:rFonts w:ascii="Roboto Mono" w:hAnsi="Roboto Mono"/>
        </w:rPr>
        <w:t xml:space="preserve"> is parameterized so that the point moves with constant speed with respect to the parameter.</w:t>
      </w:r>
    </w:p>
    <w:p w14:paraId="545CE5AD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 speed is</w:t>
      </w:r>
    </w:p>
    <w:p w14:paraId="0AE400AE" w14:textId="7697709A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∥</m:t>
              </m:r>
            </m:e>
          </m:borderBox>
        </m:oMath>
      </m:oMathPara>
    </w:p>
    <w:p w14:paraId="67FADD1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and uniform parameterization requires</w:t>
      </w:r>
    </w:p>
    <w:p w14:paraId="1E0098F1" w14:textId="799D4E33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∥=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17F82A5F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over the relevant interval.</w:t>
      </w:r>
    </w:p>
    <w:p w14:paraId="267E49AB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55DCDFB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 straight-line path</w:t>
      </w:r>
    </w:p>
    <w:p w14:paraId="157F4AF9" w14:textId="345A895E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=A+tv</m:t>
          </m:r>
        </m:oMath>
      </m:oMathPara>
    </w:p>
    <w:p w14:paraId="4F6BDD9D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has</w:t>
      </w:r>
    </w:p>
    <w:p w14:paraId="7821C1D9" w14:textId="3E06BF08" w:rsidR="00AB25BC" w:rsidRPr="00AB25BC" w:rsidRDefault="00000000" w:rsidP="00AB25B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=v,</m:t>
          </m:r>
        </m:oMath>
      </m:oMathPara>
    </w:p>
    <w:p w14:paraId="42169EAA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so its speed is constant.</w:t>
      </w:r>
    </w:p>
    <w:p w14:paraId="78D1AAE8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Important Distinction</w:t>
      </w:r>
    </w:p>
    <w:p w14:paraId="1E968D9B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Uniform parameterization concerns </w:t>
      </w:r>
      <w:r w:rsidRPr="00AB25BC">
        <w:rPr>
          <w:rFonts w:ascii="Roboto Mono" w:hAnsi="Roboto Mono"/>
          <w:b/>
          <w:bCs/>
        </w:rPr>
        <w:t>how the path is traversed</w:t>
      </w:r>
      <w:r w:rsidRPr="00AB25BC">
        <w:rPr>
          <w:rFonts w:ascii="Roboto Mono" w:hAnsi="Roboto Mono"/>
        </w:rPr>
        <w:t>, not merely the shape of the path.</w:t>
      </w:r>
    </w:p>
    <w:p w14:paraId="10C32896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1A37FD18">
          <v:rect id="_x0000_i1043" style="width:0;height:1.5pt" o:hralign="center" o:hrstd="t" o:hr="t" fillcolor="#a0a0a0" stroked="f"/>
        </w:pict>
      </w:r>
    </w:p>
    <w:p w14:paraId="29F8BB97" w14:textId="77777777" w:rsidR="00AB25BC" w:rsidRDefault="00AB25BC" w:rsidP="00AB25BC">
      <w:pPr>
        <w:pStyle w:val="Heading3"/>
      </w:pPr>
      <w:r w:rsidRPr="00AB25BC">
        <w:t>18. Non-Uniformly Parameterized Path</w:t>
      </w:r>
    </w:p>
    <w:p w14:paraId="76BDBE99" w14:textId="6845F295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415311" w14:textId="1F8F827E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70F531E5" wp14:editId="1A112A46">
            <wp:extent cx="5943600" cy="4457700"/>
            <wp:effectExtent l="0" t="0" r="0" b="0"/>
            <wp:docPr id="490234001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8A64" w14:textId="449C44C4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09881688" wp14:editId="3B339307">
            <wp:extent cx="5715000" cy="3817620"/>
            <wp:effectExtent l="0" t="0" r="0" b="0"/>
            <wp:docPr id="1725406817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08A8" w14:textId="157A1C2E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44D50818" wp14:editId="5911A880">
            <wp:extent cx="5943600" cy="4457700"/>
            <wp:effectExtent l="0" t="0" r="0" b="0"/>
            <wp:docPr id="1707507292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BED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Non-Uniformly Parameterized Path</w:t>
      </w:r>
      <w:r w:rsidRPr="00AB25BC">
        <w:rPr>
          <w:rFonts w:ascii="Roboto Mono" w:hAnsi="Roboto Mono"/>
        </w:rPr>
        <w:t xml:space="preserve"> has changing speed with respect to the parameter.</w:t>
      </w:r>
    </w:p>
    <w:p w14:paraId="3AC42595" w14:textId="57A05D93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∥≠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11E2990D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3D164BFC" w14:textId="1B57DA40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B6DC83C" w14:textId="3B6BDA45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The point does not generally travel at constant speed as </w:t>
      </w:r>
      <m:oMath>
        <m:r>
          <w:rPr>
            <w:rFonts w:ascii="Cambria Math" w:hAnsi="Cambria Math"/>
          </w:rPr>
          <m:t>t</m:t>
        </m:r>
      </m:oMath>
      <w:r w:rsidRPr="00AB25BC">
        <w:rPr>
          <w:rFonts w:ascii="Roboto Mono" w:hAnsi="Roboto Mono"/>
        </w:rPr>
        <w:t>changes.</w:t>
      </w:r>
    </w:p>
    <w:p w14:paraId="5DA7566D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Important Point</w:t>
      </w:r>
    </w:p>
    <w:p w14:paraId="77AB6903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 same geometric curve can have either a uniform or non-uniform parameterization.</w:t>
      </w:r>
    </w:p>
    <w:p w14:paraId="05E89AFE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3BA44C66">
          <v:rect id="_x0000_i1044" style="width:0;height:1.5pt" o:hralign="center" o:hrstd="t" o:hr="t" fillcolor="#a0a0a0" stroked="f"/>
        </w:pict>
      </w:r>
    </w:p>
    <w:p w14:paraId="478EC256" w14:textId="77777777" w:rsidR="00AB25BC" w:rsidRDefault="00AB25BC" w:rsidP="00AB25BC">
      <w:pPr>
        <w:pStyle w:val="Heading3"/>
      </w:pPr>
      <w:r w:rsidRPr="00AB25BC">
        <w:lastRenderedPageBreak/>
        <w:t>19. Restricted Parametric Path</w:t>
      </w:r>
    </w:p>
    <w:p w14:paraId="79F54CB3" w14:textId="528C644A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C242B2" w14:textId="70925389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2913AA11" wp14:editId="7D2787D1">
            <wp:extent cx="5943600" cy="4457700"/>
            <wp:effectExtent l="0" t="0" r="0" b="0"/>
            <wp:docPr id="844396576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7E42" w14:textId="6E5F1F49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72700CD0" wp14:editId="4EFD8188">
            <wp:extent cx="3657600" cy="3657600"/>
            <wp:effectExtent l="0" t="0" r="0" b="0"/>
            <wp:docPr id="633527595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6A6B" w14:textId="25046E83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4FA88212" wp14:editId="5A55B4C2">
            <wp:extent cx="3794760" cy="3703320"/>
            <wp:effectExtent l="0" t="0" r="0" b="0"/>
            <wp:docPr id="1723920377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44670" w14:textId="7C526D0D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0E92C5C8" wp14:editId="332DBA57">
            <wp:extent cx="3230880" cy="3307080"/>
            <wp:effectExtent l="0" t="0" r="7620" b="7620"/>
            <wp:docPr id="1035093736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F200A" w14:textId="3E3D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drawing>
          <wp:inline distT="0" distB="0" distL="0" distR="0" wp14:anchorId="2FBA49F2" wp14:editId="7CB170B3">
            <wp:extent cx="5943600" cy="3321050"/>
            <wp:effectExtent l="0" t="0" r="0" b="0"/>
            <wp:docPr id="49570829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CE1F2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Restricted Parametric Path</w:t>
      </w:r>
      <w:r w:rsidRPr="00AB25BC">
        <w:rPr>
          <w:rFonts w:ascii="Roboto Mono" w:hAnsi="Roboto Mono"/>
        </w:rPr>
        <w:t xml:space="preserve"> uses a parameter over a limited interval.</w:t>
      </w:r>
    </w:p>
    <w:p w14:paraId="2504D13D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example:</w:t>
      </w:r>
    </w:p>
    <w:p w14:paraId="44DBE036" w14:textId="5C1656B0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</m:t>
          </m:r>
        </m:oMath>
      </m:oMathPara>
    </w:p>
    <w:p w14:paraId="4235434C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lastRenderedPageBreak/>
        <w:t>with</w:t>
      </w:r>
    </w:p>
    <w:p w14:paraId="10637F9F" w14:textId="7606D8DF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423B56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This traces only a quarter of the circle.</w:t>
      </w:r>
    </w:p>
    <w:p w14:paraId="78F3048F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1E02E17B" w14:textId="58D31A8E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0≤t≤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F90E52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produces the first-quadrant quarter-circle.</w:t>
      </w:r>
    </w:p>
    <w:p w14:paraId="24B3EF39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18B39CE9">
          <v:rect id="_x0000_i1045" style="width:0;height:1.5pt" o:hralign="center" o:hrstd="t" o:hr="t" fillcolor="#a0a0a0" stroked="f"/>
        </w:pict>
      </w:r>
    </w:p>
    <w:p w14:paraId="25ED2078" w14:textId="77777777" w:rsidR="00AB25BC" w:rsidRDefault="00AB25BC" w:rsidP="00AB25BC">
      <w:pPr>
        <w:pStyle w:val="Heading3"/>
      </w:pPr>
      <w:r w:rsidRPr="00AB25BC">
        <w:t>20. Combined Parametric Path</w:t>
      </w:r>
    </w:p>
    <w:p w14:paraId="36AEBCA7" w14:textId="6888247D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036F5E" w14:textId="0135F012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3D9761DF" wp14:editId="1D407E9C">
            <wp:extent cx="5943600" cy="5236845"/>
            <wp:effectExtent l="0" t="0" r="0" b="1905"/>
            <wp:docPr id="940576608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Image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1F79" w14:textId="6B0089C1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73928FEF" wp14:editId="456C68E2">
            <wp:extent cx="4907280" cy="3086100"/>
            <wp:effectExtent l="0" t="0" r="7620" b="0"/>
            <wp:docPr id="2017732797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32E2" w14:textId="2612EE1C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  <w:noProof/>
        </w:rPr>
        <w:lastRenderedPageBreak/>
        <w:drawing>
          <wp:inline distT="0" distB="0" distL="0" distR="0" wp14:anchorId="58A8C18D" wp14:editId="41F9C54D">
            <wp:extent cx="5943600" cy="5401310"/>
            <wp:effectExtent l="0" t="0" r="0" b="8890"/>
            <wp:docPr id="809002947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DE58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Combined Parametric Path</w:t>
      </w:r>
      <w:r w:rsidRPr="00AB25BC">
        <w:rPr>
          <w:rFonts w:ascii="Roboto Mono" w:hAnsi="Roboto Mono"/>
        </w:rPr>
        <w:t xml:space="preserve"> combines different types of parametric pieces.</w:t>
      </w:r>
    </w:p>
    <w:p w14:paraId="60E2B26E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example:</w:t>
      </w:r>
    </w:p>
    <w:p w14:paraId="73E40558" w14:textId="24E05CA8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Circular 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Parabolic Arc</m:t>
          </m:r>
          <m:r>
            <w:rPr>
              <w:rFonts w:ascii="Cambria Math" w:hAnsi="Cambria Math"/>
            </w:rPr>
            <m:t>.</m:t>
          </m:r>
        </m:oMath>
      </m:oMathPara>
    </w:p>
    <w:p w14:paraId="0DADE394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It can be represented by a piecewise vector function:</w:t>
      </w:r>
    </w:p>
    <w:p w14:paraId="630059BD" w14:textId="5BF929D3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≤t&lt;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≤t&lt;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≤t≤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1F7F919C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lastRenderedPageBreak/>
        <w:t>This is useful when a single equation cannot conveniently describe the entire path.</w:t>
      </w:r>
    </w:p>
    <w:p w14:paraId="7C01E15D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5D1636A2">
          <v:rect id="_x0000_i1046" style="width:0;height:1.5pt" o:hralign="center" o:hrstd="t" o:hr="t" fillcolor="#a0a0a0" stroked="f"/>
        </w:pict>
      </w:r>
    </w:p>
    <w:p w14:paraId="6F2FA8DD" w14:textId="020AD0ED" w:rsidR="00AB25BC" w:rsidRDefault="00AB25BC" w:rsidP="00AB25BC">
      <w:pPr>
        <w:pStyle w:val="Heading2"/>
      </w:pPr>
      <w:r w:rsidRPr="00AB25BC">
        <w:t>Why Use Parametric Paths?</w:t>
      </w:r>
    </w:p>
    <w:p w14:paraId="053A83EE" w14:textId="30E3F1DE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6E1EB3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Parametric equations are particularly useful because they describe </w:t>
      </w:r>
      <w:r w:rsidRPr="00AB25BC">
        <w:rPr>
          <w:rFonts w:ascii="Roboto Mono" w:hAnsi="Roboto Mono"/>
          <w:b/>
          <w:bCs/>
        </w:rPr>
        <w:t>both position and progression along a path</w:t>
      </w:r>
      <w:r w:rsidRPr="00AB25BC">
        <w:rPr>
          <w:rFonts w:ascii="Roboto Mono" w:hAnsi="Roboto Mono"/>
        </w:rPr>
        <w:t>.</w:t>
      </w:r>
    </w:p>
    <w:p w14:paraId="259C689C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 Cartesian equation such as</w:t>
      </w:r>
    </w:p>
    <w:p w14:paraId="7C65E942" w14:textId="49BD6D46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CB278D8" w14:textId="31C18A05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primarily describes the geometric relationship between </w:t>
      </w:r>
      <m:oMath>
        <m:r>
          <w:rPr>
            <w:rFonts w:ascii="Cambria Math" w:hAnsi="Cambria Math"/>
          </w:rPr>
          <m:t>x</m:t>
        </m:r>
      </m:oMath>
      <w:r w:rsidRPr="00AB25B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y</m:t>
        </m:r>
      </m:oMath>
      <w:r w:rsidRPr="00AB25BC">
        <w:rPr>
          <w:rFonts w:ascii="Roboto Mono" w:hAnsi="Roboto Mono"/>
        </w:rPr>
        <w:t>.</w:t>
      </w:r>
    </w:p>
    <w:p w14:paraId="15D2D7A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 parametric representation</w:t>
      </w:r>
    </w:p>
    <w:p w14:paraId="54A7EBC5" w14:textId="4716FF29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x=t, 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90CD70E" w14:textId="5057DC62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also tells us how the point progresses as </w:t>
      </w:r>
      <m:oMath>
        <m:r>
          <w:rPr>
            <w:rFonts w:ascii="Cambria Math" w:hAnsi="Cambria Math"/>
          </w:rPr>
          <m:t>t</m:t>
        </m:r>
      </m:oMath>
      <w:r w:rsidRPr="00AB25BC">
        <w:rPr>
          <w:rFonts w:ascii="Roboto Mono" w:hAnsi="Roboto Mono"/>
        </w:rPr>
        <w:t>changes.</w:t>
      </w:r>
    </w:p>
    <w:p w14:paraId="0CA322E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example:</w:t>
      </w:r>
    </w:p>
    <w:p w14:paraId="697EEA8E" w14:textId="4B0F0E52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t=0→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t=1→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t=2→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4F94657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383ABAB8">
          <v:rect id="_x0000_i1047" style="width:0;height:1.5pt" o:hralign="center" o:hrstd="t" o:hr="t" fillcolor="#a0a0a0" stroked="f"/>
        </w:pict>
      </w:r>
    </w:p>
    <w:p w14:paraId="2A0C6201" w14:textId="73FDBAAF" w:rsidR="00AB25BC" w:rsidRDefault="00AB25BC" w:rsidP="00AB25BC">
      <w:pPr>
        <w:pStyle w:val="Heading2"/>
      </w:pPr>
      <w:r w:rsidRPr="00AB25BC">
        <w:t>Eliminating the Parameter</w:t>
      </w:r>
    </w:p>
    <w:p w14:paraId="39E0F02E" w14:textId="056AD66D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18978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 parametric path can sometimes be converted into a conventional Cartesian equation.</w:t>
      </w:r>
    </w:p>
    <w:p w14:paraId="22791338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Suppose</w:t>
      </w:r>
    </w:p>
    <w:p w14:paraId="19E31FA4" w14:textId="5F9718EA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x=t, 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941975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From</w:t>
      </w:r>
    </w:p>
    <w:p w14:paraId="2456D5DE" w14:textId="53576799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x=t,</m:t>
          </m:r>
        </m:oMath>
      </m:oMathPara>
    </w:p>
    <w:p w14:paraId="32577E84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lastRenderedPageBreak/>
        <w:t>we obtain</w:t>
      </w:r>
    </w:p>
    <w:p w14:paraId="619D51C3" w14:textId="0F978B46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t=x.</m:t>
          </m:r>
        </m:oMath>
      </m:oMathPara>
    </w:p>
    <w:p w14:paraId="6B568E70" w14:textId="44368720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Substitute into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B25BC">
        <w:rPr>
          <w:rFonts w:ascii="Roboto Mono" w:hAnsi="Roboto Mono"/>
        </w:rPr>
        <w:t>:</w:t>
      </w:r>
    </w:p>
    <w:p w14:paraId="72A34E67" w14:textId="6B7D5F42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E03BF0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Thus:</w:t>
      </w:r>
    </w:p>
    <w:p w14:paraId="70C441E3" w14:textId="719B53F3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x=t,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 ⟺ y=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4209348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the corresponding parameter range.</w:t>
      </w:r>
    </w:p>
    <w:p w14:paraId="60BF07B2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However, not every parametric representation is conveniently converted into a single Cartesian equation.</w:t>
      </w:r>
    </w:p>
    <w:p w14:paraId="1B973000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401A04D4">
          <v:rect id="_x0000_i1048" style="width:0;height:1.5pt" o:hralign="center" o:hrstd="t" o:hr="t" fillcolor="#a0a0a0" stroked="f"/>
        </w:pict>
      </w:r>
    </w:p>
    <w:p w14:paraId="12193EE7" w14:textId="67EFBA52" w:rsidR="00AB25BC" w:rsidRDefault="00AB25BC" w:rsidP="00AB25BC">
      <w:pPr>
        <w:pStyle w:val="Heading2"/>
      </w:pPr>
      <w:r w:rsidRPr="00AB25BC">
        <w:t>Direction and Tangent of a Parametric Path</w:t>
      </w:r>
    </w:p>
    <w:p w14:paraId="6B0DFAEB" w14:textId="125FEB01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8EE1A8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</w:t>
      </w:r>
    </w:p>
    <w:p w14:paraId="1D73DDA6" w14:textId="526171CC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10AE74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 tangent vector is</w:t>
      </w:r>
    </w:p>
    <w:p w14:paraId="1A57243A" w14:textId="44D0BF3A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1C15769A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when the derivative exists.</w:t>
      </w:r>
    </w:p>
    <w:p w14:paraId="7E73B364" w14:textId="27D31A65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The tangent slope,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≠0</m:t>
        </m:r>
      </m:oMath>
      <w:r w:rsidRPr="00AB25BC">
        <w:rPr>
          <w:rFonts w:ascii="Roboto Mono" w:hAnsi="Roboto Mono"/>
        </w:rPr>
        <w:t>, is</w:t>
      </w:r>
    </w:p>
    <w:p w14:paraId="37B609CA" w14:textId="6C6675FD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dy/dt</m:t>
                  </m:r>
                </m:num>
                <m:den>
                  <m:r>
                    <w:rPr>
                      <w:rFonts w:ascii="Cambria Math" w:hAnsi="Cambria Math"/>
                    </w:rPr>
                    <m:t>dx/dt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den>
              </m:f>
            </m:e>
          </m:borderBox>
        </m:oMath>
      </m:oMathPara>
    </w:p>
    <w:p w14:paraId="5DA24F64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36CC9455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</w:t>
      </w:r>
    </w:p>
    <w:p w14:paraId="61635506" w14:textId="0330149B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x=t, 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3AC1A058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we have</w:t>
      </w:r>
    </w:p>
    <w:p w14:paraId="31312FA7" w14:textId="1AC27C89" w:rsidR="00AB25BC" w:rsidRPr="00AB25BC" w:rsidRDefault="00000000" w:rsidP="00AB25B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=2t.</m:t>
          </m:r>
        </m:oMath>
      </m:oMathPara>
    </w:p>
    <w:p w14:paraId="46FDF1C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lastRenderedPageBreak/>
        <w:t>Therefore:</w:t>
      </w:r>
    </w:p>
    <w:p w14:paraId="173176E0" w14:textId="39709951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=2t</m:t>
              </m:r>
            </m:e>
          </m:borderBox>
        </m:oMath>
      </m:oMathPara>
    </w:p>
    <w:p w14:paraId="5FAA3475" w14:textId="09014506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and since </w:t>
      </w:r>
      <m:oMath>
        <m:r>
          <w:rPr>
            <w:rFonts w:ascii="Cambria Math" w:hAnsi="Cambria Math"/>
          </w:rPr>
          <m:t>t=x</m:t>
        </m:r>
      </m:oMath>
      <w:r w:rsidRPr="00AB25BC">
        <w:rPr>
          <w:rFonts w:ascii="Roboto Mono" w:hAnsi="Roboto Mono"/>
        </w:rPr>
        <w:t>,</w:t>
      </w:r>
    </w:p>
    <w:p w14:paraId="1FAB587A" w14:textId="55EB9C75" w:rsidR="00AB25BC" w:rsidRPr="00AB25BC" w:rsidRDefault="00000000" w:rsidP="00AB25BC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=2x.</m:t>
          </m:r>
        </m:oMath>
      </m:oMathPara>
    </w:p>
    <w:p w14:paraId="0B6E1059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413806A4">
          <v:rect id="_x0000_i1049" style="width:0;height:1.5pt" o:hralign="center" o:hrstd="t" o:hr="t" fillcolor="#a0a0a0" stroked="f"/>
        </w:pict>
      </w:r>
    </w:p>
    <w:p w14:paraId="1875D983" w14:textId="72CBB82C" w:rsidR="00AB25BC" w:rsidRDefault="00AB25BC" w:rsidP="00AB25BC">
      <w:pPr>
        <w:pStyle w:val="Heading2"/>
      </w:pPr>
      <w:r w:rsidRPr="00AB25BC">
        <w:t>Speed Along a Parametric Path</w:t>
      </w:r>
    </w:p>
    <w:p w14:paraId="520AB8A2" w14:textId="0059FEC4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262C63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</w:t>
      </w:r>
    </w:p>
    <w:p w14:paraId="5F81BBD6" w14:textId="27EFC10A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F0FF3E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 speed is</w:t>
      </w:r>
    </w:p>
    <w:p w14:paraId="720CEC16" w14:textId="29360211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4C9FBE7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</w:t>
      </w:r>
    </w:p>
    <w:p w14:paraId="03D1CD20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</w:t>
      </w:r>
    </w:p>
    <w:p w14:paraId="22B6F003" w14:textId="1A2CADDD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</m:t>
          </m:r>
        </m:oMath>
      </m:oMathPara>
    </w:p>
    <w:p w14:paraId="5F225D15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we have</w:t>
      </w:r>
    </w:p>
    <w:p w14:paraId="4459DF19" w14:textId="70F60FE2" w:rsidR="00AB25BC" w:rsidRPr="00AB25BC" w:rsidRDefault="00000000" w:rsidP="00AB25B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46D08E3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Therefore:</w:t>
      </w:r>
    </w:p>
    <w:p w14:paraId="49EC7613" w14:textId="05D66A8F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e>
          </m:rad>
          <m:r>
            <w:rPr>
              <w:rFonts w:ascii="Cambria Math" w:hAnsi="Cambria Math"/>
            </w:rPr>
            <m:t>=1.</m:t>
          </m:r>
        </m:oMath>
      </m:oMathPara>
    </w:p>
    <w:p w14:paraId="0F7A832F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Thus the standard circular parameterization traces the unit circle at constant speed.</w:t>
      </w:r>
    </w:p>
    <w:p w14:paraId="6A07521A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1D63A250">
          <v:rect id="_x0000_i1050" style="width:0;height:1.5pt" o:hralign="center" o:hrstd="t" o:hr="t" fillcolor="#a0a0a0" stroked="f"/>
        </w:pict>
      </w:r>
    </w:p>
    <w:p w14:paraId="35E599D8" w14:textId="0C656EC4" w:rsidR="00AB25BC" w:rsidRDefault="00AB25BC" w:rsidP="00AB25BC">
      <w:pPr>
        <w:pStyle w:val="Heading2"/>
      </w:pPr>
      <w:r w:rsidRPr="00AB25BC">
        <w:t>Arc Length of a Parametric Path</w:t>
      </w:r>
    </w:p>
    <w:p w14:paraId="029141CA" w14:textId="19959317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4BCA9C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lastRenderedPageBreak/>
        <w:t>For</w:t>
      </w:r>
    </w:p>
    <w:p w14:paraId="2AA8A607" w14:textId="67B93E34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2F62ED7" w14:textId="67B1BB2C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the arc length from </w:t>
      </w:r>
      <m:oMath>
        <m:r>
          <w:rPr>
            <w:rFonts w:ascii="Cambria Math" w:hAnsi="Cambria Math"/>
          </w:rPr>
          <m:t>t=a</m:t>
        </m:r>
      </m:oMath>
      <w:r w:rsidRPr="00AB25BC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t=b</m:t>
        </m:r>
      </m:oMath>
      <w:r w:rsidRPr="00AB25BC">
        <w:rPr>
          <w:rFonts w:ascii="Roboto Mono" w:hAnsi="Roboto Mono"/>
        </w:rPr>
        <w:t>is</w:t>
      </w:r>
    </w:p>
    <w:p w14:paraId="596FAED8" w14:textId="12F38612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2C936BE9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Example: Unit Circle</w:t>
      </w:r>
    </w:p>
    <w:p w14:paraId="2E9FA283" w14:textId="41223E6A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</m:oMath>
      </m:oMathPara>
    </w:p>
    <w:p w14:paraId="3D2A3F6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</w:t>
      </w:r>
    </w:p>
    <w:p w14:paraId="18CF14A8" w14:textId="7B0955B0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0≤t≤2π.</m:t>
          </m:r>
        </m:oMath>
      </m:oMathPara>
    </w:p>
    <w:p w14:paraId="5B583A62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Then</w:t>
      </w:r>
    </w:p>
    <w:p w14:paraId="62C4BB22" w14:textId="2211E220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2π</m:t>
              </m:r>
            </m:sup>
            <m:e>
              <m:r>
                <w:rPr>
                  <w:rFonts w:ascii="Cambria Math" w:hAnsi="Cambria Math"/>
                </w:rPr>
                <m:t>1</m:t>
              </m:r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dt=2π.</m:t>
          </m:r>
        </m:oMath>
      </m:oMathPara>
    </w:p>
    <w:p w14:paraId="304BF905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12569DA6">
          <v:rect id="_x0000_i1051" style="width:0;height:1.5pt" o:hralign="center" o:hrstd="t" o:hr="t" fillcolor="#a0a0a0" stroked="f"/>
        </w:pict>
      </w:r>
    </w:p>
    <w:p w14:paraId="6D9CFD58" w14:textId="2A571591" w:rsidR="00AB25BC" w:rsidRDefault="00AB25BC" w:rsidP="00AB25BC">
      <w:pPr>
        <w:pStyle w:val="Heading2"/>
      </w:pPr>
      <w:r w:rsidRPr="00AB25BC">
        <w:t>Parametric Path in Three Dimensions</w:t>
      </w:r>
    </w:p>
    <w:p w14:paraId="484F284E" w14:textId="1FCA1BFE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B01294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 three-dimensional path is represented by</w:t>
      </w:r>
    </w:p>
    <w:p w14:paraId="0FC58A1D" w14:textId="3FEB9FCB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285045EA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 velocity vector is</w:t>
      </w:r>
    </w:p>
    <w:p w14:paraId="2A96F182" w14:textId="7911E5D8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7BBBD75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and speed is</w:t>
      </w:r>
    </w:p>
    <w:p w14:paraId="70416A57" w14:textId="52D954E0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89972EF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Example: Helical Path</w:t>
      </w:r>
    </w:p>
    <w:p w14:paraId="51DB00E2" w14:textId="6431CA0C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x=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z=t.</m:t>
          </m:r>
        </m:oMath>
      </m:oMathPara>
    </w:p>
    <w:p w14:paraId="59BDB192" w14:textId="42AE36E2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This creates a helix around the </w:t>
      </w:r>
      <m:oMath>
        <m:r>
          <w:rPr>
            <w:rFonts w:ascii="Cambria Math" w:hAnsi="Cambria Math"/>
          </w:rPr>
          <m:t>z</m:t>
        </m:r>
      </m:oMath>
      <w:r w:rsidRPr="00AB25BC">
        <w:rPr>
          <w:rFonts w:ascii="Roboto Mono" w:hAnsi="Roboto Mono"/>
        </w:rPr>
        <w:t>-axis.</w:t>
      </w:r>
    </w:p>
    <w:p w14:paraId="5D521537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1FEAA0D4">
          <v:rect id="_x0000_i1052" style="width:0;height:1.5pt" o:hralign="center" o:hrstd="t" o:hr="t" fillcolor="#a0a0a0" stroked="f"/>
        </w:pict>
      </w:r>
    </w:p>
    <w:p w14:paraId="3104BD64" w14:textId="69E336A3" w:rsidR="00AB25BC" w:rsidRDefault="00AB25BC" w:rsidP="00AB25BC">
      <w:pPr>
        <w:pStyle w:val="Heading2"/>
      </w:pPr>
      <w:r w:rsidRPr="00AB25BC">
        <w:t>Parametric Path and Motion</w:t>
      </w:r>
    </w:p>
    <w:p w14:paraId="1A5F0E10" w14:textId="4BAB4624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E27A13" w14:textId="2EE27A3D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t</m:t>
        </m:r>
      </m:oMath>
      <w:r w:rsidRPr="00AB25BC">
        <w:rPr>
          <w:rFonts w:ascii="Roboto Mono" w:hAnsi="Roboto Mono"/>
        </w:rPr>
        <w:t xml:space="preserve">represents </w:t>
      </w:r>
      <w:r w:rsidRPr="00AB25BC">
        <w:rPr>
          <w:rFonts w:ascii="Roboto Mono" w:hAnsi="Roboto Mono"/>
          <w:b/>
          <w:bCs/>
        </w:rPr>
        <w:t>time</w:t>
      </w:r>
      <w:r w:rsidRPr="00AB25BC">
        <w:rPr>
          <w:rFonts w:ascii="Roboto Mono" w:hAnsi="Roboto Mono"/>
        </w:rPr>
        <w:t>, the parametric path becomes a trajectory.</w:t>
      </w:r>
    </w:p>
    <w:p w14:paraId="1471EF17" w14:textId="4CEC2C2C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position of the object at time </m:t>
              </m:r>
              <m:r>
                <w:rPr>
                  <w:rFonts w:ascii="Cambria Math" w:hAnsi="Cambria Math"/>
                </w:rPr>
                <m:t>t</m:t>
              </m:r>
            </m:e>
          </m:borderBox>
        </m:oMath>
      </m:oMathPara>
    </w:p>
    <w:p w14:paraId="71EE041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Then:</w:t>
      </w:r>
    </w:p>
    <w:p w14:paraId="531F01A7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Position</w:t>
      </w:r>
    </w:p>
    <w:p w14:paraId="678F38B6" w14:textId="35A2EAEF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C7F7E2C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Velocity</w:t>
      </w:r>
    </w:p>
    <w:p w14:paraId="421858F1" w14:textId="7596DB81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3B18F23D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Acceleration</w:t>
      </w:r>
    </w:p>
    <w:p w14:paraId="4711DC16" w14:textId="2390EC92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13350E3D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This makes parametric paths especially useful in:</w:t>
      </w:r>
    </w:p>
    <w:p w14:paraId="756FF041" w14:textId="77777777" w:rsidR="00AB25BC" w:rsidRPr="00AB25BC" w:rsidRDefault="00AB25BC" w:rsidP="00AB25BC">
      <w:pPr>
        <w:numPr>
          <w:ilvl w:val="0"/>
          <w:numId w:val="2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mechanics</w:t>
      </w:r>
    </w:p>
    <w:p w14:paraId="6260F35C" w14:textId="77777777" w:rsidR="00AB25BC" w:rsidRPr="00AB25BC" w:rsidRDefault="00AB25BC" w:rsidP="00AB25BC">
      <w:pPr>
        <w:numPr>
          <w:ilvl w:val="0"/>
          <w:numId w:val="2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robotics</w:t>
      </w:r>
    </w:p>
    <w:p w14:paraId="3C64F31A" w14:textId="77777777" w:rsidR="00AB25BC" w:rsidRPr="00AB25BC" w:rsidRDefault="00AB25BC" w:rsidP="00AB25BC">
      <w:pPr>
        <w:numPr>
          <w:ilvl w:val="0"/>
          <w:numId w:val="2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animation</w:t>
      </w:r>
    </w:p>
    <w:p w14:paraId="07CF0EC1" w14:textId="77777777" w:rsidR="00AB25BC" w:rsidRPr="00AB25BC" w:rsidRDefault="00AB25BC" w:rsidP="00AB25BC">
      <w:pPr>
        <w:numPr>
          <w:ilvl w:val="0"/>
          <w:numId w:val="2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computer graphics</w:t>
      </w:r>
    </w:p>
    <w:p w14:paraId="2D75C194" w14:textId="77777777" w:rsidR="00AB25BC" w:rsidRPr="00AB25BC" w:rsidRDefault="00AB25BC" w:rsidP="00AB25BC">
      <w:pPr>
        <w:numPr>
          <w:ilvl w:val="0"/>
          <w:numId w:val="2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trajectory planning</w:t>
      </w:r>
    </w:p>
    <w:p w14:paraId="19901ED6" w14:textId="77777777" w:rsidR="00AB25BC" w:rsidRPr="00AB25BC" w:rsidRDefault="00AB25BC" w:rsidP="00AB25BC">
      <w:pPr>
        <w:numPr>
          <w:ilvl w:val="0"/>
          <w:numId w:val="2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engineering</w:t>
      </w:r>
    </w:p>
    <w:p w14:paraId="48FBC9F0" w14:textId="77777777" w:rsidR="00AB25BC" w:rsidRPr="00AB25BC" w:rsidRDefault="00AB25BC" w:rsidP="00AB25BC">
      <w:pPr>
        <w:numPr>
          <w:ilvl w:val="0"/>
          <w:numId w:val="2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navigation.</w:t>
      </w:r>
    </w:p>
    <w:p w14:paraId="7E7EDFFD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0728AF59">
          <v:rect id="_x0000_i1053" style="width:0;height:1.5pt" o:hralign="center" o:hrstd="t" o:hr="t" fillcolor="#a0a0a0" stroked="f"/>
        </w:pict>
      </w:r>
    </w:p>
    <w:p w14:paraId="6463EB03" w14:textId="4CB3F8AF" w:rsidR="00AB25BC" w:rsidRDefault="00AB25BC" w:rsidP="00A71476">
      <w:pPr>
        <w:pStyle w:val="Heading2"/>
      </w:pPr>
      <w:r w:rsidRPr="00AB25BC">
        <w:lastRenderedPageBreak/>
        <w:t>Parametric Path vs Coordinate Path</w:t>
      </w:r>
    </w:p>
    <w:p w14:paraId="54932B49" w14:textId="2CF0671D" w:rsidR="00AB25BC" w:rsidRDefault="00AB25BC" w:rsidP="00AB25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B722F2" w14:textId="7A09AC14" w:rsidR="00980F1B" w:rsidRPr="00AB25BC" w:rsidRDefault="00980F1B" w:rsidP="00AB25BC">
      <w:r>
        <w:rPr>
          <w:noProof/>
        </w:rPr>
        <w:drawing>
          <wp:inline distT="0" distB="0" distL="0" distR="0" wp14:anchorId="30FC60C9" wp14:editId="22264D7B">
            <wp:extent cx="5943600" cy="2307590"/>
            <wp:effectExtent l="0" t="0" r="0" b="0"/>
            <wp:docPr id="2077875534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5108"/>
      </w:tblGrid>
      <w:tr w:rsidR="00AB25BC" w:rsidRPr="00AB25BC" w14:paraId="3A342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BC6E7" w14:textId="77777777" w:rsidR="00AB25BC" w:rsidRPr="00AB25BC" w:rsidRDefault="00AB25BC" w:rsidP="00AB25BC">
            <w:pPr>
              <w:rPr>
                <w:rFonts w:ascii="Roboto Mono" w:hAnsi="Roboto Mono"/>
                <w:b/>
                <w:bCs/>
              </w:rPr>
            </w:pPr>
            <w:r w:rsidRPr="00AB25BC">
              <w:rPr>
                <w:rFonts w:ascii="Roboto Mono" w:hAnsi="Roboto Mono"/>
                <w:b/>
                <w:bCs/>
              </w:rPr>
              <w:t>Parametric Path</w:t>
            </w:r>
          </w:p>
        </w:tc>
        <w:tc>
          <w:tcPr>
            <w:tcW w:w="0" w:type="auto"/>
            <w:vAlign w:val="center"/>
            <w:hideMark/>
          </w:tcPr>
          <w:p w14:paraId="584A6C93" w14:textId="77777777" w:rsidR="00AB25BC" w:rsidRPr="00AB25BC" w:rsidRDefault="00AB25BC" w:rsidP="00AB25BC">
            <w:pPr>
              <w:rPr>
                <w:rFonts w:ascii="Roboto Mono" w:hAnsi="Roboto Mono"/>
                <w:b/>
                <w:bCs/>
              </w:rPr>
            </w:pPr>
            <w:r w:rsidRPr="00AB25BC">
              <w:rPr>
                <w:rFonts w:ascii="Roboto Mono" w:hAnsi="Roboto Mono"/>
                <w:b/>
                <w:bCs/>
              </w:rPr>
              <w:t>Coordinate Path</w:t>
            </w:r>
          </w:p>
        </w:tc>
      </w:tr>
      <w:tr w:rsidR="00AB25BC" w:rsidRPr="00AB25BC" w14:paraId="486EF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503E" w14:textId="1929188F" w:rsidR="00AB25BC" w:rsidRPr="00AB25BC" w:rsidRDefault="00AB25BC" w:rsidP="00AB25BC">
            <w:pPr>
              <w:rPr>
                <w:rFonts w:ascii="Roboto Mono" w:hAnsi="Roboto Mono"/>
              </w:rPr>
            </w:pPr>
            <w:r w:rsidRPr="00AB25BC">
              <w:rPr>
                <w:rFonts w:ascii="Roboto Mono" w:hAnsi="Roboto Mono"/>
              </w:rPr>
              <w:t xml:space="preserve">Uses a parameter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  <w:tc>
          <w:tcPr>
            <w:tcW w:w="0" w:type="auto"/>
            <w:vAlign w:val="center"/>
            <w:hideMark/>
          </w:tcPr>
          <w:p w14:paraId="52274AD7" w14:textId="645D4018" w:rsidR="00AB25BC" w:rsidRPr="00AB25BC" w:rsidRDefault="00AB25BC" w:rsidP="00AB25BC">
            <w:pPr>
              <w:rPr>
                <w:rFonts w:ascii="Roboto Mono" w:hAnsi="Roboto Mono"/>
              </w:rPr>
            </w:pPr>
            <w:r w:rsidRPr="00AB25BC">
              <w:rPr>
                <w:rFonts w:ascii="Roboto Mono" w:hAnsi="Roboto Mono"/>
              </w:rPr>
              <w:t xml:space="preserve">Usually uses an equation such as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</w:tc>
      </w:tr>
      <w:tr w:rsidR="00AB25BC" w:rsidRPr="00AB25BC" w14:paraId="32502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49F6" w14:textId="34B2A163" w:rsidR="00AB25BC" w:rsidRPr="00AB25BC" w:rsidRDefault="00AB25BC" w:rsidP="00AB25B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x=x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,y=y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2355023" w14:textId="1D143AEC" w:rsidR="00AB25BC" w:rsidRPr="00AB25BC" w:rsidRDefault="00AB25BC" w:rsidP="00AB25B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y=f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</w:tr>
      <w:tr w:rsidR="00AB25BC" w:rsidRPr="00AB25BC" w14:paraId="35439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FA67" w14:textId="77777777" w:rsidR="00AB25BC" w:rsidRPr="00AB25BC" w:rsidRDefault="00AB25BC" w:rsidP="00AB25BC">
            <w:pPr>
              <w:rPr>
                <w:rFonts w:ascii="Roboto Mono" w:hAnsi="Roboto Mono"/>
              </w:rPr>
            </w:pPr>
            <w:r w:rsidRPr="00AB25BC">
              <w:rPr>
                <w:rFonts w:ascii="Roboto Mono" w:hAnsi="Roboto Mono"/>
              </w:rPr>
              <w:t>Naturally describes progression</w:t>
            </w:r>
          </w:p>
        </w:tc>
        <w:tc>
          <w:tcPr>
            <w:tcW w:w="0" w:type="auto"/>
            <w:vAlign w:val="center"/>
            <w:hideMark/>
          </w:tcPr>
          <w:p w14:paraId="613B2692" w14:textId="77777777" w:rsidR="00AB25BC" w:rsidRPr="00AB25BC" w:rsidRDefault="00AB25BC" w:rsidP="00AB25BC">
            <w:pPr>
              <w:rPr>
                <w:rFonts w:ascii="Roboto Mono" w:hAnsi="Roboto Mono"/>
              </w:rPr>
            </w:pPr>
            <w:r w:rsidRPr="00AB25BC">
              <w:rPr>
                <w:rFonts w:ascii="Roboto Mono" w:hAnsi="Roboto Mono"/>
              </w:rPr>
              <w:t>Primarily describes point relationship</w:t>
            </w:r>
          </w:p>
        </w:tc>
      </w:tr>
      <w:tr w:rsidR="00AB25BC" w:rsidRPr="00AB25BC" w14:paraId="6BAC2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3232E" w14:textId="77777777" w:rsidR="00AB25BC" w:rsidRPr="00AB25BC" w:rsidRDefault="00AB25BC" w:rsidP="00AB25BC">
            <w:pPr>
              <w:rPr>
                <w:rFonts w:ascii="Roboto Mono" w:hAnsi="Roboto Mono"/>
              </w:rPr>
            </w:pPr>
            <w:r w:rsidRPr="00AB25BC">
              <w:rPr>
                <w:rFonts w:ascii="Roboto Mono" w:hAnsi="Roboto Mono"/>
              </w:rPr>
              <w:t>Can easily represent vertical portions</w:t>
            </w:r>
          </w:p>
        </w:tc>
        <w:tc>
          <w:tcPr>
            <w:tcW w:w="0" w:type="auto"/>
            <w:vAlign w:val="center"/>
            <w:hideMark/>
          </w:tcPr>
          <w:p w14:paraId="6B09A281" w14:textId="3AD04BD1" w:rsidR="00AB25BC" w:rsidRPr="00AB25BC" w:rsidRDefault="00AB25BC" w:rsidP="00AB25BC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 w:rsidRPr="00AB25BC">
              <w:rPr>
                <w:rFonts w:ascii="Roboto Mono" w:hAnsi="Roboto Mono"/>
              </w:rPr>
              <w:t>cannot directly represent vertical lines</w:t>
            </w:r>
          </w:p>
        </w:tc>
      </w:tr>
      <w:tr w:rsidR="00AB25BC" w:rsidRPr="00AB25BC" w14:paraId="7C076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FFED" w14:textId="77777777" w:rsidR="00AB25BC" w:rsidRPr="00AB25BC" w:rsidRDefault="00AB25BC" w:rsidP="00AB25BC">
            <w:pPr>
              <w:rPr>
                <w:rFonts w:ascii="Roboto Mono" w:hAnsi="Roboto Mono"/>
              </w:rPr>
            </w:pPr>
            <w:r w:rsidRPr="00AB25BC">
              <w:rPr>
                <w:rFonts w:ascii="Roboto Mono" w:hAnsi="Roboto Mono"/>
              </w:rPr>
              <w:t>Can describe closed curves naturally</w:t>
            </w:r>
          </w:p>
        </w:tc>
        <w:tc>
          <w:tcPr>
            <w:tcW w:w="0" w:type="auto"/>
            <w:vAlign w:val="center"/>
            <w:hideMark/>
          </w:tcPr>
          <w:p w14:paraId="798EF2D9" w14:textId="77777777" w:rsidR="00AB25BC" w:rsidRPr="00AB25BC" w:rsidRDefault="00AB25BC" w:rsidP="00AB25BC">
            <w:pPr>
              <w:rPr>
                <w:rFonts w:ascii="Roboto Mono" w:hAnsi="Roboto Mono"/>
              </w:rPr>
            </w:pPr>
            <w:r w:rsidRPr="00AB25BC">
              <w:rPr>
                <w:rFonts w:ascii="Roboto Mono" w:hAnsi="Roboto Mono"/>
              </w:rPr>
              <w:t>Closed curves often require implicit equations</w:t>
            </w:r>
          </w:p>
        </w:tc>
      </w:tr>
      <w:tr w:rsidR="00AB25BC" w:rsidRPr="00AB25BC" w14:paraId="7BE62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B604" w14:textId="77777777" w:rsidR="00AB25BC" w:rsidRPr="00AB25BC" w:rsidRDefault="00AB25BC" w:rsidP="00AB25BC">
            <w:pPr>
              <w:rPr>
                <w:rFonts w:ascii="Roboto Mono" w:hAnsi="Roboto Mono"/>
              </w:rPr>
            </w:pPr>
            <w:r w:rsidRPr="00AB25BC">
              <w:rPr>
                <w:rFonts w:ascii="Roboto Mono" w:hAnsi="Roboto Mono"/>
              </w:rPr>
              <w:t>Useful for motion</w:t>
            </w:r>
          </w:p>
        </w:tc>
        <w:tc>
          <w:tcPr>
            <w:tcW w:w="0" w:type="auto"/>
            <w:vAlign w:val="center"/>
            <w:hideMark/>
          </w:tcPr>
          <w:p w14:paraId="087E99FD" w14:textId="77777777" w:rsidR="00AB25BC" w:rsidRPr="00AB25BC" w:rsidRDefault="00AB25BC" w:rsidP="00AB25BC">
            <w:pPr>
              <w:rPr>
                <w:rFonts w:ascii="Roboto Mono" w:hAnsi="Roboto Mono"/>
              </w:rPr>
            </w:pPr>
            <w:r w:rsidRPr="00AB25BC">
              <w:rPr>
                <w:rFonts w:ascii="Roboto Mono" w:hAnsi="Roboto Mono"/>
              </w:rPr>
              <w:t>Useful for static geometric description</w:t>
            </w:r>
          </w:p>
        </w:tc>
      </w:tr>
    </w:tbl>
    <w:p w14:paraId="4855FB14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example:</w:t>
      </w:r>
    </w:p>
    <w:p w14:paraId="258E01AA" w14:textId="065152C7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x=t,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3E2909A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is parametric, while</w:t>
      </w:r>
    </w:p>
    <w:p w14:paraId="35D2467A" w14:textId="552F59B3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EE68AB0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lastRenderedPageBreak/>
        <w:t>is a Cartesian coordinate equation.</w:t>
      </w:r>
    </w:p>
    <w:p w14:paraId="4D637002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3EDBA400">
          <v:rect id="_x0000_i1054" style="width:0;height:1.5pt" o:hralign="center" o:hrstd="t" o:hr="t" fillcolor="#a0a0a0" stroked="f"/>
        </w:pict>
      </w:r>
    </w:p>
    <w:p w14:paraId="7ACCD00B" w14:textId="2F5839E0" w:rsidR="00AB25BC" w:rsidRDefault="00AB25BC" w:rsidP="00AB25BC">
      <w:pPr>
        <w:pStyle w:val="Heading2"/>
      </w:pPr>
      <w:r w:rsidRPr="00AB25BC">
        <w:t>Parametric Path vs Piecewise Path</w:t>
      </w:r>
    </w:p>
    <w:p w14:paraId="57AE2261" w14:textId="4E69CC23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56359A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These concepts are related but not identical.</w:t>
      </w:r>
    </w:p>
    <w:p w14:paraId="6C53154E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Parametric Path</w:t>
      </w:r>
      <w:r w:rsidRPr="00AB25BC">
        <w:rPr>
          <w:rFonts w:ascii="Roboto Mono" w:hAnsi="Roboto Mono"/>
        </w:rPr>
        <w:t xml:space="preserve"> describes a path using a parameter.</w:t>
      </w:r>
    </w:p>
    <w:p w14:paraId="4A6552A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Piecewise Path</w:t>
      </w:r>
      <w:r w:rsidRPr="00AB25BC">
        <w:rPr>
          <w:rFonts w:ascii="Roboto Mono" w:hAnsi="Roboto Mono"/>
        </w:rPr>
        <w:t xml:space="preserve"> divides a path into multiple pieces.</w:t>
      </w:r>
    </w:p>
    <w:p w14:paraId="2C210B04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Therefore, a path can be both:</w:t>
      </w:r>
    </w:p>
    <w:p w14:paraId="0AB06855" w14:textId="77777777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Parametric and Piecewise</m:t>
              </m:r>
            </m:e>
          </m:borderBox>
        </m:oMath>
      </m:oMathPara>
    </w:p>
    <w:p w14:paraId="2C9F2A1F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example:</w:t>
      </w:r>
    </w:p>
    <w:p w14:paraId="711FA54D" w14:textId="6737BDD5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0≤t≤1,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1≤t≤2.</m:t>
                    </m:r>
                  </m:e>
                </m:mr>
              </m:m>
            </m:e>
          </m:d>
        </m:oMath>
      </m:oMathPara>
    </w:p>
    <w:p w14:paraId="66156418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is a </w:t>
      </w:r>
      <w:r w:rsidRPr="00AB25BC">
        <w:rPr>
          <w:rFonts w:ascii="Roboto Mono" w:hAnsi="Roboto Mono"/>
          <w:b/>
          <w:bCs/>
        </w:rPr>
        <w:t>Piecewise Parametric Path</w:t>
      </w:r>
      <w:r w:rsidRPr="00AB25BC">
        <w:rPr>
          <w:rFonts w:ascii="Roboto Mono" w:hAnsi="Roboto Mono"/>
        </w:rPr>
        <w:t>.</w:t>
      </w:r>
    </w:p>
    <w:p w14:paraId="5DADE6ED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0B2F7676">
          <v:rect id="_x0000_i1055" style="width:0;height:1.5pt" o:hralign="center" o:hrstd="t" o:hr="t" fillcolor="#a0a0a0" stroked="f"/>
        </w:pict>
      </w:r>
    </w:p>
    <w:p w14:paraId="7380F5C0" w14:textId="66B11A38" w:rsidR="00AB25BC" w:rsidRDefault="00AB25BC" w:rsidP="00AB25BC">
      <w:pPr>
        <w:pStyle w:val="Heading2"/>
      </w:pPr>
      <w:r w:rsidRPr="00AB25BC">
        <w:t>Parametric Path vs Curved Path</w:t>
      </w:r>
    </w:p>
    <w:p w14:paraId="6CEAE392" w14:textId="0A2936D4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60B6EB" w14:textId="77777777" w:rsid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These terms classify paths according to different properties.</w:t>
      </w:r>
    </w:p>
    <w:p w14:paraId="0BB45657" w14:textId="2352DEE3" w:rsidR="00F862CB" w:rsidRPr="00AB25BC" w:rsidRDefault="00F862CB" w:rsidP="00AB25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F8821C" wp14:editId="315B7912">
            <wp:extent cx="5943600" cy="1606550"/>
            <wp:effectExtent l="0" t="0" r="0" b="0"/>
            <wp:docPr id="166516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62C10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Geometric Path</w:t>
      </w:r>
    </w:p>
    <w:p w14:paraId="36E541B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By Shape</w:t>
      </w:r>
    </w:p>
    <w:p w14:paraId="14171CDE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lastRenderedPageBreak/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Straight Path</w:t>
      </w:r>
    </w:p>
    <w:p w14:paraId="55BB2F23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└──</w:t>
      </w:r>
      <w:r w:rsidRPr="00AB25BC">
        <w:rPr>
          <w:rFonts w:ascii="Roboto Mono" w:hAnsi="Roboto Mono"/>
        </w:rPr>
        <w:t xml:space="preserve"> Curved Path</w:t>
      </w:r>
    </w:p>
    <w:p w14:paraId="090C3E4A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</w:p>
    <w:p w14:paraId="35BE57ED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└──</w:t>
      </w:r>
      <w:r w:rsidRPr="00AB25BC">
        <w:rPr>
          <w:rFonts w:ascii="Roboto Mono" w:hAnsi="Roboto Mono"/>
        </w:rPr>
        <w:t xml:space="preserve"> By Mathematical Representation</w:t>
      </w:r>
    </w:p>
    <w:p w14:paraId="623FFE08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 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Coordinate Path</w:t>
      </w:r>
    </w:p>
    <w:p w14:paraId="4C01581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 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Parametric Path</w:t>
      </w:r>
    </w:p>
    <w:p w14:paraId="6A9C51E0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    </w:t>
      </w:r>
      <w:r w:rsidRPr="00AB25BC">
        <w:rPr>
          <w:rFonts w:ascii="MS Gothic" w:eastAsia="MS Gothic" w:hAnsi="MS Gothic" w:cs="MS Gothic" w:hint="eastAsia"/>
        </w:rPr>
        <w:t>└──</w:t>
      </w:r>
      <w:r w:rsidRPr="00AB25BC">
        <w:rPr>
          <w:rFonts w:ascii="Roboto Mono" w:hAnsi="Roboto Mono"/>
        </w:rPr>
        <w:t xml:space="preserve"> Vector-Defined Path</w:t>
      </w:r>
    </w:p>
    <w:p w14:paraId="09FDE614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Therefore, </w:t>
      </w:r>
      <w:r w:rsidRPr="00AB25BC">
        <w:rPr>
          <w:rFonts w:ascii="Roboto Mono" w:hAnsi="Roboto Mono"/>
          <w:b/>
          <w:bCs/>
        </w:rPr>
        <w:t>Parametric Path is not necessarily curved</w:t>
      </w:r>
      <w:r w:rsidRPr="00AB25BC">
        <w:rPr>
          <w:rFonts w:ascii="Roboto Mono" w:hAnsi="Roboto Mono"/>
        </w:rPr>
        <w:t>.</w:t>
      </w:r>
    </w:p>
    <w:p w14:paraId="6C704FBA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A parametric path can be:</w:t>
      </w:r>
    </w:p>
    <w:p w14:paraId="2BAF70D5" w14:textId="77777777" w:rsidR="00AB25BC" w:rsidRPr="00AB25BC" w:rsidRDefault="00AB25BC" w:rsidP="00AB25BC">
      <w:pPr>
        <w:numPr>
          <w:ilvl w:val="0"/>
          <w:numId w:val="3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straight,</w:t>
      </w:r>
    </w:p>
    <w:p w14:paraId="04886257" w14:textId="77777777" w:rsidR="00AB25BC" w:rsidRPr="00AB25BC" w:rsidRDefault="00AB25BC" w:rsidP="00AB25BC">
      <w:pPr>
        <w:numPr>
          <w:ilvl w:val="0"/>
          <w:numId w:val="3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circular,</w:t>
      </w:r>
    </w:p>
    <w:p w14:paraId="7F31579A" w14:textId="77777777" w:rsidR="00AB25BC" w:rsidRPr="00AB25BC" w:rsidRDefault="00AB25BC" w:rsidP="00AB25BC">
      <w:pPr>
        <w:numPr>
          <w:ilvl w:val="0"/>
          <w:numId w:val="3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elliptical,</w:t>
      </w:r>
    </w:p>
    <w:p w14:paraId="22FAB166" w14:textId="77777777" w:rsidR="00AB25BC" w:rsidRPr="00AB25BC" w:rsidRDefault="00AB25BC" w:rsidP="00AB25BC">
      <w:pPr>
        <w:numPr>
          <w:ilvl w:val="0"/>
          <w:numId w:val="3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parabolic,</w:t>
      </w:r>
    </w:p>
    <w:p w14:paraId="067452AD" w14:textId="77777777" w:rsidR="00AB25BC" w:rsidRPr="00AB25BC" w:rsidRDefault="00AB25BC" w:rsidP="00AB25BC">
      <w:pPr>
        <w:numPr>
          <w:ilvl w:val="0"/>
          <w:numId w:val="3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spatial,</w:t>
      </w:r>
    </w:p>
    <w:p w14:paraId="3794684D" w14:textId="77777777" w:rsidR="00AB25BC" w:rsidRPr="00AB25BC" w:rsidRDefault="00AB25BC" w:rsidP="00AB25BC">
      <w:pPr>
        <w:numPr>
          <w:ilvl w:val="0"/>
          <w:numId w:val="3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piecewise,</w:t>
      </w:r>
    </w:p>
    <w:p w14:paraId="53722751" w14:textId="77777777" w:rsidR="00AB25BC" w:rsidRPr="00AB25BC" w:rsidRDefault="00AB25BC" w:rsidP="00AB25BC">
      <w:pPr>
        <w:numPr>
          <w:ilvl w:val="0"/>
          <w:numId w:val="3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etc.</w:t>
      </w:r>
    </w:p>
    <w:p w14:paraId="5D5B23FE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For example:</w:t>
      </w:r>
    </w:p>
    <w:p w14:paraId="0C80B1C0" w14:textId="79F55592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x=t, y=2t</m:t>
          </m:r>
        </m:oMath>
      </m:oMathPara>
    </w:p>
    <w:p w14:paraId="402FCA7F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is a parametric </w:t>
      </w:r>
      <w:r w:rsidRPr="00AB25BC">
        <w:rPr>
          <w:rFonts w:ascii="Roboto Mono" w:hAnsi="Roboto Mono"/>
          <w:b/>
          <w:bCs/>
        </w:rPr>
        <w:t>straight-line</w:t>
      </w:r>
      <w:r w:rsidRPr="00AB25BC">
        <w:rPr>
          <w:rFonts w:ascii="Roboto Mono" w:hAnsi="Roboto Mono"/>
        </w:rPr>
        <w:t xml:space="preserve"> path.</w:t>
      </w:r>
    </w:p>
    <w:p w14:paraId="04784960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While</w:t>
      </w:r>
    </w:p>
    <w:p w14:paraId="15A3962F" w14:textId="6105208D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</m:oMath>
      </m:oMathPara>
    </w:p>
    <w:p w14:paraId="3FC5464A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is a parametric </w:t>
      </w:r>
      <w:r w:rsidRPr="00AB25BC">
        <w:rPr>
          <w:rFonts w:ascii="Roboto Mono" w:hAnsi="Roboto Mono"/>
          <w:b/>
          <w:bCs/>
        </w:rPr>
        <w:t>curved</w:t>
      </w:r>
      <w:r w:rsidRPr="00AB25BC">
        <w:rPr>
          <w:rFonts w:ascii="Roboto Mono" w:hAnsi="Roboto Mono"/>
        </w:rPr>
        <w:t xml:space="preserve"> path.</w:t>
      </w:r>
    </w:p>
    <w:p w14:paraId="0E266E16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36E033E8">
          <v:rect id="_x0000_i1056" style="width:0;height:1.5pt" o:hralign="center" o:hrstd="t" o:hr="t" fillcolor="#a0a0a0" stroked="f"/>
        </w:pict>
      </w:r>
    </w:p>
    <w:p w14:paraId="7359F65D" w14:textId="3347BA00" w:rsidR="00AB25BC" w:rsidRDefault="00AB25BC" w:rsidP="00AB25BC">
      <w:pPr>
        <w:pStyle w:val="Heading2"/>
      </w:pPr>
      <w:r w:rsidRPr="00AB25BC">
        <w:lastRenderedPageBreak/>
        <w:t>Classification Summary</w:t>
      </w:r>
    </w:p>
    <w:p w14:paraId="47E42519" w14:textId="16700641" w:rsidR="00AB25BC" w:rsidRDefault="00AB25BC" w:rsidP="00AB25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E2FF23" w14:textId="6323490A" w:rsidR="00754A59" w:rsidRPr="00AB25BC" w:rsidRDefault="00754A59" w:rsidP="00AB25BC">
      <w:r>
        <w:rPr>
          <w:noProof/>
        </w:rPr>
        <w:drawing>
          <wp:inline distT="0" distB="0" distL="0" distR="0" wp14:anchorId="5759F51B" wp14:editId="2ECFE1CB">
            <wp:extent cx="5943600" cy="5943600"/>
            <wp:effectExtent l="0" t="0" r="0" b="0"/>
            <wp:docPr id="988311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D4CB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Parametric Path</w:t>
      </w:r>
    </w:p>
    <w:p w14:paraId="7984D6ED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</w:p>
    <w:p w14:paraId="7836491E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By Geometric Form</w:t>
      </w:r>
    </w:p>
    <w:p w14:paraId="559FEA0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Linear</w:t>
      </w:r>
    </w:p>
    <w:p w14:paraId="72E1D832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lastRenderedPageBreak/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Circular</w:t>
      </w:r>
    </w:p>
    <w:p w14:paraId="5D2FE535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Elliptical</w:t>
      </w:r>
    </w:p>
    <w:p w14:paraId="1179039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Parabolic</w:t>
      </w:r>
    </w:p>
    <w:p w14:paraId="6A8B6975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Hyperbolic</w:t>
      </w:r>
    </w:p>
    <w:p w14:paraId="015990CA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Spiral</w:t>
      </w:r>
    </w:p>
    <w:p w14:paraId="64143C58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└──</w:t>
      </w:r>
      <w:r w:rsidRPr="00AB25BC">
        <w:rPr>
          <w:rFonts w:ascii="Roboto Mono" w:hAnsi="Roboto Mono"/>
        </w:rPr>
        <w:t xml:space="preserve"> Trigonometric</w:t>
      </w:r>
    </w:p>
    <w:p w14:paraId="775BE730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</w:p>
    <w:p w14:paraId="1BC1255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By Algebraic Form</w:t>
      </w:r>
    </w:p>
    <w:p w14:paraId="5BC20252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Polynomial</w:t>
      </w:r>
    </w:p>
    <w:p w14:paraId="3CDFF8D4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└──</w:t>
      </w:r>
      <w:r w:rsidRPr="00AB25BC">
        <w:rPr>
          <w:rFonts w:ascii="Roboto Mono" w:hAnsi="Roboto Mono"/>
        </w:rPr>
        <w:t xml:space="preserve"> Rational</w:t>
      </w:r>
    </w:p>
    <w:p w14:paraId="7759AC3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</w:p>
    <w:p w14:paraId="46309398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By Composition</w:t>
      </w:r>
    </w:p>
    <w:p w14:paraId="509B115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Piecewise</w:t>
      </w:r>
    </w:p>
    <w:p w14:paraId="67F56915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└──</w:t>
      </w:r>
      <w:r w:rsidRPr="00AB25BC">
        <w:rPr>
          <w:rFonts w:ascii="Roboto Mono" w:hAnsi="Roboto Mono"/>
        </w:rPr>
        <w:t xml:space="preserve"> Combined</w:t>
      </w:r>
    </w:p>
    <w:p w14:paraId="4CCD3E18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</w:p>
    <w:p w14:paraId="78D3F508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By Closure</w:t>
      </w:r>
    </w:p>
    <w:p w14:paraId="766C3DB2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Open</w:t>
      </w:r>
    </w:p>
    <w:p w14:paraId="3187D75E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└──</w:t>
      </w:r>
      <w:r w:rsidRPr="00AB25BC">
        <w:rPr>
          <w:rFonts w:ascii="Roboto Mono" w:hAnsi="Roboto Mono"/>
        </w:rPr>
        <w:t xml:space="preserve"> Closed</w:t>
      </w:r>
    </w:p>
    <w:p w14:paraId="435DF4CF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</w:p>
    <w:p w14:paraId="068583DE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By Self-Intersection</w:t>
      </w:r>
    </w:p>
    <w:p w14:paraId="4B2086E2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Simple</w:t>
      </w:r>
    </w:p>
    <w:p w14:paraId="39E35E8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└──</w:t>
      </w:r>
      <w:r w:rsidRPr="00AB25BC">
        <w:rPr>
          <w:rFonts w:ascii="Roboto Mono" w:hAnsi="Roboto Mono"/>
        </w:rPr>
        <w:t xml:space="preserve"> Self-Intersecting</w:t>
      </w:r>
    </w:p>
    <w:p w14:paraId="62AE0D0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</w:p>
    <w:p w14:paraId="4A3690EC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By Dimension</w:t>
      </w:r>
    </w:p>
    <w:p w14:paraId="2A627D3C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lastRenderedPageBreak/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Planar</w:t>
      </w:r>
    </w:p>
    <w:p w14:paraId="1F6B35EC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└──</w:t>
      </w:r>
      <w:r w:rsidRPr="00AB25BC">
        <w:rPr>
          <w:rFonts w:ascii="Roboto Mono" w:hAnsi="Roboto Mono"/>
        </w:rPr>
        <w:t xml:space="preserve"> Spatial</w:t>
      </w:r>
    </w:p>
    <w:p w14:paraId="6F00716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</w:p>
    <w:p w14:paraId="7F0A7D7C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By Parameterization</w:t>
      </w:r>
    </w:p>
    <w:p w14:paraId="507D09F0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├──</w:t>
      </w:r>
      <w:r w:rsidRPr="00AB25BC">
        <w:rPr>
          <w:rFonts w:ascii="Roboto Mono" w:hAnsi="Roboto Mono"/>
        </w:rPr>
        <w:t xml:space="preserve"> Uniformly Parameterized</w:t>
      </w:r>
    </w:p>
    <w:p w14:paraId="67F31AD2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  <w:r w:rsidRPr="00AB25BC">
        <w:rPr>
          <w:rFonts w:ascii="Roboto Mono" w:hAnsi="Roboto Mono"/>
        </w:rPr>
        <w:t xml:space="preserve">   </w:t>
      </w:r>
      <w:r w:rsidRPr="00AB25BC">
        <w:rPr>
          <w:rFonts w:ascii="MS Gothic" w:eastAsia="MS Gothic" w:hAnsi="MS Gothic" w:cs="MS Gothic" w:hint="eastAsia"/>
        </w:rPr>
        <w:t>└──</w:t>
      </w:r>
      <w:r w:rsidRPr="00AB25BC">
        <w:rPr>
          <w:rFonts w:ascii="Roboto Mono" w:hAnsi="Roboto Mono"/>
        </w:rPr>
        <w:t xml:space="preserve"> Non-Uniformly Parameterized</w:t>
      </w:r>
    </w:p>
    <w:p w14:paraId="7458D3EF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│</w:t>
      </w:r>
    </w:p>
    <w:p w14:paraId="0EC77C60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MS Gothic" w:eastAsia="MS Gothic" w:hAnsi="MS Gothic" w:cs="MS Gothic" w:hint="eastAsia"/>
        </w:rPr>
        <w:t>└──</w:t>
      </w:r>
      <w:r w:rsidRPr="00AB25BC">
        <w:rPr>
          <w:rFonts w:ascii="Roboto Mono" w:hAnsi="Roboto Mono"/>
        </w:rPr>
        <w:t xml:space="preserve"> By Restrictions</w:t>
      </w:r>
    </w:p>
    <w:p w14:paraId="15FB2ECB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    </w:t>
      </w:r>
      <w:r w:rsidRPr="00AB25BC">
        <w:rPr>
          <w:rFonts w:ascii="MS Gothic" w:eastAsia="MS Gothic" w:hAnsi="MS Gothic" w:cs="MS Gothic" w:hint="eastAsia"/>
        </w:rPr>
        <w:t>└──</w:t>
      </w:r>
      <w:r w:rsidRPr="00AB25BC">
        <w:rPr>
          <w:rFonts w:ascii="Roboto Mono" w:hAnsi="Roboto Mono"/>
        </w:rPr>
        <w:t xml:space="preserve"> Restricted</w:t>
      </w:r>
    </w:p>
    <w:p w14:paraId="603ED2E6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5234171C">
          <v:rect id="_x0000_i1057" style="width:0;height:1.5pt" o:hralign="center" o:hrstd="t" o:hr="t" fillcolor="#a0a0a0" stroked="f"/>
        </w:pict>
      </w:r>
    </w:p>
    <w:p w14:paraId="652DA163" w14:textId="61B75BCD" w:rsidR="00AB25BC" w:rsidRDefault="00AB25BC" w:rsidP="00AB25BC">
      <w:pPr>
        <w:pStyle w:val="Heading2"/>
      </w:pPr>
      <w:r w:rsidRPr="00AB25BC">
        <w:t>Key Formulas</w:t>
      </w:r>
    </w:p>
    <w:p w14:paraId="769E1398" w14:textId="2962A7C1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953905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General 2D Parametric Path</w:t>
      </w:r>
    </w:p>
    <w:p w14:paraId="51B9376D" w14:textId="343ABBDD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 y=y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49903CCB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Vector Form</w:t>
      </w:r>
    </w:p>
    <w:p w14:paraId="3D791CAD" w14:textId="5930DB10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6A4DE606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3D Parametric Path</w:t>
      </w:r>
    </w:p>
    <w:p w14:paraId="497E5177" w14:textId="16634445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0E08218B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Straight Line</w:t>
      </w:r>
    </w:p>
    <w:p w14:paraId="68FB86C5" w14:textId="006B80B3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=A+tv</m:t>
              </m:r>
            </m:e>
          </m:borderBox>
        </m:oMath>
      </m:oMathPara>
    </w:p>
    <w:p w14:paraId="146E1307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Circle</w:t>
      </w:r>
    </w:p>
    <w:p w14:paraId="5DDCB6C1" w14:textId="7577F76B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x=h+r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y=k+r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775BE154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Ellipse</w:t>
      </w:r>
    </w:p>
    <w:p w14:paraId="1AE03DD7" w14:textId="1FCB892E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x=h+a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y=k+b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27B1315B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lastRenderedPageBreak/>
        <w:t>Parabola</w:t>
      </w:r>
    </w:p>
    <w:p w14:paraId="53BF3824" w14:textId="45C5CB7D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 y=2at</m:t>
              </m:r>
            </m:e>
          </m:borderBox>
        </m:oMath>
      </m:oMathPara>
    </w:p>
    <w:p w14:paraId="69D98CE0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Spiral</w:t>
      </w:r>
    </w:p>
    <w:p w14:paraId="59FE585F" w14:textId="5F389A7D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x=at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y=at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0D911D0A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Tangent Slope</w:t>
      </w:r>
    </w:p>
    <w:p w14:paraId="1313CB06" w14:textId="46633128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den>
              </m:f>
            </m:e>
          </m:borderBox>
        </m:oMath>
      </m:oMathPara>
    </w:p>
    <w:p w14:paraId="7960561B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Speed</w:t>
      </w:r>
    </w:p>
    <w:p w14:paraId="7FD43B19" w14:textId="6F620565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BEC2080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Arc Length</w:t>
      </w:r>
    </w:p>
    <w:p w14:paraId="7CA7900F" w14:textId="5DB33C32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434E8D2E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Velocity</w:t>
      </w:r>
    </w:p>
    <w:p w14:paraId="378AEFC2" w14:textId="34A9A1FA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681CBB58" w14:textId="77777777" w:rsidR="00AB25BC" w:rsidRPr="00AB25BC" w:rsidRDefault="00AB25BC" w:rsidP="00AB25BC">
      <w:pPr>
        <w:rPr>
          <w:rFonts w:ascii="Roboto Mono" w:hAnsi="Roboto Mono"/>
          <w:b/>
          <w:bCs/>
        </w:rPr>
      </w:pPr>
      <w:r w:rsidRPr="00AB25BC">
        <w:rPr>
          <w:rFonts w:ascii="Roboto Mono" w:hAnsi="Roboto Mono"/>
          <w:b/>
          <w:bCs/>
        </w:rPr>
        <w:t>Acceleration</w:t>
      </w:r>
    </w:p>
    <w:p w14:paraId="314BFEF4" w14:textId="249C9F33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4B80A444" w14:textId="77777777" w:rsidR="00AB25BC" w:rsidRPr="00AB25BC" w:rsidRDefault="00000000" w:rsidP="00AB25BC">
      <w:pPr>
        <w:rPr>
          <w:rFonts w:ascii="Roboto Mono" w:hAnsi="Roboto Mono"/>
        </w:rPr>
      </w:pPr>
      <w:r>
        <w:rPr>
          <w:rFonts w:ascii="Roboto Mono" w:hAnsi="Roboto Mono"/>
        </w:rPr>
        <w:pict w14:anchorId="3367601E">
          <v:rect id="_x0000_i1058" style="width:0;height:1.5pt" o:hralign="center" o:hrstd="t" o:hr="t" fillcolor="#a0a0a0" stroked="f"/>
        </w:pict>
      </w:r>
    </w:p>
    <w:p w14:paraId="212AA570" w14:textId="5249C474" w:rsidR="00AB25BC" w:rsidRDefault="00AB25BC" w:rsidP="00AB25BC">
      <w:pPr>
        <w:pStyle w:val="Heading2"/>
      </w:pPr>
      <w:r w:rsidRPr="00AB25BC">
        <w:t>Key Points</w:t>
      </w:r>
    </w:p>
    <w:p w14:paraId="0B81B123" w14:textId="097555AC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198044" w14:textId="77777777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Parametric Path</w:t>
      </w:r>
      <w:r w:rsidRPr="00AB25BC">
        <w:rPr>
          <w:rFonts w:ascii="Roboto Mono" w:hAnsi="Roboto Mono"/>
        </w:rPr>
        <w:t xml:space="preserve"> describes position using a parameter.</w:t>
      </w:r>
    </w:p>
    <w:p w14:paraId="795AB4F3" w14:textId="77777777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The standard form is:</w:t>
      </w:r>
    </w:p>
    <w:p w14:paraId="27DCBF0C" w14:textId="00D6F75D" w:rsidR="00AB25BC" w:rsidRPr="00AB25BC" w:rsidRDefault="00AB25BC" w:rsidP="00AB2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A99F112" w14:textId="0C7834C5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The parameter </w:t>
      </w:r>
      <m:oMath>
        <m:r>
          <w:rPr>
            <w:rFonts w:ascii="Cambria Math" w:hAnsi="Cambria Math"/>
          </w:rPr>
          <m:t>t</m:t>
        </m:r>
      </m:oMath>
      <w:r w:rsidRPr="00AB25BC">
        <w:rPr>
          <w:rFonts w:ascii="Roboto Mono" w:hAnsi="Roboto Mono"/>
        </w:rPr>
        <w:t>does not necessarily mean time.</w:t>
      </w:r>
    </w:p>
    <w:p w14:paraId="5EC224D7" w14:textId="77777777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A parametric path can be straight or curved.</w:t>
      </w:r>
    </w:p>
    <w:p w14:paraId="590C3C1F" w14:textId="77777777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lastRenderedPageBreak/>
        <w:t>Circular, elliptical, parabolic, hyperbolic, and spiral paths can all be parameterized.</w:t>
      </w:r>
    </w:p>
    <w:p w14:paraId="456B604E" w14:textId="77777777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Parametric equations are particularly useful for closed curves.</w:t>
      </w:r>
    </w:p>
    <w:p w14:paraId="435A7185" w14:textId="77777777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They can represent vertical and multiple-valued curves naturally.</w:t>
      </w:r>
    </w:p>
    <w:p w14:paraId="7FC1C558" w14:textId="2FDD607B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The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AB25BC">
        <w:rPr>
          <w:rFonts w:ascii="Roboto Mono" w:hAnsi="Roboto Mono"/>
        </w:rPr>
        <w:t>gives the tangent/velocity direction.</w:t>
      </w:r>
    </w:p>
    <w:p w14:paraId="47BCAC7E" w14:textId="226CB1C0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The magnitude </w:t>
      </w:r>
      <m:oMath>
        <m:r>
          <w:rPr>
            <w:rFonts w:ascii="Cambria Math" w:hAnsi="Cambria Math"/>
          </w:rPr>
          <m:t>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∥</m:t>
        </m:r>
      </m:oMath>
      <w:r w:rsidRPr="00AB25BC">
        <w:rPr>
          <w:rFonts w:ascii="Roboto Mono" w:hAnsi="Roboto Mono"/>
        </w:rPr>
        <w:t xml:space="preserve">gives speed when </w:t>
      </w:r>
      <m:oMath>
        <m:r>
          <w:rPr>
            <w:rFonts w:ascii="Cambria Math" w:hAnsi="Cambria Math"/>
          </w:rPr>
          <m:t>t</m:t>
        </m:r>
      </m:oMath>
      <w:r w:rsidRPr="00AB25BC">
        <w:rPr>
          <w:rFonts w:ascii="Roboto Mono" w:hAnsi="Roboto Mono"/>
        </w:rPr>
        <w:t>represents time.</w:t>
      </w:r>
    </w:p>
    <w:p w14:paraId="2C322A6D" w14:textId="7631AFF7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The second derivative gives acceleration when </w:t>
      </w:r>
      <m:oMath>
        <m:r>
          <w:rPr>
            <w:rFonts w:ascii="Cambria Math" w:hAnsi="Cambria Math"/>
          </w:rPr>
          <m:t>t</m:t>
        </m:r>
      </m:oMath>
      <w:r w:rsidRPr="00AB25BC">
        <w:rPr>
          <w:rFonts w:ascii="Roboto Mono" w:hAnsi="Roboto Mono"/>
        </w:rPr>
        <w:t>is time.</w:t>
      </w:r>
    </w:p>
    <w:p w14:paraId="1B926A79" w14:textId="77777777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A path may be uniformly or non-uniformly parameterized.</w:t>
      </w:r>
    </w:p>
    <w:p w14:paraId="5B0B5363" w14:textId="77777777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A parametric path may be planar or spatial.</w:t>
      </w:r>
    </w:p>
    <w:p w14:paraId="5C8AD5FA" w14:textId="77777777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A piecewise path can be represented parametrically.</w:t>
      </w:r>
    </w:p>
    <w:p w14:paraId="553FCFEE" w14:textId="77777777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Restricting the parameter interval restricts the portion of the path traced.</w:t>
      </w:r>
    </w:p>
    <w:p w14:paraId="0C18BDD2" w14:textId="77777777" w:rsidR="00AB25BC" w:rsidRPr="00AB25BC" w:rsidRDefault="00AB25BC" w:rsidP="00AB25BC">
      <w:pPr>
        <w:numPr>
          <w:ilvl w:val="0"/>
          <w:numId w:val="4"/>
        </w:numPr>
        <w:rPr>
          <w:rFonts w:ascii="Roboto Mono" w:hAnsi="Roboto Mono"/>
        </w:rPr>
      </w:pPr>
      <w:r w:rsidRPr="00AB25BC">
        <w:rPr>
          <w:rFonts w:ascii="Roboto Mono" w:hAnsi="Roboto Mono"/>
        </w:rPr>
        <w:t>Parametric paths are fundamental in coordinate geometry, calculus, physics, robotics, computer graphics, and geometric modeling.</w:t>
      </w:r>
    </w:p>
    <w:p w14:paraId="2C36EB65" w14:textId="77777777" w:rsidR="00AB25BC" w:rsidRDefault="00AB25BC" w:rsidP="00AB25BC">
      <w:pPr>
        <w:pStyle w:val="Heading2"/>
      </w:pPr>
      <w:r w:rsidRPr="00AB25BC">
        <w:t>Conclusion</w:t>
      </w:r>
    </w:p>
    <w:p w14:paraId="424E0AC2" w14:textId="46FF97FB" w:rsidR="00AB25BC" w:rsidRPr="00AB25BC" w:rsidRDefault="00AB25BC" w:rsidP="00AB25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F14DD1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 </w:t>
      </w:r>
      <w:r w:rsidRPr="00AB25BC">
        <w:rPr>
          <w:rFonts w:ascii="Roboto Mono" w:hAnsi="Roboto Mono"/>
          <w:b/>
          <w:bCs/>
        </w:rPr>
        <w:t>Parametric Path</w:t>
      </w:r>
      <w:r w:rsidRPr="00AB25BC">
        <w:rPr>
          <w:rFonts w:ascii="Roboto Mono" w:hAnsi="Roboto Mono"/>
        </w:rPr>
        <w:t xml:space="preserve"> is a geometric path represented by coordinates that depend on a common parameter:</w:t>
      </w:r>
    </w:p>
    <w:p w14:paraId="314339BF" w14:textId="6E40BB3A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7B0B20A9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It provides a flexible way to describe not only the </w:t>
      </w:r>
      <w:r w:rsidRPr="00AB25BC">
        <w:rPr>
          <w:rFonts w:ascii="Roboto Mono" w:hAnsi="Roboto Mono"/>
          <w:b/>
          <w:bCs/>
        </w:rPr>
        <w:t>shape</w:t>
      </w:r>
      <w:r w:rsidRPr="00AB25BC">
        <w:rPr>
          <w:rFonts w:ascii="Roboto Mono" w:hAnsi="Roboto Mono"/>
        </w:rPr>
        <w:t xml:space="preserve"> of a path but also, when appropriate, the </w:t>
      </w:r>
      <w:r w:rsidRPr="00AB25BC">
        <w:rPr>
          <w:rFonts w:ascii="Roboto Mono" w:hAnsi="Roboto Mono"/>
          <w:b/>
          <w:bCs/>
        </w:rPr>
        <w:t>way the path is traversed</w:t>
      </w:r>
      <w:r w:rsidRPr="00AB25BC">
        <w:rPr>
          <w:rFonts w:ascii="Roboto Mono" w:hAnsi="Roboto Mono"/>
        </w:rPr>
        <w:t>.</w:t>
      </w:r>
    </w:p>
    <w:p w14:paraId="74F0F026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>Parametric paths include straight lines, circles, ellipses, parabolas, hyperbolas, spirals, polynomial and rational curves, as well as piecewise and three-dimensional paths.</w:t>
      </w:r>
    </w:p>
    <w:p w14:paraId="5A39CC47" w14:textId="77777777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lastRenderedPageBreak/>
        <w:t>The fundamental idea is:</w:t>
      </w:r>
    </w:p>
    <w:p w14:paraId="765E9DFA" w14:textId="5DF854C1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Parameter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Position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Path</m:t>
              </m:r>
            </m:e>
          </m:borderBox>
        </m:oMath>
      </m:oMathPara>
    </w:p>
    <w:p w14:paraId="26DF6606" w14:textId="79DE61AD" w:rsidR="00AB25BC" w:rsidRPr="00AB25BC" w:rsidRDefault="00AB25BC" w:rsidP="00AB25BC">
      <w:pPr>
        <w:rPr>
          <w:rFonts w:ascii="Roboto Mono" w:hAnsi="Roboto Mono"/>
        </w:rPr>
      </w:pPr>
      <w:r w:rsidRPr="00AB25BC">
        <w:rPr>
          <w:rFonts w:ascii="Roboto Mono" w:hAnsi="Roboto Mono"/>
        </w:rPr>
        <w:t xml:space="preserve">and when </w:t>
      </w:r>
      <m:oMath>
        <m:r>
          <w:rPr>
            <w:rFonts w:ascii="Cambria Math" w:hAnsi="Cambria Math"/>
          </w:rPr>
          <m:t>t</m:t>
        </m:r>
      </m:oMath>
      <w:r w:rsidRPr="00AB25BC">
        <w:rPr>
          <w:rFonts w:ascii="Roboto Mono" w:hAnsi="Roboto Mono"/>
        </w:rPr>
        <w:t>represents time:</w:t>
      </w:r>
    </w:p>
    <w:p w14:paraId="1C9D240D" w14:textId="0A085158" w:rsidR="00AB25BC" w:rsidRPr="00AB25BC" w:rsidRDefault="00000000" w:rsidP="00AB25B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Position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Velocity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Acceleration</m:t>
              </m:r>
            </m:e>
          </m:borderBox>
        </m:oMath>
      </m:oMathPara>
    </w:p>
    <w:sectPr w:rsidR="00AB25BC" w:rsidRPr="00AB2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A32E6"/>
    <w:multiLevelType w:val="multilevel"/>
    <w:tmpl w:val="B714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3634A"/>
    <w:multiLevelType w:val="multilevel"/>
    <w:tmpl w:val="CAB0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1487C"/>
    <w:multiLevelType w:val="multilevel"/>
    <w:tmpl w:val="F0AC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FB2818"/>
    <w:multiLevelType w:val="multilevel"/>
    <w:tmpl w:val="AFF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655236">
    <w:abstractNumId w:val="3"/>
  </w:num>
  <w:num w:numId="2" w16cid:durableId="1548032973">
    <w:abstractNumId w:val="2"/>
  </w:num>
  <w:num w:numId="3" w16cid:durableId="195625366">
    <w:abstractNumId w:val="0"/>
  </w:num>
  <w:num w:numId="4" w16cid:durableId="329918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FB"/>
    <w:rsid w:val="002D1F4F"/>
    <w:rsid w:val="00711B4D"/>
    <w:rsid w:val="00754A59"/>
    <w:rsid w:val="008952B3"/>
    <w:rsid w:val="00980F1B"/>
    <w:rsid w:val="00A70480"/>
    <w:rsid w:val="00A71476"/>
    <w:rsid w:val="00AA44FB"/>
    <w:rsid w:val="00AB25BC"/>
    <w:rsid w:val="00CB16C5"/>
    <w:rsid w:val="00E56FE9"/>
    <w:rsid w:val="00F8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52CD"/>
  <w15:chartTrackingRefBased/>
  <w15:docId w15:val="{67C3BAFC-8298-4659-8873-0B5E04A8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4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4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4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4F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B2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2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25BC"/>
    <w:rPr>
      <w:b/>
      <w:bCs/>
    </w:rPr>
  </w:style>
  <w:style w:type="character" w:customStyle="1" w:styleId="katex">
    <w:name w:val="katex"/>
    <w:basedOn w:val="DefaultParagraphFont"/>
    <w:rsid w:val="00AB25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25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25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25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theme" Target="theme/theme1.xml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png"/><Relationship Id="rId61" Type="http://schemas.openxmlformats.org/officeDocument/2006/relationships/image" Target="media/image57.jpeg"/><Relationship Id="rId82" Type="http://schemas.openxmlformats.org/officeDocument/2006/relationships/image" Target="media/image78.pn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95</Pages>
  <Words>2976</Words>
  <Characters>16966</Characters>
  <Application>Microsoft Office Word</Application>
  <DocSecurity>0</DocSecurity>
  <Lines>141</Lines>
  <Paragraphs>39</Paragraphs>
  <ScaleCrop>false</ScaleCrop>
  <Company/>
  <LinksUpToDate>false</LinksUpToDate>
  <CharactersWithSpaces>19903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2026-10-07T03:54:00Z</dcterms:created>
  <dcterms:modified xsi:type="dcterms:W3CDTF">2026-10-07T04:03:00Z</dcterms:modified>
</cp:coreProperties>
</file>