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C8352" w14:textId="7909845F" w:rsidR="00A70480" w:rsidRDefault="00F959A6" w:rsidP="00F959A6">
      <w:pPr>
        <w:pStyle w:val="Heading1"/>
      </w:pPr>
      <w:r w:rsidRPr="00F959A6">
        <w:t>Constructing Triangle Centers</w:t>
      </w:r>
    </w:p>
    <w:p w14:paraId="41D09230" w14:textId="51F3349E" w:rsidR="00F959A6" w:rsidRDefault="00F959A6" w:rsidP="00F959A6">
      <w:pPr>
        <w:pStyle w:val="Heading2"/>
      </w:pPr>
      <w:r w:rsidRPr="00F959A6">
        <w:t>Definition</w:t>
      </w:r>
    </w:p>
    <w:p w14:paraId="223BE839" w14:textId="13F28254" w:rsidR="00F959A6" w:rsidRPr="00F959A6" w:rsidRDefault="00F959A6" w:rsidP="00F959A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9851B6B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  <w:b/>
          <w:bCs/>
        </w:rPr>
        <w:t>Constructing Triangle Centers</w:t>
      </w:r>
      <w:r w:rsidRPr="00F959A6">
        <w:rPr>
          <w:rFonts w:ascii="Roboto Mono" w:hAnsi="Roboto Mono"/>
        </w:rPr>
        <w:t xml:space="preserve"> is the process of locating the special points of a triangle by constructing specific lines or segments—such as </w:t>
      </w:r>
      <w:r w:rsidRPr="00F959A6">
        <w:rPr>
          <w:rFonts w:ascii="Roboto Mono" w:hAnsi="Roboto Mono"/>
          <w:b/>
          <w:bCs/>
        </w:rPr>
        <w:t>perpendicular bisectors, angle bisectors, medians, and altitudes</w:t>
      </w:r>
      <w:r w:rsidRPr="00F959A6">
        <w:rPr>
          <w:rFonts w:ascii="Roboto Mono" w:hAnsi="Roboto Mono"/>
        </w:rPr>
        <w:t>—whose intersections determine the centers.</w:t>
      </w:r>
    </w:p>
    <w:p w14:paraId="0279CBDD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t>A triangle has several important centers, each defined by a particular set of concurrent lines.</w:t>
      </w:r>
    </w:p>
    <w:p w14:paraId="158E97A8" w14:textId="38D9E2A4" w:rsidR="00F959A6" w:rsidRPr="00DC1F34" w:rsidRDefault="00F959A6" w:rsidP="00F959A6">
      <w:pPr>
        <w:rPr>
          <w:rFonts w:ascii="Roboto Mono" w:hAnsi="Roboto Mono"/>
          <w:sz w:val="22"/>
          <w:szCs w:val="22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2"/>
                  <w:szCs w:val="22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  <w:sz w:val="22"/>
                  <w:szCs w:val="22"/>
                </w:rPr>
                <m:t>Triangle</m:t>
              </m:r>
              <m:r>
                <w:rPr>
                  <w:rFonts w:ascii="Cambria Math" w:hAnsi="Cambria Math"/>
                  <w:sz w:val="22"/>
                  <w:szCs w:val="22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  <w:sz w:val="22"/>
                  <w:szCs w:val="22"/>
                </w:rPr>
                <m:t>Construct Special Lines</m:t>
              </m:r>
              <m:r>
                <w:rPr>
                  <w:rFonts w:ascii="Cambria Math" w:hAnsi="Cambria Math"/>
                  <w:sz w:val="22"/>
                  <w:szCs w:val="22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  <w:sz w:val="22"/>
                  <w:szCs w:val="22"/>
                </w:rPr>
                <m:t>Find Their Intersection</m:t>
              </m:r>
              <m:r>
                <w:rPr>
                  <w:rFonts w:ascii="Cambria Math" w:hAnsi="Cambria Math"/>
                  <w:sz w:val="22"/>
                  <w:szCs w:val="22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  <w:sz w:val="22"/>
                  <w:szCs w:val="22"/>
                </w:rPr>
                <m:t>Triangle Center</m:t>
              </m:r>
            </m:e>
          </m:borderBox>
        </m:oMath>
      </m:oMathPara>
    </w:p>
    <w:p w14:paraId="1A5CCE9E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pict w14:anchorId="420F2A8B">
          <v:rect id="_x0000_i1348" style="width:0;height:1.5pt" o:hralign="center" o:hrstd="t" o:hr="t" fillcolor="#a0a0a0" stroked="f"/>
        </w:pict>
      </w:r>
    </w:p>
    <w:p w14:paraId="756F51EC" w14:textId="57F07512" w:rsidR="00F959A6" w:rsidRDefault="00F959A6" w:rsidP="00DC1F34">
      <w:pPr>
        <w:pStyle w:val="Heading2"/>
      </w:pPr>
      <w:r w:rsidRPr="00F959A6">
        <w:t>Simple Definition</w:t>
      </w:r>
    </w:p>
    <w:p w14:paraId="506F9371" w14:textId="63782566" w:rsidR="00DC1F34" w:rsidRPr="00DC1F34" w:rsidRDefault="00DC1F34" w:rsidP="00DC1F3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AA6B25C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  <w:b/>
          <w:bCs/>
        </w:rPr>
        <w:t>Constructing Triangle Centers</w:t>
      </w:r>
      <w:r w:rsidRPr="00F959A6">
        <w:rPr>
          <w:rFonts w:ascii="Roboto Mono" w:hAnsi="Roboto Mono"/>
        </w:rPr>
        <w:t xml:space="preserve"> means using geometric construction methods to locate important special points inside or around a triangle.</w:t>
      </w:r>
    </w:p>
    <w:p w14:paraId="7815555A" w14:textId="77777777" w:rsid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t>The principal classical triangle centers are:</w:t>
      </w:r>
    </w:p>
    <w:p w14:paraId="2C61521A" w14:textId="62F08BF6" w:rsidR="00F11C4C" w:rsidRPr="00F959A6" w:rsidRDefault="00F11C4C" w:rsidP="00F959A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D53B9E1" wp14:editId="2AC9DB27">
            <wp:extent cx="5943600" cy="1294130"/>
            <wp:effectExtent l="0" t="0" r="0" b="1270"/>
            <wp:docPr id="151036900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9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8470B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t>Triangle Centers</w:t>
      </w:r>
    </w:p>
    <w:p w14:paraId="524A59D2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MS Gothic" w:eastAsia="MS Gothic" w:hAnsi="MS Gothic" w:cs="MS Gothic" w:hint="eastAsia"/>
        </w:rPr>
        <w:t>│</w:t>
      </w:r>
    </w:p>
    <w:p w14:paraId="0964AB8D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MS Gothic" w:eastAsia="MS Gothic" w:hAnsi="MS Gothic" w:cs="MS Gothic" w:hint="eastAsia"/>
        </w:rPr>
        <w:t>├──</w:t>
      </w:r>
      <w:r w:rsidRPr="00F959A6">
        <w:rPr>
          <w:rFonts w:ascii="Roboto Mono" w:hAnsi="Roboto Mono"/>
        </w:rPr>
        <w:t xml:space="preserve"> Circumcenter</w:t>
      </w:r>
    </w:p>
    <w:p w14:paraId="76160707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MS Gothic" w:eastAsia="MS Gothic" w:hAnsi="MS Gothic" w:cs="MS Gothic" w:hint="eastAsia"/>
        </w:rPr>
        <w:lastRenderedPageBreak/>
        <w:t>├──</w:t>
      </w:r>
      <w:r w:rsidRPr="00F959A6">
        <w:rPr>
          <w:rFonts w:ascii="Roboto Mono" w:hAnsi="Roboto Mono"/>
        </w:rPr>
        <w:t xml:space="preserve"> Incenter</w:t>
      </w:r>
    </w:p>
    <w:p w14:paraId="46188A55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MS Gothic" w:eastAsia="MS Gothic" w:hAnsi="MS Gothic" w:cs="MS Gothic" w:hint="eastAsia"/>
        </w:rPr>
        <w:t>├──</w:t>
      </w:r>
      <w:r w:rsidRPr="00F959A6">
        <w:rPr>
          <w:rFonts w:ascii="Roboto Mono" w:hAnsi="Roboto Mono"/>
        </w:rPr>
        <w:t xml:space="preserve"> Centroid</w:t>
      </w:r>
    </w:p>
    <w:p w14:paraId="367FC335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MS Gothic" w:eastAsia="MS Gothic" w:hAnsi="MS Gothic" w:cs="MS Gothic" w:hint="eastAsia"/>
        </w:rPr>
        <w:t>├──</w:t>
      </w:r>
      <w:r w:rsidRPr="00F959A6">
        <w:rPr>
          <w:rFonts w:ascii="Roboto Mono" w:hAnsi="Roboto Mono"/>
        </w:rPr>
        <w:t xml:space="preserve"> Orthocenter</w:t>
      </w:r>
    </w:p>
    <w:p w14:paraId="5E70AA69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MS Gothic" w:eastAsia="MS Gothic" w:hAnsi="MS Gothic" w:cs="MS Gothic" w:hint="eastAsia"/>
        </w:rPr>
        <w:t>└──</w:t>
      </w:r>
      <w:r w:rsidRPr="00F959A6">
        <w:rPr>
          <w:rFonts w:ascii="Roboto Mono" w:hAnsi="Roboto Mono"/>
        </w:rPr>
        <w:t xml:space="preserve"> Nine-Point Center</w:t>
      </w:r>
    </w:p>
    <w:p w14:paraId="2346560A" w14:textId="689E43DC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drawing>
          <wp:inline distT="0" distB="0" distL="0" distR="0" wp14:anchorId="5ADFEBC3" wp14:editId="4CA81E46">
            <wp:extent cx="5943600" cy="4114800"/>
            <wp:effectExtent l="0" t="0" r="0" b="0"/>
            <wp:docPr id="1672898148" name="Picture 7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5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F7394" w14:textId="377B82EE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lastRenderedPageBreak/>
        <w:drawing>
          <wp:inline distT="0" distB="0" distL="0" distR="0" wp14:anchorId="5B648CCD" wp14:editId="70A2FAC6">
            <wp:extent cx="5943600" cy="7924800"/>
            <wp:effectExtent l="0" t="0" r="0" b="0"/>
            <wp:docPr id="1477944531" name="Picture 7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6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1EC93" w14:textId="64BB60D0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lastRenderedPageBreak/>
        <w:drawing>
          <wp:inline distT="0" distB="0" distL="0" distR="0" wp14:anchorId="3B7A8311" wp14:editId="41152F10">
            <wp:extent cx="5943600" cy="4676140"/>
            <wp:effectExtent l="0" t="0" r="0" b="0"/>
            <wp:docPr id="899663821" name="Picture 7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7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7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DAE3F" w14:textId="4DBCCB1B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lastRenderedPageBreak/>
        <w:drawing>
          <wp:inline distT="0" distB="0" distL="0" distR="0" wp14:anchorId="660300E9" wp14:editId="42F1B515">
            <wp:extent cx="5943600" cy="5943600"/>
            <wp:effectExtent l="0" t="0" r="0" b="0"/>
            <wp:docPr id="2143464916" name="Picture 7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8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2A7D7" w14:textId="1AD1391D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lastRenderedPageBreak/>
        <w:drawing>
          <wp:inline distT="0" distB="0" distL="0" distR="0" wp14:anchorId="1C46CD67" wp14:editId="4F80C9F9">
            <wp:extent cx="5181600" cy="5562600"/>
            <wp:effectExtent l="0" t="0" r="0" b="0"/>
            <wp:docPr id="1712474815" name="Picture 7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556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DADD0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pict w14:anchorId="6342AB54">
          <v:rect id="_x0000_i1354" style="width:0;height:1.5pt" o:hralign="center" o:hrstd="t" o:hr="t" fillcolor="#a0a0a0" stroked="f"/>
        </w:pict>
      </w:r>
    </w:p>
    <w:p w14:paraId="4B01BBB6" w14:textId="5F88E6EF" w:rsidR="00F959A6" w:rsidRDefault="00F959A6" w:rsidP="00CC2CC3">
      <w:pPr>
        <w:pStyle w:val="Heading2"/>
      </w:pPr>
      <w:r w:rsidRPr="00F959A6">
        <w:t>Fundamental Concept</w:t>
      </w:r>
    </w:p>
    <w:p w14:paraId="697178CF" w14:textId="41349336" w:rsidR="00CC2CC3" w:rsidRPr="00CC2CC3" w:rsidRDefault="00CC2CC3" w:rsidP="00CC2CC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C8B02F8" w14:textId="77777777" w:rsid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t>Each center is constructed using a different family of special lines.</w:t>
      </w:r>
    </w:p>
    <w:p w14:paraId="296E1169" w14:textId="48235B14" w:rsidR="008E0845" w:rsidRPr="00F959A6" w:rsidRDefault="008E0845" w:rsidP="00F959A6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E3F48F0" wp14:editId="725FDCE1">
            <wp:extent cx="5943600" cy="2653030"/>
            <wp:effectExtent l="0" t="0" r="0" b="0"/>
            <wp:docPr id="151970064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5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DB35F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t>Triangle Centers</w:t>
      </w:r>
    </w:p>
    <w:p w14:paraId="6ED6FDBA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MS Gothic" w:eastAsia="MS Gothic" w:hAnsi="MS Gothic" w:cs="MS Gothic" w:hint="eastAsia"/>
        </w:rPr>
        <w:t>│</w:t>
      </w:r>
    </w:p>
    <w:p w14:paraId="48D0CDF1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MS Gothic" w:eastAsia="MS Gothic" w:hAnsi="MS Gothic" w:cs="MS Gothic" w:hint="eastAsia"/>
        </w:rPr>
        <w:t>├──</w:t>
      </w:r>
      <w:r w:rsidRPr="00F959A6">
        <w:rPr>
          <w:rFonts w:ascii="Roboto Mono" w:hAnsi="Roboto Mono"/>
        </w:rPr>
        <w:t xml:space="preserve"> Circumcenter</w:t>
      </w:r>
    </w:p>
    <w:p w14:paraId="0D797CAE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MS Gothic" w:eastAsia="MS Gothic" w:hAnsi="MS Gothic" w:cs="MS Gothic" w:hint="eastAsia"/>
        </w:rPr>
        <w:t>│</w:t>
      </w:r>
      <w:r w:rsidRPr="00F959A6">
        <w:rPr>
          <w:rFonts w:ascii="Roboto Mono" w:hAnsi="Roboto Mono"/>
        </w:rPr>
        <w:t xml:space="preserve">   </w:t>
      </w:r>
      <w:r w:rsidRPr="00F959A6">
        <w:rPr>
          <w:rFonts w:ascii="MS Gothic" w:eastAsia="MS Gothic" w:hAnsi="MS Gothic" w:cs="MS Gothic" w:hint="eastAsia"/>
        </w:rPr>
        <w:t>└──</w:t>
      </w:r>
      <w:r w:rsidRPr="00F959A6">
        <w:rPr>
          <w:rFonts w:ascii="Roboto Mono" w:hAnsi="Roboto Mono"/>
        </w:rPr>
        <w:t xml:space="preserve"> Perpendicular Bisectors</w:t>
      </w:r>
    </w:p>
    <w:p w14:paraId="08B0E8CB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MS Gothic" w:eastAsia="MS Gothic" w:hAnsi="MS Gothic" w:cs="MS Gothic" w:hint="eastAsia"/>
        </w:rPr>
        <w:t>│</w:t>
      </w:r>
    </w:p>
    <w:p w14:paraId="05DF7576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MS Gothic" w:eastAsia="MS Gothic" w:hAnsi="MS Gothic" w:cs="MS Gothic" w:hint="eastAsia"/>
        </w:rPr>
        <w:t>├──</w:t>
      </w:r>
      <w:r w:rsidRPr="00F959A6">
        <w:rPr>
          <w:rFonts w:ascii="Roboto Mono" w:hAnsi="Roboto Mono"/>
        </w:rPr>
        <w:t xml:space="preserve"> Incenter</w:t>
      </w:r>
    </w:p>
    <w:p w14:paraId="68A9EECE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MS Gothic" w:eastAsia="MS Gothic" w:hAnsi="MS Gothic" w:cs="MS Gothic" w:hint="eastAsia"/>
        </w:rPr>
        <w:t>│</w:t>
      </w:r>
      <w:r w:rsidRPr="00F959A6">
        <w:rPr>
          <w:rFonts w:ascii="Roboto Mono" w:hAnsi="Roboto Mono"/>
        </w:rPr>
        <w:t xml:space="preserve">   </w:t>
      </w:r>
      <w:r w:rsidRPr="00F959A6">
        <w:rPr>
          <w:rFonts w:ascii="MS Gothic" w:eastAsia="MS Gothic" w:hAnsi="MS Gothic" w:cs="MS Gothic" w:hint="eastAsia"/>
        </w:rPr>
        <w:t>└──</w:t>
      </w:r>
      <w:r w:rsidRPr="00F959A6">
        <w:rPr>
          <w:rFonts w:ascii="Roboto Mono" w:hAnsi="Roboto Mono"/>
        </w:rPr>
        <w:t xml:space="preserve"> Angle Bisectors</w:t>
      </w:r>
    </w:p>
    <w:p w14:paraId="5A3B44DA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MS Gothic" w:eastAsia="MS Gothic" w:hAnsi="MS Gothic" w:cs="MS Gothic" w:hint="eastAsia"/>
        </w:rPr>
        <w:t>│</w:t>
      </w:r>
    </w:p>
    <w:p w14:paraId="2ECD4E3E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MS Gothic" w:eastAsia="MS Gothic" w:hAnsi="MS Gothic" w:cs="MS Gothic" w:hint="eastAsia"/>
        </w:rPr>
        <w:t>├──</w:t>
      </w:r>
      <w:r w:rsidRPr="00F959A6">
        <w:rPr>
          <w:rFonts w:ascii="Roboto Mono" w:hAnsi="Roboto Mono"/>
        </w:rPr>
        <w:t xml:space="preserve"> Centroid</w:t>
      </w:r>
    </w:p>
    <w:p w14:paraId="153F5B58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MS Gothic" w:eastAsia="MS Gothic" w:hAnsi="MS Gothic" w:cs="MS Gothic" w:hint="eastAsia"/>
        </w:rPr>
        <w:t>│</w:t>
      </w:r>
      <w:r w:rsidRPr="00F959A6">
        <w:rPr>
          <w:rFonts w:ascii="Roboto Mono" w:hAnsi="Roboto Mono"/>
        </w:rPr>
        <w:t xml:space="preserve">   </w:t>
      </w:r>
      <w:r w:rsidRPr="00F959A6">
        <w:rPr>
          <w:rFonts w:ascii="MS Gothic" w:eastAsia="MS Gothic" w:hAnsi="MS Gothic" w:cs="MS Gothic" w:hint="eastAsia"/>
        </w:rPr>
        <w:t>└──</w:t>
      </w:r>
      <w:r w:rsidRPr="00F959A6">
        <w:rPr>
          <w:rFonts w:ascii="Roboto Mono" w:hAnsi="Roboto Mono"/>
        </w:rPr>
        <w:t xml:space="preserve"> Medians</w:t>
      </w:r>
    </w:p>
    <w:p w14:paraId="3AA00900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MS Gothic" w:eastAsia="MS Gothic" w:hAnsi="MS Gothic" w:cs="MS Gothic" w:hint="eastAsia"/>
        </w:rPr>
        <w:t>│</w:t>
      </w:r>
    </w:p>
    <w:p w14:paraId="28860A29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MS Gothic" w:eastAsia="MS Gothic" w:hAnsi="MS Gothic" w:cs="MS Gothic" w:hint="eastAsia"/>
        </w:rPr>
        <w:t>├──</w:t>
      </w:r>
      <w:r w:rsidRPr="00F959A6">
        <w:rPr>
          <w:rFonts w:ascii="Roboto Mono" w:hAnsi="Roboto Mono"/>
        </w:rPr>
        <w:t xml:space="preserve"> Orthocenter</w:t>
      </w:r>
    </w:p>
    <w:p w14:paraId="39409379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MS Gothic" w:eastAsia="MS Gothic" w:hAnsi="MS Gothic" w:cs="MS Gothic" w:hint="eastAsia"/>
        </w:rPr>
        <w:t>│</w:t>
      </w:r>
      <w:r w:rsidRPr="00F959A6">
        <w:rPr>
          <w:rFonts w:ascii="Roboto Mono" w:hAnsi="Roboto Mono"/>
        </w:rPr>
        <w:t xml:space="preserve">   </w:t>
      </w:r>
      <w:r w:rsidRPr="00F959A6">
        <w:rPr>
          <w:rFonts w:ascii="MS Gothic" w:eastAsia="MS Gothic" w:hAnsi="MS Gothic" w:cs="MS Gothic" w:hint="eastAsia"/>
        </w:rPr>
        <w:t>└──</w:t>
      </w:r>
      <w:r w:rsidRPr="00F959A6">
        <w:rPr>
          <w:rFonts w:ascii="Roboto Mono" w:hAnsi="Roboto Mono"/>
        </w:rPr>
        <w:t xml:space="preserve"> Altitudes</w:t>
      </w:r>
    </w:p>
    <w:p w14:paraId="7D6654DB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MS Gothic" w:eastAsia="MS Gothic" w:hAnsi="MS Gothic" w:cs="MS Gothic" w:hint="eastAsia"/>
        </w:rPr>
        <w:t>│</w:t>
      </w:r>
    </w:p>
    <w:p w14:paraId="59D255D6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MS Gothic" w:eastAsia="MS Gothic" w:hAnsi="MS Gothic" w:cs="MS Gothic" w:hint="eastAsia"/>
        </w:rPr>
        <w:t>└──</w:t>
      </w:r>
      <w:r w:rsidRPr="00F959A6">
        <w:rPr>
          <w:rFonts w:ascii="Roboto Mono" w:hAnsi="Roboto Mono"/>
        </w:rPr>
        <w:t xml:space="preserve"> Nine-Point Center</w:t>
      </w:r>
    </w:p>
    <w:p w14:paraId="7533CB61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t xml:space="preserve">    </w:t>
      </w:r>
      <w:r w:rsidRPr="00F959A6">
        <w:rPr>
          <w:rFonts w:ascii="MS Gothic" w:eastAsia="MS Gothic" w:hAnsi="MS Gothic" w:cs="MS Gothic" w:hint="eastAsia"/>
        </w:rPr>
        <w:t>└──</w:t>
      </w:r>
      <w:r w:rsidRPr="00F959A6">
        <w:rPr>
          <w:rFonts w:ascii="Roboto Mono" w:hAnsi="Roboto Mono"/>
        </w:rPr>
        <w:t xml:space="preserve"> Perpendicular Bisectors / Midpoints / Altitudes</w:t>
      </w:r>
    </w:p>
    <w:p w14:paraId="5F0E43DE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lastRenderedPageBreak/>
        <w:t xml:space="preserve">The key idea is </w:t>
      </w:r>
      <w:r w:rsidRPr="00F959A6">
        <w:rPr>
          <w:rFonts w:ascii="Roboto Mono" w:hAnsi="Roboto Mono"/>
          <w:b/>
          <w:bCs/>
        </w:rPr>
        <w:t>concurrency</w:t>
      </w:r>
      <w:r w:rsidRPr="00F959A6">
        <w:rPr>
          <w:rFonts w:ascii="Roboto Mono" w:hAnsi="Roboto Mono"/>
        </w:rPr>
        <w:t>:</w:t>
      </w:r>
    </w:p>
    <w:p w14:paraId="414E90C3" w14:textId="77777777" w:rsidR="00F959A6" w:rsidRPr="00F959A6" w:rsidRDefault="00F959A6" w:rsidP="00F959A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Several constructed lines intersect at one common point</m:t>
              </m:r>
            </m:e>
          </m:borderBox>
        </m:oMath>
      </m:oMathPara>
    </w:p>
    <w:p w14:paraId="7E145F01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t>That common point is the corresponding triangle center.</w:t>
      </w:r>
    </w:p>
    <w:p w14:paraId="6E8DA538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pict w14:anchorId="0FB3973A">
          <v:rect id="_x0000_i1355" style="width:0;height:1.5pt" o:hralign="center" o:hrstd="t" o:hr="t" fillcolor="#a0a0a0" stroked="f"/>
        </w:pict>
      </w:r>
    </w:p>
    <w:p w14:paraId="4B0838EC" w14:textId="1AE8B3E8" w:rsidR="00F959A6" w:rsidRDefault="00F959A6" w:rsidP="00CC2CC3">
      <w:pPr>
        <w:pStyle w:val="Heading2"/>
      </w:pPr>
      <w:r w:rsidRPr="00F959A6">
        <w:t>Circumcenter Construction</w:t>
      </w:r>
    </w:p>
    <w:p w14:paraId="0AA7981F" w14:textId="2CB8BDB2" w:rsidR="00CC2CC3" w:rsidRPr="00CC2CC3" w:rsidRDefault="00CC2CC3" w:rsidP="00CC2CC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  <w:r w:rsidRPr="00CC2CC3"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57C9F03" w14:textId="77777777" w:rsidR="00F959A6" w:rsidRPr="00F959A6" w:rsidRDefault="00F959A6" w:rsidP="00F959A6">
      <w:pPr>
        <w:rPr>
          <w:rFonts w:ascii="Roboto Mono" w:hAnsi="Roboto Mono"/>
          <w:b/>
          <w:bCs/>
        </w:rPr>
      </w:pPr>
      <w:r w:rsidRPr="00F959A6">
        <w:rPr>
          <w:rFonts w:ascii="Roboto Mono" w:hAnsi="Roboto Mono"/>
          <w:b/>
          <w:bCs/>
        </w:rPr>
        <w:t>Definition</w:t>
      </w:r>
    </w:p>
    <w:p w14:paraId="68ECF16E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t xml:space="preserve">The </w:t>
      </w:r>
      <w:r w:rsidRPr="00F959A6">
        <w:rPr>
          <w:rFonts w:ascii="Roboto Mono" w:hAnsi="Roboto Mono"/>
          <w:b/>
          <w:bCs/>
        </w:rPr>
        <w:t>circumcenter</w:t>
      </w:r>
      <w:r w:rsidRPr="00F959A6">
        <w:rPr>
          <w:rFonts w:ascii="Roboto Mono" w:hAnsi="Roboto Mono"/>
        </w:rPr>
        <w:t xml:space="preserve"> is the point where the three perpendicular bisectors of a triangle's sides intersect.</w:t>
      </w:r>
    </w:p>
    <w:p w14:paraId="64F703C4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t>For:</w:t>
      </w:r>
    </w:p>
    <w:p w14:paraId="73586B3D" w14:textId="27B21602" w:rsidR="00F959A6" w:rsidRPr="00F959A6" w:rsidRDefault="00F959A6" w:rsidP="00F959A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△ABC,</m:t>
          </m:r>
        </m:oMath>
      </m:oMathPara>
    </w:p>
    <w:p w14:paraId="2216F8BA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t>construct the perpendicular bisectors of:</w:t>
      </w:r>
    </w:p>
    <w:p w14:paraId="6650AAE5" w14:textId="6FE353FA" w:rsidR="00F959A6" w:rsidRPr="00F959A6" w:rsidRDefault="00F959A6" w:rsidP="00F959A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AB, BC, CA.</m:t>
          </m:r>
        </m:oMath>
      </m:oMathPara>
    </w:p>
    <w:p w14:paraId="3FB8FD4A" w14:textId="118BA37D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t xml:space="preserve">Their common intersection is the circumcenter </w:t>
      </w:r>
      <m:oMath>
        <m:r>
          <w:rPr>
            <w:rFonts w:ascii="Cambria Math" w:hAnsi="Cambria Math"/>
          </w:rPr>
          <m:t>O</m:t>
        </m:r>
      </m:oMath>
      <w:r w:rsidRPr="00F959A6">
        <w:rPr>
          <w:rFonts w:ascii="Roboto Mono" w:hAnsi="Roboto Mono"/>
        </w:rPr>
        <w:t>.</w:t>
      </w:r>
    </w:p>
    <w:p w14:paraId="36D9E184" w14:textId="7D41EAFC" w:rsidR="00F959A6" w:rsidRPr="00F959A6" w:rsidRDefault="00F959A6" w:rsidP="00F959A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O=</m:t>
              </m:r>
              <m:r>
                <m:rPr>
                  <m:nor/>
                </m:rPr>
                <w:rPr>
                  <w:rFonts w:ascii="Roboto Mono" w:hAnsi="Roboto Mono"/>
                </w:rPr>
                <m:t>intersection of the perpendicular bisectors</m:t>
              </m:r>
            </m:e>
          </m:borderBox>
        </m:oMath>
      </m:oMathPara>
    </w:p>
    <w:p w14:paraId="5FAD526D" w14:textId="40F6CA82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lastRenderedPageBreak/>
        <w:drawing>
          <wp:inline distT="0" distB="0" distL="0" distR="0" wp14:anchorId="77BD3A26" wp14:editId="3D42A668">
            <wp:extent cx="4762500" cy="5143500"/>
            <wp:effectExtent l="0" t="0" r="0" b="0"/>
            <wp:docPr id="144216995" name="Picture 6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2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14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018C2" w14:textId="6F086C29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lastRenderedPageBreak/>
        <w:drawing>
          <wp:inline distT="0" distB="0" distL="0" distR="0" wp14:anchorId="316CB8D8" wp14:editId="26463914">
            <wp:extent cx="5943600" cy="4333240"/>
            <wp:effectExtent l="0" t="0" r="0" b="0"/>
            <wp:docPr id="1244935759" name="Picture 6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3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3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2994E" w14:textId="3811D111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lastRenderedPageBreak/>
        <w:drawing>
          <wp:inline distT="0" distB="0" distL="0" distR="0" wp14:anchorId="32FC05D2" wp14:editId="60A5148A">
            <wp:extent cx="4290060" cy="4213860"/>
            <wp:effectExtent l="0" t="0" r="0" b="0"/>
            <wp:docPr id="1455368912" name="Picture 6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4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421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FFC1C" w14:textId="419408C6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lastRenderedPageBreak/>
        <w:drawing>
          <wp:inline distT="0" distB="0" distL="0" distR="0" wp14:anchorId="09780A7B" wp14:editId="2C59E854">
            <wp:extent cx="5943600" cy="4457700"/>
            <wp:effectExtent l="0" t="0" r="0" b="0"/>
            <wp:docPr id="1064868534" name="Picture 6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5" descr="Imag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78F8A" w14:textId="0AB3C692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lastRenderedPageBreak/>
        <w:drawing>
          <wp:inline distT="0" distB="0" distL="0" distR="0" wp14:anchorId="5D36C535" wp14:editId="48BCB68B">
            <wp:extent cx="5257800" cy="3741420"/>
            <wp:effectExtent l="0" t="0" r="0" b="0"/>
            <wp:docPr id="40312040" name="Picture 6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6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AAB61" w14:textId="77777777" w:rsidR="00F959A6" w:rsidRPr="00F959A6" w:rsidRDefault="00F959A6" w:rsidP="00F959A6">
      <w:pPr>
        <w:rPr>
          <w:rFonts w:ascii="Roboto Mono" w:hAnsi="Roboto Mono"/>
          <w:b/>
          <w:bCs/>
        </w:rPr>
      </w:pPr>
      <w:r w:rsidRPr="00F959A6">
        <w:rPr>
          <w:rFonts w:ascii="Roboto Mono" w:hAnsi="Roboto Mono"/>
          <w:b/>
          <w:bCs/>
        </w:rPr>
        <w:t>Construction</w:t>
      </w:r>
    </w:p>
    <w:p w14:paraId="0FDD60AA" w14:textId="1D62B042" w:rsidR="00F959A6" w:rsidRPr="00F959A6" w:rsidRDefault="00F959A6" w:rsidP="00F959A6">
      <w:pPr>
        <w:numPr>
          <w:ilvl w:val="0"/>
          <w:numId w:val="1"/>
        </w:numPr>
        <w:rPr>
          <w:rFonts w:ascii="Roboto Mono" w:hAnsi="Roboto Mono"/>
        </w:rPr>
      </w:pPr>
      <w:r w:rsidRPr="00F959A6">
        <w:rPr>
          <w:rFonts w:ascii="Roboto Mono" w:hAnsi="Roboto Mono"/>
        </w:rPr>
        <w:t xml:space="preserve">Construct the perpendicular bisector of </w:t>
      </w:r>
      <m:oMath>
        <m:r>
          <w:rPr>
            <w:rFonts w:ascii="Cambria Math" w:hAnsi="Cambria Math"/>
          </w:rPr>
          <m:t>AB</m:t>
        </m:r>
      </m:oMath>
      <w:r w:rsidRPr="00F959A6">
        <w:rPr>
          <w:rFonts w:ascii="Roboto Mono" w:hAnsi="Roboto Mono"/>
        </w:rPr>
        <w:t>.</w:t>
      </w:r>
    </w:p>
    <w:p w14:paraId="3AD2049E" w14:textId="0EB2B614" w:rsidR="00F959A6" w:rsidRPr="00F959A6" w:rsidRDefault="00F959A6" w:rsidP="00F959A6">
      <w:pPr>
        <w:numPr>
          <w:ilvl w:val="0"/>
          <w:numId w:val="1"/>
        </w:numPr>
        <w:rPr>
          <w:rFonts w:ascii="Roboto Mono" w:hAnsi="Roboto Mono"/>
        </w:rPr>
      </w:pPr>
      <w:r w:rsidRPr="00F959A6">
        <w:rPr>
          <w:rFonts w:ascii="Roboto Mono" w:hAnsi="Roboto Mono"/>
        </w:rPr>
        <w:t xml:space="preserve">Construct the perpendicular bisector of </w:t>
      </w:r>
      <m:oMath>
        <m:r>
          <w:rPr>
            <w:rFonts w:ascii="Cambria Math" w:hAnsi="Cambria Math"/>
          </w:rPr>
          <m:t>BC</m:t>
        </m:r>
      </m:oMath>
      <w:r w:rsidRPr="00F959A6">
        <w:rPr>
          <w:rFonts w:ascii="Roboto Mono" w:hAnsi="Roboto Mono"/>
        </w:rPr>
        <w:t>.</w:t>
      </w:r>
    </w:p>
    <w:p w14:paraId="2607F758" w14:textId="09D8109D" w:rsidR="00F959A6" w:rsidRPr="00F959A6" w:rsidRDefault="00F959A6" w:rsidP="00F959A6">
      <w:pPr>
        <w:numPr>
          <w:ilvl w:val="0"/>
          <w:numId w:val="1"/>
        </w:numPr>
        <w:rPr>
          <w:rFonts w:ascii="Roboto Mono" w:hAnsi="Roboto Mono"/>
        </w:rPr>
      </w:pPr>
      <w:r w:rsidRPr="00F959A6">
        <w:rPr>
          <w:rFonts w:ascii="Roboto Mono" w:hAnsi="Roboto Mono"/>
        </w:rPr>
        <w:t xml:space="preserve">Let them intersect at </w:t>
      </w:r>
      <m:oMath>
        <m:r>
          <w:rPr>
            <w:rFonts w:ascii="Cambria Math" w:hAnsi="Cambria Math"/>
          </w:rPr>
          <m:t>O</m:t>
        </m:r>
      </m:oMath>
      <w:r w:rsidRPr="00F959A6">
        <w:rPr>
          <w:rFonts w:ascii="Roboto Mono" w:hAnsi="Roboto Mono"/>
        </w:rPr>
        <w:t>.</w:t>
      </w:r>
    </w:p>
    <w:p w14:paraId="1AA8AB8F" w14:textId="6DC81F9A" w:rsidR="00F959A6" w:rsidRPr="00F959A6" w:rsidRDefault="00F959A6" w:rsidP="00F959A6">
      <w:pPr>
        <w:numPr>
          <w:ilvl w:val="0"/>
          <w:numId w:val="1"/>
        </w:numPr>
        <w:rPr>
          <w:rFonts w:ascii="Roboto Mono" w:hAnsi="Roboto Mono"/>
        </w:rPr>
      </w:pPr>
      <w:r w:rsidRPr="00F959A6">
        <w:rPr>
          <w:rFonts w:ascii="Roboto Mono" w:hAnsi="Roboto Mono"/>
        </w:rPr>
        <w:t xml:space="preserve">The perpendicular bisector of </w:t>
      </w:r>
      <m:oMath>
        <m:r>
          <w:rPr>
            <w:rFonts w:ascii="Cambria Math" w:hAnsi="Cambria Math"/>
          </w:rPr>
          <m:t>CA</m:t>
        </m:r>
      </m:oMath>
      <w:r w:rsidRPr="00F959A6">
        <w:rPr>
          <w:rFonts w:ascii="Roboto Mono" w:hAnsi="Roboto Mono"/>
        </w:rPr>
        <w:t xml:space="preserve">also passes through </w:t>
      </w:r>
      <m:oMath>
        <m:r>
          <w:rPr>
            <w:rFonts w:ascii="Cambria Math" w:hAnsi="Cambria Math"/>
          </w:rPr>
          <m:t>O</m:t>
        </m:r>
      </m:oMath>
      <w:r w:rsidRPr="00F959A6">
        <w:rPr>
          <w:rFonts w:ascii="Roboto Mono" w:hAnsi="Roboto Mono"/>
        </w:rPr>
        <w:t>.</w:t>
      </w:r>
    </w:p>
    <w:p w14:paraId="53CA5674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t>Therefore:</w:t>
      </w:r>
    </w:p>
    <w:p w14:paraId="14638140" w14:textId="56E0C86C" w:rsidR="00F959A6" w:rsidRPr="00F959A6" w:rsidRDefault="00F959A6" w:rsidP="00F959A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O∈</m:t>
              </m:r>
              <m:r>
                <m:rPr>
                  <m:nor/>
                </m:rPr>
                <w:rPr>
                  <w:rFonts w:ascii="Roboto Mono" w:hAnsi="Roboto Mono"/>
                </w:rPr>
                <m:t>perpendicular bisectors of all three sides</m:t>
              </m:r>
            </m:e>
          </m:borderBox>
        </m:oMath>
      </m:oMathPara>
    </w:p>
    <w:p w14:paraId="48623750" w14:textId="77777777" w:rsidR="00F959A6" w:rsidRPr="00F959A6" w:rsidRDefault="00F959A6" w:rsidP="00F959A6">
      <w:pPr>
        <w:rPr>
          <w:rFonts w:ascii="Roboto Mono" w:hAnsi="Roboto Mono"/>
          <w:b/>
          <w:bCs/>
        </w:rPr>
      </w:pPr>
      <w:r w:rsidRPr="00F959A6">
        <w:rPr>
          <w:rFonts w:ascii="Roboto Mono" w:hAnsi="Roboto Mono"/>
          <w:b/>
          <w:bCs/>
        </w:rPr>
        <w:t>Equality Produced</w:t>
      </w:r>
    </w:p>
    <w:p w14:paraId="7AF0C157" w14:textId="262556EE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t xml:space="preserve">Because </w:t>
      </w:r>
      <m:oMath>
        <m:r>
          <w:rPr>
            <w:rFonts w:ascii="Cambria Math" w:hAnsi="Cambria Math"/>
          </w:rPr>
          <m:t>O</m:t>
        </m:r>
      </m:oMath>
      <w:r w:rsidRPr="00F959A6">
        <w:rPr>
          <w:rFonts w:ascii="Roboto Mono" w:hAnsi="Roboto Mono"/>
        </w:rPr>
        <w:t>lies on the perpendicular bisectors:</w:t>
      </w:r>
    </w:p>
    <w:p w14:paraId="0136192D" w14:textId="2A815264" w:rsidR="00F959A6" w:rsidRPr="00F959A6" w:rsidRDefault="00F959A6" w:rsidP="00F959A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OA=OB=OC</m:t>
              </m:r>
            </m:e>
          </m:borderBox>
        </m:oMath>
      </m:oMathPara>
    </w:p>
    <w:p w14:paraId="13707C7D" w14:textId="749D8ACC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t xml:space="preserve">Therefore a circle centered at </w:t>
      </w:r>
      <m:oMath>
        <m:r>
          <w:rPr>
            <w:rFonts w:ascii="Cambria Math" w:hAnsi="Cambria Math"/>
          </w:rPr>
          <m:t>O</m:t>
        </m:r>
      </m:oMath>
      <w:r w:rsidRPr="00F959A6">
        <w:rPr>
          <w:rFonts w:ascii="Roboto Mono" w:hAnsi="Roboto Mono"/>
        </w:rPr>
        <w:t xml:space="preserve">through </w:t>
      </w:r>
      <m:oMath>
        <m:r>
          <w:rPr>
            <w:rFonts w:ascii="Cambria Math" w:hAnsi="Cambria Math"/>
          </w:rPr>
          <m:t>A,B,C</m:t>
        </m:r>
      </m:oMath>
      <w:r w:rsidRPr="00F959A6">
        <w:rPr>
          <w:rFonts w:ascii="Roboto Mono" w:hAnsi="Roboto Mono"/>
        </w:rPr>
        <w:t xml:space="preserve">is the </w:t>
      </w:r>
      <w:r w:rsidRPr="00F959A6">
        <w:rPr>
          <w:rFonts w:ascii="Roboto Mono" w:hAnsi="Roboto Mono"/>
          <w:b/>
          <w:bCs/>
        </w:rPr>
        <w:t>circumcircle</w:t>
      </w:r>
      <w:r w:rsidRPr="00F959A6">
        <w:rPr>
          <w:rFonts w:ascii="Roboto Mono" w:hAnsi="Roboto Mono"/>
        </w:rPr>
        <w:t>.</w:t>
      </w:r>
    </w:p>
    <w:p w14:paraId="5D64702C" w14:textId="0438A1ED" w:rsidR="00F959A6" w:rsidRPr="00F959A6" w:rsidRDefault="00F959A6" w:rsidP="00F959A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R=OA=OB=OC</m:t>
              </m:r>
            </m:e>
          </m:borderBox>
        </m:oMath>
      </m:oMathPara>
    </w:p>
    <w:p w14:paraId="71302621" w14:textId="77777777" w:rsidR="00F959A6" w:rsidRPr="00F959A6" w:rsidRDefault="00F959A6" w:rsidP="00F959A6">
      <w:pPr>
        <w:rPr>
          <w:rFonts w:ascii="Roboto Mono" w:hAnsi="Roboto Mono"/>
          <w:b/>
          <w:bCs/>
        </w:rPr>
      </w:pPr>
      <w:r w:rsidRPr="00F959A6">
        <w:rPr>
          <w:rFonts w:ascii="Roboto Mono" w:hAnsi="Roboto Mono"/>
          <w:b/>
          <w:bCs/>
        </w:rPr>
        <w:t>Location</w:t>
      </w:r>
    </w:p>
    <w:p w14:paraId="5F33B5ED" w14:textId="77777777" w:rsidR="00F959A6" w:rsidRPr="00F959A6" w:rsidRDefault="00F959A6" w:rsidP="00F959A6">
      <w:pPr>
        <w:numPr>
          <w:ilvl w:val="0"/>
          <w:numId w:val="2"/>
        </w:numPr>
        <w:rPr>
          <w:rFonts w:ascii="Roboto Mono" w:hAnsi="Roboto Mono"/>
        </w:rPr>
      </w:pPr>
      <w:r w:rsidRPr="00F959A6">
        <w:rPr>
          <w:rFonts w:ascii="Roboto Mono" w:hAnsi="Roboto Mono"/>
        </w:rPr>
        <w:lastRenderedPageBreak/>
        <w:t xml:space="preserve">Acute triangle </w:t>
      </w:r>
      <w:r w:rsidRPr="00F959A6">
        <w:rPr>
          <w:rFonts w:ascii="Arial" w:hAnsi="Arial" w:cs="Arial"/>
        </w:rPr>
        <w:t>→</w:t>
      </w:r>
      <w:r w:rsidRPr="00F959A6">
        <w:rPr>
          <w:rFonts w:ascii="Roboto Mono" w:hAnsi="Roboto Mono"/>
        </w:rPr>
        <w:t xml:space="preserve"> circumcenter inside.</w:t>
      </w:r>
    </w:p>
    <w:p w14:paraId="5DD71B57" w14:textId="77777777" w:rsidR="00F959A6" w:rsidRPr="00F959A6" w:rsidRDefault="00F959A6" w:rsidP="00F959A6">
      <w:pPr>
        <w:numPr>
          <w:ilvl w:val="0"/>
          <w:numId w:val="2"/>
        </w:numPr>
        <w:rPr>
          <w:rFonts w:ascii="Roboto Mono" w:hAnsi="Roboto Mono"/>
        </w:rPr>
      </w:pPr>
      <w:r w:rsidRPr="00F959A6">
        <w:rPr>
          <w:rFonts w:ascii="Roboto Mono" w:hAnsi="Roboto Mono"/>
        </w:rPr>
        <w:t xml:space="preserve">Right triangle </w:t>
      </w:r>
      <w:r w:rsidRPr="00F959A6">
        <w:rPr>
          <w:rFonts w:ascii="Arial" w:hAnsi="Arial" w:cs="Arial"/>
        </w:rPr>
        <w:t>→</w:t>
      </w:r>
      <w:r w:rsidRPr="00F959A6">
        <w:rPr>
          <w:rFonts w:ascii="Roboto Mono" w:hAnsi="Roboto Mono"/>
        </w:rPr>
        <w:t xml:space="preserve"> circumcenter at midpoint of hypotenuse.</w:t>
      </w:r>
    </w:p>
    <w:p w14:paraId="2040B512" w14:textId="77777777" w:rsidR="00F959A6" w:rsidRPr="00F959A6" w:rsidRDefault="00F959A6" w:rsidP="00F959A6">
      <w:pPr>
        <w:numPr>
          <w:ilvl w:val="0"/>
          <w:numId w:val="2"/>
        </w:numPr>
        <w:rPr>
          <w:rFonts w:ascii="Roboto Mono" w:hAnsi="Roboto Mono"/>
        </w:rPr>
      </w:pPr>
      <w:r w:rsidRPr="00F959A6">
        <w:rPr>
          <w:rFonts w:ascii="Roboto Mono" w:hAnsi="Roboto Mono"/>
        </w:rPr>
        <w:t xml:space="preserve">Obtuse triangle </w:t>
      </w:r>
      <w:r w:rsidRPr="00F959A6">
        <w:rPr>
          <w:rFonts w:ascii="Arial" w:hAnsi="Arial" w:cs="Arial"/>
        </w:rPr>
        <w:t>→</w:t>
      </w:r>
      <w:r w:rsidRPr="00F959A6">
        <w:rPr>
          <w:rFonts w:ascii="Roboto Mono" w:hAnsi="Roboto Mono"/>
        </w:rPr>
        <w:t xml:space="preserve"> circumcenter outside.</w:t>
      </w:r>
    </w:p>
    <w:p w14:paraId="6D6F2C8F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pict w14:anchorId="193868C2">
          <v:rect id="_x0000_i1361" style="width:0;height:1.5pt" o:hralign="center" o:hrstd="t" o:hr="t" fillcolor="#a0a0a0" stroked="f"/>
        </w:pict>
      </w:r>
    </w:p>
    <w:p w14:paraId="5D0D4C8E" w14:textId="20112B4F" w:rsidR="00F959A6" w:rsidRDefault="00F959A6" w:rsidP="00CC2CC3">
      <w:pPr>
        <w:pStyle w:val="Heading2"/>
      </w:pPr>
      <w:r w:rsidRPr="00F959A6">
        <w:t>Incenter Construction</w:t>
      </w:r>
    </w:p>
    <w:p w14:paraId="1832E594" w14:textId="01391524" w:rsidR="00CC2CC3" w:rsidRPr="00CC2CC3" w:rsidRDefault="00CC2CC3" w:rsidP="00CC2CC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23EBEEC" w14:textId="77777777" w:rsidR="00F959A6" w:rsidRPr="00F959A6" w:rsidRDefault="00F959A6" w:rsidP="00F959A6">
      <w:pPr>
        <w:rPr>
          <w:rFonts w:ascii="Roboto Mono" w:hAnsi="Roboto Mono"/>
          <w:b/>
          <w:bCs/>
        </w:rPr>
      </w:pPr>
      <w:r w:rsidRPr="00F959A6">
        <w:rPr>
          <w:rFonts w:ascii="Roboto Mono" w:hAnsi="Roboto Mono"/>
          <w:b/>
          <w:bCs/>
        </w:rPr>
        <w:t>Definition</w:t>
      </w:r>
    </w:p>
    <w:p w14:paraId="1C2F4DAF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t xml:space="preserve">The </w:t>
      </w:r>
      <w:r w:rsidRPr="00F959A6">
        <w:rPr>
          <w:rFonts w:ascii="Roboto Mono" w:hAnsi="Roboto Mono"/>
          <w:b/>
          <w:bCs/>
        </w:rPr>
        <w:t>incenter</w:t>
      </w:r>
      <w:r w:rsidRPr="00F959A6">
        <w:rPr>
          <w:rFonts w:ascii="Roboto Mono" w:hAnsi="Roboto Mono"/>
        </w:rPr>
        <w:t xml:space="preserve"> is the point where the three internal angle bisectors of a triangle intersect.</w:t>
      </w:r>
    </w:p>
    <w:p w14:paraId="5DC40645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t>For:</w:t>
      </w:r>
    </w:p>
    <w:p w14:paraId="44315AC9" w14:textId="4A2D9B46" w:rsidR="00F959A6" w:rsidRPr="00F959A6" w:rsidRDefault="00F959A6" w:rsidP="00F959A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△ABC,</m:t>
          </m:r>
        </m:oMath>
      </m:oMathPara>
    </w:p>
    <w:p w14:paraId="3474A311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t>construct the internal angle bisectors of:</w:t>
      </w:r>
    </w:p>
    <w:p w14:paraId="79A0990A" w14:textId="4404415B" w:rsidR="00F959A6" w:rsidRPr="00F959A6" w:rsidRDefault="00F959A6" w:rsidP="00F959A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∠A, ∠B, ∠C.</m:t>
          </m:r>
        </m:oMath>
      </m:oMathPara>
    </w:p>
    <w:p w14:paraId="211C1AFB" w14:textId="6B3CED3A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t xml:space="preserve">Their common intersection is </w:t>
      </w:r>
      <m:oMath>
        <m:r>
          <w:rPr>
            <w:rFonts w:ascii="Cambria Math" w:hAnsi="Cambria Math"/>
          </w:rPr>
          <m:t>I</m:t>
        </m:r>
      </m:oMath>
      <w:r w:rsidRPr="00F959A6">
        <w:rPr>
          <w:rFonts w:ascii="Roboto Mono" w:hAnsi="Roboto Mono"/>
        </w:rPr>
        <w:t>.</w:t>
      </w:r>
    </w:p>
    <w:p w14:paraId="4E43DCE2" w14:textId="37B19016" w:rsidR="00F959A6" w:rsidRPr="00F959A6" w:rsidRDefault="00F959A6" w:rsidP="00F959A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I=</m:t>
              </m:r>
              <m:r>
                <m:rPr>
                  <m:nor/>
                </m:rPr>
                <w:rPr>
                  <w:rFonts w:ascii="Roboto Mono" w:hAnsi="Roboto Mono"/>
                </w:rPr>
                <m:t>intersection of the three internal angle bisectors</m:t>
              </m:r>
            </m:e>
          </m:borderBox>
        </m:oMath>
      </m:oMathPara>
    </w:p>
    <w:p w14:paraId="1C7DB1CE" w14:textId="776BFA88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lastRenderedPageBreak/>
        <w:drawing>
          <wp:inline distT="0" distB="0" distL="0" distR="0" wp14:anchorId="2417A089" wp14:editId="1BB12F30">
            <wp:extent cx="4823460" cy="4564380"/>
            <wp:effectExtent l="0" t="0" r="0" b="7620"/>
            <wp:docPr id="528003457" name="Picture 6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8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3460" cy="456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AEE4D" w14:textId="5BB1A09E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lastRenderedPageBreak/>
        <w:drawing>
          <wp:inline distT="0" distB="0" distL="0" distR="0" wp14:anchorId="39767B3E" wp14:editId="03AB3F8C">
            <wp:extent cx="5135880" cy="5143500"/>
            <wp:effectExtent l="0" t="0" r="7620" b="0"/>
            <wp:docPr id="970563821" name="Picture 6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9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880" cy="514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4B7DF" w14:textId="7FFB03EF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lastRenderedPageBreak/>
        <w:drawing>
          <wp:inline distT="0" distB="0" distL="0" distR="0" wp14:anchorId="1162BA57" wp14:editId="69A6500D">
            <wp:extent cx="5943600" cy="4549775"/>
            <wp:effectExtent l="0" t="0" r="0" b="3175"/>
            <wp:docPr id="1641202416" name="Picture 6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0" descr="Image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4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EACD1" w14:textId="36B6C594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drawing>
          <wp:inline distT="0" distB="0" distL="0" distR="0" wp14:anchorId="139353A8" wp14:editId="3793A892">
            <wp:extent cx="3147060" cy="3368040"/>
            <wp:effectExtent l="0" t="0" r="0" b="3810"/>
            <wp:docPr id="920572822" name="Picture 6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1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7060" cy="336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8C0B7" w14:textId="7801340B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lastRenderedPageBreak/>
        <w:drawing>
          <wp:inline distT="0" distB="0" distL="0" distR="0" wp14:anchorId="15FD026A" wp14:editId="29FA0792">
            <wp:extent cx="5943600" cy="3122295"/>
            <wp:effectExtent l="0" t="0" r="0" b="1905"/>
            <wp:docPr id="1110031980" name="Picture 6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2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610CF" w14:textId="77777777" w:rsidR="00F959A6" w:rsidRPr="00F959A6" w:rsidRDefault="00F959A6" w:rsidP="00F959A6">
      <w:pPr>
        <w:rPr>
          <w:rFonts w:ascii="Roboto Mono" w:hAnsi="Roboto Mono"/>
          <w:b/>
          <w:bCs/>
        </w:rPr>
      </w:pPr>
      <w:r w:rsidRPr="00F959A6">
        <w:rPr>
          <w:rFonts w:ascii="Roboto Mono" w:hAnsi="Roboto Mono"/>
          <w:b/>
          <w:bCs/>
        </w:rPr>
        <w:t>Construction</w:t>
      </w:r>
    </w:p>
    <w:p w14:paraId="337FB75B" w14:textId="3DA4FCD6" w:rsidR="00F959A6" w:rsidRPr="00F959A6" w:rsidRDefault="00F959A6" w:rsidP="00F959A6">
      <w:pPr>
        <w:numPr>
          <w:ilvl w:val="0"/>
          <w:numId w:val="3"/>
        </w:numPr>
        <w:rPr>
          <w:rFonts w:ascii="Roboto Mono" w:hAnsi="Roboto Mono"/>
        </w:rPr>
      </w:pPr>
      <w:r w:rsidRPr="00F959A6">
        <w:rPr>
          <w:rFonts w:ascii="Roboto Mono" w:hAnsi="Roboto Mono"/>
        </w:rPr>
        <w:t xml:space="preserve">Construct the bisector of </w:t>
      </w:r>
      <m:oMath>
        <m:r>
          <w:rPr>
            <w:rFonts w:ascii="Cambria Math" w:hAnsi="Cambria Math"/>
          </w:rPr>
          <m:t>∠A</m:t>
        </m:r>
      </m:oMath>
      <w:r w:rsidRPr="00F959A6">
        <w:rPr>
          <w:rFonts w:ascii="Roboto Mono" w:hAnsi="Roboto Mono"/>
        </w:rPr>
        <w:t>.</w:t>
      </w:r>
    </w:p>
    <w:p w14:paraId="45A9F619" w14:textId="441B2982" w:rsidR="00F959A6" w:rsidRPr="00F959A6" w:rsidRDefault="00F959A6" w:rsidP="00F959A6">
      <w:pPr>
        <w:numPr>
          <w:ilvl w:val="0"/>
          <w:numId w:val="3"/>
        </w:numPr>
        <w:rPr>
          <w:rFonts w:ascii="Roboto Mono" w:hAnsi="Roboto Mono"/>
        </w:rPr>
      </w:pPr>
      <w:r w:rsidRPr="00F959A6">
        <w:rPr>
          <w:rFonts w:ascii="Roboto Mono" w:hAnsi="Roboto Mono"/>
        </w:rPr>
        <w:t xml:space="preserve">Construct the bisector of </w:t>
      </w:r>
      <m:oMath>
        <m:r>
          <w:rPr>
            <w:rFonts w:ascii="Cambria Math" w:hAnsi="Cambria Math"/>
          </w:rPr>
          <m:t>∠B</m:t>
        </m:r>
      </m:oMath>
      <w:r w:rsidRPr="00F959A6">
        <w:rPr>
          <w:rFonts w:ascii="Roboto Mono" w:hAnsi="Roboto Mono"/>
        </w:rPr>
        <w:t>.</w:t>
      </w:r>
    </w:p>
    <w:p w14:paraId="24530755" w14:textId="628E129E" w:rsidR="00F959A6" w:rsidRPr="00F959A6" w:rsidRDefault="00F959A6" w:rsidP="00F959A6">
      <w:pPr>
        <w:numPr>
          <w:ilvl w:val="0"/>
          <w:numId w:val="3"/>
        </w:numPr>
        <w:rPr>
          <w:rFonts w:ascii="Roboto Mono" w:hAnsi="Roboto Mono"/>
        </w:rPr>
      </w:pPr>
      <w:r w:rsidRPr="00F959A6">
        <w:rPr>
          <w:rFonts w:ascii="Roboto Mono" w:hAnsi="Roboto Mono"/>
        </w:rPr>
        <w:t xml:space="preserve">Let them intersect at </w:t>
      </w:r>
      <m:oMath>
        <m:r>
          <w:rPr>
            <w:rFonts w:ascii="Cambria Math" w:hAnsi="Cambria Math"/>
          </w:rPr>
          <m:t>I</m:t>
        </m:r>
      </m:oMath>
      <w:r w:rsidRPr="00F959A6">
        <w:rPr>
          <w:rFonts w:ascii="Roboto Mono" w:hAnsi="Roboto Mono"/>
        </w:rPr>
        <w:t>.</w:t>
      </w:r>
    </w:p>
    <w:p w14:paraId="204D1116" w14:textId="1A7378D4" w:rsidR="00F959A6" w:rsidRPr="00F959A6" w:rsidRDefault="00F959A6" w:rsidP="00F959A6">
      <w:pPr>
        <w:numPr>
          <w:ilvl w:val="0"/>
          <w:numId w:val="3"/>
        </w:numPr>
        <w:rPr>
          <w:rFonts w:ascii="Roboto Mono" w:hAnsi="Roboto Mono"/>
        </w:rPr>
      </w:pPr>
      <w:r w:rsidRPr="00F959A6">
        <w:rPr>
          <w:rFonts w:ascii="Roboto Mono" w:hAnsi="Roboto Mono"/>
        </w:rPr>
        <w:t xml:space="preserve">The bisector of </w:t>
      </w:r>
      <m:oMath>
        <m:r>
          <w:rPr>
            <w:rFonts w:ascii="Cambria Math" w:hAnsi="Cambria Math"/>
          </w:rPr>
          <m:t>∠C</m:t>
        </m:r>
      </m:oMath>
      <w:r w:rsidRPr="00F959A6">
        <w:rPr>
          <w:rFonts w:ascii="Roboto Mono" w:hAnsi="Roboto Mono"/>
        </w:rPr>
        <w:t xml:space="preserve">also passes through </w:t>
      </w:r>
      <m:oMath>
        <m:r>
          <w:rPr>
            <w:rFonts w:ascii="Cambria Math" w:hAnsi="Cambria Math"/>
          </w:rPr>
          <m:t>I</m:t>
        </m:r>
      </m:oMath>
      <w:r w:rsidRPr="00F959A6">
        <w:rPr>
          <w:rFonts w:ascii="Roboto Mono" w:hAnsi="Roboto Mono"/>
        </w:rPr>
        <w:t>.</w:t>
      </w:r>
    </w:p>
    <w:p w14:paraId="47953E3A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t>The construction produces:</w:t>
      </w:r>
    </w:p>
    <w:p w14:paraId="43810A9E" w14:textId="2D32B2F4" w:rsidR="00F959A6" w:rsidRPr="00F959A6" w:rsidRDefault="00F959A6" w:rsidP="00F959A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∠BAI=∠IAC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∠ABI=∠IBC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∠ACI=∠ICB</m:t>
              </m:r>
            </m:e>
          </m:borderBox>
        </m:oMath>
      </m:oMathPara>
    </w:p>
    <w:p w14:paraId="4881172E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t>The incenter is equidistant from the three sides:</w:t>
      </w:r>
    </w:p>
    <w:p w14:paraId="1B631A01" w14:textId="394EBD9A" w:rsidR="00F959A6" w:rsidRPr="00F959A6" w:rsidRDefault="00F959A6" w:rsidP="00F959A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d>
              <m:r>
                <w:rPr>
                  <w:rFonts w:ascii="Cambria Math" w:hAnsi="Cambria Math"/>
                </w:rPr>
                <m:t>=d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e>
                  <m:r>
                    <w:rPr>
                      <w:rFonts w:ascii="Cambria Math" w:hAnsi="Cambria Math"/>
                    </w:rPr>
                    <m:t>BC</m:t>
                  </m:r>
                </m:e>
              </m:d>
              <m:r>
                <w:rPr>
                  <w:rFonts w:ascii="Cambria Math" w:hAnsi="Cambria Math"/>
                </w:rPr>
                <m:t>=d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e>
                  <m:r>
                    <w:rPr>
                      <w:rFonts w:ascii="Cambria Math" w:hAnsi="Cambria Math"/>
                    </w:rPr>
                    <m:t>CA</m:t>
                  </m:r>
                </m:e>
              </m:d>
            </m:e>
          </m:borderBox>
        </m:oMath>
      </m:oMathPara>
    </w:p>
    <w:p w14:paraId="43E9471E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t xml:space="preserve">These equal distances define the radius of the </w:t>
      </w:r>
      <w:r w:rsidRPr="00F959A6">
        <w:rPr>
          <w:rFonts w:ascii="Roboto Mono" w:hAnsi="Roboto Mono"/>
          <w:b/>
          <w:bCs/>
        </w:rPr>
        <w:t>incircle</w:t>
      </w:r>
      <w:r w:rsidRPr="00F959A6">
        <w:rPr>
          <w:rFonts w:ascii="Roboto Mono" w:hAnsi="Roboto Mono"/>
        </w:rPr>
        <w:t>.</w:t>
      </w:r>
    </w:p>
    <w:p w14:paraId="675A30EC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pict w14:anchorId="265260B2">
          <v:rect id="_x0000_i1367" style="width:0;height:1.5pt" o:hralign="center" o:hrstd="t" o:hr="t" fillcolor="#a0a0a0" stroked="f"/>
        </w:pict>
      </w:r>
    </w:p>
    <w:p w14:paraId="0A13C493" w14:textId="09B23D0C" w:rsidR="00F959A6" w:rsidRDefault="00F959A6" w:rsidP="00CC2CC3">
      <w:pPr>
        <w:pStyle w:val="Heading2"/>
      </w:pPr>
      <w:r w:rsidRPr="00F959A6">
        <w:t>Centroid Construction</w:t>
      </w:r>
    </w:p>
    <w:p w14:paraId="29701E11" w14:textId="6D2958B2" w:rsidR="00CC2CC3" w:rsidRPr="00CC2CC3" w:rsidRDefault="00CC2CC3" w:rsidP="00CC2CC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368F207" w14:textId="77777777" w:rsidR="00F959A6" w:rsidRPr="00F959A6" w:rsidRDefault="00F959A6" w:rsidP="00F959A6">
      <w:pPr>
        <w:rPr>
          <w:rFonts w:ascii="Roboto Mono" w:hAnsi="Roboto Mono"/>
          <w:b/>
          <w:bCs/>
        </w:rPr>
      </w:pPr>
      <w:r w:rsidRPr="00F959A6">
        <w:rPr>
          <w:rFonts w:ascii="Roboto Mono" w:hAnsi="Roboto Mono"/>
          <w:b/>
          <w:bCs/>
        </w:rPr>
        <w:lastRenderedPageBreak/>
        <w:t>Definition</w:t>
      </w:r>
    </w:p>
    <w:p w14:paraId="5C19B9FA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t xml:space="preserve">The </w:t>
      </w:r>
      <w:r w:rsidRPr="00F959A6">
        <w:rPr>
          <w:rFonts w:ascii="Roboto Mono" w:hAnsi="Roboto Mono"/>
          <w:b/>
          <w:bCs/>
        </w:rPr>
        <w:t>centroid</w:t>
      </w:r>
      <w:r w:rsidRPr="00F959A6">
        <w:rPr>
          <w:rFonts w:ascii="Roboto Mono" w:hAnsi="Roboto Mono"/>
        </w:rPr>
        <w:t xml:space="preserve"> is the point where the three medians of a triangle intersect.</w:t>
      </w:r>
    </w:p>
    <w:p w14:paraId="620097F1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t xml:space="preserve">A </w:t>
      </w:r>
      <w:r w:rsidRPr="00F959A6">
        <w:rPr>
          <w:rFonts w:ascii="Roboto Mono" w:hAnsi="Roboto Mono"/>
          <w:b/>
          <w:bCs/>
        </w:rPr>
        <w:t>median</w:t>
      </w:r>
      <w:r w:rsidRPr="00F959A6">
        <w:rPr>
          <w:rFonts w:ascii="Roboto Mono" w:hAnsi="Roboto Mono"/>
        </w:rPr>
        <w:t xml:space="preserve"> connects a vertex to the midpoint of the opposite side.</w:t>
      </w:r>
    </w:p>
    <w:p w14:paraId="4BD1D683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t>For:</w:t>
      </w:r>
    </w:p>
    <w:p w14:paraId="4C1F30E3" w14:textId="7B60D79B" w:rsidR="00F959A6" w:rsidRPr="00F959A6" w:rsidRDefault="00F959A6" w:rsidP="00F959A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△ABC,</m:t>
          </m:r>
        </m:oMath>
      </m:oMathPara>
    </w:p>
    <w:p w14:paraId="63A35160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t>construct:</w:t>
      </w:r>
    </w:p>
    <w:p w14:paraId="0B75B2B5" w14:textId="04D657BB" w:rsidR="00F959A6" w:rsidRPr="00F959A6" w:rsidRDefault="00F959A6" w:rsidP="00F959A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D=</m:t>
          </m:r>
          <m:r>
            <m:rPr>
              <m:nor/>
            </m:rPr>
            <w:rPr>
              <w:rFonts w:ascii="Roboto Mono" w:hAnsi="Roboto Mono"/>
            </w:rPr>
            <m:t>midpoint of </m:t>
          </m:r>
          <m:r>
            <w:rPr>
              <w:rFonts w:ascii="Cambria Math" w:hAnsi="Cambria Math"/>
            </w:rPr>
            <m:t>BC,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E=</m:t>
          </m:r>
          <m:r>
            <m:rPr>
              <m:nor/>
            </m:rPr>
            <w:rPr>
              <w:rFonts w:ascii="Roboto Mono" w:hAnsi="Roboto Mono"/>
            </w:rPr>
            <m:t>midpoint of </m:t>
          </m:r>
          <m:r>
            <w:rPr>
              <w:rFonts w:ascii="Cambria Math" w:hAnsi="Cambria Math"/>
            </w:rPr>
            <m:t>CA,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F=</m:t>
          </m:r>
          <m:r>
            <m:rPr>
              <m:nor/>
            </m:rPr>
            <w:rPr>
              <w:rFonts w:ascii="Roboto Mono" w:hAnsi="Roboto Mono"/>
            </w:rPr>
            <m:t>midpoint of </m:t>
          </m:r>
          <m:r>
            <w:rPr>
              <w:rFonts w:ascii="Cambria Math" w:hAnsi="Cambria Math"/>
            </w:rPr>
            <m:t>AB.</m:t>
          </m:r>
        </m:oMath>
      </m:oMathPara>
    </w:p>
    <w:p w14:paraId="3D5593A2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t>Then construct:</w:t>
      </w:r>
    </w:p>
    <w:p w14:paraId="170D8B71" w14:textId="24551522" w:rsidR="00F959A6" w:rsidRPr="00F959A6" w:rsidRDefault="00F959A6" w:rsidP="00F959A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AD, BE, CF.</m:t>
          </m:r>
        </m:oMath>
      </m:oMathPara>
    </w:p>
    <w:p w14:paraId="7DAB1C81" w14:textId="17F9C858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t xml:space="preserve">Their common intersection is the centroid </w:t>
      </w:r>
      <m:oMath>
        <m:r>
          <w:rPr>
            <w:rFonts w:ascii="Cambria Math" w:hAnsi="Cambria Math"/>
          </w:rPr>
          <m:t>G</m:t>
        </m:r>
      </m:oMath>
      <w:r w:rsidRPr="00F959A6">
        <w:rPr>
          <w:rFonts w:ascii="Roboto Mono" w:hAnsi="Roboto Mono"/>
        </w:rPr>
        <w:t>.</w:t>
      </w:r>
    </w:p>
    <w:p w14:paraId="28717262" w14:textId="42C63902" w:rsidR="00F959A6" w:rsidRPr="00F959A6" w:rsidRDefault="00F959A6" w:rsidP="00F959A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G=AD∩BE∩CF</m:t>
              </m:r>
            </m:e>
          </m:borderBox>
        </m:oMath>
      </m:oMathPara>
    </w:p>
    <w:p w14:paraId="233DD446" w14:textId="2A71FEDB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lastRenderedPageBreak/>
        <w:drawing>
          <wp:inline distT="0" distB="0" distL="0" distR="0" wp14:anchorId="41544B61" wp14:editId="722C597D">
            <wp:extent cx="5715000" cy="5105400"/>
            <wp:effectExtent l="0" t="0" r="0" b="0"/>
            <wp:docPr id="63644310" name="Picture 5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4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10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53D86" w14:textId="50B94743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lastRenderedPageBreak/>
        <w:drawing>
          <wp:inline distT="0" distB="0" distL="0" distR="0" wp14:anchorId="59DCA35A" wp14:editId="1AD74D32">
            <wp:extent cx="4907280" cy="3870960"/>
            <wp:effectExtent l="0" t="0" r="7620" b="0"/>
            <wp:docPr id="142636395" name="Picture 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5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387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60B14" w14:textId="7CDD5D00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lastRenderedPageBreak/>
        <w:drawing>
          <wp:inline distT="0" distB="0" distL="0" distR="0" wp14:anchorId="007388BE" wp14:editId="59646E03">
            <wp:extent cx="5928360" cy="4465320"/>
            <wp:effectExtent l="0" t="0" r="0" b="0"/>
            <wp:docPr id="1658563183" name="Picture 5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6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446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3F076" w14:textId="1B7C4256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lastRenderedPageBreak/>
        <w:drawing>
          <wp:inline distT="0" distB="0" distL="0" distR="0" wp14:anchorId="6B519AB7" wp14:editId="24F517FF">
            <wp:extent cx="5943600" cy="3962400"/>
            <wp:effectExtent l="0" t="0" r="0" b="0"/>
            <wp:docPr id="909036989" name="Picture 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7" descr="Image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C8B73" w14:textId="2E29154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lastRenderedPageBreak/>
        <w:drawing>
          <wp:inline distT="0" distB="0" distL="0" distR="0" wp14:anchorId="34A95971" wp14:editId="5864CD69">
            <wp:extent cx="5943600" cy="4415790"/>
            <wp:effectExtent l="0" t="0" r="0" b="3810"/>
            <wp:docPr id="208284972" name="Picture 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8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1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E978A" w14:textId="77777777" w:rsidR="00F959A6" w:rsidRPr="00F959A6" w:rsidRDefault="00F959A6" w:rsidP="00F959A6">
      <w:pPr>
        <w:rPr>
          <w:rFonts w:ascii="Roboto Mono" w:hAnsi="Roboto Mono"/>
          <w:b/>
          <w:bCs/>
        </w:rPr>
      </w:pPr>
      <w:r w:rsidRPr="00F959A6">
        <w:rPr>
          <w:rFonts w:ascii="Roboto Mono" w:hAnsi="Roboto Mono"/>
          <w:b/>
          <w:bCs/>
        </w:rPr>
        <w:t>Construction</w:t>
      </w:r>
    </w:p>
    <w:p w14:paraId="76A87507" w14:textId="5F01A0EA" w:rsidR="00F959A6" w:rsidRPr="00F959A6" w:rsidRDefault="00F959A6" w:rsidP="00F959A6">
      <w:pPr>
        <w:numPr>
          <w:ilvl w:val="0"/>
          <w:numId w:val="4"/>
        </w:numPr>
        <w:rPr>
          <w:rFonts w:ascii="Roboto Mono" w:hAnsi="Roboto Mono"/>
        </w:rPr>
      </w:pPr>
      <w:r w:rsidRPr="00F959A6">
        <w:rPr>
          <w:rFonts w:ascii="Roboto Mono" w:hAnsi="Roboto Mono"/>
        </w:rPr>
        <w:t xml:space="preserve">Construct the midpoint </w:t>
      </w:r>
      <m:oMath>
        <m:r>
          <w:rPr>
            <w:rFonts w:ascii="Cambria Math" w:hAnsi="Cambria Math"/>
          </w:rPr>
          <m:t>D</m:t>
        </m:r>
      </m:oMath>
      <w:r w:rsidRPr="00F959A6">
        <w:rPr>
          <w:rFonts w:ascii="Roboto Mono" w:hAnsi="Roboto Mono"/>
        </w:rPr>
        <w:t xml:space="preserve">of </w:t>
      </w:r>
      <m:oMath>
        <m:r>
          <w:rPr>
            <w:rFonts w:ascii="Cambria Math" w:hAnsi="Cambria Math"/>
          </w:rPr>
          <m:t>BC</m:t>
        </m:r>
      </m:oMath>
      <w:r w:rsidRPr="00F959A6">
        <w:rPr>
          <w:rFonts w:ascii="Roboto Mono" w:hAnsi="Roboto Mono"/>
        </w:rPr>
        <w:t>.</w:t>
      </w:r>
    </w:p>
    <w:p w14:paraId="379E7CF6" w14:textId="46FF52BE" w:rsidR="00F959A6" w:rsidRPr="00F959A6" w:rsidRDefault="00F959A6" w:rsidP="00F959A6">
      <w:pPr>
        <w:numPr>
          <w:ilvl w:val="0"/>
          <w:numId w:val="4"/>
        </w:numPr>
        <w:rPr>
          <w:rFonts w:ascii="Roboto Mono" w:hAnsi="Roboto Mono"/>
        </w:rPr>
      </w:pPr>
      <w:r w:rsidRPr="00F959A6">
        <w:rPr>
          <w:rFonts w:ascii="Roboto Mono" w:hAnsi="Roboto Mono"/>
        </w:rPr>
        <w:t xml:space="preserve">Draw median </w:t>
      </w:r>
      <m:oMath>
        <m:r>
          <w:rPr>
            <w:rFonts w:ascii="Cambria Math" w:hAnsi="Cambria Math"/>
          </w:rPr>
          <m:t>AD</m:t>
        </m:r>
      </m:oMath>
      <w:r w:rsidRPr="00F959A6">
        <w:rPr>
          <w:rFonts w:ascii="Roboto Mono" w:hAnsi="Roboto Mono"/>
        </w:rPr>
        <w:t>.</w:t>
      </w:r>
    </w:p>
    <w:p w14:paraId="562CC71A" w14:textId="3F7AAC95" w:rsidR="00F959A6" w:rsidRPr="00F959A6" w:rsidRDefault="00F959A6" w:rsidP="00F959A6">
      <w:pPr>
        <w:numPr>
          <w:ilvl w:val="0"/>
          <w:numId w:val="4"/>
        </w:numPr>
        <w:rPr>
          <w:rFonts w:ascii="Roboto Mono" w:hAnsi="Roboto Mono"/>
        </w:rPr>
      </w:pPr>
      <w:r w:rsidRPr="00F959A6">
        <w:rPr>
          <w:rFonts w:ascii="Roboto Mono" w:hAnsi="Roboto Mono"/>
        </w:rPr>
        <w:t xml:space="preserve">Construct the midpoint </w:t>
      </w:r>
      <m:oMath>
        <m:r>
          <w:rPr>
            <w:rFonts w:ascii="Cambria Math" w:hAnsi="Cambria Math"/>
          </w:rPr>
          <m:t>E</m:t>
        </m:r>
      </m:oMath>
      <w:r w:rsidRPr="00F959A6">
        <w:rPr>
          <w:rFonts w:ascii="Roboto Mono" w:hAnsi="Roboto Mono"/>
        </w:rPr>
        <w:t xml:space="preserve">of </w:t>
      </w:r>
      <m:oMath>
        <m:r>
          <w:rPr>
            <w:rFonts w:ascii="Cambria Math" w:hAnsi="Cambria Math"/>
          </w:rPr>
          <m:t>CA</m:t>
        </m:r>
      </m:oMath>
      <w:r w:rsidRPr="00F959A6">
        <w:rPr>
          <w:rFonts w:ascii="Roboto Mono" w:hAnsi="Roboto Mono"/>
        </w:rPr>
        <w:t>.</w:t>
      </w:r>
    </w:p>
    <w:p w14:paraId="0EDF1334" w14:textId="68BE45C0" w:rsidR="00F959A6" w:rsidRPr="00F959A6" w:rsidRDefault="00F959A6" w:rsidP="00F959A6">
      <w:pPr>
        <w:numPr>
          <w:ilvl w:val="0"/>
          <w:numId w:val="4"/>
        </w:numPr>
        <w:rPr>
          <w:rFonts w:ascii="Roboto Mono" w:hAnsi="Roboto Mono"/>
        </w:rPr>
      </w:pPr>
      <w:r w:rsidRPr="00F959A6">
        <w:rPr>
          <w:rFonts w:ascii="Roboto Mono" w:hAnsi="Roboto Mono"/>
        </w:rPr>
        <w:t xml:space="preserve">Draw median </w:t>
      </w:r>
      <m:oMath>
        <m:r>
          <w:rPr>
            <w:rFonts w:ascii="Cambria Math" w:hAnsi="Cambria Math"/>
          </w:rPr>
          <m:t>BE</m:t>
        </m:r>
      </m:oMath>
      <w:r w:rsidRPr="00F959A6">
        <w:rPr>
          <w:rFonts w:ascii="Roboto Mono" w:hAnsi="Roboto Mono"/>
        </w:rPr>
        <w:t>.</w:t>
      </w:r>
    </w:p>
    <w:p w14:paraId="1EF074CE" w14:textId="5C47B374" w:rsidR="00F959A6" w:rsidRPr="00F959A6" w:rsidRDefault="00F959A6" w:rsidP="00F959A6">
      <w:pPr>
        <w:numPr>
          <w:ilvl w:val="0"/>
          <w:numId w:val="4"/>
        </w:numPr>
        <w:rPr>
          <w:rFonts w:ascii="Roboto Mono" w:hAnsi="Roboto Mono"/>
        </w:rPr>
      </w:pPr>
      <w:r w:rsidRPr="00F959A6">
        <w:rPr>
          <w:rFonts w:ascii="Roboto Mono" w:hAnsi="Roboto Mono"/>
        </w:rPr>
        <w:t xml:space="preserve">Their intersection is </w:t>
      </w:r>
      <m:oMath>
        <m:r>
          <w:rPr>
            <w:rFonts w:ascii="Cambria Math" w:hAnsi="Cambria Math"/>
          </w:rPr>
          <m:t>G</m:t>
        </m:r>
      </m:oMath>
      <w:r w:rsidRPr="00F959A6">
        <w:rPr>
          <w:rFonts w:ascii="Roboto Mono" w:hAnsi="Roboto Mono"/>
        </w:rPr>
        <w:t>.</w:t>
      </w:r>
    </w:p>
    <w:p w14:paraId="09BDBE2F" w14:textId="00C576BF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t xml:space="preserve">The third median </w:t>
      </w:r>
      <m:oMath>
        <m:r>
          <w:rPr>
            <w:rFonts w:ascii="Cambria Math" w:hAnsi="Cambria Math"/>
          </w:rPr>
          <m:t>CF</m:t>
        </m:r>
      </m:oMath>
      <w:r w:rsidRPr="00F959A6">
        <w:rPr>
          <w:rFonts w:ascii="Roboto Mono" w:hAnsi="Roboto Mono"/>
        </w:rPr>
        <w:t xml:space="preserve">also passes through </w:t>
      </w:r>
      <m:oMath>
        <m:r>
          <w:rPr>
            <w:rFonts w:ascii="Cambria Math" w:hAnsi="Cambria Math"/>
          </w:rPr>
          <m:t>G</m:t>
        </m:r>
      </m:oMath>
      <w:r w:rsidRPr="00F959A6">
        <w:rPr>
          <w:rFonts w:ascii="Roboto Mono" w:hAnsi="Roboto Mono"/>
        </w:rPr>
        <w:t>.</w:t>
      </w:r>
    </w:p>
    <w:p w14:paraId="4F35BF28" w14:textId="77777777" w:rsidR="00F959A6" w:rsidRPr="00F959A6" w:rsidRDefault="00F959A6" w:rsidP="00F959A6">
      <w:pPr>
        <w:rPr>
          <w:rFonts w:ascii="Roboto Mono" w:hAnsi="Roboto Mono"/>
          <w:b/>
          <w:bCs/>
        </w:rPr>
      </w:pPr>
      <w:r w:rsidRPr="00F959A6">
        <w:rPr>
          <w:rFonts w:ascii="Roboto Mono" w:hAnsi="Roboto Mono"/>
          <w:b/>
          <w:bCs/>
        </w:rPr>
        <w:t>Important Relationship</w:t>
      </w:r>
    </w:p>
    <w:p w14:paraId="5BF33034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t>The centroid divides each median in the ratio:</w:t>
      </w:r>
    </w:p>
    <w:p w14:paraId="1B8D3075" w14:textId="1099B5FC" w:rsidR="00F959A6" w:rsidRPr="00F959A6" w:rsidRDefault="00F959A6" w:rsidP="00F959A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AG:GD=2:1</m:t>
              </m:r>
            </m:e>
          </m:borderBox>
        </m:oMath>
      </m:oMathPara>
    </w:p>
    <w:p w14:paraId="1288ABC2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t>Similarly:</w:t>
      </w:r>
    </w:p>
    <w:p w14:paraId="2031EE3F" w14:textId="64923267" w:rsidR="00F959A6" w:rsidRPr="00F959A6" w:rsidRDefault="00F959A6" w:rsidP="00F959A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BG:GE=2:1</m:t>
              </m:r>
            </m:e>
          </m:borderBox>
        </m:oMath>
      </m:oMathPara>
    </w:p>
    <w:p w14:paraId="368DA647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t>and:</w:t>
      </w:r>
    </w:p>
    <w:p w14:paraId="7330BEE4" w14:textId="3798EBA8" w:rsidR="00F959A6" w:rsidRPr="00F959A6" w:rsidRDefault="00F959A6" w:rsidP="00F959A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CG:GF=2:1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30182D83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t>The centroid is always inside a non-degenerate triangle.</w:t>
      </w:r>
    </w:p>
    <w:p w14:paraId="2A96B7A8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pict w14:anchorId="5FD905E9">
          <v:rect id="_x0000_i1373" style="width:0;height:1.5pt" o:hralign="center" o:hrstd="t" o:hr="t" fillcolor="#a0a0a0" stroked="f"/>
        </w:pict>
      </w:r>
    </w:p>
    <w:p w14:paraId="7310834B" w14:textId="0BFC6795" w:rsidR="00F959A6" w:rsidRDefault="00F959A6" w:rsidP="00CC2CC3">
      <w:pPr>
        <w:pStyle w:val="Heading2"/>
      </w:pPr>
      <w:r w:rsidRPr="00F959A6">
        <w:t>Orthocenter Construction</w:t>
      </w:r>
    </w:p>
    <w:p w14:paraId="5DD9A165" w14:textId="51E89C6E" w:rsidR="00CC2CC3" w:rsidRPr="00CC2CC3" w:rsidRDefault="00CC2CC3" w:rsidP="00CC2CC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B89B73A" w14:textId="77777777" w:rsidR="00F959A6" w:rsidRPr="00F959A6" w:rsidRDefault="00F959A6" w:rsidP="00F959A6">
      <w:pPr>
        <w:rPr>
          <w:rFonts w:ascii="Roboto Mono" w:hAnsi="Roboto Mono"/>
          <w:b/>
          <w:bCs/>
        </w:rPr>
      </w:pPr>
      <w:r w:rsidRPr="00F959A6">
        <w:rPr>
          <w:rFonts w:ascii="Roboto Mono" w:hAnsi="Roboto Mono"/>
          <w:b/>
          <w:bCs/>
        </w:rPr>
        <w:t>Definition</w:t>
      </w:r>
    </w:p>
    <w:p w14:paraId="4D4703F6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t xml:space="preserve">The </w:t>
      </w:r>
      <w:r w:rsidRPr="00F959A6">
        <w:rPr>
          <w:rFonts w:ascii="Roboto Mono" w:hAnsi="Roboto Mono"/>
          <w:b/>
          <w:bCs/>
        </w:rPr>
        <w:t>orthocenter</w:t>
      </w:r>
      <w:r w:rsidRPr="00F959A6">
        <w:rPr>
          <w:rFonts w:ascii="Roboto Mono" w:hAnsi="Roboto Mono"/>
        </w:rPr>
        <w:t xml:space="preserve"> is the point where the three altitudes of a triangle intersect.</w:t>
      </w:r>
    </w:p>
    <w:p w14:paraId="386FD0AE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t>An altitude is a line through a vertex perpendicular to the opposite side or its extension.</w:t>
      </w:r>
    </w:p>
    <w:p w14:paraId="34A574A9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t>For:</w:t>
      </w:r>
    </w:p>
    <w:p w14:paraId="4A793BE1" w14:textId="0E08569A" w:rsidR="00F959A6" w:rsidRPr="00F959A6" w:rsidRDefault="00F959A6" w:rsidP="00F959A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△ABC,</m:t>
          </m:r>
        </m:oMath>
      </m:oMathPara>
    </w:p>
    <w:p w14:paraId="27FB0154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t>construct:</w:t>
      </w:r>
    </w:p>
    <w:p w14:paraId="636EBE24" w14:textId="0D45D807" w:rsidR="00F959A6" w:rsidRPr="00F959A6" w:rsidRDefault="00F959A6" w:rsidP="00F959A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AD⊥BC.</m:t>
          </m:r>
        </m:oMath>
      </m:oMathPara>
    </w:p>
    <w:p w14:paraId="2A8167FC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t>Then construct another altitude:</w:t>
      </w:r>
    </w:p>
    <w:p w14:paraId="417F0085" w14:textId="4F3E381E" w:rsidR="00F959A6" w:rsidRPr="00F959A6" w:rsidRDefault="00F959A6" w:rsidP="00F959A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BE⊥AC.</m:t>
          </m:r>
        </m:oMath>
      </m:oMathPara>
    </w:p>
    <w:p w14:paraId="4043BD37" w14:textId="71E35DE6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t xml:space="preserve">Their intersection is </w:t>
      </w:r>
      <m:oMath>
        <m:r>
          <w:rPr>
            <w:rFonts w:ascii="Cambria Math" w:hAnsi="Cambria Math"/>
          </w:rPr>
          <m:t>H</m:t>
        </m:r>
      </m:oMath>
      <w:r w:rsidRPr="00F959A6">
        <w:rPr>
          <w:rFonts w:ascii="Roboto Mono" w:hAnsi="Roboto Mono"/>
        </w:rPr>
        <w:t>, the orthocenter.</w:t>
      </w:r>
    </w:p>
    <w:p w14:paraId="01BECB17" w14:textId="28A879FD" w:rsidR="00F959A6" w:rsidRPr="00F959A6" w:rsidRDefault="00F959A6" w:rsidP="00F959A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H=AD∩BE</m:t>
              </m:r>
            </m:e>
          </m:borderBox>
        </m:oMath>
      </m:oMathPara>
    </w:p>
    <w:p w14:paraId="0F81D83F" w14:textId="1859A43F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t xml:space="preserve">The third altitude also passes through </w:t>
      </w:r>
      <m:oMath>
        <m:r>
          <w:rPr>
            <w:rFonts w:ascii="Cambria Math" w:hAnsi="Cambria Math"/>
          </w:rPr>
          <m:t>H</m:t>
        </m:r>
      </m:oMath>
      <w:r w:rsidRPr="00F959A6">
        <w:rPr>
          <w:rFonts w:ascii="Roboto Mono" w:hAnsi="Roboto Mono"/>
        </w:rPr>
        <w:t>.</w:t>
      </w:r>
    </w:p>
    <w:p w14:paraId="0351A6C9" w14:textId="286A14FE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lastRenderedPageBreak/>
        <w:drawing>
          <wp:inline distT="0" distB="0" distL="0" distR="0" wp14:anchorId="23C4AEE3" wp14:editId="70E1FB14">
            <wp:extent cx="5943600" cy="5269865"/>
            <wp:effectExtent l="0" t="0" r="0" b="6985"/>
            <wp:docPr id="1288062694" name="Picture 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0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6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8127B" w14:textId="1AFF7C5D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lastRenderedPageBreak/>
        <w:drawing>
          <wp:inline distT="0" distB="0" distL="0" distR="0" wp14:anchorId="4B75FBE0" wp14:editId="40370D21">
            <wp:extent cx="5943600" cy="4485005"/>
            <wp:effectExtent l="0" t="0" r="0" b="0"/>
            <wp:docPr id="994815918" name="Picture 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1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8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9F200" w14:textId="0615B87A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lastRenderedPageBreak/>
        <w:drawing>
          <wp:inline distT="0" distB="0" distL="0" distR="0" wp14:anchorId="084CB02C" wp14:editId="18E436C4">
            <wp:extent cx="5943600" cy="4478020"/>
            <wp:effectExtent l="0" t="0" r="0" b="0"/>
            <wp:docPr id="1740137925" name="Picture 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2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7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59109" w14:textId="613ADA64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lastRenderedPageBreak/>
        <w:drawing>
          <wp:inline distT="0" distB="0" distL="0" distR="0" wp14:anchorId="010F3BC4" wp14:editId="33B27B8F">
            <wp:extent cx="4846320" cy="4450080"/>
            <wp:effectExtent l="0" t="0" r="0" b="7620"/>
            <wp:docPr id="1089275096" name="Picture 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3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445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9F876" w14:textId="2A69F059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lastRenderedPageBreak/>
        <w:drawing>
          <wp:inline distT="0" distB="0" distL="0" distR="0" wp14:anchorId="40746F06" wp14:editId="2943D5B3">
            <wp:extent cx="3810000" cy="4122420"/>
            <wp:effectExtent l="0" t="0" r="0" b="0"/>
            <wp:docPr id="1077055925" name="Picture 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4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12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D99D0" w14:textId="77777777" w:rsidR="00F959A6" w:rsidRPr="00F959A6" w:rsidRDefault="00F959A6" w:rsidP="00F959A6">
      <w:pPr>
        <w:rPr>
          <w:rFonts w:ascii="Roboto Mono" w:hAnsi="Roboto Mono"/>
          <w:b/>
          <w:bCs/>
        </w:rPr>
      </w:pPr>
      <w:r w:rsidRPr="00F959A6">
        <w:rPr>
          <w:rFonts w:ascii="Roboto Mono" w:hAnsi="Roboto Mono"/>
          <w:b/>
          <w:bCs/>
        </w:rPr>
        <w:t>Construction</w:t>
      </w:r>
    </w:p>
    <w:p w14:paraId="41929D53" w14:textId="4F0FEAD1" w:rsidR="00F959A6" w:rsidRPr="00F959A6" w:rsidRDefault="00F959A6" w:rsidP="00F959A6">
      <w:pPr>
        <w:numPr>
          <w:ilvl w:val="0"/>
          <w:numId w:val="5"/>
        </w:numPr>
        <w:rPr>
          <w:rFonts w:ascii="Roboto Mono" w:hAnsi="Roboto Mono"/>
        </w:rPr>
      </w:pPr>
      <w:r w:rsidRPr="00F959A6">
        <w:rPr>
          <w:rFonts w:ascii="Roboto Mono" w:hAnsi="Roboto Mono"/>
        </w:rPr>
        <w:t xml:space="preserve">Construct the perpendicular from </w:t>
      </w:r>
      <m:oMath>
        <m:r>
          <w:rPr>
            <w:rFonts w:ascii="Cambria Math" w:hAnsi="Cambria Math"/>
          </w:rPr>
          <m:t>A</m:t>
        </m:r>
      </m:oMath>
      <w:r w:rsidRPr="00F959A6">
        <w:rPr>
          <w:rFonts w:ascii="Roboto Mono" w:hAnsi="Roboto Mono"/>
        </w:rPr>
        <w:t xml:space="preserve">to </w:t>
      </w:r>
      <m:oMath>
        <m:r>
          <w:rPr>
            <w:rFonts w:ascii="Cambria Math" w:hAnsi="Cambria Math"/>
          </w:rPr>
          <m:t>BC</m:t>
        </m:r>
      </m:oMath>
      <w:r w:rsidRPr="00F959A6">
        <w:rPr>
          <w:rFonts w:ascii="Roboto Mono" w:hAnsi="Roboto Mono"/>
        </w:rPr>
        <w:t>.</w:t>
      </w:r>
    </w:p>
    <w:p w14:paraId="30AA4E0C" w14:textId="761AF208" w:rsidR="00F959A6" w:rsidRPr="00F959A6" w:rsidRDefault="00F959A6" w:rsidP="00F959A6">
      <w:pPr>
        <w:numPr>
          <w:ilvl w:val="0"/>
          <w:numId w:val="5"/>
        </w:numPr>
        <w:rPr>
          <w:rFonts w:ascii="Roboto Mono" w:hAnsi="Roboto Mono"/>
        </w:rPr>
      </w:pPr>
      <w:r w:rsidRPr="00F959A6">
        <w:rPr>
          <w:rFonts w:ascii="Roboto Mono" w:hAnsi="Roboto Mono"/>
        </w:rPr>
        <w:t xml:space="preserve">Construct the perpendicular from </w:t>
      </w:r>
      <m:oMath>
        <m:r>
          <w:rPr>
            <w:rFonts w:ascii="Cambria Math" w:hAnsi="Cambria Math"/>
          </w:rPr>
          <m:t>B</m:t>
        </m:r>
      </m:oMath>
      <w:r w:rsidRPr="00F959A6">
        <w:rPr>
          <w:rFonts w:ascii="Roboto Mono" w:hAnsi="Roboto Mono"/>
        </w:rPr>
        <w:t xml:space="preserve">to </w:t>
      </w:r>
      <m:oMath>
        <m:r>
          <w:rPr>
            <w:rFonts w:ascii="Cambria Math" w:hAnsi="Cambria Math"/>
          </w:rPr>
          <m:t>AC</m:t>
        </m:r>
      </m:oMath>
      <w:r w:rsidRPr="00F959A6">
        <w:rPr>
          <w:rFonts w:ascii="Roboto Mono" w:hAnsi="Roboto Mono"/>
        </w:rPr>
        <w:t>.</w:t>
      </w:r>
    </w:p>
    <w:p w14:paraId="1080F47C" w14:textId="37C036F4" w:rsidR="00F959A6" w:rsidRPr="00F959A6" w:rsidRDefault="00F959A6" w:rsidP="00F959A6">
      <w:pPr>
        <w:numPr>
          <w:ilvl w:val="0"/>
          <w:numId w:val="5"/>
        </w:numPr>
        <w:rPr>
          <w:rFonts w:ascii="Roboto Mono" w:hAnsi="Roboto Mono"/>
        </w:rPr>
      </w:pPr>
      <w:r w:rsidRPr="00F959A6">
        <w:rPr>
          <w:rFonts w:ascii="Roboto Mono" w:hAnsi="Roboto Mono"/>
        </w:rPr>
        <w:t xml:space="preserve">Let them intersect at </w:t>
      </w:r>
      <m:oMath>
        <m:r>
          <w:rPr>
            <w:rFonts w:ascii="Cambria Math" w:hAnsi="Cambria Math"/>
          </w:rPr>
          <m:t>H</m:t>
        </m:r>
      </m:oMath>
      <w:r w:rsidRPr="00F959A6">
        <w:rPr>
          <w:rFonts w:ascii="Roboto Mono" w:hAnsi="Roboto Mono"/>
        </w:rPr>
        <w:t>.</w:t>
      </w:r>
    </w:p>
    <w:p w14:paraId="3E2FEF85" w14:textId="5C44034D" w:rsidR="00F959A6" w:rsidRPr="00F959A6" w:rsidRDefault="00F959A6" w:rsidP="00F959A6">
      <w:pPr>
        <w:numPr>
          <w:ilvl w:val="0"/>
          <w:numId w:val="5"/>
        </w:numPr>
        <w:rPr>
          <w:rFonts w:ascii="Roboto Mono" w:hAnsi="Roboto Mono"/>
        </w:rPr>
      </w:pPr>
      <w:r w:rsidRPr="00F959A6">
        <w:rPr>
          <w:rFonts w:ascii="Roboto Mono" w:hAnsi="Roboto Mono"/>
        </w:rPr>
        <w:t xml:space="preserve">The altitude from </w:t>
      </w:r>
      <m:oMath>
        <m:r>
          <w:rPr>
            <w:rFonts w:ascii="Cambria Math" w:hAnsi="Cambria Math"/>
          </w:rPr>
          <m:t>C</m:t>
        </m:r>
      </m:oMath>
      <w:r w:rsidRPr="00F959A6">
        <w:rPr>
          <w:rFonts w:ascii="Roboto Mono" w:hAnsi="Roboto Mono"/>
        </w:rPr>
        <w:t xml:space="preserve">also passes through </w:t>
      </w:r>
      <m:oMath>
        <m:r>
          <w:rPr>
            <w:rFonts w:ascii="Cambria Math" w:hAnsi="Cambria Math"/>
          </w:rPr>
          <m:t>H</m:t>
        </m:r>
      </m:oMath>
      <w:r w:rsidRPr="00F959A6">
        <w:rPr>
          <w:rFonts w:ascii="Roboto Mono" w:hAnsi="Roboto Mono"/>
        </w:rPr>
        <w:t>.</w:t>
      </w:r>
    </w:p>
    <w:p w14:paraId="50049D2E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t>Therefore:</w:t>
      </w:r>
    </w:p>
    <w:p w14:paraId="5C0EBBB6" w14:textId="4BDCE5D4" w:rsidR="00F959A6" w:rsidRPr="00F959A6" w:rsidRDefault="00F959A6" w:rsidP="00F959A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H=</m:t>
              </m:r>
              <m:r>
                <m:rPr>
                  <m:nor/>
                </m:rPr>
                <w:rPr>
                  <w:rFonts w:ascii="Roboto Mono" w:hAnsi="Roboto Mono"/>
                </w:rPr>
                <m:t>intersection of the three altitudes</m:t>
              </m:r>
            </m:e>
          </m:borderBox>
        </m:oMath>
      </m:oMathPara>
    </w:p>
    <w:p w14:paraId="3C441254" w14:textId="77777777" w:rsidR="00F959A6" w:rsidRPr="00F959A6" w:rsidRDefault="00F959A6" w:rsidP="00F959A6">
      <w:pPr>
        <w:rPr>
          <w:rFonts w:ascii="Roboto Mono" w:hAnsi="Roboto Mono"/>
          <w:b/>
          <w:bCs/>
        </w:rPr>
      </w:pPr>
      <w:r w:rsidRPr="00F959A6">
        <w:rPr>
          <w:rFonts w:ascii="Roboto Mono" w:hAnsi="Roboto Mono"/>
          <w:b/>
          <w:bCs/>
        </w:rPr>
        <w:t>Location</w:t>
      </w:r>
    </w:p>
    <w:p w14:paraId="1A7FF8DC" w14:textId="77777777" w:rsidR="00F959A6" w:rsidRPr="00F959A6" w:rsidRDefault="00F959A6" w:rsidP="00F959A6">
      <w:pPr>
        <w:numPr>
          <w:ilvl w:val="0"/>
          <w:numId w:val="6"/>
        </w:numPr>
        <w:rPr>
          <w:rFonts w:ascii="Roboto Mono" w:hAnsi="Roboto Mono"/>
        </w:rPr>
      </w:pPr>
      <w:r w:rsidRPr="00F959A6">
        <w:rPr>
          <w:rFonts w:ascii="Roboto Mono" w:hAnsi="Roboto Mono"/>
        </w:rPr>
        <w:t xml:space="preserve">Acute triangle </w:t>
      </w:r>
      <w:r w:rsidRPr="00F959A6">
        <w:rPr>
          <w:rFonts w:ascii="Arial" w:hAnsi="Arial" w:cs="Arial"/>
        </w:rPr>
        <w:t>→</w:t>
      </w:r>
      <w:r w:rsidRPr="00F959A6">
        <w:rPr>
          <w:rFonts w:ascii="Roboto Mono" w:hAnsi="Roboto Mono"/>
        </w:rPr>
        <w:t xml:space="preserve"> orthocenter inside.</w:t>
      </w:r>
    </w:p>
    <w:p w14:paraId="3A7AC951" w14:textId="77777777" w:rsidR="00F959A6" w:rsidRPr="00F959A6" w:rsidRDefault="00F959A6" w:rsidP="00F959A6">
      <w:pPr>
        <w:numPr>
          <w:ilvl w:val="0"/>
          <w:numId w:val="6"/>
        </w:numPr>
        <w:rPr>
          <w:rFonts w:ascii="Roboto Mono" w:hAnsi="Roboto Mono"/>
        </w:rPr>
      </w:pPr>
      <w:r w:rsidRPr="00F959A6">
        <w:rPr>
          <w:rFonts w:ascii="Roboto Mono" w:hAnsi="Roboto Mono"/>
        </w:rPr>
        <w:t xml:space="preserve">Right triangle </w:t>
      </w:r>
      <w:r w:rsidRPr="00F959A6">
        <w:rPr>
          <w:rFonts w:ascii="Arial" w:hAnsi="Arial" w:cs="Arial"/>
        </w:rPr>
        <w:t>→</w:t>
      </w:r>
      <w:r w:rsidRPr="00F959A6">
        <w:rPr>
          <w:rFonts w:ascii="Roboto Mono" w:hAnsi="Roboto Mono"/>
        </w:rPr>
        <w:t xml:space="preserve"> orthocenter at the right-angle vertex.</w:t>
      </w:r>
    </w:p>
    <w:p w14:paraId="138A0783" w14:textId="77777777" w:rsidR="00F959A6" w:rsidRPr="00F959A6" w:rsidRDefault="00F959A6" w:rsidP="00F959A6">
      <w:pPr>
        <w:numPr>
          <w:ilvl w:val="0"/>
          <w:numId w:val="6"/>
        </w:numPr>
        <w:rPr>
          <w:rFonts w:ascii="Roboto Mono" w:hAnsi="Roboto Mono"/>
        </w:rPr>
      </w:pPr>
      <w:r w:rsidRPr="00F959A6">
        <w:rPr>
          <w:rFonts w:ascii="Roboto Mono" w:hAnsi="Roboto Mono"/>
        </w:rPr>
        <w:t xml:space="preserve">Obtuse triangle </w:t>
      </w:r>
      <w:r w:rsidRPr="00F959A6">
        <w:rPr>
          <w:rFonts w:ascii="Arial" w:hAnsi="Arial" w:cs="Arial"/>
        </w:rPr>
        <w:t>→</w:t>
      </w:r>
      <w:r w:rsidRPr="00F959A6">
        <w:rPr>
          <w:rFonts w:ascii="Roboto Mono" w:hAnsi="Roboto Mono"/>
        </w:rPr>
        <w:t xml:space="preserve"> orthocenter outside.</w:t>
      </w:r>
    </w:p>
    <w:p w14:paraId="314EF353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pict w14:anchorId="4DD40216">
          <v:rect id="_x0000_i1379" style="width:0;height:1.5pt" o:hralign="center" o:hrstd="t" o:hr="t" fillcolor="#a0a0a0" stroked="f"/>
        </w:pict>
      </w:r>
    </w:p>
    <w:p w14:paraId="3CD97C9D" w14:textId="7D5739CD" w:rsidR="00F959A6" w:rsidRDefault="00F959A6" w:rsidP="00CC2CC3">
      <w:pPr>
        <w:pStyle w:val="Heading2"/>
      </w:pPr>
      <w:r w:rsidRPr="00F959A6">
        <w:lastRenderedPageBreak/>
        <w:t>Nine-Point Center Construction</w:t>
      </w:r>
    </w:p>
    <w:p w14:paraId="23011E9C" w14:textId="7D001950" w:rsidR="00CC2CC3" w:rsidRPr="00CC2CC3" w:rsidRDefault="00CC2CC3" w:rsidP="00CC2CC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E8E551E" w14:textId="77777777" w:rsidR="00F959A6" w:rsidRPr="00F959A6" w:rsidRDefault="00F959A6" w:rsidP="00F959A6">
      <w:pPr>
        <w:rPr>
          <w:rFonts w:ascii="Roboto Mono" w:hAnsi="Roboto Mono"/>
          <w:b/>
          <w:bCs/>
        </w:rPr>
      </w:pPr>
      <w:r w:rsidRPr="00F959A6">
        <w:rPr>
          <w:rFonts w:ascii="Roboto Mono" w:hAnsi="Roboto Mono"/>
          <w:b/>
          <w:bCs/>
        </w:rPr>
        <w:t>Definition</w:t>
      </w:r>
    </w:p>
    <w:p w14:paraId="3564680B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t xml:space="preserve">The </w:t>
      </w:r>
      <w:r w:rsidRPr="00F959A6">
        <w:rPr>
          <w:rFonts w:ascii="Roboto Mono" w:hAnsi="Roboto Mono"/>
          <w:b/>
          <w:bCs/>
        </w:rPr>
        <w:t>nine-point center</w:t>
      </w:r>
      <w:r w:rsidRPr="00F959A6">
        <w:rPr>
          <w:rFonts w:ascii="Roboto Mono" w:hAnsi="Roboto Mono"/>
        </w:rPr>
        <w:t xml:space="preserve"> is the center of the nine-point circle of a triangle.</w:t>
      </w:r>
    </w:p>
    <w:p w14:paraId="67F8497B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t>The nine-point circle passes through:</w:t>
      </w:r>
    </w:p>
    <w:p w14:paraId="3B27EB92" w14:textId="77777777" w:rsidR="00F959A6" w:rsidRPr="00F959A6" w:rsidRDefault="00F959A6" w:rsidP="00F959A6">
      <w:pPr>
        <w:numPr>
          <w:ilvl w:val="0"/>
          <w:numId w:val="7"/>
        </w:numPr>
        <w:rPr>
          <w:rFonts w:ascii="Roboto Mono" w:hAnsi="Roboto Mono"/>
        </w:rPr>
      </w:pPr>
      <w:r w:rsidRPr="00F959A6">
        <w:rPr>
          <w:rFonts w:ascii="Roboto Mono" w:hAnsi="Roboto Mono"/>
        </w:rPr>
        <w:t>The three side midpoints.</w:t>
      </w:r>
    </w:p>
    <w:p w14:paraId="05850B7F" w14:textId="77777777" w:rsidR="00F959A6" w:rsidRPr="00F959A6" w:rsidRDefault="00F959A6" w:rsidP="00F959A6">
      <w:pPr>
        <w:numPr>
          <w:ilvl w:val="0"/>
          <w:numId w:val="7"/>
        </w:numPr>
        <w:rPr>
          <w:rFonts w:ascii="Roboto Mono" w:hAnsi="Roboto Mono"/>
        </w:rPr>
      </w:pPr>
      <w:r w:rsidRPr="00F959A6">
        <w:rPr>
          <w:rFonts w:ascii="Roboto Mono" w:hAnsi="Roboto Mono"/>
        </w:rPr>
        <w:t>The three feet of the altitudes.</w:t>
      </w:r>
    </w:p>
    <w:p w14:paraId="5C16B73D" w14:textId="77777777" w:rsidR="00F959A6" w:rsidRPr="00F959A6" w:rsidRDefault="00F959A6" w:rsidP="00F959A6">
      <w:pPr>
        <w:numPr>
          <w:ilvl w:val="0"/>
          <w:numId w:val="7"/>
        </w:numPr>
        <w:rPr>
          <w:rFonts w:ascii="Roboto Mono" w:hAnsi="Roboto Mono"/>
        </w:rPr>
      </w:pPr>
      <w:r w:rsidRPr="00F959A6">
        <w:rPr>
          <w:rFonts w:ascii="Roboto Mono" w:hAnsi="Roboto Mono"/>
        </w:rPr>
        <w:t>The three midpoints between each vertex and the orthocenter.</w:t>
      </w:r>
    </w:p>
    <w:p w14:paraId="6E809086" w14:textId="1D1256CF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t xml:space="preserve">Its center is called the </w:t>
      </w:r>
      <w:r w:rsidRPr="00F959A6">
        <w:rPr>
          <w:rFonts w:ascii="Roboto Mono" w:hAnsi="Roboto Mono"/>
          <w:b/>
          <w:bCs/>
        </w:rPr>
        <w:t>nine-point center</w:t>
      </w:r>
      <w:r w:rsidRPr="00F959A6">
        <w:rPr>
          <w:rFonts w:ascii="Roboto Mono" w:hAnsi="Roboto Mono"/>
        </w:rPr>
        <w:t xml:space="preserve">, usually </w:t>
      </w:r>
      <m:oMath>
        <m:r>
          <w:rPr>
            <w:rFonts w:ascii="Cambria Math" w:hAnsi="Cambria Math"/>
          </w:rPr>
          <m:t>N</m:t>
        </m:r>
      </m:oMath>
      <w:r w:rsidRPr="00F959A6">
        <w:rPr>
          <w:rFonts w:ascii="Roboto Mono" w:hAnsi="Roboto Mono"/>
        </w:rPr>
        <w:t>.</w:t>
      </w:r>
    </w:p>
    <w:p w14:paraId="55355E10" w14:textId="6FFB89C3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drawing>
          <wp:inline distT="0" distB="0" distL="0" distR="0" wp14:anchorId="5960E12E" wp14:editId="6E989E3D">
            <wp:extent cx="4884420" cy="3817620"/>
            <wp:effectExtent l="0" t="0" r="0" b="0"/>
            <wp:docPr id="1736847366" name="Picture 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6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42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66F8A" w14:textId="16B8DA2D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lastRenderedPageBreak/>
        <w:drawing>
          <wp:inline distT="0" distB="0" distL="0" distR="0" wp14:anchorId="74AB7DB8" wp14:editId="764D8373">
            <wp:extent cx="3962400" cy="3246120"/>
            <wp:effectExtent l="0" t="0" r="0" b="0"/>
            <wp:docPr id="404638555" name="Picture 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7" descr="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1F845" w14:textId="46B57C00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drawing>
          <wp:inline distT="0" distB="0" distL="0" distR="0" wp14:anchorId="7202FE24" wp14:editId="4957C1E0">
            <wp:extent cx="5943600" cy="4457700"/>
            <wp:effectExtent l="0" t="0" r="0" b="0"/>
            <wp:docPr id="1501278348" name="Picture 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8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E41B6" w14:textId="4AAC6D1A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lastRenderedPageBreak/>
        <w:drawing>
          <wp:inline distT="0" distB="0" distL="0" distR="0" wp14:anchorId="77DCA67B" wp14:editId="67949887">
            <wp:extent cx="3619500" cy="3581400"/>
            <wp:effectExtent l="0" t="0" r="0" b="0"/>
            <wp:docPr id="406106791" name="Picture 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9" descr="Imag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BCA5F" w14:textId="685D2FF1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lastRenderedPageBreak/>
        <w:drawing>
          <wp:inline distT="0" distB="0" distL="0" distR="0" wp14:anchorId="66EBC32E" wp14:editId="04F5E4F5">
            <wp:extent cx="5943600" cy="4798695"/>
            <wp:effectExtent l="0" t="0" r="0" b="1905"/>
            <wp:docPr id="981698778" name="Picture 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0" descr="Image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9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F5D88" w14:textId="77777777" w:rsidR="00F959A6" w:rsidRPr="00F959A6" w:rsidRDefault="00F959A6" w:rsidP="00F959A6">
      <w:pPr>
        <w:rPr>
          <w:rFonts w:ascii="Roboto Mono" w:hAnsi="Roboto Mono"/>
          <w:b/>
          <w:bCs/>
        </w:rPr>
      </w:pPr>
      <w:r w:rsidRPr="00F959A6">
        <w:rPr>
          <w:rFonts w:ascii="Roboto Mono" w:hAnsi="Roboto Mono"/>
          <w:b/>
          <w:bCs/>
        </w:rPr>
        <w:t>Construction Principle</w:t>
      </w:r>
    </w:p>
    <w:p w14:paraId="27A3D4AB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t>For:</w:t>
      </w:r>
    </w:p>
    <w:p w14:paraId="532268AE" w14:textId="04D0A0A3" w:rsidR="00F959A6" w:rsidRPr="00F959A6" w:rsidRDefault="00F959A6" w:rsidP="00F959A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△ABC,</m:t>
          </m:r>
        </m:oMath>
      </m:oMathPara>
    </w:p>
    <w:p w14:paraId="6A16BCC4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t>construct:</w:t>
      </w:r>
    </w:p>
    <w:p w14:paraId="05549814" w14:textId="11656F93" w:rsidR="00F959A6" w:rsidRPr="00F959A6" w:rsidRDefault="00F959A6" w:rsidP="00F959A6">
      <w:pPr>
        <w:numPr>
          <w:ilvl w:val="0"/>
          <w:numId w:val="8"/>
        </w:numPr>
        <w:rPr>
          <w:rFonts w:ascii="Roboto Mono" w:hAnsi="Roboto Mono"/>
        </w:rPr>
      </w:pPr>
      <w:r w:rsidRPr="00F959A6">
        <w:rPr>
          <w:rFonts w:ascii="Roboto Mono" w:hAnsi="Roboto Mono"/>
        </w:rPr>
        <w:t xml:space="preserve">the midpoints of </w:t>
      </w:r>
      <m:oMath>
        <m:r>
          <w:rPr>
            <w:rFonts w:ascii="Cambria Math" w:hAnsi="Cambria Math"/>
          </w:rPr>
          <m:t>AB,BC,CA</m:t>
        </m:r>
      </m:oMath>
      <w:r w:rsidRPr="00F959A6">
        <w:rPr>
          <w:rFonts w:ascii="Roboto Mono" w:hAnsi="Roboto Mono"/>
        </w:rPr>
        <w:t>,</w:t>
      </w:r>
    </w:p>
    <w:p w14:paraId="195AE7D2" w14:textId="77777777" w:rsidR="00F959A6" w:rsidRPr="00F959A6" w:rsidRDefault="00F959A6" w:rsidP="00F959A6">
      <w:pPr>
        <w:numPr>
          <w:ilvl w:val="0"/>
          <w:numId w:val="8"/>
        </w:numPr>
        <w:rPr>
          <w:rFonts w:ascii="Roboto Mono" w:hAnsi="Roboto Mono"/>
        </w:rPr>
      </w:pPr>
      <w:r w:rsidRPr="00F959A6">
        <w:rPr>
          <w:rFonts w:ascii="Roboto Mono" w:hAnsi="Roboto Mono"/>
        </w:rPr>
        <w:t>the feet of the three altitudes,</w:t>
      </w:r>
    </w:p>
    <w:p w14:paraId="4F7C31BD" w14:textId="7AD42459" w:rsidR="00F959A6" w:rsidRPr="00F959A6" w:rsidRDefault="00F959A6" w:rsidP="00F959A6">
      <w:pPr>
        <w:numPr>
          <w:ilvl w:val="0"/>
          <w:numId w:val="8"/>
        </w:numPr>
        <w:rPr>
          <w:rFonts w:ascii="Roboto Mono" w:hAnsi="Roboto Mono"/>
        </w:rPr>
      </w:pPr>
      <w:r w:rsidRPr="00F959A6">
        <w:rPr>
          <w:rFonts w:ascii="Roboto Mono" w:hAnsi="Roboto Mono"/>
        </w:rPr>
        <w:t xml:space="preserve">the orthocenter </w:t>
      </w:r>
      <m:oMath>
        <m:r>
          <w:rPr>
            <w:rFonts w:ascii="Cambria Math" w:hAnsi="Cambria Math"/>
          </w:rPr>
          <m:t>H</m:t>
        </m:r>
      </m:oMath>
      <w:r w:rsidRPr="00F959A6">
        <w:rPr>
          <w:rFonts w:ascii="Roboto Mono" w:hAnsi="Roboto Mono"/>
        </w:rPr>
        <w:t>,</w:t>
      </w:r>
    </w:p>
    <w:p w14:paraId="6A8D0051" w14:textId="54AFF696" w:rsidR="00F959A6" w:rsidRPr="00F959A6" w:rsidRDefault="00F959A6" w:rsidP="00F959A6">
      <w:pPr>
        <w:numPr>
          <w:ilvl w:val="0"/>
          <w:numId w:val="8"/>
        </w:numPr>
        <w:rPr>
          <w:rFonts w:ascii="Roboto Mono" w:hAnsi="Roboto Mono"/>
        </w:rPr>
      </w:pPr>
      <w:r w:rsidRPr="00F959A6">
        <w:rPr>
          <w:rFonts w:ascii="Roboto Mono" w:hAnsi="Roboto Mono"/>
        </w:rPr>
        <w:t xml:space="preserve">the midpoints of </w:t>
      </w:r>
      <m:oMath>
        <m:r>
          <w:rPr>
            <w:rFonts w:ascii="Cambria Math" w:hAnsi="Cambria Math"/>
          </w:rPr>
          <m:t>AH,BH,CH</m:t>
        </m:r>
      </m:oMath>
      <w:r w:rsidRPr="00F959A6">
        <w:rPr>
          <w:rFonts w:ascii="Roboto Mono" w:hAnsi="Roboto Mono"/>
        </w:rPr>
        <w:t>.</w:t>
      </w:r>
    </w:p>
    <w:p w14:paraId="3E520967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t>These nine points lie on one circle.</w:t>
      </w:r>
    </w:p>
    <w:p w14:paraId="6C3F966C" w14:textId="2804A358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t xml:space="preserve">The center of that circle is </w:t>
      </w:r>
      <m:oMath>
        <m:r>
          <w:rPr>
            <w:rFonts w:ascii="Cambria Math" w:hAnsi="Cambria Math"/>
          </w:rPr>
          <m:t>N</m:t>
        </m:r>
      </m:oMath>
      <w:r w:rsidRPr="00F959A6">
        <w:rPr>
          <w:rFonts w:ascii="Roboto Mono" w:hAnsi="Roboto Mono"/>
        </w:rPr>
        <w:t>.</w:t>
      </w:r>
    </w:p>
    <w:p w14:paraId="5E7A9D8D" w14:textId="48EFF6C2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lastRenderedPageBreak/>
        <w:t xml:space="preserve">An important relationship involving the circumcenter </w:t>
      </w:r>
      <m:oMath>
        <m:r>
          <w:rPr>
            <w:rFonts w:ascii="Cambria Math" w:hAnsi="Cambria Math"/>
          </w:rPr>
          <m:t>O</m:t>
        </m:r>
      </m:oMath>
      <w:r w:rsidRPr="00F959A6">
        <w:rPr>
          <w:rFonts w:ascii="Roboto Mono" w:hAnsi="Roboto Mono"/>
        </w:rPr>
        <w:t xml:space="preserve">and orthocenter </w:t>
      </w:r>
      <m:oMath>
        <m:r>
          <w:rPr>
            <w:rFonts w:ascii="Cambria Math" w:hAnsi="Cambria Math"/>
          </w:rPr>
          <m:t>H</m:t>
        </m:r>
      </m:oMath>
      <w:r w:rsidRPr="00F959A6">
        <w:rPr>
          <w:rFonts w:ascii="Roboto Mono" w:hAnsi="Roboto Mono"/>
        </w:rPr>
        <w:t>is:</w:t>
      </w:r>
    </w:p>
    <w:p w14:paraId="20FB0EDB" w14:textId="167437FF" w:rsidR="00F959A6" w:rsidRPr="00F959A6" w:rsidRDefault="00F959A6" w:rsidP="00F959A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N</m:t>
              </m:r>
              <m:r>
                <m:rPr>
                  <m:nor/>
                </m:rPr>
                <w:rPr>
                  <w:rFonts w:ascii="Roboto Mono" w:hAnsi="Roboto Mono"/>
                </w:rPr>
                <m:t> is the midpoint of </m:t>
              </m:r>
              <m:r>
                <w:rPr>
                  <w:rFonts w:ascii="Cambria Math" w:hAnsi="Cambria Math"/>
                </w:rPr>
                <m:t>OH</m:t>
              </m:r>
            </m:e>
          </m:borderBox>
        </m:oMath>
      </m:oMathPara>
    </w:p>
    <w:p w14:paraId="5A7598DC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t>Therefore:</w:t>
      </w:r>
    </w:p>
    <w:p w14:paraId="6C761DB0" w14:textId="137EE822" w:rsidR="00F959A6" w:rsidRPr="00F959A6" w:rsidRDefault="00F959A6" w:rsidP="00F959A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ON=NH</m:t>
              </m:r>
            </m:e>
          </m:borderBox>
        </m:oMath>
      </m:oMathPara>
    </w:p>
    <w:p w14:paraId="0A5DED1D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t>and:</w:t>
      </w:r>
    </w:p>
    <w:p w14:paraId="505E34E5" w14:textId="0FF20F33" w:rsidR="00F959A6" w:rsidRPr="00F959A6" w:rsidRDefault="00F959A6" w:rsidP="00F959A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nine-point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R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49201A58" w14:textId="6505CFFA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R</m:t>
        </m:r>
      </m:oMath>
      <w:r w:rsidRPr="00F959A6">
        <w:rPr>
          <w:rFonts w:ascii="Roboto Mono" w:hAnsi="Roboto Mono"/>
        </w:rPr>
        <w:t>is the circumradius.</w:t>
      </w:r>
    </w:p>
    <w:p w14:paraId="6F9F840C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pict w14:anchorId="7DAB9758">
          <v:rect id="_x0000_i1385" style="width:0;height:1.5pt" o:hralign="center" o:hrstd="t" o:hr="t" fillcolor="#a0a0a0" stroked="f"/>
        </w:pict>
      </w:r>
    </w:p>
    <w:p w14:paraId="5599B7A5" w14:textId="7C76EE96" w:rsidR="00F959A6" w:rsidRDefault="00F959A6" w:rsidP="00CC2CC3">
      <w:pPr>
        <w:pStyle w:val="Heading2"/>
      </w:pPr>
      <w:r w:rsidRPr="00F959A6">
        <w:t>Construction of the Circumcircle</w:t>
      </w:r>
    </w:p>
    <w:p w14:paraId="5B5E1711" w14:textId="43A7DE63" w:rsidR="00CC2CC3" w:rsidRPr="00CC2CC3" w:rsidRDefault="00CC2CC3" w:rsidP="00CC2CC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5271561" w14:textId="03D497DC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t xml:space="preserve">Once the circumcenter </w:t>
      </w:r>
      <m:oMath>
        <m:r>
          <w:rPr>
            <w:rFonts w:ascii="Cambria Math" w:hAnsi="Cambria Math"/>
          </w:rPr>
          <m:t>O</m:t>
        </m:r>
      </m:oMath>
      <w:r w:rsidRPr="00F959A6">
        <w:rPr>
          <w:rFonts w:ascii="Roboto Mono" w:hAnsi="Roboto Mono"/>
        </w:rPr>
        <w:t>has been constructed:</w:t>
      </w:r>
    </w:p>
    <w:p w14:paraId="476BD4F3" w14:textId="3D45EB55" w:rsidR="00F959A6" w:rsidRPr="00F959A6" w:rsidRDefault="00F959A6" w:rsidP="00F959A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OA=OB=OC.</m:t>
          </m:r>
        </m:oMath>
      </m:oMathPara>
    </w:p>
    <w:p w14:paraId="0ED53649" w14:textId="06DC8DCD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t xml:space="preserve">Use </w:t>
      </w:r>
      <m:oMath>
        <m:r>
          <w:rPr>
            <w:rFonts w:ascii="Cambria Math" w:hAnsi="Cambria Math"/>
          </w:rPr>
          <m:t>O</m:t>
        </m:r>
      </m:oMath>
      <w:r w:rsidRPr="00F959A6">
        <w:rPr>
          <w:rFonts w:ascii="Roboto Mono" w:hAnsi="Roboto Mono"/>
        </w:rPr>
        <w:t xml:space="preserve">as the center and </w:t>
      </w:r>
      <m:oMath>
        <m:r>
          <w:rPr>
            <w:rFonts w:ascii="Cambria Math" w:hAnsi="Cambria Math"/>
          </w:rPr>
          <m:t>OA</m:t>
        </m:r>
      </m:oMath>
      <w:r w:rsidRPr="00F959A6">
        <w:rPr>
          <w:rFonts w:ascii="Roboto Mono" w:hAnsi="Roboto Mono"/>
        </w:rPr>
        <w:t>as the compass radius.</w:t>
      </w:r>
    </w:p>
    <w:p w14:paraId="2490575A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t>Draw the circle.</w:t>
      </w:r>
    </w:p>
    <w:p w14:paraId="5073E073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t>Then:</w:t>
      </w:r>
    </w:p>
    <w:p w14:paraId="087683EE" w14:textId="70E74E4A" w:rsidR="00F959A6" w:rsidRPr="00F959A6" w:rsidRDefault="00F959A6" w:rsidP="00F959A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OA=OB=OC=R</m:t>
              </m:r>
            </m:e>
          </m:borderBox>
        </m:oMath>
      </m:oMathPara>
    </w:p>
    <w:p w14:paraId="45B0075E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t>The resulting circle passes through all three vertices.</w:t>
      </w:r>
    </w:p>
    <w:p w14:paraId="0D178D0C" w14:textId="21A09FD9" w:rsidR="00F959A6" w:rsidRPr="00F959A6" w:rsidRDefault="00F959A6" w:rsidP="00F959A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Circumcenter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Circumcircle</m:t>
              </m:r>
            </m:e>
          </m:borderBox>
        </m:oMath>
      </m:oMathPara>
    </w:p>
    <w:p w14:paraId="5B8ACE6A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pict w14:anchorId="3ADA10CB">
          <v:rect id="_x0000_i1386" style="width:0;height:1.5pt" o:hralign="center" o:hrstd="t" o:hr="t" fillcolor="#a0a0a0" stroked="f"/>
        </w:pict>
      </w:r>
    </w:p>
    <w:p w14:paraId="771D962A" w14:textId="720D8A0F" w:rsidR="00F959A6" w:rsidRDefault="00F959A6" w:rsidP="00CC2CC3">
      <w:pPr>
        <w:pStyle w:val="Heading2"/>
      </w:pPr>
      <w:r w:rsidRPr="00F959A6">
        <w:t>Construction of the Incircle</w:t>
      </w:r>
    </w:p>
    <w:p w14:paraId="00C3F4DF" w14:textId="7895B466" w:rsidR="00CC2CC3" w:rsidRPr="00CC2CC3" w:rsidRDefault="00CC2CC3" w:rsidP="00CC2CC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516CB69" w14:textId="5577DC3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t xml:space="preserve">Once the incenter </w:t>
      </w:r>
      <m:oMath>
        <m:r>
          <w:rPr>
            <w:rFonts w:ascii="Cambria Math" w:hAnsi="Cambria Math"/>
          </w:rPr>
          <m:t>I</m:t>
        </m:r>
      </m:oMath>
      <w:r w:rsidRPr="00F959A6">
        <w:rPr>
          <w:rFonts w:ascii="Roboto Mono" w:hAnsi="Roboto Mono"/>
        </w:rPr>
        <w:t xml:space="preserve">has been constructed, drop a perpendicular from </w:t>
      </w:r>
      <m:oMath>
        <m:r>
          <w:rPr>
            <w:rFonts w:ascii="Cambria Math" w:hAnsi="Cambria Math"/>
          </w:rPr>
          <m:t>I</m:t>
        </m:r>
      </m:oMath>
      <w:r w:rsidRPr="00F959A6">
        <w:rPr>
          <w:rFonts w:ascii="Roboto Mono" w:hAnsi="Roboto Mono"/>
        </w:rPr>
        <w:t>to any side.</w:t>
      </w:r>
    </w:p>
    <w:p w14:paraId="16864241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lastRenderedPageBreak/>
        <w:t>Suppose:</w:t>
      </w:r>
    </w:p>
    <w:p w14:paraId="37A8798D" w14:textId="50B162BA" w:rsidR="00F959A6" w:rsidRPr="00F959A6" w:rsidRDefault="00F959A6" w:rsidP="00F959A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ID⊥AB.</m:t>
          </m:r>
        </m:oMath>
      </m:oMathPara>
    </w:p>
    <w:p w14:paraId="554BEA11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t>Then:</w:t>
      </w:r>
    </w:p>
    <w:p w14:paraId="5C5F71D4" w14:textId="3AF9883D" w:rsidR="00F959A6" w:rsidRPr="00F959A6" w:rsidRDefault="00F959A6" w:rsidP="00F959A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r=ID</m:t>
              </m:r>
            </m:e>
          </m:borderBox>
        </m:oMath>
      </m:oMathPara>
    </w:p>
    <w:p w14:paraId="549EC22F" w14:textId="331236B1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r</m:t>
        </m:r>
      </m:oMath>
      <w:r w:rsidRPr="00F959A6">
        <w:rPr>
          <w:rFonts w:ascii="Roboto Mono" w:hAnsi="Roboto Mono"/>
        </w:rPr>
        <w:t>is the inradius.</w:t>
      </w:r>
    </w:p>
    <w:p w14:paraId="698C5BB0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t>Because the incenter is equally distant from all three sides:</w:t>
      </w:r>
    </w:p>
    <w:p w14:paraId="48A66E3E" w14:textId="2353045E" w:rsidR="00F959A6" w:rsidRPr="00F959A6" w:rsidRDefault="00F959A6" w:rsidP="00F959A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ID=IE=IF=r</m:t>
              </m:r>
            </m:e>
          </m:borderBox>
        </m:oMath>
      </m:oMathPara>
    </w:p>
    <w:p w14:paraId="33E00B4E" w14:textId="39D016C5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t xml:space="preserve">Draw a circle centered at </w:t>
      </w:r>
      <m:oMath>
        <m:r>
          <w:rPr>
            <w:rFonts w:ascii="Cambria Math" w:hAnsi="Cambria Math"/>
          </w:rPr>
          <m:t>I</m:t>
        </m:r>
      </m:oMath>
      <w:r w:rsidRPr="00F959A6">
        <w:rPr>
          <w:rFonts w:ascii="Roboto Mono" w:hAnsi="Roboto Mono"/>
        </w:rPr>
        <w:t xml:space="preserve">with radius </w:t>
      </w:r>
      <m:oMath>
        <m:r>
          <w:rPr>
            <w:rFonts w:ascii="Cambria Math" w:hAnsi="Cambria Math"/>
          </w:rPr>
          <m:t>r</m:t>
        </m:r>
      </m:oMath>
      <w:r w:rsidRPr="00F959A6">
        <w:rPr>
          <w:rFonts w:ascii="Roboto Mono" w:hAnsi="Roboto Mono"/>
        </w:rPr>
        <w:t>.</w:t>
      </w:r>
    </w:p>
    <w:p w14:paraId="351E6D74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t>This produces the incircle.</w:t>
      </w:r>
    </w:p>
    <w:p w14:paraId="6B59C4DE" w14:textId="306B6547" w:rsidR="00F959A6" w:rsidRPr="00F959A6" w:rsidRDefault="00F959A6" w:rsidP="00F959A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Incenter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Incircle</m:t>
              </m:r>
            </m:e>
          </m:borderBox>
        </m:oMath>
      </m:oMathPara>
    </w:p>
    <w:p w14:paraId="6DE26EA8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pict w14:anchorId="5AC2FF1B">
          <v:rect id="_x0000_i1387" style="width:0;height:1.5pt" o:hralign="center" o:hrstd="t" o:hr="t" fillcolor="#a0a0a0" stroked="f"/>
        </w:pict>
      </w:r>
    </w:p>
    <w:p w14:paraId="22BC2688" w14:textId="6EF6FAC6" w:rsidR="00F959A6" w:rsidRDefault="00F959A6" w:rsidP="00CC2CC3">
      <w:pPr>
        <w:pStyle w:val="Heading2"/>
      </w:pPr>
      <w:r w:rsidRPr="00F959A6">
        <w:t>Relationship Between Centers and Their Constructions</w:t>
      </w:r>
    </w:p>
    <w:p w14:paraId="45442A33" w14:textId="6313CB14" w:rsidR="00CC2CC3" w:rsidRDefault="00CC2CC3" w:rsidP="00CC2CC3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125A4BF" w14:textId="57304278" w:rsidR="008E0845" w:rsidRPr="00CC2CC3" w:rsidRDefault="008E0845" w:rsidP="00CC2CC3">
      <w:r>
        <w:rPr>
          <w:noProof/>
        </w:rPr>
        <w:drawing>
          <wp:inline distT="0" distB="0" distL="0" distR="0" wp14:anchorId="5307B15D" wp14:editId="4671FE98">
            <wp:extent cx="5943600" cy="1890395"/>
            <wp:effectExtent l="0" t="0" r="0" b="0"/>
            <wp:docPr id="43378285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9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2"/>
        <w:gridCol w:w="2719"/>
        <w:gridCol w:w="1789"/>
        <w:gridCol w:w="2640"/>
      </w:tblGrid>
      <w:tr w:rsidR="00F959A6" w:rsidRPr="00F959A6" w14:paraId="5667DA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1F00DB" w14:textId="77777777" w:rsidR="00F959A6" w:rsidRPr="00F959A6" w:rsidRDefault="00F959A6" w:rsidP="00F959A6">
            <w:pPr>
              <w:rPr>
                <w:rFonts w:ascii="Roboto Mono" w:hAnsi="Roboto Mono"/>
                <w:b/>
                <w:bCs/>
              </w:rPr>
            </w:pPr>
            <w:r w:rsidRPr="00F959A6">
              <w:rPr>
                <w:rFonts w:ascii="Roboto Mono" w:hAnsi="Roboto Mono"/>
                <w:b/>
                <w:bCs/>
              </w:rPr>
              <w:t>Triangle Center</w:t>
            </w:r>
          </w:p>
        </w:tc>
        <w:tc>
          <w:tcPr>
            <w:tcW w:w="0" w:type="auto"/>
            <w:vAlign w:val="center"/>
            <w:hideMark/>
          </w:tcPr>
          <w:p w14:paraId="6B70960A" w14:textId="77777777" w:rsidR="00F959A6" w:rsidRPr="00F959A6" w:rsidRDefault="00F959A6" w:rsidP="00F959A6">
            <w:pPr>
              <w:rPr>
                <w:rFonts w:ascii="Roboto Mono" w:hAnsi="Roboto Mono"/>
                <w:b/>
                <w:bCs/>
              </w:rPr>
            </w:pPr>
            <w:r w:rsidRPr="00F959A6">
              <w:rPr>
                <w:rFonts w:ascii="Roboto Mono" w:hAnsi="Roboto Mono"/>
                <w:b/>
                <w:bCs/>
              </w:rPr>
              <w:t>Constructed Lines</w:t>
            </w:r>
          </w:p>
        </w:tc>
        <w:tc>
          <w:tcPr>
            <w:tcW w:w="0" w:type="auto"/>
            <w:vAlign w:val="center"/>
            <w:hideMark/>
          </w:tcPr>
          <w:p w14:paraId="5938FE95" w14:textId="77777777" w:rsidR="00F959A6" w:rsidRPr="00F959A6" w:rsidRDefault="00F959A6" w:rsidP="00F959A6">
            <w:pPr>
              <w:rPr>
                <w:rFonts w:ascii="Roboto Mono" w:hAnsi="Roboto Mono"/>
                <w:b/>
                <w:bCs/>
              </w:rPr>
            </w:pPr>
            <w:r w:rsidRPr="00F959A6">
              <w:rPr>
                <w:rFonts w:ascii="Roboto Mono" w:hAnsi="Roboto Mono"/>
                <w:b/>
                <w:bCs/>
              </w:rPr>
              <w:t>Intersection</w:t>
            </w:r>
          </w:p>
        </w:tc>
        <w:tc>
          <w:tcPr>
            <w:tcW w:w="0" w:type="auto"/>
            <w:vAlign w:val="center"/>
            <w:hideMark/>
          </w:tcPr>
          <w:p w14:paraId="7A8B8B31" w14:textId="77777777" w:rsidR="00F959A6" w:rsidRPr="00F959A6" w:rsidRDefault="00F959A6" w:rsidP="00F959A6">
            <w:pPr>
              <w:rPr>
                <w:rFonts w:ascii="Roboto Mono" w:hAnsi="Roboto Mono"/>
                <w:b/>
                <w:bCs/>
              </w:rPr>
            </w:pPr>
            <w:r w:rsidRPr="00F959A6">
              <w:rPr>
                <w:rFonts w:ascii="Roboto Mono" w:hAnsi="Roboto Mono"/>
                <w:b/>
                <w:bCs/>
              </w:rPr>
              <w:t>Main Property</w:t>
            </w:r>
          </w:p>
        </w:tc>
      </w:tr>
      <w:tr w:rsidR="00F959A6" w:rsidRPr="00F959A6" w14:paraId="5CA38B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CECB2" w14:textId="1402BDDC" w:rsidR="00F959A6" w:rsidRPr="00F959A6" w:rsidRDefault="00F959A6" w:rsidP="00F959A6">
            <w:pPr>
              <w:rPr>
                <w:rFonts w:ascii="Roboto Mono" w:hAnsi="Roboto Mono"/>
              </w:rPr>
            </w:pPr>
            <w:r w:rsidRPr="00F959A6">
              <w:rPr>
                <w:rFonts w:ascii="Roboto Mono" w:hAnsi="Roboto Mono"/>
                <w:b/>
                <w:bCs/>
              </w:rPr>
              <w:t xml:space="preserve">Circumcenter </w:t>
            </w:r>
            <m:oMath>
              <m:r>
                <w:rPr>
                  <w:rFonts w:ascii="Cambria Math" w:hAnsi="Cambria Math"/>
                </w:rPr>
                <m:t>O</m:t>
              </m:r>
            </m:oMath>
          </w:p>
        </w:tc>
        <w:tc>
          <w:tcPr>
            <w:tcW w:w="0" w:type="auto"/>
            <w:vAlign w:val="center"/>
            <w:hideMark/>
          </w:tcPr>
          <w:p w14:paraId="61515E4D" w14:textId="77777777" w:rsidR="00F959A6" w:rsidRPr="00F959A6" w:rsidRDefault="00F959A6" w:rsidP="00F959A6">
            <w:pPr>
              <w:rPr>
                <w:rFonts w:ascii="Roboto Mono" w:hAnsi="Roboto Mono"/>
              </w:rPr>
            </w:pPr>
            <w:r w:rsidRPr="00F959A6">
              <w:rPr>
                <w:rFonts w:ascii="Roboto Mono" w:hAnsi="Roboto Mono"/>
              </w:rPr>
              <w:t>Perpendicular bisectors</w:t>
            </w:r>
          </w:p>
        </w:tc>
        <w:tc>
          <w:tcPr>
            <w:tcW w:w="0" w:type="auto"/>
            <w:vAlign w:val="center"/>
            <w:hideMark/>
          </w:tcPr>
          <w:p w14:paraId="099B908F" w14:textId="02850A8E" w:rsidR="00F959A6" w:rsidRPr="00F959A6" w:rsidRDefault="00F959A6" w:rsidP="00F959A6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0057699" w14:textId="1361ED7B" w:rsidR="00F959A6" w:rsidRPr="00F959A6" w:rsidRDefault="00F959A6" w:rsidP="00F959A6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OA=OB=OC</m:t>
                </m:r>
              </m:oMath>
            </m:oMathPara>
          </w:p>
        </w:tc>
      </w:tr>
      <w:tr w:rsidR="00F959A6" w:rsidRPr="00F959A6" w14:paraId="3EBC8D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59EEA" w14:textId="6F245934" w:rsidR="00F959A6" w:rsidRPr="00F959A6" w:rsidRDefault="00F959A6" w:rsidP="00F959A6">
            <w:pPr>
              <w:rPr>
                <w:rFonts w:ascii="Roboto Mono" w:hAnsi="Roboto Mono"/>
              </w:rPr>
            </w:pPr>
            <w:r w:rsidRPr="00F959A6">
              <w:rPr>
                <w:rFonts w:ascii="Roboto Mono" w:hAnsi="Roboto Mono"/>
                <w:b/>
                <w:bCs/>
              </w:rPr>
              <w:lastRenderedPageBreak/>
              <w:t xml:space="preserve">Incenter </w:t>
            </w:r>
            <m:oMath>
              <m:r>
                <w:rPr>
                  <w:rFonts w:ascii="Cambria Math" w:hAnsi="Cambria Math"/>
                </w:rPr>
                <m:t>I</m:t>
              </m:r>
            </m:oMath>
          </w:p>
        </w:tc>
        <w:tc>
          <w:tcPr>
            <w:tcW w:w="0" w:type="auto"/>
            <w:vAlign w:val="center"/>
            <w:hideMark/>
          </w:tcPr>
          <w:p w14:paraId="034E38B9" w14:textId="77777777" w:rsidR="00F959A6" w:rsidRPr="00F959A6" w:rsidRDefault="00F959A6" w:rsidP="00F959A6">
            <w:pPr>
              <w:rPr>
                <w:rFonts w:ascii="Roboto Mono" w:hAnsi="Roboto Mono"/>
              </w:rPr>
            </w:pPr>
            <w:r w:rsidRPr="00F959A6">
              <w:rPr>
                <w:rFonts w:ascii="Roboto Mono" w:hAnsi="Roboto Mono"/>
              </w:rPr>
              <w:t>Internal angle bisectors</w:t>
            </w:r>
          </w:p>
        </w:tc>
        <w:tc>
          <w:tcPr>
            <w:tcW w:w="0" w:type="auto"/>
            <w:vAlign w:val="center"/>
            <w:hideMark/>
          </w:tcPr>
          <w:p w14:paraId="6AE2D025" w14:textId="08D0E0F4" w:rsidR="00F959A6" w:rsidRPr="00F959A6" w:rsidRDefault="00F959A6" w:rsidP="00F959A6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I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A580B77" w14:textId="77777777" w:rsidR="00F959A6" w:rsidRPr="00F959A6" w:rsidRDefault="00F959A6" w:rsidP="00F959A6">
            <w:pPr>
              <w:rPr>
                <w:rFonts w:ascii="Roboto Mono" w:hAnsi="Roboto Mono"/>
              </w:rPr>
            </w:pPr>
            <w:r w:rsidRPr="00F959A6">
              <w:rPr>
                <w:rFonts w:ascii="Roboto Mono" w:hAnsi="Roboto Mono"/>
              </w:rPr>
              <w:t>Equal distances from sides</w:t>
            </w:r>
          </w:p>
        </w:tc>
      </w:tr>
      <w:tr w:rsidR="00F959A6" w:rsidRPr="00F959A6" w14:paraId="26BCE6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F3256" w14:textId="0E467AE0" w:rsidR="00F959A6" w:rsidRPr="00F959A6" w:rsidRDefault="00F959A6" w:rsidP="00F959A6">
            <w:pPr>
              <w:rPr>
                <w:rFonts w:ascii="Roboto Mono" w:hAnsi="Roboto Mono"/>
              </w:rPr>
            </w:pPr>
            <w:r w:rsidRPr="00F959A6">
              <w:rPr>
                <w:rFonts w:ascii="Roboto Mono" w:hAnsi="Roboto Mono"/>
                <w:b/>
                <w:bCs/>
              </w:rPr>
              <w:t xml:space="preserve">Centroid </w:t>
            </w:r>
            <m:oMath>
              <m:r>
                <w:rPr>
                  <w:rFonts w:ascii="Cambria Math" w:hAnsi="Cambria Math"/>
                </w:rPr>
                <m:t>G</m:t>
              </m:r>
            </m:oMath>
          </w:p>
        </w:tc>
        <w:tc>
          <w:tcPr>
            <w:tcW w:w="0" w:type="auto"/>
            <w:vAlign w:val="center"/>
            <w:hideMark/>
          </w:tcPr>
          <w:p w14:paraId="2A8AFE76" w14:textId="77777777" w:rsidR="00F959A6" w:rsidRPr="00F959A6" w:rsidRDefault="00F959A6" w:rsidP="00F959A6">
            <w:pPr>
              <w:rPr>
                <w:rFonts w:ascii="Roboto Mono" w:hAnsi="Roboto Mono"/>
              </w:rPr>
            </w:pPr>
            <w:r w:rsidRPr="00F959A6">
              <w:rPr>
                <w:rFonts w:ascii="Roboto Mono" w:hAnsi="Roboto Mono"/>
              </w:rPr>
              <w:t>Medians</w:t>
            </w:r>
          </w:p>
        </w:tc>
        <w:tc>
          <w:tcPr>
            <w:tcW w:w="0" w:type="auto"/>
            <w:vAlign w:val="center"/>
            <w:hideMark/>
          </w:tcPr>
          <w:p w14:paraId="3150B9F4" w14:textId="1C175F65" w:rsidR="00F959A6" w:rsidRPr="00F959A6" w:rsidRDefault="00F959A6" w:rsidP="00F959A6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G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0FA8B41" w14:textId="4ABD86C3" w:rsidR="00F959A6" w:rsidRPr="00F959A6" w:rsidRDefault="00F959A6" w:rsidP="00F959A6">
            <w:pPr>
              <w:rPr>
                <w:rFonts w:ascii="Roboto Mono" w:hAnsi="Roboto Mono"/>
              </w:rPr>
            </w:pPr>
            <w:r w:rsidRPr="00F959A6">
              <w:rPr>
                <w:rFonts w:ascii="Roboto Mono" w:hAnsi="Roboto Mono"/>
              </w:rPr>
              <w:t xml:space="preserve">Median ratio </w:t>
            </w:r>
            <m:oMath>
              <m:r>
                <w:rPr>
                  <w:rFonts w:ascii="Cambria Math" w:hAnsi="Cambria Math"/>
                </w:rPr>
                <m:t>2:1</m:t>
              </m:r>
            </m:oMath>
          </w:p>
        </w:tc>
      </w:tr>
      <w:tr w:rsidR="00F959A6" w:rsidRPr="00F959A6" w14:paraId="7803C3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AE4F9" w14:textId="4BF48F19" w:rsidR="00F959A6" w:rsidRPr="00F959A6" w:rsidRDefault="00F959A6" w:rsidP="00F959A6">
            <w:pPr>
              <w:rPr>
                <w:rFonts w:ascii="Roboto Mono" w:hAnsi="Roboto Mono"/>
              </w:rPr>
            </w:pPr>
            <w:r w:rsidRPr="00F959A6">
              <w:rPr>
                <w:rFonts w:ascii="Roboto Mono" w:hAnsi="Roboto Mono"/>
                <w:b/>
                <w:bCs/>
              </w:rPr>
              <w:t xml:space="preserve">Orthocenter </w:t>
            </w:r>
            <m:oMath>
              <m:r>
                <w:rPr>
                  <w:rFonts w:ascii="Cambria Math" w:hAnsi="Cambria Math"/>
                </w:rPr>
                <m:t>H</m:t>
              </m:r>
            </m:oMath>
          </w:p>
        </w:tc>
        <w:tc>
          <w:tcPr>
            <w:tcW w:w="0" w:type="auto"/>
            <w:vAlign w:val="center"/>
            <w:hideMark/>
          </w:tcPr>
          <w:p w14:paraId="638EE5C1" w14:textId="77777777" w:rsidR="00F959A6" w:rsidRPr="00F959A6" w:rsidRDefault="00F959A6" w:rsidP="00F959A6">
            <w:pPr>
              <w:rPr>
                <w:rFonts w:ascii="Roboto Mono" w:hAnsi="Roboto Mono"/>
              </w:rPr>
            </w:pPr>
            <w:r w:rsidRPr="00F959A6">
              <w:rPr>
                <w:rFonts w:ascii="Roboto Mono" w:hAnsi="Roboto Mono"/>
              </w:rPr>
              <w:t>Altitudes</w:t>
            </w:r>
          </w:p>
        </w:tc>
        <w:tc>
          <w:tcPr>
            <w:tcW w:w="0" w:type="auto"/>
            <w:vAlign w:val="center"/>
            <w:hideMark/>
          </w:tcPr>
          <w:p w14:paraId="7C111598" w14:textId="4B192EFB" w:rsidR="00F959A6" w:rsidRPr="00F959A6" w:rsidRDefault="00F959A6" w:rsidP="00F959A6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H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6766B6B" w14:textId="77777777" w:rsidR="00F959A6" w:rsidRPr="00F959A6" w:rsidRDefault="00F959A6" w:rsidP="00F959A6">
            <w:pPr>
              <w:rPr>
                <w:rFonts w:ascii="Roboto Mono" w:hAnsi="Roboto Mono"/>
              </w:rPr>
            </w:pPr>
            <w:r w:rsidRPr="00F959A6">
              <w:rPr>
                <w:rFonts w:ascii="Roboto Mono" w:hAnsi="Roboto Mono"/>
              </w:rPr>
              <w:t>Three altitudes are concurrent</w:t>
            </w:r>
          </w:p>
        </w:tc>
      </w:tr>
      <w:tr w:rsidR="00F959A6" w:rsidRPr="00F959A6" w14:paraId="0C99A4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BB12B" w14:textId="591E86DE" w:rsidR="00F959A6" w:rsidRPr="00F959A6" w:rsidRDefault="00F959A6" w:rsidP="00F959A6">
            <w:pPr>
              <w:rPr>
                <w:rFonts w:ascii="Roboto Mono" w:hAnsi="Roboto Mono"/>
              </w:rPr>
            </w:pPr>
            <w:r w:rsidRPr="00F959A6">
              <w:rPr>
                <w:rFonts w:ascii="Roboto Mono" w:hAnsi="Roboto Mono"/>
                <w:b/>
                <w:bCs/>
              </w:rPr>
              <w:t xml:space="preserve">Nine-point center </w:t>
            </w:r>
            <m:oMath>
              <m:r>
                <w:rPr>
                  <w:rFonts w:ascii="Cambria Math" w:hAnsi="Cambria Math"/>
                </w:rPr>
                <m:t>N</m:t>
              </m:r>
            </m:oMath>
          </w:p>
        </w:tc>
        <w:tc>
          <w:tcPr>
            <w:tcW w:w="0" w:type="auto"/>
            <w:vAlign w:val="center"/>
            <w:hideMark/>
          </w:tcPr>
          <w:p w14:paraId="7B4897DB" w14:textId="77777777" w:rsidR="00F959A6" w:rsidRPr="00F959A6" w:rsidRDefault="00F959A6" w:rsidP="00F959A6">
            <w:pPr>
              <w:rPr>
                <w:rFonts w:ascii="Roboto Mono" w:hAnsi="Roboto Mono"/>
              </w:rPr>
            </w:pPr>
            <w:r w:rsidRPr="00F959A6">
              <w:rPr>
                <w:rFonts w:ascii="Roboto Mono" w:hAnsi="Roboto Mono"/>
              </w:rPr>
              <w:t>Nine-point circle structure</w:t>
            </w:r>
          </w:p>
        </w:tc>
        <w:tc>
          <w:tcPr>
            <w:tcW w:w="0" w:type="auto"/>
            <w:vAlign w:val="center"/>
            <w:hideMark/>
          </w:tcPr>
          <w:p w14:paraId="2AF6B993" w14:textId="5061BBC3" w:rsidR="00F959A6" w:rsidRPr="00F959A6" w:rsidRDefault="00F959A6" w:rsidP="00F959A6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N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63A108C" w14:textId="77777777" w:rsidR="00F959A6" w:rsidRPr="00F959A6" w:rsidRDefault="00F959A6" w:rsidP="00F959A6">
            <w:pPr>
              <w:rPr>
                <w:rFonts w:ascii="Roboto Mono" w:hAnsi="Roboto Mono"/>
              </w:rPr>
            </w:pPr>
            <w:r w:rsidRPr="00F959A6">
              <w:rPr>
                <w:rFonts w:ascii="Roboto Mono" w:hAnsi="Roboto Mono"/>
              </w:rPr>
              <w:t>Center of nine-point circle</w:t>
            </w:r>
          </w:p>
        </w:tc>
      </w:tr>
    </w:tbl>
    <w:p w14:paraId="7D3659DC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pict w14:anchorId="05C193F7">
          <v:rect id="_x0000_i1388" style="width:0;height:1.5pt" o:hralign="center" o:hrstd="t" o:hr="t" fillcolor="#a0a0a0" stroked="f"/>
        </w:pict>
      </w:r>
    </w:p>
    <w:p w14:paraId="29224B67" w14:textId="13FF61D0" w:rsidR="00F959A6" w:rsidRDefault="00F959A6" w:rsidP="00CC2CC3">
      <w:pPr>
        <w:pStyle w:val="Heading2"/>
      </w:pPr>
      <w:r w:rsidRPr="00F959A6">
        <w:t>Triangle Centers Classification</w:t>
      </w:r>
    </w:p>
    <w:p w14:paraId="186029DD" w14:textId="3C32CD64" w:rsidR="00CC2CC3" w:rsidRDefault="00CC2CC3" w:rsidP="00CC2CC3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AAE4B0B" w14:textId="254A6240" w:rsidR="00B23997" w:rsidRPr="00CC2CC3" w:rsidRDefault="00B23997" w:rsidP="00CC2CC3">
      <w:r>
        <w:rPr>
          <w:noProof/>
        </w:rPr>
        <w:lastRenderedPageBreak/>
        <w:drawing>
          <wp:inline distT="0" distB="0" distL="0" distR="0" wp14:anchorId="41A5DAB8" wp14:editId="68367CDB">
            <wp:extent cx="5943600" cy="4522470"/>
            <wp:effectExtent l="0" t="0" r="0" b="0"/>
            <wp:docPr id="9441485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2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37946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t>Constructing Triangle Centers</w:t>
      </w:r>
    </w:p>
    <w:p w14:paraId="37403784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MS Gothic" w:eastAsia="MS Gothic" w:hAnsi="MS Gothic" w:cs="MS Gothic" w:hint="eastAsia"/>
        </w:rPr>
        <w:t>│</w:t>
      </w:r>
    </w:p>
    <w:p w14:paraId="359E8890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MS Gothic" w:eastAsia="MS Gothic" w:hAnsi="MS Gothic" w:cs="MS Gothic" w:hint="eastAsia"/>
        </w:rPr>
        <w:t>├──</w:t>
      </w:r>
      <w:r w:rsidRPr="00F959A6">
        <w:rPr>
          <w:rFonts w:ascii="Roboto Mono" w:hAnsi="Roboto Mono"/>
        </w:rPr>
        <w:t xml:space="preserve"> Circumcenter</w:t>
      </w:r>
    </w:p>
    <w:p w14:paraId="1DE9CC57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MS Gothic" w:eastAsia="MS Gothic" w:hAnsi="MS Gothic" w:cs="MS Gothic" w:hint="eastAsia"/>
        </w:rPr>
        <w:t>│</w:t>
      </w:r>
      <w:r w:rsidRPr="00F959A6">
        <w:rPr>
          <w:rFonts w:ascii="Roboto Mono" w:hAnsi="Roboto Mono"/>
        </w:rPr>
        <w:t xml:space="preserve">   </w:t>
      </w:r>
      <w:r w:rsidRPr="00F959A6">
        <w:rPr>
          <w:rFonts w:ascii="MS Gothic" w:eastAsia="MS Gothic" w:hAnsi="MS Gothic" w:cs="MS Gothic" w:hint="eastAsia"/>
        </w:rPr>
        <w:t>├──</w:t>
      </w:r>
      <w:r w:rsidRPr="00F959A6">
        <w:rPr>
          <w:rFonts w:ascii="Roboto Mono" w:hAnsi="Roboto Mono"/>
        </w:rPr>
        <w:t xml:space="preserve"> Construct perpendicular bisector of AB</w:t>
      </w:r>
    </w:p>
    <w:p w14:paraId="2D50D8C8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MS Gothic" w:eastAsia="MS Gothic" w:hAnsi="MS Gothic" w:cs="MS Gothic" w:hint="eastAsia"/>
        </w:rPr>
        <w:t>│</w:t>
      </w:r>
      <w:r w:rsidRPr="00F959A6">
        <w:rPr>
          <w:rFonts w:ascii="Roboto Mono" w:hAnsi="Roboto Mono"/>
        </w:rPr>
        <w:t xml:space="preserve">   </w:t>
      </w:r>
      <w:r w:rsidRPr="00F959A6">
        <w:rPr>
          <w:rFonts w:ascii="MS Gothic" w:eastAsia="MS Gothic" w:hAnsi="MS Gothic" w:cs="MS Gothic" w:hint="eastAsia"/>
        </w:rPr>
        <w:t>├──</w:t>
      </w:r>
      <w:r w:rsidRPr="00F959A6">
        <w:rPr>
          <w:rFonts w:ascii="Roboto Mono" w:hAnsi="Roboto Mono"/>
        </w:rPr>
        <w:t xml:space="preserve"> Construct perpendicular bisector of BC</w:t>
      </w:r>
    </w:p>
    <w:p w14:paraId="11994CD2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MS Gothic" w:eastAsia="MS Gothic" w:hAnsi="MS Gothic" w:cs="MS Gothic" w:hint="eastAsia"/>
        </w:rPr>
        <w:t>│</w:t>
      </w:r>
      <w:r w:rsidRPr="00F959A6">
        <w:rPr>
          <w:rFonts w:ascii="Roboto Mono" w:hAnsi="Roboto Mono"/>
        </w:rPr>
        <w:t xml:space="preserve">   </w:t>
      </w:r>
      <w:r w:rsidRPr="00F959A6">
        <w:rPr>
          <w:rFonts w:ascii="MS Gothic" w:eastAsia="MS Gothic" w:hAnsi="MS Gothic" w:cs="MS Gothic" w:hint="eastAsia"/>
        </w:rPr>
        <w:t>└──</w:t>
      </w:r>
      <w:r w:rsidRPr="00F959A6">
        <w:rPr>
          <w:rFonts w:ascii="Roboto Mono" w:hAnsi="Roboto Mono"/>
        </w:rPr>
        <w:t xml:space="preserve"> Intersection </w:t>
      </w:r>
      <w:r w:rsidRPr="00F959A6">
        <w:rPr>
          <w:rFonts w:ascii="Arial" w:hAnsi="Arial" w:cs="Arial"/>
        </w:rPr>
        <w:t>→</w:t>
      </w:r>
      <w:r w:rsidRPr="00F959A6">
        <w:rPr>
          <w:rFonts w:ascii="Roboto Mono" w:hAnsi="Roboto Mono"/>
        </w:rPr>
        <w:t xml:space="preserve"> O</w:t>
      </w:r>
    </w:p>
    <w:p w14:paraId="4124D7CD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MS Gothic" w:eastAsia="MS Gothic" w:hAnsi="MS Gothic" w:cs="MS Gothic" w:hint="eastAsia"/>
        </w:rPr>
        <w:t>│</w:t>
      </w:r>
    </w:p>
    <w:p w14:paraId="3D77A033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MS Gothic" w:eastAsia="MS Gothic" w:hAnsi="MS Gothic" w:cs="MS Gothic" w:hint="eastAsia"/>
        </w:rPr>
        <w:t>├──</w:t>
      </w:r>
      <w:r w:rsidRPr="00F959A6">
        <w:rPr>
          <w:rFonts w:ascii="Roboto Mono" w:hAnsi="Roboto Mono"/>
        </w:rPr>
        <w:t xml:space="preserve"> Incenter</w:t>
      </w:r>
    </w:p>
    <w:p w14:paraId="31499E5E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MS Gothic" w:eastAsia="MS Gothic" w:hAnsi="MS Gothic" w:cs="MS Gothic" w:hint="eastAsia"/>
        </w:rPr>
        <w:t>│</w:t>
      </w:r>
      <w:r w:rsidRPr="00F959A6">
        <w:rPr>
          <w:rFonts w:ascii="Roboto Mono" w:hAnsi="Roboto Mono"/>
        </w:rPr>
        <w:t xml:space="preserve">   </w:t>
      </w:r>
      <w:r w:rsidRPr="00F959A6">
        <w:rPr>
          <w:rFonts w:ascii="MS Gothic" w:eastAsia="MS Gothic" w:hAnsi="MS Gothic" w:cs="MS Gothic" w:hint="eastAsia"/>
        </w:rPr>
        <w:t>├──</w:t>
      </w:r>
      <w:r w:rsidRPr="00F959A6">
        <w:rPr>
          <w:rFonts w:ascii="Roboto Mono" w:hAnsi="Roboto Mono"/>
        </w:rPr>
        <w:t xml:space="preserve"> Construct angle bisector of </w:t>
      </w:r>
      <w:r w:rsidRPr="00F959A6">
        <w:rPr>
          <w:rFonts w:ascii="Cambria Math" w:hAnsi="Cambria Math" w:cs="Cambria Math"/>
        </w:rPr>
        <w:t>∠</w:t>
      </w:r>
      <w:r w:rsidRPr="00F959A6">
        <w:rPr>
          <w:rFonts w:ascii="Roboto Mono" w:hAnsi="Roboto Mono"/>
        </w:rPr>
        <w:t>A</w:t>
      </w:r>
    </w:p>
    <w:p w14:paraId="704D4DD1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MS Gothic" w:eastAsia="MS Gothic" w:hAnsi="MS Gothic" w:cs="MS Gothic" w:hint="eastAsia"/>
        </w:rPr>
        <w:t>│</w:t>
      </w:r>
      <w:r w:rsidRPr="00F959A6">
        <w:rPr>
          <w:rFonts w:ascii="Roboto Mono" w:hAnsi="Roboto Mono"/>
        </w:rPr>
        <w:t xml:space="preserve">   </w:t>
      </w:r>
      <w:r w:rsidRPr="00F959A6">
        <w:rPr>
          <w:rFonts w:ascii="MS Gothic" w:eastAsia="MS Gothic" w:hAnsi="MS Gothic" w:cs="MS Gothic" w:hint="eastAsia"/>
        </w:rPr>
        <w:t>├──</w:t>
      </w:r>
      <w:r w:rsidRPr="00F959A6">
        <w:rPr>
          <w:rFonts w:ascii="Roboto Mono" w:hAnsi="Roboto Mono"/>
        </w:rPr>
        <w:t xml:space="preserve"> Construct angle bisector of </w:t>
      </w:r>
      <w:r w:rsidRPr="00F959A6">
        <w:rPr>
          <w:rFonts w:ascii="Cambria Math" w:hAnsi="Cambria Math" w:cs="Cambria Math"/>
        </w:rPr>
        <w:t>∠</w:t>
      </w:r>
      <w:r w:rsidRPr="00F959A6">
        <w:rPr>
          <w:rFonts w:ascii="Roboto Mono" w:hAnsi="Roboto Mono"/>
        </w:rPr>
        <w:t>B</w:t>
      </w:r>
    </w:p>
    <w:p w14:paraId="60AF4AAD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MS Gothic" w:eastAsia="MS Gothic" w:hAnsi="MS Gothic" w:cs="MS Gothic" w:hint="eastAsia"/>
        </w:rPr>
        <w:t>│</w:t>
      </w:r>
      <w:r w:rsidRPr="00F959A6">
        <w:rPr>
          <w:rFonts w:ascii="Roboto Mono" w:hAnsi="Roboto Mono"/>
        </w:rPr>
        <w:t xml:space="preserve">   </w:t>
      </w:r>
      <w:r w:rsidRPr="00F959A6">
        <w:rPr>
          <w:rFonts w:ascii="MS Gothic" w:eastAsia="MS Gothic" w:hAnsi="MS Gothic" w:cs="MS Gothic" w:hint="eastAsia"/>
        </w:rPr>
        <w:t>└──</w:t>
      </w:r>
      <w:r w:rsidRPr="00F959A6">
        <w:rPr>
          <w:rFonts w:ascii="Roboto Mono" w:hAnsi="Roboto Mono"/>
        </w:rPr>
        <w:t xml:space="preserve"> Intersection </w:t>
      </w:r>
      <w:r w:rsidRPr="00F959A6">
        <w:rPr>
          <w:rFonts w:ascii="Arial" w:hAnsi="Arial" w:cs="Arial"/>
        </w:rPr>
        <w:t>→</w:t>
      </w:r>
      <w:r w:rsidRPr="00F959A6">
        <w:rPr>
          <w:rFonts w:ascii="Roboto Mono" w:hAnsi="Roboto Mono"/>
        </w:rPr>
        <w:t xml:space="preserve"> I</w:t>
      </w:r>
    </w:p>
    <w:p w14:paraId="3FD0C383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MS Gothic" w:eastAsia="MS Gothic" w:hAnsi="MS Gothic" w:cs="MS Gothic" w:hint="eastAsia"/>
        </w:rPr>
        <w:lastRenderedPageBreak/>
        <w:t>│</w:t>
      </w:r>
    </w:p>
    <w:p w14:paraId="46E94B50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MS Gothic" w:eastAsia="MS Gothic" w:hAnsi="MS Gothic" w:cs="MS Gothic" w:hint="eastAsia"/>
        </w:rPr>
        <w:t>├──</w:t>
      </w:r>
      <w:r w:rsidRPr="00F959A6">
        <w:rPr>
          <w:rFonts w:ascii="Roboto Mono" w:hAnsi="Roboto Mono"/>
        </w:rPr>
        <w:t xml:space="preserve"> Centroid</w:t>
      </w:r>
    </w:p>
    <w:p w14:paraId="7EFB03EA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MS Gothic" w:eastAsia="MS Gothic" w:hAnsi="MS Gothic" w:cs="MS Gothic" w:hint="eastAsia"/>
        </w:rPr>
        <w:t>│</w:t>
      </w:r>
      <w:r w:rsidRPr="00F959A6">
        <w:rPr>
          <w:rFonts w:ascii="Roboto Mono" w:hAnsi="Roboto Mono"/>
        </w:rPr>
        <w:t xml:space="preserve">   </w:t>
      </w:r>
      <w:r w:rsidRPr="00F959A6">
        <w:rPr>
          <w:rFonts w:ascii="MS Gothic" w:eastAsia="MS Gothic" w:hAnsi="MS Gothic" w:cs="MS Gothic" w:hint="eastAsia"/>
        </w:rPr>
        <w:t>├──</w:t>
      </w:r>
      <w:r w:rsidRPr="00F959A6">
        <w:rPr>
          <w:rFonts w:ascii="Roboto Mono" w:hAnsi="Roboto Mono"/>
        </w:rPr>
        <w:t xml:space="preserve"> Construct midpoint of BC</w:t>
      </w:r>
    </w:p>
    <w:p w14:paraId="7ED22FA0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MS Gothic" w:eastAsia="MS Gothic" w:hAnsi="MS Gothic" w:cs="MS Gothic" w:hint="eastAsia"/>
        </w:rPr>
        <w:t>│</w:t>
      </w:r>
      <w:r w:rsidRPr="00F959A6">
        <w:rPr>
          <w:rFonts w:ascii="Roboto Mono" w:hAnsi="Roboto Mono"/>
        </w:rPr>
        <w:t xml:space="preserve">   </w:t>
      </w:r>
      <w:r w:rsidRPr="00F959A6">
        <w:rPr>
          <w:rFonts w:ascii="MS Gothic" w:eastAsia="MS Gothic" w:hAnsi="MS Gothic" w:cs="MS Gothic" w:hint="eastAsia"/>
        </w:rPr>
        <w:t>├──</w:t>
      </w:r>
      <w:r w:rsidRPr="00F959A6">
        <w:rPr>
          <w:rFonts w:ascii="Roboto Mono" w:hAnsi="Roboto Mono"/>
        </w:rPr>
        <w:t xml:space="preserve"> Construct midpoint of CA</w:t>
      </w:r>
    </w:p>
    <w:p w14:paraId="607A04A2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MS Gothic" w:eastAsia="MS Gothic" w:hAnsi="MS Gothic" w:cs="MS Gothic" w:hint="eastAsia"/>
        </w:rPr>
        <w:t>│</w:t>
      </w:r>
      <w:r w:rsidRPr="00F959A6">
        <w:rPr>
          <w:rFonts w:ascii="Roboto Mono" w:hAnsi="Roboto Mono"/>
        </w:rPr>
        <w:t xml:space="preserve">   </w:t>
      </w:r>
      <w:r w:rsidRPr="00F959A6">
        <w:rPr>
          <w:rFonts w:ascii="MS Gothic" w:eastAsia="MS Gothic" w:hAnsi="MS Gothic" w:cs="MS Gothic" w:hint="eastAsia"/>
        </w:rPr>
        <w:t>├──</w:t>
      </w:r>
      <w:r w:rsidRPr="00F959A6">
        <w:rPr>
          <w:rFonts w:ascii="Roboto Mono" w:hAnsi="Roboto Mono"/>
        </w:rPr>
        <w:t xml:space="preserve"> Draw medians</w:t>
      </w:r>
    </w:p>
    <w:p w14:paraId="4410B044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MS Gothic" w:eastAsia="MS Gothic" w:hAnsi="MS Gothic" w:cs="MS Gothic" w:hint="eastAsia"/>
        </w:rPr>
        <w:t>│</w:t>
      </w:r>
      <w:r w:rsidRPr="00F959A6">
        <w:rPr>
          <w:rFonts w:ascii="Roboto Mono" w:hAnsi="Roboto Mono"/>
        </w:rPr>
        <w:t xml:space="preserve">   </w:t>
      </w:r>
      <w:r w:rsidRPr="00F959A6">
        <w:rPr>
          <w:rFonts w:ascii="MS Gothic" w:eastAsia="MS Gothic" w:hAnsi="MS Gothic" w:cs="MS Gothic" w:hint="eastAsia"/>
        </w:rPr>
        <w:t>└──</w:t>
      </w:r>
      <w:r w:rsidRPr="00F959A6">
        <w:rPr>
          <w:rFonts w:ascii="Roboto Mono" w:hAnsi="Roboto Mono"/>
        </w:rPr>
        <w:t xml:space="preserve"> Intersection </w:t>
      </w:r>
      <w:r w:rsidRPr="00F959A6">
        <w:rPr>
          <w:rFonts w:ascii="Arial" w:hAnsi="Arial" w:cs="Arial"/>
        </w:rPr>
        <w:t>→</w:t>
      </w:r>
      <w:r w:rsidRPr="00F959A6">
        <w:rPr>
          <w:rFonts w:ascii="Roboto Mono" w:hAnsi="Roboto Mono"/>
        </w:rPr>
        <w:t xml:space="preserve"> G</w:t>
      </w:r>
    </w:p>
    <w:p w14:paraId="4F46EC61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MS Gothic" w:eastAsia="MS Gothic" w:hAnsi="MS Gothic" w:cs="MS Gothic" w:hint="eastAsia"/>
        </w:rPr>
        <w:t>│</w:t>
      </w:r>
    </w:p>
    <w:p w14:paraId="6EE7309C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MS Gothic" w:eastAsia="MS Gothic" w:hAnsi="MS Gothic" w:cs="MS Gothic" w:hint="eastAsia"/>
        </w:rPr>
        <w:t>├──</w:t>
      </w:r>
      <w:r w:rsidRPr="00F959A6">
        <w:rPr>
          <w:rFonts w:ascii="Roboto Mono" w:hAnsi="Roboto Mono"/>
        </w:rPr>
        <w:t xml:space="preserve"> Orthocenter</w:t>
      </w:r>
    </w:p>
    <w:p w14:paraId="3640B5AD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MS Gothic" w:eastAsia="MS Gothic" w:hAnsi="MS Gothic" w:cs="MS Gothic" w:hint="eastAsia"/>
        </w:rPr>
        <w:t>│</w:t>
      </w:r>
      <w:r w:rsidRPr="00F959A6">
        <w:rPr>
          <w:rFonts w:ascii="Roboto Mono" w:hAnsi="Roboto Mono"/>
        </w:rPr>
        <w:t xml:space="preserve">   </w:t>
      </w:r>
      <w:r w:rsidRPr="00F959A6">
        <w:rPr>
          <w:rFonts w:ascii="MS Gothic" w:eastAsia="MS Gothic" w:hAnsi="MS Gothic" w:cs="MS Gothic" w:hint="eastAsia"/>
        </w:rPr>
        <w:t>├──</w:t>
      </w:r>
      <w:r w:rsidRPr="00F959A6">
        <w:rPr>
          <w:rFonts w:ascii="Roboto Mono" w:hAnsi="Roboto Mono"/>
        </w:rPr>
        <w:t xml:space="preserve"> Construct altitude from A</w:t>
      </w:r>
    </w:p>
    <w:p w14:paraId="6B8681FD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MS Gothic" w:eastAsia="MS Gothic" w:hAnsi="MS Gothic" w:cs="MS Gothic" w:hint="eastAsia"/>
        </w:rPr>
        <w:t>│</w:t>
      </w:r>
      <w:r w:rsidRPr="00F959A6">
        <w:rPr>
          <w:rFonts w:ascii="Roboto Mono" w:hAnsi="Roboto Mono"/>
        </w:rPr>
        <w:t xml:space="preserve">   </w:t>
      </w:r>
      <w:r w:rsidRPr="00F959A6">
        <w:rPr>
          <w:rFonts w:ascii="MS Gothic" w:eastAsia="MS Gothic" w:hAnsi="MS Gothic" w:cs="MS Gothic" w:hint="eastAsia"/>
        </w:rPr>
        <w:t>├──</w:t>
      </w:r>
      <w:r w:rsidRPr="00F959A6">
        <w:rPr>
          <w:rFonts w:ascii="Roboto Mono" w:hAnsi="Roboto Mono"/>
        </w:rPr>
        <w:t xml:space="preserve"> Construct altitude from B</w:t>
      </w:r>
    </w:p>
    <w:p w14:paraId="2235C671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MS Gothic" w:eastAsia="MS Gothic" w:hAnsi="MS Gothic" w:cs="MS Gothic" w:hint="eastAsia"/>
        </w:rPr>
        <w:t>│</w:t>
      </w:r>
      <w:r w:rsidRPr="00F959A6">
        <w:rPr>
          <w:rFonts w:ascii="Roboto Mono" w:hAnsi="Roboto Mono"/>
        </w:rPr>
        <w:t xml:space="preserve">   </w:t>
      </w:r>
      <w:r w:rsidRPr="00F959A6">
        <w:rPr>
          <w:rFonts w:ascii="MS Gothic" w:eastAsia="MS Gothic" w:hAnsi="MS Gothic" w:cs="MS Gothic" w:hint="eastAsia"/>
        </w:rPr>
        <w:t>└──</w:t>
      </w:r>
      <w:r w:rsidRPr="00F959A6">
        <w:rPr>
          <w:rFonts w:ascii="Roboto Mono" w:hAnsi="Roboto Mono"/>
        </w:rPr>
        <w:t xml:space="preserve"> Intersection </w:t>
      </w:r>
      <w:r w:rsidRPr="00F959A6">
        <w:rPr>
          <w:rFonts w:ascii="Arial" w:hAnsi="Arial" w:cs="Arial"/>
        </w:rPr>
        <w:t>→</w:t>
      </w:r>
      <w:r w:rsidRPr="00F959A6">
        <w:rPr>
          <w:rFonts w:ascii="Roboto Mono" w:hAnsi="Roboto Mono"/>
        </w:rPr>
        <w:t xml:space="preserve"> H</w:t>
      </w:r>
    </w:p>
    <w:p w14:paraId="040A9686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MS Gothic" w:eastAsia="MS Gothic" w:hAnsi="MS Gothic" w:cs="MS Gothic" w:hint="eastAsia"/>
        </w:rPr>
        <w:t>│</w:t>
      </w:r>
    </w:p>
    <w:p w14:paraId="253D525F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MS Gothic" w:eastAsia="MS Gothic" w:hAnsi="MS Gothic" w:cs="MS Gothic" w:hint="eastAsia"/>
        </w:rPr>
        <w:t>└──</w:t>
      </w:r>
      <w:r w:rsidRPr="00F959A6">
        <w:rPr>
          <w:rFonts w:ascii="Roboto Mono" w:hAnsi="Roboto Mono"/>
        </w:rPr>
        <w:t xml:space="preserve"> Nine-Point Center</w:t>
      </w:r>
    </w:p>
    <w:p w14:paraId="3C8DC920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t xml:space="preserve">    </w:t>
      </w:r>
      <w:r w:rsidRPr="00F959A6">
        <w:rPr>
          <w:rFonts w:ascii="MS Gothic" w:eastAsia="MS Gothic" w:hAnsi="MS Gothic" w:cs="MS Gothic" w:hint="eastAsia"/>
        </w:rPr>
        <w:t>├──</w:t>
      </w:r>
      <w:r w:rsidRPr="00F959A6">
        <w:rPr>
          <w:rFonts w:ascii="Roboto Mono" w:hAnsi="Roboto Mono"/>
        </w:rPr>
        <w:t xml:space="preserve"> Construct side midpoints</w:t>
      </w:r>
    </w:p>
    <w:p w14:paraId="26699676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t xml:space="preserve">    </w:t>
      </w:r>
      <w:r w:rsidRPr="00F959A6">
        <w:rPr>
          <w:rFonts w:ascii="MS Gothic" w:eastAsia="MS Gothic" w:hAnsi="MS Gothic" w:cs="MS Gothic" w:hint="eastAsia"/>
        </w:rPr>
        <w:t>├──</w:t>
      </w:r>
      <w:r w:rsidRPr="00F959A6">
        <w:rPr>
          <w:rFonts w:ascii="Roboto Mono" w:hAnsi="Roboto Mono"/>
        </w:rPr>
        <w:t xml:space="preserve"> Construct altitude feet</w:t>
      </w:r>
    </w:p>
    <w:p w14:paraId="3BBDEB6F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t xml:space="preserve">    </w:t>
      </w:r>
      <w:r w:rsidRPr="00F959A6">
        <w:rPr>
          <w:rFonts w:ascii="MS Gothic" w:eastAsia="MS Gothic" w:hAnsi="MS Gothic" w:cs="MS Gothic" w:hint="eastAsia"/>
        </w:rPr>
        <w:t>├──</w:t>
      </w:r>
      <w:r w:rsidRPr="00F959A6">
        <w:rPr>
          <w:rFonts w:ascii="Roboto Mono" w:hAnsi="Roboto Mono"/>
        </w:rPr>
        <w:t xml:space="preserve"> Construct vertex</w:t>
      </w:r>
      <w:r w:rsidRPr="00F959A6">
        <w:rPr>
          <w:rFonts w:ascii="Roboto Mono" w:hAnsi="Roboto Mono" w:cs="Roboto Mono"/>
        </w:rPr>
        <w:t>–</w:t>
      </w:r>
      <w:r w:rsidRPr="00F959A6">
        <w:rPr>
          <w:rFonts w:ascii="Roboto Mono" w:hAnsi="Roboto Mono"/>
        </w:rPr>
        <w:t>orthocenter midpoints</w:t>
      </w:r>
    </w:p>
    <w:p w14:paraId="7FFDCE7F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t xml:space="preserve">    </w:t>
      </w:r>
      <w:r w:rsidRPr="00F959A6">
        <w:rPr>
          <w:rFonts w:ascii="MS Gothic" w:eastAsia="MS Gothic" w:hAnsi="MS Gothic" w:cs="MS Gothic" w:hint="eastAsia"/>
        </w:rPr>
        <w:t>└──</w:t>
      </w:r>
      <w:r w:rsidRPr="00F959A6">
        <w:rPr>
          <w:rFonts w:ascii="Roboto Mono" w:hAnsi="Roboto Mono"/>
        </w:rPr>
        <w:t xml:space="preserve"> Center of nine-point circle </w:t>
      </w:r>
      <w:r w:rsidRPr="00F959A6">
        <w:rPr>
          <w:rFonts w:ascii="Arial" w:hAnsi="Arial" w:cs="Arial"/>
        </w:rPr>
        <w:t>→</w:t>
      </w:r>
      <w:r w:rsidRPr="00F959A6">
        <w:rPr>
          <w:rFonts w:ascii="Roboto Mono" w:hAnsi="Roboto Mono"/>
        </w:rPr>
        <w:t xml:space="preserve"> N</w:t>
      </w:r>
    </w:p>
    <w:p w14:paraId="46E7E1C9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pict w14:anchorId="6E562672">
          <v:rect id="_x0000_i1389" style="width:0;height:1.5pt" o:hralign="center" o:hrstd="t" o:hr="t" fillcolor="#a0a0a0" stroked="f"/>
        </w:pict>
      </w:r>
    </w:p>
    <w:p w14:paraId="48CDBB67" w14:textId="3F3C946C" w:rsidR="00F959A6" w:rsidRDefault="00F959A6" w:rsidP="00CC2CC3">
      <w:pPr>
        <w:pStyle w:val="Heading2"/>
      </w:pPr>
      <w:r w:rsidRPr="00F959A6">
        <w:t>The Four Classical Triangle Centers</w:t>
      </w:r>
    </w:p>
    <w:p w14:paraId="3A831C77" w14:textId="52E7DE37" w:rsidR="00CC2CC3" w:rsidRPr="00CC2CC3" w:rsidRDefault="00CC2CC3" w:rsidP="00CC2CC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79B4107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t>The four most commonly studied triangle centers are:</w:t>
      </w:r>
    </w:p>
    <w:p w14:paraId="3A1A5E85" w14:textId="297677FE" w:rsidR="00F959A6" w:rsidRPr="00F959A6" w:rsidRDefault="00F959A6" w:rsidP="00F959A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O,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r>
                <w:rPr>
                  <w:rFonts w:ascii="Cambria Math" w:hAnsi="Cambria Math"/>
                </w:rPr>
                <m:t>I,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r>
                <w:rPr>
                  <w:rFonts w:ascii="Cambria Math" w:hAnsi="Cambria Math"/>
                </w:rPr>
                <m:t>G,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r>
                <w:rPr>
                  <w:rFonts w:ascii="Cambria Math" w:hAnsi="Cambria Math"/>
                </w:rPr>
                <m:t>H</m:t>
              </m:r>
            </m:e>
          </m:borderBox>
        </m:oMath>
      </m:oMathPara>
    </w:p>
    <w:p w14:paraId="20A8D7E7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t>where:</w:t>
      </w:r>
    </w:p>
    <w:p w14:paraId="086F8C9E" w14:textId="34FCCD5B" w:rsidR="00F959A6" w:rsidRPr="00F959A6" w:rsidRDefault="00F959A6" w:rsidP="00F959A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O=</m:t>
          </m:r>
          <m:r>
            <m:rPr>
              <m:nor/>
            </m:rPr>
            <w:rPr>
              <w:rFonts w:ascii="Roboto Mono" w:hAnsi="Roboto Mono"/>
            </w:rPr>
            <m:t>circumcenter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I=</m:t>
          </m:r>
          <m:r>
            <m:rPr>
              <m:nor/>
            </m:rPr>
            <w:rPr>
              <w:rFonts w:ascii="Roboto Mono" w:hAnsi="Roboto Mono"/>
            </w:rPr>
            <m:t>incenter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G=</m:t>
          </m:r>
          <m:r>
            <m:rPr>
              <m:nor/>
            </m:rPr>
            <w:rPr>
              <w:rFonts w:ascii="Roboto Mono" w:hAnsi="Roboto Mono"/>
            </w:rPr>
            <m:t>centroid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H=</m:t>
          </m:r>
          <m:r>
            <m:rPr>
              <m:nor/>
            </m:rPr>
            <w:rPr>
              <w:rFonts w:ascii="Roboto Mono" w:hAnsi="Roboto Mono"/>
            </w:rPr>
            <m:t>orthocenter</m:t>
          </m:r>
          <m:r>
            <w:rPr>
              <w:rFonts w:ascii="Cambria Math" w:hAnsi="Cambria Math"/>
            </w:rPr>
            <m:t>.</m:t>
          </m:r>
        </m:oMath>
      </m:oMathPara>
    </w:p>
    <w:p w14:paraId="3A7238C1" w14:textId="77777777" w:rsid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t>Their construction methods are fundamentally different:</w:t>
      </w:r>
    </w:p>
    <w:p w14:paraId="656500BA" w14:textId="190CCA94" w:rsidR="000B1D0C" w:rsidRPr="00F959A6" w:rsidRDefault="000B1D0C" w:rsidP="00F959A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F61C71D" wp14:editId="7B350A85">
            <wp:extent cx="5943600" cy="2860675"/>
            <wp:effectExtent l="0" t="0" r="0" b="0"/>
            <wp:docPr id="52099588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81629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t xml:space="preserve">                 Triangle</w:t>
      </w:r>
    </w:p>
    <w:p w14:paraId="2A76F8C4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t xml:space="preserve">                    </w:t>
      </w:r>
      <w:r w:rsidRPr="00F959A6">
        <w:rPr>
          <w:rFonts w:ascii="MS Gothic" w:eastAsia="MS Gothic" w:hAnsi="MS Gothic" w:cs="MS Gothic" w:hint="eastAsia"/>
        </w:rPr>
        <w:t>│</w:t>
      </w:r>
    </w:p>
    <w:p w14:paraId="313230D3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t xml:space="preserve">       </w:t>
      </w:r>
      <w:r w:rsidRPr="00F959A6">
        <w:rPr>
          <w:rFonts w:ascii="MS Gothic" w:eastAsia="MS Gothic" w:hAnsi="MS Gothic" w:cs="MS Gothic" w:hint="eastAsia"/>
        </w:rPr>
        <w:t>┌────────────┼────────────┐</w:t>
      </w:r>
    </w:p>
    <w:p w14:paraId="6D87DC47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t xml:space="preserve">       </w:t>
      </w:r>
      <w:r w:rsidRPr="00F959A6">
        <w:rPr>
          <w:rFonts w:ascii="MS Gothic" w:eastAsia="MS Gothic" w:hAnsi="MS Gothic" w:cs="MS Gothic" w:hint="eastAsia"/>
        </w:rPr>
        <w:t>│</w:t>
      </w:r>
      <w:r w:rsidRPr="00F959A6">
        <w:rPr>
          <w:rFonts w:ascii="Roboto Mono" w:hAnsi="Roboto Mono"/>
        </w:rPr>
        <w:t xml:space="preserve">            </w:t>
      </w:r>
      <w:r w:rsidRPr="00F959A6">
        <w:rPr>
          <w:rFonts w:ascii="MS Gothic" w:eastAsia="MS Gothic" w:hAnsi="MS Gothic" w:cs="MS Gothic" w:hint="eastAsia"/>
        </w:rPr>
        <w:t>│</w:t>
      </w:r>
      <w:r w:rsidRPr="00F959A6">
        <w:rPr>
          <w:rFonts w:ascii="Roboto Mono" w:hAnsi="Roboto Mono"/>
        </w:rPr>
        <w:t xml:space="preserve">            </w:t>
      </w:r>
      <w:r w:rsidRPr="00F959A6">
        <w:rPr>
          <w:rFonts w:ascii="MS Gothic" w:eastAsia="MS Gothic" w:hAnsi="MS Gothic" w:cs="MS Gothic" w:hint="eastAsia"/>
        </w:rPr>
        <w:t>│</w:t>
      </w:r>
    </w:p>
    <w:p w14:paraId="101A7087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t xml:space="preserve">       </w:t>
      </w:r>
      <w:r w:rsidRPr="00F959A6">
        <w:rPr>
          <w:rFonts w:ascii="Arial" w:hAnsi="Arial" w:cs="Arial"/>
        </w:rPr>
        <w:t>↓</w:t>
      </w:r>
      <w:r w:rsidRPr="00F959A6">
        <w:rPr>
          <w:rFonts w:ascii="Roboto Mono" w:hAnsi="Roboto Mono"/>
        </w:rPr>
        <w:t xml:space="preserve">            </w:t>
      </w:r>
      <w:r w:rsidRPr="00F959A6">
        <w:rPr>
          <w:rFonts w:ascii="Arial" w:hAnsi="Arial" w:cs="Arial"/>
        </w:rPr>
        <w:t>↓</w:t>
      </w:r>
      <w:r w:rsidRPr="00F959A6">
        <w:rPr>
          <w:rFonts w:ascii="Roboto Mono" w:hAnsi="Roboto Mono"/>
        </w:rPr>
        <w:t xml:space="preserve">            </w:t>
      </w:r>
      <w:r w:rsidRPr="00F959A6">
        <w:rPr>
          <w:rFonts w:ascii="Arial" w:hAnsi="Arial" w:cs="Arial"/>
        </w:rPr>
        <w:t>↓</w:t>
      </w:r>
    </w:p>
    <w:p w14:paraId="615BB1B3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t>Perpendicular   Angle         Median</w:t>
      </w:r>
    </w:p>
    <w:p w14:paraId="15BD04E2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t xml:space="preserve"> Bisectors      Bisectors     Construction</w:t>
      </w:r>
    </w:p>
    <w:p w14:paraId="0F711850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t xml:space="preserve">       </w:t>
      </w:r>
      <w:r w:rsidRPr="00F959A6">
        <w:rPr>
          <w:rFonts w:ascii="MS Gothic" w:eastAsia="MS Gothic" w:hAnsi="MS Gothic" w:cs="MS Gothic" w:hint="eastAsia"/>
        </w:rPr>
        <w:t>│</w:t>
      </w:r>
      <w:r w:rsidRPr="00F959A6">
        <w:rPr>
          <w:rFonts w:ascii="Roboto Mono" w:hAnsi="Roboto Mono"/>
        </w:rPr>
        <w:t xml:space="preserve">            </w:t>
      </w:r>
      <w:r w:rsidRPr="00F959A6">
        <w:rPr>
          <w:rFonts w:ascii="MS Gothic" w:eastAsia="MS Gothic" w:hAnsi="MS Gothic" w:cs="MS Gothic" w:hint="eastAsia"/>
        </w:rPr>
        <w:t>│</w:t>
      </w:r>
      <w:r w:rsidRPr="00F959A6">
        <w:rPr>
          <w:rFonts w:ascii="Roboto Mono" w:hAnsi="Roboto Mono"/>
        </w:rPr>
        <w:t xml:space="preserve">            </w:t>
      </w:r>
      <w:r w:rsidRPr="00F959A6">
        <w:rPr>
          <w:rFonts w:ascii="MS Gothic" w:eastAsia="MS Gothic" w:hAnsi="MS Gothic" w:cs="MS Gothic" w:hint="eastAsia"/>
        </w:rPr>
        <w:t>│</w:t>
      </w:r>
    </w:p>
    <w:p w14:paraId="00BE701C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t xml:space="preserve">       </w:t>
      </w:r>
      <w:r w:rsidRPr="00F959A6">
        <w:rPr>
          <w:rFonts w:ascii="Arial" w:hAnsi="Arial" w:cs="Arial"/>
        </w:rPr>
        <w:t>↓</w:t>
      </w:r>
      <w:r w:rsidRPr="00F959A6">
        <w:rPr>
          <w:rFonts w:ascii="Roboto Mono" w:hAnsi="Roboto Mono"/>
        </w:rPr>
        <w:t xml:space="preserve">            </w:t>
      </w:r>
      <w:r w:rsidRPr="00F959A6">
        <w:rPr>
          <w:rFonts w:ascii="Arial" w:hAnsi="Arial" w:cs="Arial"/>
        </w:rPr>
        <w:t>↓</w:t>
      </w:r>
      <w:r w:rsidRPr="00F959A6">
        <w:rPr>
          <w:rFonts w:ascii="Roboto Mono" w:hAnsi="Roboto Mono"/>
        </w:rPr>
        <w:t xml:space="preserve">            </w:t>
      </w:r>
      <w:r w:rsidRPr="00F959A6">
        <w:rPr>
          <w:rFonts w:ascii="Arial" w:hAnsi="Arial" w:cs="Arial"/>
        </w:rPr>
        <w:t>↓</w:t>
      </w:r>
    </w:p>
    <w:p w14:paraId="24DF9ABF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t xml:space="preserve">       O            I            G</w:t>
      </w:r>
    </w:p>
    <w:p w14:paraId="31404A2F" w14:textId="77777777" w:rsidR="00F959A6" w:rsidRPr="00F959A6" w:rsidRDefault="00F959A6" w:rsidP="00F959A6">
      <w:pPr>
        <w:rPr>
          <w:rFonts w:ascii="Roboto Mono" w:hAnsi="Roboto Mono"/>
        </w:rPr>
      </w:pPr>
    </w:p>
    <w:p w14:paraId="0A6AC648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t xml:space="preserve">                    </w:t>
      </w:r>
      <w:r w:rsidRPr="00F959A6">
        <w:rPr>
          <w:rFonts w:ascii="MS Gothic" w:eastAsia="MS Gothic" w:hAnsi="MS Gothic" w:cs="MS Gothic" w:hint="eastAsia"/>
        </w:rPr>
        <w:t>│</w:t>
      </w:r>
    </w:p>
    <w:p w14:paraId="3D4561C8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t xml:space="preserve">                    </w:t>
      </w:r>
      <w:r w:rsidRPr="00F959A6">
        <w:rPr>
          <w:rFonts w:ascii="Arial" w:hAnsi="Arial" w:cs="Arial"/>
        </w:rPr>
        <w:t>↓</w:t>
      </w:r>
    </w:p>
    <w:p w14:paraId="29C4F888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lastRenderedPageBreak/>
        <w:t xml:space="preserve">                 Altitudes</w:t>
      </w:r>
    </w:p>
    <w:p w14:paraId="047F447D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t xml:space="preserve">                    </w:t>
      </w:r>
      <w:r w:rsidRPr="00F959A6">
        <w:rPr>
          <w:rFonts w:ascii="MS Gothic" w:eastAsia="MS Gothic" w:hAnsi="MS Gothic" w:cs="MS Gothic" w:hint="eastAsia"/>
        </w:rPr>
        <w:t>│</w:t>
      </w:r>
    </w:p>
    <w:p w14:paraId="2173230A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t xml:space="preserve">                    </w:t>
      </w:r>
      <w:r w:rsidRPr="00F959A6">
        <w:rPr>
          <w:rFonts w:ascii="Arial" w:hAnsi="Arial" w:cs="Arial"/>
        </w:rPr>
        <w:t>↓</w:t>
      </w:r>
    </w:p>
    <w:p w14:paraId="5913EFE0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t xml:space="preserve">                    H</w:t>
      </w:r>
    </w:p>
    <w:p w14:paraId="6CE65BE2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pict w14:anchorId="7A0DDAB2">
          <v:rect id="_x0000_i1390" style="width:0;height:1.5pt" o:hralign="center" o:hrstd="t" o:hr="t" fillcolor="#a0a0a0" stroked="f"/>
        </w:pict>
      </w:r>
    </w:p>
    <w:p w14:paraId="5C5FE270" w14:textId="5750F0D0" w:rsidR="00F959A6" w:rsidRDefault="00F959A6" w:rsidP="00CC2CC3">
      <w:pPr>
        <w:pStyle w:val="Heading2"/>
      </w:pPr>
      <w:r w:rsidRPr="00F959A6">
        <w:t>Euler Line</w:t>
      </w:r>
    </w:p>
    <w:p w14:paraId="23D9207C" w14:textId="5BBFEC6B" w:rsidR="00CC2CC3" w:rsidRPr="00CC2CC3" w:rsidRDefault="00CC2CC3" w:rsidP="00CC2CC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57ECDE8" w14:textId="5DA354AA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t xml:space="preserve">For a general triangle, the </w:t>
      </w:r>
      <w:r w:rsidRPr="00F959A6">
        <w:rPr>
          <w:rFonts w:ascii="Roboto Mono" w:hAnsi="Roboto Mono"/>
          <w:b/>
          <w:bCs/>
        </w:rPr>
        <w:t xml:space="preserve">circumcenter </w:t>
      </w:r>
      <m:oMath>
        <m:r>
          <w:rPr>
            <w:rFonts w:ascii="Cambria Math" w:hAnsi="Cambria Math"/>
          </w:rPr>
          <m:t>O</m:t>
        </m:r>
      </m:oMath>
      <w:r w:rsidRPr="00F959A6">
        <w:rPr>
          <w:rFonts w:ascii="Roboto Mono" w:hAnsi="Roboto Mono"/>
        </w:rPr>
        <w:t xml:space="preserve">, </w:t>
      </w:r>
      <w:r w:rsidRPr="00F959A6">
        <w:rPr>
          <w:rFonts w:ascii="Roboto Mono" w:hAnsi="Roboto Mono"/>
          <w:b/>
          <w:bCs/>
        </w:rPr>
        <w:t xml:space="preserve">centroid </w:t>
      </w:r>
      <m:oMath>
        <m:r>
          <w:rPr>
            <w:rFonts w:ascii="Cambria Math" w:hAnsi="Cambria Math"/>
          </w:rPr>
          <m:t>G</m:t>
        </m:r>
      </m:oMath>
      <w:r w:rsidRPr="00F959A6">
        <w:rPr>
          <w:rFonts w:ascii="Roboto Mono" w:hAnsi="Roboto Mono"/>
        </w:rPr>
        <w:t xml:space="preserve">, and </w:t>
      </w:r>
      <w:r w:rsidRPr="00F959A6">
        <w:rPr>
          <w:rFonts w:ascii="Roboto Mono" w:hAnsi="Roboto Mono"/>
          <w:b/>
          <w:bCs/>
        </w:rPr>
        <w:t xml:space="preserve">orthocenter </w:t>
      </w:r>
      <m:oMath>
        <m:r>
          <w:rPr>
            <w:rFonts w:ascii="Cambria Math" w:hAnsi="Cambria Math"/>
          </w:rPr>
          <m:t>H</m:t>
        </m:r>
      </m:oMath>
      <w:r w:rsidRPr="00F959A6">
        <w:rPr>
          <w:rFonts w:ascii="Roboto Mono" w:hAnsi="Roboto Mono"/>
        </w:rPr>
        <w:t xml:space="preserve">lie on the same line called the </w:t>
      </w:r>
      <w:r w:rsidRPr="00F959A6">
        <w:rPr>
          <w:rFonts w:ascii="Roboto Mono" w:hAnsi="Roboto Mono"/>
          <w:b/>
          <w:bCs/>
        </w:rPr>
        <w:t>Euler line</w:t>
      </w:r>
      <w:r w:rsidRPr="00F959A6">
        <w:rPr>
          <w:rFonts w:ascii="Roboto Mono" w:hAnsi="Roboto Mono"/>
        </w:rPr>
        <w:t>.</w:t>
      </w:r>
    </w:p>
    <w:p w14:paraId="4CAE3AB6" w14:textId="6DFA709F" w:rsidR="00F959A6" w:rsidRPr="00F959A6" w:rsidRDefault="00F959A6" w:rsidP="00F959A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O,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r>
                <w:rPr>
                  <w:rFonts w:ascii="Cambria Math" w:hAnsi="Cambria Math"/>
                </w:rPr>
                <m:t>G,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r>
                <w:rPr>
                  <w:rFonts w:ascii="Cambria Math" w:hAnsi="Cambria Math"/>
                </w:rPr>
                <m:t>H</m:t>
              </m:r>
              <m:r>
                <m:rPr>
                  <m:nor/>
                </m:rPr>
                <w:rPr>
                  <w:rFonts w:ascii="Roboto Mono" w:hAnsi="Roboto Mono"/>
                </w:rPr>
                <m:t> are collinear</m:t>
              </m:r>
            </m:e>
          </m:borderBox>
        </m:oMath>
      </m:oMathPara>
    </w:p>
    <w:p w14:paraId="530F3481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t>The centroid divides the segment joining the circumcenter and orthocenter according to:</w:t>
      </w:r>
    </w:p>
    <w:p w14:paraId="095E1148" w14:textId="22E9795D" w:rsidR="00F959A6" w:rsidRPr="00F959A6" w:rsidRDefault="00F959A6" w:rsidP="00F959A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OG:GH=1:2</m:t>
              </m:r>
            </m:e>
          </m:borderBox>
        </m:oMath>
      </m:oMathPara>
    </w:p>
    <w:p w14:paraId="78C9B784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t>Equivalently:</w:t>
      </w:r>
    </w:p>
    <w:p w14:paraId="6D924447" w14:textId="17816581" w:rsidR="00F959A6" w:rsidRPr="00F959A6" w:rsidRDefault="00F959A6" w:rsidP="00F959A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OG=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OH</m:t>
              </m:r>
            </m:e>
          </m:borderBox>
        </m:oMath>
      </m:oMathPara>
    </w:p>
    <w:p w14:paraId="1F52456A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t>and:</w:t>
      </w:r>
    </w:p>
    <w:p w14:paraId="323DC375" w14:textId="55130601" w:rsidR="00F959A6" w:rsidRPr="00F959A6" w:rsidRDefault="00F959A6" w:rsidP="00F959A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GH=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OH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06803214" w14:textId="2FEE9E42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t xml:space="preserve">The nine-point center </w:t>
      </w:r>
      <m:oMath>
        <m:r>
          <w:rPr>
            <w:rFonts w:ascii="Cambria Math" w:hAnsi="Cambria Math"/>
          </w:rPr>
          <m:t>N</m:t>
        </m:r>
      </m:oMath>
      <w:r w:rsidRPr="00F959A6">
        <w:rPr>
          <w:rFonts w:ascii="Roboto Mono" w:hAnsi="Roboto Mono"/>
        </w:rPr>
        <w:t>also lies on the Euler line:</w:t>
      </w:r>
    </w:p>
    <w:p w14:paraId="7F0DE32F" w14:textId="53618B4E" w:rsidR="00F959A6" w:rsidRPr="00F959A6" w:rsidRDefault="00F959A6" w:rsidP="00F959A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O,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r>
                <w:rPr>
                  <w:rFonts w:ascii="Cambria Math" w:hAnsi="Cambria Math"/>
                </w:rPr>
                <m:t>N,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r>
                <w:rPr>
                  <w:rFonts w:ascii="Cambria Math" w:hAnsi="Cambria Math"/>
                </w:rPr>
                <m:t>G,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r>
                <w:rPr>
                  <w:rFonts w:ascii="Cambria Math" w:hAnsi="Cambria Math"/>
                </w:rPr>
                <m:t>H</m:t>
              </m:r>
              <m:r>
                <m:rPr>
                  <m:nor/>
                </m:rPr>
                <w:rPr>
                  <w:rFonts w:ascii="Roboto Mono" w:hAnsi="Roboto Mono"/>
                </w:rPr>
                <m:t> are collinear</m:t>
              </m:r>
            </m:e>
          </m:borderBox>
        </m:oMath>
      </m:oMathPara>
    </w:p>
    <w:p w14:paraId="52D16B93" w14:textId="512C8A3C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t xml:space="preserve">with </w:t>
      </w:r>
      <m:oMath>
        <m:r>
          <w:rPr>
            <w:rFonts w:ascii="Cambria Math" w:hAnsi="Cambria Math"/>
          </w:rPr>
          <m:t>N</m:t>
        </m:r>
      </m:oMath>
      <w:r w:rsidRPr="00F959A6">
        <w:rPr>
          <w:rFonts w:ascii="Roboto Mono" w:hAnsi="Roboto Mono"/>
        </w:rPr>
        <w:t xml:space="preserve">the midpoint of </w:t>
      </w:r>
      <m:oMath>
        <m:r>
          <w:rPr>
            <w:rFonts w:ascii="Cambria Math" w:hAnsi="Cambria Math"/>
          </w:rPr>
          <m:t>OH</m:t>
        </m:r>
      </m:oMath>
      <w:r w:rsidRPr="00F959A6">
        <w:rPr>
          <w:rFonts w:ascii="Roboto Mono" w:hAnsi="Roboto Mono"/>
        </w:rPr>
        <w:t>.</w:t>
      </w:r>
    </w:p>
    <w:p w14:paraId="4718B6A7" w14:textId="36558611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lastRenderedPageBreak/>
        <w:drawing>
          <wp:inline distT="0" distB="0" distL="0" distR="0" wp14:anchorId="008BE577" wp14:editId="6E290298">
            <wp:extent cx="4290060" cy="4152900"/>
            <wp:effectExtent l="0" t="0" r="0" b="0"/>
            <wp:docPr id="1175817711" name="Picture 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7" descr="Image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3ECC0" w14:textId="4C84DE72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lastRenderedPageBreak/>
        <w:drawing>
          <wp:inline distT="0" distB="0" distL="0" distR="0" wp14:anchorId="11EEB105" wp14:editId="01B309A0">
            <wp:extent cx="4762500" cy="4084320"/>
            <wp:effectExtent l="0" t="0" r="0" b="0"/>
            <wp:docPr id="783825402" name="Picture 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8" descr="Image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08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E518C" w14:textId="1EDFE7DA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lastRenderedPageBreak/>
        <w:drawing>
          <wp:inline distT="0" distB="0" distL="0" distR="0" wp14:anchorId="0D09B56F" wp14:editId="44F9245F">
            <wp:extent cx="5943600" cy="4197350"/>
            <wp:effectExtent l="0" t="0" r="0" b="0"/>
            <wp:docPr id="1733935957" name="Picture 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9" descr="Image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9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B52DB" w14:textId="50BA3639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lastRenderedPageBreak/>
        <w:drawing>
          <wp:inline distT="0" distB="0" distL="0" distR="0" wp14:anchorId="48820D2C" wp14:editId="44962FF2">
            <wp:extent cx="5943600" cy="4621530"/>
            <wp:effectExtent l="0" t="0" r="0" b="7620"/>
            <wp:docPr id="1803665030" name="Picture 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0" descr="Image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2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68415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pict w14:anchorId="404028C3">
          <v:rect id="_x0000_i1395" style="width:0;height:1.5pt" o:hralign="center" o:hrstd="t" o:hr="t" fillcolor="#a0a0a0" stroked="f"/>
        </w:pict>
      </w:r>
    </w:p>
    <w:p w14:paraId="11760262" w14:textId="0B2DB11D" w:rsidR="00F959A6" w:rsidRDefault="00F959A6" w:rsidP="00CC2CC3">
      <w:pPr>
        <w:pStyle w:val="Heading2"/>
      </w:pPr>
      <w:r w:rsidRPr="00F959A6">
        <w:t>Special Case: Equilateral Triangle</w:t>
      </w:r>
    </w:p>
    <w:p w14:paraId="41CB7257" w14:textId="34EE479A" w:rsidR="00CC2CC3" w:rsidRPr="00CC2CC3" w:rsidRDefault="00CC2CC3" w:rsidP="00CC2CC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7461A87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t>For an equilateral triangle, the major centers coincide.</w:t>
      </w:r>
    </w:p>
    <w:p w14:paraId="57749E55" w14:textId="099CA1C8" w:rsidR="00F959A6" w:rsidRPr="00F959A6" w:rsidRDefault="00F959A6" w:rsidP="00F959A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O=I=G=H</m:t>
              </m:r>
            </m:e>
          </m:borderBox>
        </m:oMath>
      </m:oMathPara>
    </w:p>
    <w:p w14:paraId="2FEB154C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t>The perpendicular bisectors, angle bisectors, medians, and altitudes are the same lines.</w:t>
      </w:r>
    </w:p>
    <w:p w14:paraId="689CC618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t>Thus one point serves simultaneously as:</w:t>
      </w:r>
    </w:p>
    <w:p w14:paraId="61687D7A" w14:textId="77777777" w:rsidR="00F959A6" w:rsidRPr="00F959A6" w:rsidRDefault="00F959A6" w:rsidP="00F959A6">
      <w:pPr>
        <w:numPr>
          <w:ilvl w:val="0"/>
          <w:numId w:val="9"/>
        </w:numPr>
        <w:rPr>
          <w:rFonts w:ascii="Roboto Mono" w:hAnsi="Roboto Mono"/>
        </w:rPr>
      </w:pPr>
      <w:r w:rsidRPr="00F959A6">
        <w:rPr>
          <w:rFonts w:ascii="Roboto Mono" w:hAnsi="Roboto Mono"/>
        </w:rPr>
        <w:t>circumcenter,</w:t>
      </w:r>
    </w:p>
    <w:p w14:paraId="00A2ADB5" w14:textId="77777777" w:rsidR="00F959A6" w:rsidRPr="00F959A6" w:rsidRDefault="00F959A6" w:rsidP="00F959A6">
      <w:pPr>
        <w:numPr>
          <w:ilvl w:val="0"/>
          <w:numId w:val="9"/>
        </w:numPr>
        <w:rPr>
          <w:rFonts w:ascii="Roboto Mono" w:hAnsi="Roboto Mono"/>
        </w:rPr>
      </w:pPr>
      <w:r w:rsidRPr="00F959A6">
        <w:rPr>
          <w:rFonts w:ascii="Roboto Mono" w:hAnsi="Roboto Mono"/>
        </w:rPr>
        <w:t>incenter,</w:t>
      </w:r>
    </w:p>
    <w:p w14:paraId="7BEE99F2" w14:textId="77777777" w:rsidR="00F959A6" w:rsidRPr="00F959A6" w:rsidRDefault="00F959A6" w:rsidP="00F959A6">
      <w:pPr>
        <w:numPr>
          <w:ilvl w:val="0"/>
          <w:numId w:val="9"/>
        </w:numPr>
        <w:rPr>
          <w:rFonts w:ascii="Roboto Mono" w:hAnsi="Roboto Mono"/>
        </w:rPr>
      </w:pPr>
      <w:r w:rsidRPr="00F959A6">
        <w:rPr>
          <w:rFonts w:ascii="Roboto Mono" w:hAnsi="Roboto Mono"/>
        </w:rPr>
        <w:lastRenderedPageBreak/>
        <w:t>centroid,</w:t>
      </w:r>
    </w:p>
    <w:p w14:paraId="0B94C4AA" w14:textId="77777777" w:rsidR="00F959A6" w:rsidRPr="00F959A6" w:rsidRDefault="00F959A6" w:rsidP="00F959A6">
      <w:pPr>
        <w:numPr>
          <w:ilvl w:val="0"/>
          <w:numId w:val="9"/>
        </w:numPr>
        <w:rPr>
          <w:rFonts w:ascii="Roboto Mono" w:hAnsi="Roboto Mono"/>
        </w:rPr>
      </w:pPr>
      <w:r w:rsidRPr="00F959A6">
        <w:rPr>
          <w:rFonts w:ascii="Roboto Mono" w:hAnsi="Roboto Mono"/>
        </w:rPr>
        <w:t>orthocenter.</w:t>
      </w:r>
    </w:p>
    <w:p w14:paraId="6549746A" w14:textId="0520B7F9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drawing>
          <wp:inline distT="0" distB="0" distL="0" distR="0" wp14:anchorId="7868A5D7" wp14:editId="39C63D0C">
            <wp:extent cx="5288280" cy="4869180"/>
            <wp:effectExtent l="0" t="0" r="7620" b="7620"/>
            <wp:docPr id="254853017" name="Picture 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2" descr="Image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280" cy="486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3EB5C" w14:textId="63BD5DC9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lastRenderedPageBreak/>
        <w:drawing>
          <wp:inline distT="0" distB="0" distL="0" distR="0" wp14:anchorId="61AF239D" wp14:editId="767E3B7F">
            <wp:extent cx="3810000" cy="3329940"/>
            <wp:effectExtent l="0" t="0" r="0" b="3810"/>
            <wp:docPr id="418337829" name="Picture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3" descr="Image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914FF" w14:textId="74DB09DC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lastRenderedPageBreak/>
        <w:drawing>
          <wp:inline distT="0" distB="0" distL="0" distR="0" wp14:anchorId="16F61747" wp14:editId="1345B91B">
            <wp:extent cx="5943600" cy="5006340"/>
            <wp:effectExtent l="0" t="0" r="0" b="3810"/>
            <wp:docPr id="1591291038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4" descr="Image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0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735AE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pict w14:anchorId="79E7BF14">
          <v:rect id="_x0000_i1399" style="width:0;height:1.5pt" o:hralign="center" o:hrstd="t" o:hr="t" fillcolor="#a0a0a0" stroked="f"/>
        </w:pict>
      </w:r>
    </w:p>
    <w:p w14:paraId="5DB33325" w14:textId="0DAA346C" w:rsidR="00F959A6" w:rsidRDefault="00F959A6" w:rsidP="00CC2CC3">
      <w:pPr>
        <w:pStyle w:val="Heading2"/>
      </w:pPr>
      <w:r w:rsidRPr="00F959A6">
        <w:t>Special Case: Right Triangle</w:t>
      </w:r>
    </w:p>
    <w:p w14:paraId="540E7E6B" w14:textId="4B14B6CC" w:rsidR="00CC2CC3" w:rsidRPr="00CC2CC3" w:rsidRDefault="00CC2CC3" w:rsidP="00CC2CC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EBDF19A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t>For a right triangle:</w:t>
      </w:r>
    </w:p>
    <w:p w14:paraId="17EA6EA6" w14:textId="77777777" w:rsidR="00F959A6" w:rsidRPr="00F959A6" w:rsidRDefault="00F959A6" w:rsidP="00F959A6">
      <w:pPr>
        <w:rPr>
          <w:rFonts w:ascii="Roboto Mono" w:hAnsi="Roboto Mono"/>
          <w:b/>
          <w:bCs/>
        </w:rPr>
      </w:pPr>
      <w:r w:rsidRPr="00F959A6">
        <w:rPr>
          <w:rFonts w:ascii="Roboto Mono" w:hAnsi="Roboto Mono"/>
          <w:b/>
          <w:bCs/>
        </w:rPr>
        <w:t>Circumcenter</w:t>
      </w:r>
    </w:p>
    <w:p w14:paraId="17A397A5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t>The circumcenter is the midpoint of the hypotenuse.</w:t>
      </w:r>
    </w:p>
    <w:p w14:paraId="79FD5766" w14:textId="1C2E57D2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AB</m:t>
        </m:r>
      </m:oMath>
      <w:r w:rsidRPr="00F959A6">
        <w:rPr>
          <w:rFonts w:ascii="Roboto Mono" w:hAnsi="Roboto Mono"/>
        </w:rPr>
        <w:t>is the hypotenuse:</w:t>
      </w:r>
    </w:p>
    <w:p w14:paraId="070EE8AE" w14:textId="7EBE1C6C" w:rsidR="00F959A6" w:rsidRPr="00F959A6" w:rsidRDefault="00F959A6" w:rsidP="00F959A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O=</m:t>
              </m:r>
              <m:r>
                <m:rPr>
                  <m:nor/>
                </m:rPr>
                <w:rPr>
                  <w:rFonts w:ascii="Roboto Mono" w:hAnsi="Roboto Mono"/>
                </w:rPr>
                <m:t>midpoint of </m:t>
              </m:r>
              <m:r>
                <w:rPr>
                  <w:rFonts w:ascii="Cambria Math" w:hAnsi="Cambria Math"/>
                </w:rPr>
                <m:t>AB</m:t>
              </m:r>
            </m:e>
          </m:borderBox>
        </m:oMath>
      </m:oMathPara>
    </w:p>
    <w:p w14:paraId="6201222B" w14:textId="77777777" w:rsidR="00F959A6" w:rsidRPr="00F959A6" w:rsidRDefault="00F959A6" w:rsidP="00F959A6">
      <w:pPr>
        <w:rPr>
          <w:rFonts w:ascii="Roboto Mono" w:hAnsi="Roboto Mono"/>
          <w:b/>
          <w:bCs/>
        </w:rPr>
      </w:pPr>
      <w:r w:rsidRPr="00F959A6">
        <w:rPr>
          <w:rFonts w:ascii="Roboto Mono" w:hAnsi="Roboto Mono"/>
          <w:b/>
          <w:bCs/>
        </w:rPr>
        <w:t>Orthocenter</w:t>
      </w:r>
    </w:p>
    <w:p w14:paraId="6088A5FC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lastRenderedPageBreak/>
        <w:t>The orthocenter is the vertex containing the right angle.</w:t>
      </w:r>
    </w:p>
    <w:p w14:paraId="755490A1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t>If:</w:t>
      </w:r>
    </w:p>
    <w:p w14:paraId="483D79C2" w14:textId="12DE8777" w:rsidR="00F959A6" w:rsidRPr="00F959A6" w:rsidRDefault="00F959A6" w:rsidP="00F959A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</m:t>
          </m:r>
        </m:oMath>
      </m:oMathPara>
    </w:p>
    <w:p w14:paraId="7974D852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t>then:</w:t>
      </w:r>
    </w:p>
    <w:p w14:paraId="129BC19F" w14:textId="4A60D376" w:rsidR="00F959A6" w:rsidRPr="00F959A6" w:rsidRDefault="00F959A6" w:rsidP="00F959A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H=C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7C5F9FBD" w14:textId="77777777" w:rsidR="00F959A6" w:rsidRPr="00F959A6" w:rsidRDefault="00F959A6" w:rsidP="00F959A6">
      <w:pPr>
        <w:rPr>
          <w:rFonts w:ascii="Roboto Mono" w:hAnsi="Roboto Mono"/>
          <w:b/>
          <w:bCs/>
        </w:rPr>
      </w:pPr>
      <w:r w:rsidRPr="00F959A6">
        <w:rPr>
          <w:rFonts w:ascii="Roboto Mono" w:hAnsi="Roboto Mono"/>
          <w:b/>
          <w:bCs/>
        </w:rPr>
        <w:t>Centroid</w:t>
      </w:r>
    </w:p>
    <w:p w14:paraId="7B801197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t>The centroid remains the intersection of the three medians.</w:t>
      </w:r>
    </w:p>
    <w:p w14:paraId="7B2FB87A" w14:textId="77777777" w:rsidR="00F959A6" w:rsidRPr="00F959A6" w:rsidRDefault="00F959A6" w:rsidP="00F959A6">
      <w:pPr>
        <w:rPr>
          <w:rFonts w:ascii="Roboto Mono" w:hAnsi="Roboto Mono"/>
          <w:b/>
          <w:bCs/>
        </w:rPr>
      </w:pPr>
      <w:r w:rsidRPr="00F959A6">
        <w:rPr>
          <w:rFonts w:ascii="Roboto Mono" w:hAnsi="Roboto Mono"/>
          <w:b/>
          <w:bCs/>
        </w:rPr>
        <w:t>Incenter</w:t>
      </w:r>
    </w:p>
    <w:p w14:paraId="70C50C70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t>The incenter remains the intersection of the three angle bisectors.</w:t>
      </w:r>
    </w:p>
    <w:p w14:paraId="527B2916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pict w14:anchorId="4A9A5CA0">
          <v:rect id="_x0000_i1400" style="width:0;height:1.5pt" o:hralign="center" o:hrstd="t" o:hr="t" fillcolor="#a0a0a0" stroked="f"/>
        </w:pict>
      </w:r>
    </w:p>
    <w:p w14:paraId="59E40955" w14:textId="38B4F470" w:rsidR="00F959A6" w:rsidRDefault="00F959A6" w:rsidP="00CC2CC3">
      <w:pPr>
        <w:pStyle w:val="Heading2"/>
      </w:pPr>
      <w:r w:rsidRPr="00F959A6">
        <w:t>Special Case: Isosceles Triangle</w:t>
      </w:r>
    </w:p>
    <w:p w14:paraId="35924555" w14:textId="477A9237" w:rsidR="00CC2CC3" w:rsidRPr="00CC2CC3" w:rsidRDefault="00CC2CC3" w:rsidP="00CC2CC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C46E1A4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t>In an isosceles triangle, the line of symmetry contains several centers.</w:t>
      </w:r>
    </w:p>
    <w:p w14:paraId="664B094C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t>For example, if:</w:t>
      </w:r>
    </w:p>
    <w:p w14:paraId="67B095B4" w14:textId="05CF8637" w:rsidR="00F959A6" w:rsidRPr="00F959A6" w:rsidRDefault="00F959A6" w:rsidP="00F959A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AB=AC,</m:t>
          </m:r>
        </m:oMath>
      </m:oMathPara>
    </w:p>
    <w:p w14:paraId="7C6C0636" w14:textId="7BCC55E5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t xml:space="preserve">then the symmetry axis through </w:t>
      </w:r>
      <m:oMath>
        <m:r>
          <w:rPr>
            <w:rFonts w:ascii="Cambria Math" w:hAnsi="Cambria Math"/>
          </w:rPr>
          <m:t>A</m:t>
        </m:r>
      </m:oMath>
      <w:r w:rsidRPr="00F959A6">
        <w:rPr>
          <w:rFonts w:ascii="Roboto Mono" w:hAnsi="Roboto Mono"/>
        </w:rPr>
        <w:t xml:space="preserve">and the midpoint of </w:t>
      </w:r>
      <m:oMath>
        <m:r>
          <w:rPr>
            <w:rFonts w:ascii="Cambria Math" w:hAnsi="Cambria Math"/>
          </w:rPr>
          <m:t>BC</m:t>
        </m:r>
      </m:oMath>
      <w:r w:rsidRPr="00F959A6">
        <w:rPr>
          <w:rFonts w:ascii="Roboto Mono" w:hAnsi="Roboto Mono"/>
        </w:rPr>
        <w:t>contains:</w:t>
      </w:r>
    </w:p>
    <w:p w14:paraId="57372E11" w14:textId="5E9E164F" w:rsidR="00F959A6" w:rsidRPr="00F959A6" w:rsidRDefault="00F959A6" w:rsidP="00F959A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O,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r>
                <w:rPr>
                  <w:rFonts w:ascii="Cambria Math" w:hAnsi="Cambria Math"/>
                </w:rPr>
                <m:t>I,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r>
                <w:rPr>
                  <w:rFonts w:ascii="Cambria Math" w:hAnsi="Cambria Math"/>
                </w:rPr>
                <m:t>G,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r>
                <w:rPr>
                  <w:rFonts w:ascii="Cambria Math" w:hAnsi="Cambria Math"/>
                </w:rPr>
                <m:t>H</m:t>
              </m:r>
            </m:e>
          </m:borderBox>
        </m:oMath>
      </m:oMathPara>
    </w:p>
    <w:p w14:paraId="7AEF241B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t>for the corresponding centers.</w:t>
      </w:r>
    </w:p>
    <w:p w14:paraId="43490928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t>This provides a useful construction shortcut.</w:t>
      </w:r>
    </w:p>
    <w:p w14:paraId="63F12C5B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pict w14:anchorId="1EE0316E">
          <v:rect id="_x0000_i1401" style="width:0;height:1.5pt" o:hralign="center" o:hrstd="t" o:hr="t" fillcolor="#a0a0a0" stroked="f"/>
        </w:pict>
      </w:r>
    </w:p>
    <w:p w14:paraId="363F7D52" w14:textId="3DAEE4AF" w:rsidR="00F959A6" w:rsidRDefault="00F959A6" w:rsidP="00CC2CC3">
      <w:pPr>
        <w:pStyle w:val="Heading2"/>
      </w:pPr>
      <w:r w:rsidRPr="00F959A6">
        <w:t>Construction Tools</w:t>
      </w:r>
    </w:p>
    <w:p w14:paraId="4FEFAB52" w14:textId="388C428E" w:rsidR="00CC2CC3" w:rsidRPr="00CC2CC3" w:rsidRDefault="00CC2CC3" w:rsidP="00CC2CC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CB77999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t>The main classical tools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7277"/>
      </w:tblGrid>
      <w:tr w:rsidR="00F959A6" w:rsidRPr="00F959A6" w14:paraId="1A9C2F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C0AF02" w14:textId="77777777" w:rsidR="00F959A6" w:rsidRPr="00F959A6" w:rsidRDefault="00F959A6" w:rsidP="00F959A6">
            <w:pPr>
              <w:rPr>
                <w:rFonts w:ascii="Roboto Mono" w:hAnsi="Roboto Mono"/>
                <w:b/>
                <w:bCs/>
              </w:rPr>
            </w:pPr>
            <w:r w:rsidRPr="00F959A6">
              <w:rPr>
                <w:rFonts w:ascii="Roboto Mono" w:hAnsi="Roboto Mono"/>
                <w:b/>
                <w:bCs/>
              </w:rPr>
              <w:lastRenderedPageBreak/>
              <w:t>Tool</w:t>
            </w:r>
          </w:p>
        </w:tc>
        <w:tc>
          <w:tcPr>
            <w:tcW w:w="0" w:type="auto"/>
            <w:vAlign w:val="center"/>
            <w:hideMark/>
          </w:tcPr>
          <w:p w14:paraId="2C06C40F" w14:textId="77777777" w:rsidR="00F959A6" w:rsidRPr="00F959A6" w:rsidRDefault="00F959A6" w:rsidP="00F959A6">
            <w:pPr>
              <w:rPr>
                <w:rFonts w:ascii="Roboto Mono" w:hAnsi="Roboto Mono"/>
                <w:b/>
                <w:bCs/>
              </w:rPr>
            </w:pPr>
            <w:r w:rsidRPr="00F959A6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F959A6" w:rsidRPr="00F959A6" w14:paraId="7910EC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D3569" w14:textId="77777777" w:rsidR="00F959A6" w:rsidRPr="00F959A6" w:rsidRDefault="00F959A6" w:rsidP="00F959A6">
            <w:pPr>
              <w:rPr>
                <w:rFonts w:ascii="Roboto Mono" w:hAnsi="Roboto Mono"/>
              </w:rPr>
            </w:pPr>
            <w:r w:rsidRPr="00F959A6">
              <w:rPr>
                <w:rFonts w:ascii="Roboto Mono" w:hAnsi="Roboto Mono"/>
              </w:rPr>
              <w:t>Straightedge</w:t>
            </w:r>
          </w:p>
        </w:tc>
        <w:tc>
          <w:tcPr>
            <w:tcW w:w="0" w:type="auto"/>
            <w:vAlign w:val="center"/>
            <w:hideMark/>
          </w:tcPr>
          <w:p w14:paraId="7F86FFD1" w14:textId="77777777" w:rsidR="00F959A6" w:rsidRPr="00F959A6" w:rsidRDefault="00F959A6" w:rsidP="00F959A6">
            <w:pPr>
              <w:rPr>
                <w:rFonts w:ascii="Roboto Mono" w:hAnsi="Roboto Mono"/>
              </w:rPr>
            </w:pPr>
            <w:r w:rsidRPr="00F959A6">
              <w:rPr>
                <w:rFonts w:ascii="Roboto Mono" w:hAnsi="Roboto Mono"/>
              </w:rPr>
              <w:t>Construct lines and segments</w:t>
            </w:r>
          </w:p>
        </w:tc>
      </w:tr>
      <w:tr w:rsidR="00F959A6" w:rsidRPr="00F959A6" w14:paraId="061D00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6D339" w14:textId="77777777" w:rsidR="00F959A6" w:rsidRPr="00F959A6" w:rsidRDefault="00F959A6" w:rsidP="00F959A6">
            <w:pPr>
              <w:rPr>
                <w:rFonts w:ascii="Roboto Mono" w:hAnsi="Roboto Mono"/>
              </w:rPr>
            </w:pPr>
            <w:r w:rsidRPr="00F959A6">
              <w:rPr>
                <w:rFonts w:ascii="Roboto Mono" w:hAnsi="Roboto Mono"/>
              </w:rPr>
              <w:t>Compass</w:t>
            </w:r>
          </w:p>
        </w:tc>
        <w:tc>
          <w:tcPr>
            <w:tcW w:w="0" w:type="auto"/>
            <w:vAlign w:val="center"/>
            <w:hideMark/>
          </w:tcPr>
          <w:p w14:paraId="32F1ECFA" w14:textId="77777777" w:rsidR="00F959A6" w:rsidRPr="00F959A6" w:rsidRDefault="00F959A6" w:rsidP="00F959A6">
            <w:pPr>
              <w:rPr>
                <w:rFonts w:ascii="Roboto Mono" w:hAnsi="Roboto Mono"/>
              </w:rPr>
            </w:pPr>
            <w:r w:rsidRPr="00F959A6">
              <w:rPr>
                <w:rFonts w:ascii="Roboto Mono" w:hAnsi="Roboto Mono"/>
              </w:rPr>
              <w:t>Transfer distances and construct arcs</w:t>
            </w:r>
          </w:p>
        </w:tc>
      </w:tr>
      <w:tr w:rsidR="00F959A6" w:rsidRPr="00F959A6" w14:paraId="61BDD1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13668" w14:textId="77777777" w:rsidR="00F959A6" w:rsidRPr="00F959A6" w:rsidRDefault="00F959A6" w:rsidP="00F959A6">
            <w:pPr>
              <w:rPr>
                <w:rFonts w:ascii="Roboto Mono" w:hAnsi="Roboto Mono"/>
              </w:rPr>
            </w:pPr>
            <w:r w:rsidRPr="00F959A6">
              <w:rPr>
                <w:rFonts w:ascii="Roboto Mono" w:hAnsi="Roboto Mono"/>
              </w:rPr>
              <w:t>Protractor</w:t>
            </w:r>
          </w:p>
        </w:tc>
        <w:tc>
          <w:tcPr>
            <w:tcW w:w="0" w:type="auto"/>
            <w:vAlign w:val="center"/>
            <w:hideMark/>
          </w:tcPr>
          <w:p w14:paraId="40B1029B" w14:textId="77777777" w:rsidR="00F959A6" w:rsidRPr="00F959A6" w:rsidRDefault="00F959A6" w:rsidP="00F959A6">
            <w:pPr>
              <w:rPr>
                <w:rFonts w:ascii="Roboto Mono" w:hAnsi="Roboto Mono"/>
              </w:rPr>
            </w:pPr>
            <w:r w:rsidRPr="00F959A6">
              <w:rPr>
                <w:rFonts w:ascii="Roboto Mono" w:hAnsi="Roboto Mono"/>
              </w:rPr>
              <w:t>Can measure/construct angles in practical settings</w:t>
            </w:r>
          </w:p>
        </w:tc>
      </w:tr>
      <w:tr w:rsidR="00F959A6" w:rsidRPr="00F959A6" w14:paraId="4A5FBB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8D3C9" w14:textId="77777777" w:rsidR="00F959A6" w:rsidRPr="00F959A6" w:rsidRDefault="00F959A6" w:rsidP="00F959A6">
            <w:pPr>
              <w:rPr>
                <w:rFonts w:ascii="Roboto Mono" w:hAnsi="Roboto Mono"/>
              </w:rPr>
            </w:pPr>
            <w:r w:rsidRPr="00F959A6">
              <w:rPr>
                <w:rFonts w:ascii="Roboto Mono" w:hAnsi="Roboto Mono"/>
              </w:rPr>
              <w:t>Pencil</w:t>
            </w:r>
          </w:p>
        </w:tc>
        <w:tc>
          <w:tcPr>
            <w:tcW w:w="0" w:type="auto"/>
            <w:vAlign w:val="center"/>
            <w:hideMark/>
          </w:tcPr>
          <w:p w14:paraId="3581A9E6" w14:textId="77777777" w:rsidR="00F959A6" w:rsidRPr="00F959A6" w:rsidRDefault="00F959A6" w:rsidP="00F959A6">
            <w:pPr>
              <w:rPr>
                <w:rFonts w:ascii="Roboto Mono" w:hAnsi="Roboto Mono"/>
              </w:rPr>
            </w:pPr>
            <w:r w:rsidRPr="00F959A6">
              <w:rPr>
                <w:rFonts w:ascii="Roboto Mono" w:hAnsi="Roboto Mono"/>
              </w:rPr>
              <w:t>Mark construction points and lines</w:t>
            </w:r>
          </w:p>
        </w:tc>
      </w:tr>
    </w:tbl>
    <w:p w14:paraId="559FE9F5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t xml:space="preserve">For classical </w:t>
      </w:r>
      <w:r w:rsidRPr="00F959A6">
        <w:rPr>
          <w:rFonts w:ascii="Roboto Mono" w:hAnsi="Roboto Mono"/>
          <w:b/>
          <w:bCs/>
        </w:rPr>
        <w:t>straightedge-and-compass construction</w:t>
      </w:r>
      <w:r w:rsidRPr="00F959A6">
        <w:rPr>
          <w:rFonts w:ascii="Roboto Mono" w:hAnsi="Roboto Mono"/>
        </w:rPr>
        <w:t>, the primary tools are:</w:t>
      </w:r>
    </w:p>
    <w:p w14:paraId="72DF3611" w14:textId="77777777" w:rsidR="00F959A6" w:rsidRPr="00F959A6" w:rsidRDefault="00F959A6" w:rsidP="00F959A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Straightedge + Compass</m:t>
              </m:r>
            </m:e>
          </m:borderBox>
        </m:oMath>
      </m:oMathPara>
    </w:p>
    <w:p w14:paraId="782A10C0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pict w14:anchorId="19D5117F">
          <v:rect id="_x0000_i1402" style="width:0;height:1.5pt" o:hralign="center" o:hrstd="t" o:hr="t" fillcolor="#a0a0a0" stroked="f"/>
        </w:pict>
      </w:r>
    </w:p>
    <w:p w14:paraId="00D18938" w14:textId="56DC421B" w:rsidR="00F959A6" w:rsidRDefault="00F959A6" w:rsidP="00CC2CC3">
      <w:pPr>
        <w:pStyle w:val="Heading2"/>
      </w:pPr>
      <w:r w:rsidRPr="00F959A6">
        <w:t>Construction Sequence</w:t>
      </w:r>
    </w:p>
    <w:p w14:paraId="43A1388A" w14:textId="1B02D9D5" w:rsidR="00CC2CC3" w:rsidRPr="00CC2CC3" w:rsidRDefault="00CC2CC3" w:rsidP="00CC2CC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189D960" w14:textId="77777777" w:rsid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t>A general procedure for constructing triangle centers is:</w:t>
      </w:r>
    </w:p>
    <w:p w14:paraId="4DFB23A5" w14:textId="49F73AFB" w:rsidR="00702CBC" w:rsidRPr="00F959A6" w:rsidRDefault="00702CBC" w:rsidP="00F959A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A5BAD74" wp14:editId="3BB38FD1">
            <wp:extent cx="5943600" cy="2519680"/>
            <wp:effectExtent l="0" t="0" r="0" b="0"/>
            <wp:docPr id="120168529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5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1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4FBEA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t xml:space="preserve">Start with </w:t>
      </w:r>
      <w:r w:rsidRPr="00F959A6">
        <w:rPr>
          <w:rFonts w:ascii="Cambria Math" w:hAnsi="Cambria Math" w:cs="Cambria Math"/>
        </w:rPr>
        <w:t>△</w:t>
      </w:r>
      <w:r w:rsidRPr="00F959A6">
        <w:rPr>
          <w:rFonts w:ascii="Roboto Mono" w:hAnsi="Roboto Mono"/>
        </w:rPr>
        <w:t>ABC</w:t>
      </w:r>
    </w:p>
    <w:p w14:paraId="5D20FC49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t xml:space="preserve">      </w:t>
      </w:r>
      <w:r w:rsidRPr="00F959A6">
        <w:rPr>
          <w:rFonts w:ascii="Arial" w:hAnsi="Arial" w:cs="Arial"/>
        </w:rPr>
        <w:t>↓</w:t>
      </w:r>
    </w:p>
    <w:p w14:paraId="557B5785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t>Identify the required center</w:t>
      </w:r>
    </w:p>
    <w:p w14:paraId="77D96720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t xml:space="preserve">      </w:t>
      </w:r>
      <w:r w:rsidRPr="00F959A6">
        <w:rPr>
          <w:rFonts w:ascii="Arial" w:hAnsi="Arial" w:cs="Arial"/>
        </w:rPr>
        <w:t>↓</w:t>
      </w:r>
    </w:p>
    <w:p w14:paraId="6A562059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lastRenderedPageBreak/>
        <w:t>Identify its defining lines</w:t>
      </w:r>
    </w:p>
    <w:p w14:paraId="0523DB90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t xml:space="preserve">      </w:t>
      </w:r>
      <w:r w:rsidRPr="00F959A6">
        <w:rPr>
          <w:rFonts w:ascii="Arial" w:hAnsi="Arial" w:cs="Arial"/>
        </w:rPr>
        <w:t>↓</w:t>
      </w:r>
    </w:p>
    <w:p w14:paraId="4BAAE600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t>Construct two of those lines</w:t>
      </w:r>
    </w:p>
    <w:p w14:paraId="76465ACC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t xml:space="preserve">      </w:t>
      </w:r>
      <w:r w:rsidRPr="00F959A6">
        <w:rPr>
          <w:rFonts w:ascii="Arial" w:hAnsi="Arial" w:cs="Arial"/>
        </w:rPr>
        <w:t>↓</w:t>
      </w:r>
    </w:p>
    <w:p w14:paraId="04164B49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t>Find their intersection</w:t>
      </w:r>
    </w:p>
    <w:p w14:paraId="6652D6B4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t xml:space="preserve">      </w:t>
      </w:r>
      <w:r w:rsidRPr="00F959A6">
        <w:rPr>
          <w:rFonts w:ascii="Arial" w:hAnsi="Arial" w:cs="Arial"/>
        </w:rPr>
        <w:t>↓</w:t>
      </w:r>
    </w:p>
    <w:p w14:paraId="1303B785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t>Name the center</w:t>
      </w:r>
    </w:p>
    <w:p w14:paraId="10A43406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t xml:space="preserve">      </w:t>
      </w:r>
      <w:r w:rsidRPr="00F959A6">
        <w:rPr>
          <w:rFonts w:ascii="Arial" w:hAnsi="Arial" w:cs="Arial"/>
        </w:rPr>
        <w:t>↓</w:t>
      </w:r>
    </w:p>
    <w:p w14:paraId="066C8155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t>Construct the remaining line</w:t>
      </w:r>
    </w:p>
    <w:p w14:paraId="0BAA415F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t xml:space="preserve">      </w:t>
      </w:r>
      <w:r w:rsidRPr="00F959A6">
        <w:rPr>
          <w:rFonts w:ascii="Arial" w:hAnsi="Arial" w:cs="Arial"/>
        </w:rPr>
        <w:t>↓</w:t>
      </w:r>
    </w:p>
    <w:p w14:paraId="1D9A826D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t>Verify concurrency</w:t>
      </w:r>
    </w:p>
    <w:p w14:paraId="4B8A49D1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t>For example, for the circumcenter:</w:t>
      </w:r>
    </w:p>
    <w:p w14:paraId="133EB5F0" w14:textId="7A1725B1" w:rsidR="00F959A6" w:rsidRPr="00F959A6" w:rsidRDefault="00F959A6" w:rsidP="00F959A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△ABC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↓</m:t>
          </m:r>
        </m:oMath>
      </m:oMathPara>
    </w:p>
    <w:p w14:paraId="67D677F3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t>perpendicular bisectors</w:t>
      </w:r>
    </w:p>
    <w:p w14:paraId="29C49539" w14:textId="640ADF8A" w:rsidR="00F959A6" w:rsidRPr="00F959A6" w:rsidRDefault="00F959A6" w:rsidP="00F959A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↓</m:t>
          </m:r>
        </m:oMath>
      </m:oMathPara>
    </w:p>
    <w:p w14:paraId="759D6D6B" w14:textId="672E4641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t xml:space="preserve">intersection </w:t>
      </w:r>
      <m:oMath>
        <m:r>
          <w:rPr>
            <w:rFonts w:ascii="Cambria Math" w:hAnsi="Cambria Math"/>
          </w:rPr>
          <m:t>O</m:t>
        </m:r>
      </m:oMath>
    </w:p>
    <w:p w14:paraId="337B872D" w14:textId="50D73295" w:rsidR="00F959A6" w:rsidRPr="00F959A6" w:rsidRDefault="00F959A6" w:rsidP="00F959A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↓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OA=OB=OC.</m:t>
          </m:r>
        </m:oMath>
      </m:oMathPara>
    </w:p>
    <w:p w14:paraId="24FD9301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pict w14:anchorId="1E0CE205">
          <v:rect id="_x0000_i1403" style="width:0;height:1.5pt" o:hralign="center" o:hrstd="t" o:hr="t" fillcolor="#a0a0a0" stroked="f"/>
        </w:pict>
      </w:r>
    </w:p>
    <w:p w14:paraId="2EFD560C" w14:textId="335EFC44" w:rsidR="00F959A6" w:rsidRDefault="00F959A6" w:rsidP="00CC2CC3">
      <w:pPr>
        <w:pStyle w:val="Heading2"/>
      </w:pPr>
      <w:r w:rsidRPr="00F959A6">
        <w:t>Verification</w:t>
      </w:r>
    </w:p>
    <w:p w14:paraId="1E863179" w14:textId="1D24AEE0" w:rsidR="00CC2CC3" w:rsidRPr="00CC2CC3" w:rsidRDefault="00CC2CC3" w:rsidP="00CC2CC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7DAC52E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t>After constructing a triangle center, verify its defining property.</w:t>
      </w:r>
    </w:p>
    <w:p w14:paraId="2ECB3FBE" w14:textId="77777777" w:rsidR="00F959A6" w:rsidRPr="00F959A6" w:rsidRDefault="00F959A6" w:rsidP="00F959A6">
      <w:pPr>
        <w:rPr>
          <w:rFonts w:ascii="Roboto Mono" w:hAnsi="Roboto Mono"/>
          <w:b/>
          <w:bCs/>
        </w:rPr>
      </w:pPr>
      <w:r w:rsidRPr="00F959A6">
        <w:rPr>
          <w:rFonts w:ascii="Roboto Mono" w:hAnsi="Roboto Mono"/>
          <w:b/>
          <w:bCs/>
        </w:rPr>
        <w:t>Circumcenter</w:t>
      </w:r>
    </w:p>
    <w:p w14:paraId="4659212F" w14:textId="7375DC10" w:rsidR="00F959A6" w:rsidRPr="00F959A6" w:rsidRDefault="00F959A6" w:rsidP="00F959A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OA=OB=OC</m:t>
              </m:r>
            </m:e>
          </m:borderBox>
        </m:oMath>
      </m:oMathPara>
    </w:p>
    <w:p w14:paraId="645AD4A6" w14:textId="77777777" w:rsidR="00F959A6" w:rsidRPr="00F959A6" w:rsidRDefault="00F959A6" w:rsidP="00F959A6">
      <w:pPr>
        <w:rPr>
          <w:rFonts w:ascii="Roboto Mono" w:hAnsi="Roboto Mono"/>
          <w:b/>
          <w:bCs/>
        </w:rPr>
      </w:pPr>
      <w:r w:rsidRPr="00F959A6">
        <w:rPr>
          <w:rFonts w:ascii="Roboto Mono" w:hAnsi="Roboto Mono"/>
          <w:b/>
          <w:bCs/>
        </w:rPr>
        <w:lastRenderedPageBreak/>
        <w:t>Incenter</w:t>
      </w:r>
    </w:p>
    <w:p w14:paraId="0B9CD693" w14:textId="346B9905" w:rsidR="00F959A6" w:rsidRPr="00F959A6" w:rsidRDefault="00F959A6" w:rsidP="00F959A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d>
              <m:r>
                <w:rPr>
                  <w:rFonts w:ascii="Cambria Math" w:hAnsi="Cambria Math"/>
                </w:rPr>
                <m:t>=d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e>
                  <m:r>
                    <w:rPr>
                      <w:rFonts w:ascii="Cambria Math" w:hAnsi="Cambria Math"/>
                    </w:rPr>
                    <m:t>BC</m:t>
                  </m:r>
                </m:e>
              </m:d>
              <m:r>
                <w:rPr>
                  <w:rFonts w:ascii="Cambria Math" w:hAnsi="Cambria Math"/>
                </w:rPr>
                <m:t>=d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e>
                  <m:r>
                    <w:rPr>
                      <w:rFonts w:ascii="Cambria Math" w:hAnsi="Cambria Math"/>
                    </w:rPr>
                    <m:t>CA</m:t>
                  </m:r>
                </m:e>
              </m:d>
            </m:e>
          </m:borderBox>
        </m:oMath>
      </m:oMathPara>
    </w:p>
    <w:p w14:paraId="1AE078F5" w14:textId="77777777" w:rsidR="00F959A6" w:rsidRPr="00F959A6" w:rsidRDefault="00F959A6" w:rsidP="00F959A6">
      <w:pPr>
        <w:rPr>
          <w:rFonts w:ascii="Roboto Mono" w:hAnsi="Roboto Mono"/>
          <w:b/>
          <w:bCs/>
        </w:rPr>
      </w:pPr>
      <w:r w:rsidRPr="00F959A6">
        <w:rPr>
          <w:rFonts w:ascii="Roboto Mono" w:hAnsi="Roboto Mono"/>
          <w:b/>
          <w:bCs/>
        </w:rPr>
        <w:t>Centroid</w:t>
      </w:r>
    </w:p>
    <w:p w14:paraId="308D0148" w14:textId="3199DDD8" w:rsidR="00F959A6" w:rsidRPr="00F959A6" w:rsidRDefault="00F959A6" w:rsidP="00F959A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AG:GD=2:1</m:t>
              </m:r>
            </m:e>
          </m:borderBox>
        </m:oMath>
      </m:oMathPara>
    </w:p>
    <w:p w14:paraId="2C76FC6D" w14:textId="77777777" w:rsidR="00F959A6" w:rsidRPr="00F959A6" w:rsidRDefault="00F959A6" w:rsidP="00F959A6">
      <w:pPr>
        <w:rPr>
          <w:rFonts w:ascii="Roboto Mono" w:hAnsi="Roboto Mono"/>
          <w:b/>
          <w:bCs/>
        </w:rPr>
      </w:pPr>
      <w:r w:rsidRPr="00F959A6">
        <w:rPr>
          <w:rFonts w:ascii="Roboto Mono" w:hAnsi="Roboto Mono"/>
          <w:b/>
          <w:bCs/>
        </w:rPr>
        <w:t>Orthocenter</w:t>
      </w:r>
    </w:p>
    <w:p w14:paraId="6BBEB032" w14:textId="5387E4E9" w:rsidR="00F959A6" w:rsidRPr="00F959A6" w:rsidRDefault="00F959A6" w:rsidP="00F959A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AD⊥BC, BE⊥AC, CF⊥AB</m:t>
              </m:r>
            </m:e>
          </m:borderBox>
        </m:oMath>
      </m:oMathPara>
    </w:p>
    <w:p w14:paraId="0D7A5CC3" w14:textId="77777777" w:rsidR="00F959A6" w:rsidRPr="00F959A6" w:rsidRDefault="00F959A6" w:rsidP="00F959A6">
      <w:pPr>
        <w:rPr>
          <w:rFonts w:ascii="Roboto Mono" w:hAnsi="Roboto Mono"/>
          <w:b/>
          <w:bCs/>
        </w:rPr>
      </w:pPr>
      <w:r w:rsidRPr="00F959A6">
        <w:rPr>
          <w:rFonts w:ascii="Roboto Mono" w:hAnsi="Roboto Mono"/>
          <w:b/>
          <w:bCs/>
        </w:rPr>
        <w:t>Nine-Point Center</w:t>
      </w:r>
    </w:p>
    <w:p w14:paraId="2A455C37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t>Verify that the nine characteristic points lie on one circle.</w:t>
      </w:r>
    </w:p>
    <w:p w14:paraId="41EF665F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pict w14:anchorId="6F47AC16">
          <v:rect id="_x0000_i1404" style="width:0;height:1.5pt" o:hralign="center" o:hrstd="t" o:hr="t" fillcolor="#a0a0a0" stroked="f"/>
        </w:pict>
      </w:r>
    </w:p>
    <w:p w14:paraId="418C888C" w14:textId="7F533F59" w:rsidR="00F959A6" w:rsidRDefault="00F959A6" w:rsidP="00CC2CC3">
      <w:pPr>
        <w:pStyle w:val="Heading2"/>
      </w:pPr>
      <w:r w:rsidRPr="00F959A6">
        <w:t>Relationship to Geometric Equality</w:t>
      </w:r>
    </w:p>
    <w:p w14:paraId="15FB6004" w14:textId="679F297B" w:rsidR="00CC2CC3" w:rsidRPr="00CC2CC3" w:rsidRDefault="00CC2CC3" w:rsidP="00CC2CC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75F3B59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t>Triangle-center construction also creates important equalities.</w:t>
      </w:r>
    </w:p>
    <w:p w14:paraId="2B74B307" w14:textId="77777777" w:rsidR="00F959A6" w:rsidRPr="00F959A6" w:rsidRDefault="00F959A6" w:rsidP="00F959A6">
      <w:pPr>
        <w:rPr>
          <w:rFonts w:ascii="Roboto Mono" w:hAnsi="Roboto Mono"/>
          <w:b/>
          <w:bCs/>
        </w:rPr>
      </w:pPr>
      <w:r w:rsidRPr="00F959A6">
        <w:rPr>
          <w:rFonts w:ascii="Roboto Mono" w:hAnsi="Roboto Mono"/>
          <w:b/>
          <w:bCs/>
        </w:rPr>
        <w:t>Circumcenter</w:t>
      </w:r>
    </w:p>
    <w:p w14:paraId="3704EA63" w14:textId="5F59E2DF" w:rsidR="00F959A6" w:rsidRPr="00F959A6" w:rsidRDefault="00F959A6" w:rsidP="00F959A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OA=OB=OC</m:t>
              </m:r>
            </m:e>
          </m:borderBox>
        </m:oMath>
      </m:oMathPara>
    </w:p>
    <w:p w14:paraId="52A09F72" w14:textId="77777777" w:rsidR="00F959A6" w:rsidRPr="00F959A6" w:rsidRDefault="00F959A6" w:rsidP="00F959A6">
      <w:pPr>
        <w:rPr>
          <w:rFonts w:ascii="Roboto Mono" w:hAnsi="Roboto Mono"/>
          <w:b/>
          <w:bCs/>
        </w:rPr>
      </w:pPr>
      <w:r w:rsidRPr="00F959A6">
        <w:rPr>
          <w:rFonts w:ascii="Roboto Mono" w:hAnsi="Roboto Mono"/>
          <w:b/>
          <w:bCs/>
        </w:rPr>
        <w:t>Incenter</w:t>
      </w:r>
    </w:p>
    <w:p w14:paraId="7711BD31" w14:textId="42F836A9" w:rsidR="00F959A6" w:rsidRPr="00F959A6" w:rsidRDefault="00F959A6" w:rsidP="00F959A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d>
              <m:r>
                <w:rPr>
                  <w:rFonts w:ascii="Cambria Math" w:hAnsi="Cambria Math"/>
                </w:rPr>
                <m:t>=d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e>
                  <m:r>
                    <w:rPr>
                      <w:rFonts w:ascii="Cambria Math" w:hAnsi="Cambria Math"/>
                    </w:rPr>
                    <m:t>BC</m:t>
                  </m:r>
                </m:e>
              </m:d>
              <m:r>
                <w:rPr>
                  <w:rFonts w:ascii="Cambria Math" w:hAnsi="Cambria Math"/>
                </w:rPr>
                <m:t>=d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e>
                  <m:r>
                    <w:rPr>
                      <w:rFonts w:ascii="Cambria Math" w:hAnsi="Cambria Math"/>
                    </w:rPr>
                    <m:t>CA</m:t>
                  </m:r>
                </m:e>
              </m:d>
            </m:e>
          </m:borderBox>
        </m:oMath>
      </m:oMathPara>
    </w:p>
    <w:p w14:paraId="7E93E666" w14:textId="77777777" w:rsidR="00F959A6" w:rsidRPr="00F959A6" w:rsidRDefault="00F959A6" w:rsidP="00F959A6">
      <w:pPr>
        <w:rPr>
          <w:rFonts w:ascii="Roboto Mono" w:hAnsi="Roboto Mono"/>
          <w:b/>
          <w:bCs/>
        </w:rPr>
      </w:pPr>
      <w:r w:rsidRPr="00F959A6">
        <w:rPr>
          <w:rFonts w:ascii="Roboto Mono" w:hAnsi="Roboto Mono"/>
          <w:b/>
          <w:bCs/>
        </w:rPr>
        <w:t>Centroid</w:t>
      </w:r>
    </w:p>
    <w:p w14:paraId="0AFAE2F3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t>The median division gives:</w:t>
      </w:r>
    </w:p>
    <w:p w14:paraId="55E13C8C" w14:textId="130B946B" w:rsidR="00F959A6" w:rsidRPr="00F959A6" w:rsidRDefault="00F959A6" w:rsidP="00F959A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AG=2GD</m:t>
              </m:r>
            </m:e>
          </m:borderBox>
        </m:oMath>
      </m:oMathPara>
    </w:p>
    <w:p w14:paraId="3CDCB082" w14:textId="77777777" w:rsidR="00F959A6" w:rsidRPr="00F959A6" w:rsidRDefault="00F959A6" w:rsidP="00F959A6">
      <w:pPr>
        <w:rPr>
          <w:rFonts w:ascii="Roboto Mono" w:hAnsi="Roboto Mono"/>
          <w:b/>
          <w:bCs/>
        </w:rPr>
      </w:pPr>
      <w:r w:rsidRPr="00F959A6">
        <w:rPr>
          <w:rFonts w:ascii="Roboto Mono" w:hAnsi="Roboto Mono"/>
          <w:b/>
          <w:bCs/>
        </w:rPr>
        <w:t>Equilateral triangle</w:t>
      </w:r>
    </w:p>
    <w:p w14:paraId="796C4969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t>All centers coincide:</w:t>
      </w:r>
    </w:p>
    <w:p w14:paraId="4A492759" w14:textId="0E195DE2" w:rsidR="00F959A6" w:rsidRPr="00F959A6" w:rsidRDefault="00F959A6" w:rsidP="00F959A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O=I=G=H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737751E1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t xml:space="preserve">Therefore, constructing triangle centers is closely connected with </w:t>
      </w:r>
      <w:r w:rsidRPr="00F959A6">
        <w:rPr>
          <w:rFonts w:ascii="Roboto Mono" w:hAnsi="Roboto Mono"/>
          <w:b/>
          <w:bCs/>
        </w:rPr>
        <w:t>distance equality, angle equality, segment equality, and ratio equality</w:t>
      </w:r>
      <w:r w:rsidRPr="00F959A6">
        <w:rPr>
          <w:rFonts w:ascii="Roboto Mono" w:hAnsi="Roboto Mono"/>
        </w:rPr>
        <w:t>.</w:t>
      </w:r>
    </w:p>
    <w:p w14:paraId="438D08B1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lastRenderedPageBreak/>
        <w:pict w14:anchorId="7553DCE5">
          <v:rect id="_x0000_i1406" style="width:0;height:1.5pt" o:hralign="center" o:hrstd="t" o:hr="t" fillcolor="#a0a0a0" stroked="f"/>
        </w:pict>
      </w:r>
    </w:p>
    <w:p w14:paraId="14935422" w14:textId="7EB14950" w:rsidR="00F959A6" w:rsidRDefault="00F959A6" w:rsidP="00864AEE">
      <w:pPr>
        <w:pStyle w:val="Heading2"/>
      </w:pPr>
      <w:r w:rsidRPr="00F959A6">
        <w:t>Complete Summary Table</w:t>
      </w:r>
    </w:p>
    <w:p w14:paraId="4F14FFE5" w14:textId="73A9CB2E" w:rsidR="00EF4825" w:rsidRDefault="00EF4825" w:rsidP="00EF482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5486B92" w14:textId="6A1DCE2F" w:rsidR="00CA6EDC" w:rsidRPr="00EF4825" w:rsidRDefault="00CA6EDC" w:rsidP="00EF4825">
      <w:r>
        <w:rPr>
          <w:noProof/>
        </w:rPr>
        <w:drawing>
          <wp:inline distT="0" distB="0" distL="0" distR="0" wp14:anchorId="0114C9D9" wp14:editId="08C9325C">
            <wp:extent cx="5943600" cy="1885315"/>
            <wp:effectExtent l="0" t="0" r="0" b="635"/>
            <wp:docPr id="1409564313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7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4"/>
        <w:gridCol w:w="925"/>
        <w:gridCol w:w="3228"/>
        <w:gridCol w:w="3023"/>
      </w:tblGrid>
      <w:tr w:rsidR="00F959A6" w:rsidRPr="00F959A6" w14:paraId="6D5869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0F4A0E" w14:textId="77777777" w:rsidR="00F959A6" w:rsidRPr="00F959A6" w:rsidRDefault="00F959A6" w:rsidP="00F959A6">
            <w:pPr>
              <w:rPr>
                <w:rFonts w:ascii="Roboto Mono" w:hAnsi="Roboto Mono"/>
                <w:b/>
                <w:bCs/>
              </w:rPr>
            </w:pPr>
            <w:r w:rsidRPr="00F959A6">
              <w:rPr>
                <w:rFonts w:ascii="Roboto Mono" w:hAnsi="Roboto Mono"/>
                <w:b/>
                <w:bCs/>
              </w:rPr>
              <w:t>Center</w:t>
            </w:r>
          </w:p>
        </w:tc>
        <w:tc>
          <w:tcPr>
            <w:tcW w:w="0" w:type="auto"/>
            <w:vAlign w:val="center"/>
            <w:hideMark/>
          </w:tcPr>
          <w:p w14:paraId="2C98F3A6" w14:textId="77777777" w:rsidR="00F959A6" w:rsidRPr="00F959A6" w:rsidRDefault="00F959A6" w:rsidP="00F959A6">
            <w:pPr>
              <w:rPr>
                <w:rFonts w:ascii="Roboto Mono" w:hAnsi="Roboto Mono"/>
                <w:b/>
                <w:bCs/>
              </w:rPr>
            </w:pPr>
            <w:r w:rsidRPr="00F959A6">
              <w:rPr>
                <w:rFonts w:ascii="Roboto Mono" w:hAnsi="Roboto Mono"/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02C7E4D3" w14:textId="77777777" w:rsidR="00F959A6" w:rsidRPr="00F959A6" w:rsidRDefault="00F959A6" w:rsidP="00F959A6">
            <w:pPr>
              <w:rPr>
                <w:rFonts w:ascii="Roboto Mono" w:hAnsi="Roboto Mono"/>
                <w:b/>
                <w:bCs/>
              </w:rPr>
            </w:pPr>
            <w:r w:rsidRPr="00F959A6">
              <w:rPr>
                <w:rFonts w:ascii="Roboto Mono" w:hAnsi="Roboto Mono"/>
                <w:b/>
                <w:bCs/>
              </w:rPr>
              <w:t>Construction</w:t>
            </w:r>
          </w:p>
        </w:tc>
        <w:tc>
          <w:tcPr>
            <w:tcW w:w="0" w:type="auto"/>
            <w:vAlign w:val="center"/>
            <w:hideMark/>
          </w:tcPr>
          <w:p w14:paraId="49A22B00" w14:textId="77777777" w:rsidR="00F959A6" w:rsidRPr="00F959A6" w:rsidRDefault="00F959A6" w:rsidP="00F959A6">
            <w:pPr>
              <w:rPr>
                <w:rFonts w:ascii="Roboto Mono" w:hAnsi="Roboto Mono"/>
                <w:b/>
                <w:bCs/>
              </w:rPr>
            </w:pPr>
            <w:r w:rsidRPr="00F959A6">
              <w:rPr>
                <w:rFonts w:ascii="Roboto Mono" w:hAnsi="Roboto Mono"/>
                <w:b/>
                <w:bCs/>
              </w:rPr>
              <w:t>Main Equality / Relationship</w:t>
            </w:r>
          </w:p>
        </w:tc>
      </w:tr>
      <w:tr w:rsidR="00F959A6" w:rsidRPr="00F959A6" w14:paraId="5B825B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AD3AD" w14:textId="77777777" w:rsidR="00F959A6" w:rsidRPr="00F959A6" w:rsidRDefault="00F959A6" w:rsidP="00F959A6">
            <w:pPr>
              <w:rPr>
                <w:rFonts w:ascii="Roboto Mono" w:hAnsi="Roboto Mono"/>
              </w:rPr>
            </w:pPr>
            <w:r w:rsidRPr="00F959A6">
              <w:rPr>
                <w:rFonts w:ascii="Roboto Mono" w:hAnsi="Roboto Mono"/>
              </w:rPr>
              <w:t>Circumcenter</w:t>
            </w:r>
          </w:p>
        </w:tc>
        <w:tc>
          <w:tcPr>
            <w:tcW w:w="0" w:type="auto"/>
            <w:vAlign w:val="center"/>
            <w:hideMark/>
          </w:tcPr>
          <w:p w14:paraId="472797CC" w14:textId="142965CD" w:rsidR="00F959A6" w:rsidRPr="00F959A6" w:rsidRDefault="00F959A6" w:rsidP="00F959A6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4F74201" w14:textId="77777777" w:rsidR="00F959A6" w:rsidRPr="00F959A6" w:rsidRDefault="00F959A6" w:rsidP="00F959A6">
            <w:pPr>
              <w:rPr>
                <w:rFonts w:ascii="Roboto Mono" w:hAnsi="Roboto Mono"/>
              </w:rPr>
            </w:pPr>
            <w:r w:rsidRPr="00F959A6">
              <w:rPr>
                <w:rFonts w:ascii="Roboto Mono" w:hAnsi="Roboto Mono"/>
              </w:rPr>
              <w:t>Perpendicular bisectors</w:t>
            </w:r>
          </w:p>
        </w:tc>
        <w:tc>
          <w:tcPr>
            <w:tcW w:w="0" w:type="auto"/>
            <w:vAlign w:val="center"/>
            <w:hideMark/>
          </w:tcPr>
          <w:p w14:paraId="2CABF27C" w14:textId="55DAA5A3" w:rsidR="00F959A6" w:rsidRPr="00F959A6" w:rsidRDefault="00F959A6" w:rsidP="00F959A6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OA=OB=OC</m:t>
                </m:r>
              </m:oMath>
            </m:oMathPara>
          </w:p>
        </w:tc>
      </w:tr>
      <w:tr w:rsidR="00F959A6" w:rsidRPr="00F959A6" w14:paraId="2B9367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BC8F7" w14:textId="77777777" w:rsidR="00F959A6" w:rsidRPr="00F959A6" w:rsidRDefault="00F959A6" w:rsidP="00F959A6">
            <w:pPr>
              <w:rPr>
                <w:rFonts w:ascii="Roboto Mono" w:hAnsi="Roboto Mono"/>
              </w:rPr>
            </w:pPr>
            <w:r w:rsidRPr="00F959A6">
              <w:rPr>
                <w:rFonts w:ascii="Roboto Mono" w:hAnsi="Roboto Mono"/>
              </w:rPr>
              <w:t>Incenter</w:t>
            </w:r>
          </w:p>
        </w:tc>
        <w:tc>
          <w:tcPr>
            <w:tcW w:w="0" w:type="auto"/>
            <w:vAlign w:val="center"/>
            <w:hideMark/>
          </w:tcPr>
          <w:p w14:paraId="662979BB" w14:textId="71C54A0E" w:rsidR="00F959A6" w:rsidRPr="00F959A6" w:rsidRDefault="00F959A6" w:rsidP="00F959A6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I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02FD825" w14:textId="77777777" w:rsidR="00F959A6" w:rsidRPr="00F959A6" w:rsidRDefault="00F959A6" w:rsidP="00F959A6">
            <w:pPr>
              <w:rPr>
                <w:rFonts w:ascii="Roboto Mono" w:hAnsi="Roboto Mono"/>
              </w:rPr>
            </w:pPr>
            <w:r w:rsidRPr="00F959A6">
              <w:rPr>
                <w:rFonts w:ascii="Roboto Mono" w:hAnsi="Roboto Mono"/>
              </w:rPr>
              <w:t>Internal angle bisectors</w:t>
            </w:r>
          </w:p>
        </w:tc>
        <w:tc>
          <w:tcPr>
            <w:tcW w:w="0" w:type="auto"/>
            <w:vAlign w:val="center"/>
            <w:hideMark/>
          </w:tcPr>
          <w:p w14:paraId="2683DBC9" w14:textId="77777777" w:rsidR="00F959A6" w:rsidRPr="00F959A6" w:rsidRDefault="00F959A6" w:rsidP="00F959A6">
            <w:pPr>
              <w:rPr>
                <w:rFonts w:ascii="Roboto Mono" w:hAnsi="Roboto Mono"/>
              </w:rPr>
            </w:pPr>
            <w:r w:rsidRPr="00F959A6">
              <w:rPr>
                <w:rFonts w:ascii="Roboto Mono" w:hAnsi="Roboto Mono"/>
              </w:rPr>
              <w:t>Equal distances from sides</w:t>
            </w:r>
          </w:p>
        </w:tc>
      </w:tr>
      <w:tr w:rsidR="00F959A6" w:rsidRPr="00F959A6" w14:paraId="4B4721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32C97" w14:textId="77777777" w:rsidR="00F959A6" w:rsidRPr="00F959A6" w:rsidRDefault="00F959A6" w:rsidP="00F959A6">
            <w:pPr>
              <w:rPr>
                <w:rFonts w:ascii="Roboto Mono" w:hAnsi="Roboto Mono"/>
              </w:rPr>
            </w:pPr>
            <w:r w:rsidRPr="00F959A6">
              <w:rPr>
                <w:rFonts w:ascii="Roboto Mono" w:hAnsi="Roboto Mono"/>
              </w:rPr>
              <w:t>Centroid</w:t>
            </w:r>
          </w:p>
        </w:tc>
        <w:tc>
          <w:tcPr>
            <w:tcW w:w="0" w:type="auto"/>
            <w:vAlign w:val="center"/>
            <w:hideMark/>
          </w:tcPr>
          <w:p w14:paraId="1C0289F4" w14:textId="5BC81A9A" w:rsidR="00F959A6" w:rsidRPr="00F959A6" w:rsidRDefault="00F959A6" w:rsidP="00F959A6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G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8731B1A" w14:textId="77777777" w:rsidR="00F959A6" w:rsidRPr="00F959A6" w:rsidRDefault="00F959A6" w:rsidP="00F959A6">
            <w:pPr>
              <w:rPr>
                <w:rFonts w:ascii="Roboto Mono" w:hAnsi="Roboto Mono"/>
              </w:rPr>
            </w:pPr>
            <w:r w:rsidRPr="00F959A6">
              <w:rPr>
                <w:rFonts w:ascii="Roboto Mono" w:hAnsi="Roboto Mono"/>
              </w:rPr>
              <w:t>Medians</w:t>
            </w:r>
          </w:p>
        </w:tc>
        <w:tc>
          <w:tcPr>
            <w:tcW w:w="0" w:type="auto"/>
            <w:vAlign w:val="center"/>
            <w:hideMark/>
          </w:tcPr>
          <w:p w14:paraId="62E37688" w14:textId="4CAB82F9" w:rsidR="00F959A6" w:rsidRPr="00F959A6" w:rsidRDefault="00F959A6" w:rsidP="00F959A6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AG:GD=2:1</m:t>
                </m:r>
              </m:oMath>
            </m:oMathPara>
          </w:p>
        </w:tc>
      </w:tr>
      <w:tr w:rsidR="00F959A6" w:rsidRPr="00F959A6" w14:paraId="6A54C4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109DB" w14:textId="77777777" w:rsidR="00F959A6" w:rsidRPr="00F959A6" w:rsidRDefault="00F959A6" w:rsidP="00F959A6">
            <w:pPr>
              <w:rPr>
                <w:rFonts w:ascii="Roboto Mono" w:hAnsi="Roboto Mono"/>
              </w:rPr>
            </w:pPr>
            <w:r w:rsidRPr="00F959A6">
              <w:rPr>
                <w:rFonts w:ascii="Roboto Mono" w:hAnsi="Roboto Mono"/>
              </w:rPr>
              <w:t>Orthocenter</w:t>
            </w:r>
          </w:p>
        </w:tc>
        <w:tc>
          <w:tcPr>
            <w:tcW w:w="0" w:type="auto"/>
            <w:vAlign w:val="center"/>
            <w:hideMark/>
          </w:tcPr>
          <w:p w14:paraId="2873BAC0" w14:textId="41384A5A" w:rsidR="00F959A6" w:rsidRPr="00F959A6" w:rsidRDefault="00F959A6" w:rsidP="00F959A6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H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AD02753" w14:textId="77777777" w:rsidR="00F959A6" w:rsidRPr="00F959A6" w:rsidRDefault="00F959A6" w:rsidP="00F959A6">
            <w:pPr>
              <w:rPr>
                <w:rFonts w:ascii="Roboto Mono" w:hAnsi="Roboto Mono"/>
              </w:rPr>
            </w:pPr>
            <w:r w:rsidRPr="00F959A6">
              <w:rPr>
                <w:rFonts w:ascii="Roboto Mono" w:hAnsi="Roboto Mono"/>
              </w:rPr>
              <w:t>Altitudes</w:t>
            </w:r>
          </w:p>
        </w:tc>
        <w:tc>
          <w:tcPr>
            <w:tcW w:w="0" w:type="auto"/>
            <w:vAlign w:val="center"/>
            <w:hideMark/>
          </w:tcPr>
          <w:p w14:paraId="1E818840" w14:textId="77777777" w:rsidR="00F959A6" w:rsidRPr="00F959A6" w:rsidRDefault="00F959A6" w:rsidP="00F959A6">
            <w:pPr>
              <w:rPr>
                <w:rFonts w:ascii="Roboto Mono" w:hAnsi="Roboto Mono"/>
              </w:rPr>
            </w:pPr>
            <w:r w:rsidRPr="00F959A6">
              <w:rPr>
                <w:rFonts w:ascii="Roboto Mono" w:hAnsi="Roboto Mono"/>
              </w:rPr>
              <w:t>Altitudes are concurrent</w:t>
            </w:r>
          </w:p>
        </w:tc>
      </w:tr>
      <w:tr w:rsidR="00F959A6" w:rsidRPr="00F959A6" w14:paraId="1550BC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B3C34" w14:textId="77777777" w:rsidR="00F959A6" w:rsidRPr="00F959A6" w:rsidRDefault="00F959A6" w:rsidP="00F959A6">
            <w:pPr>
              <w:rPr>
                <w:rFonts w:ascii="Roboto Mono" w:hAnsi="Roboto Mono"/>
              </w:rPr>
            </w:pPr>
            <w:r w:rsidRPr="00F959A6">
              <w:rPr>
                <w:rFonts w:ascii="Roboto Mono" w:hAnsi="Roboto Mono"/>
              </w:rPr>
              <w:t>Nine-point center</w:t>
            </w:r>
          </w:p>
        </w:tc>
        <w:tc>
          <w:tcPr>
            <w:tcW w:w="0" w:type="auto"/>
            <w:vAlign w:val="center"/>
            <w:hideMark/>
          </w:tcPr>
          <w:p w14:paraId="371178AC" w14:textId="55E33619" w:rsidR="00F959A6" w:rsidRPr="00F959A6" w:rsidRDefault="00F959A6" w:rsidP="00F959A6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N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44F39E6" w14:textId="77777777" w:rsidR="00F959A6" w:rsidRPr="00F959A6" w:rsidRDefault="00F959A6" w:rsidP="00F959A6">
            <w:pPr>
              <w:rPr>
                <w:rFonts w:ascii="Roboto Mono" w:hAnsi="Roboto Mono"/>
              </w:rPr>
            </w:pPr>
            <w:r w:rsidRPr="00F959A6">
              <w:rPr>
                <w:rFonts w:ascii="Roboto Mono" w:hAnsi="Roboto Mono"/>
              </w:rPr>
              <w:t>Nine-point circle construction</w:t>
            </w:r>
          </w:p>
        </w:tc>
        <w:tc>
          <w:tcPr>
            <w:tcW w:w="0" w:type="auto"/>
            <w:vAlign w:val="center"/>
            <w:hideMark/>
          </w:tcPr>
          <w:p w14:paraId="5E6CF71B" w14:textId="17EFC66A" w:rsidR="00F959A6" w:rsidRPr="00F959A6" w:rsidRDefault="00F959A6" w:rsidP="00F959A6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ON=NH</m:t>
                </m:r>
              </m:oMath>
            </m:oMathPara>
          </w:p>
        </w:tc>
      </w:tr>
    </w:tbl>
    <w:p w14:paraId="5565C17A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pict w14:anchorId="2D4E3946">
          <v:rect id="_x0000_i1407" style="width:0;height:1.5pt" o:hralign="center" o:hrstd="t" o:hr="t" fillcolor="#a0a0a0" stroked="f"/>
        </w:pict>
      </w:r>
    </w:p>
    <w:p w14:paraId="3BBC5A36" w14:textId="6C14BA14" w:rsidR="00F959A6" w:rsidRDefault="00F959A6" w:rsidP="001058FA">
      <w:pPr>
        <w:pStyle w:val="Heading2"/>
      </w:pPr>
      <w:r w:rsidRPr="00F959A6">
        <w:t>Key Points</w:t>
      </w:r>
    </w:p>
    <w:p w14:paraId="4308E78A" w14:textId="47A777C4" w:rsidR="001058FA" w:rsidRPr="001058FA" w:rsidRDefault="001058FA" w:rsidP="001058F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3DD8AE1" w14:textId="77777777" w:rsidR="00F959A6" w:rsidRPr="00F959A6" w:rsidRDefault="00F959A6" w:rsidP="00F959A6">
      <w:pPr>
        <w:numPr>
          <w:ilvl w:val="0"/>
          <w:numId w:val="10"/>
        </w:numPr>
        <w:rPr>
          <w:rFonts w:ascii="Roboto Mono" w:hAnsi="Roboto Mono"/>
        </w:rPr>
      </w:pPr>
      <w:r w:rsidRPr="00F959A6">
        <w:rPr>
          <w:rFonts w:ascii="Roboto Mono" w:hAnsi="Roboto Mono"/>
        </w:rPr>
        <w:t xml:space="preserve">A </w:t>
      </w:r>
      <w:r w:rsidRPr="00F959A6">
        <w:rPr>
          <w:rFonts w:ascii="Roboto Mono" w:hAnsi="Roboto Mono"/>
          <w:b/>
          <w:bCs/>
        </w:rPr>
        <w:t>triangle center</w:t>
      </w:r>
      <w:r w:rsidRPr="00F959A6">
        <w:rPr>
          <w:rFonts w:ascii="Roboto Mono" w:hAnsi="Roboto Mono"/>
        </w:rPr>
        <w:t xml:space="preserve"> is a special point determined by geometric relationships within a triangle.</w:t>
      </w:r>
    </w:p>
    <w:p w14:paraId="2525BB99" w14:textId="77777777" w:rsidR="00F959A6" w:rsidRPr="00F959A6" w:rsidRDefault="00F959A6" w:rsidP="00F959A6">
      <w:pPr>
        <w:numPr>
          <w:ilvl w:val="0"/>
          <w:numId w:val="10"/>
        </w:numPr>
        <w:rPr>
          <w:rFonts w:ascii="Roboto Mono" w:hAnsi="Roboto Mono"/>
        </w:rPr>
      </w:pPr>
      <w:r w:rsidRPr="00F959A6">
        <w:rPr>
          <w:rFonts w:ascii="Roboto Mono" w:hAnsi="Roboto Mono"/>
        </w:rPr>
        <w:lastRenderedPageBreak/>
        <w:t xml:space="preserve">The </w:t>
      </w:r>
      <w:r w:rsidRPr="00F959A6">
        <w:rPr>
          <w:rFonts w:ascii="Roboto Mono" w:hAnsi="Roboto Mono"/>
          <w:b/>
          <w:bCs/>
        </w:rPr>
        <w:t>circumcenter</w:t>
      </w:r>
      <w:r w:rsidRPr="00F959A6">
        <w:rPr>
          <w:rFonts w:ascii="Roboto Mono" w:hAnsi="Roboto Mono"/>
        </w:rPr>
        <w:t xml:space="preserve"> is constructed using perpendicular bisectors.</w:t>
      </w:r>
    </w:p>
    <w:p w14:paraId="339A989A" w14:textId="77777777" w:rsidR="00F959A6" w:rsidRPr="00F959A6" w:rsidRDefault="00F959A6" w:rsidP="00F959A6">
      <w:pPr>
        <w:numPr>
          <w:ilvl w:val="0"/>
          <w:numId w:val="10"/>
        </w:numPr>
        <w:rPr>
          <w:rFonts w:ascii="Roboto Mono" w:hAnsi="Roboto Mono"/>
        </w:rPr>
      </w:pPr>
      <w:r w:rsidRPr="00F959A6">
        <w:rPr>
          <w:rFonts w:ascii="Roboto Mono" w:hAnsi="Roboto Mono"/>
        </w:rPr>
        <w:t xml:space="preserve">The </w:t>
      </w:r>
      <w:r w:rsidRPr="00F959A6">
        <w:rPr>
          <w:rFonts w:ascii="Roboto Mono" w:hAnsi="Roboto Mono"/>
          <w:b/>
          <w:bCs/>
        </w:rPr>
        <w:t>incenter</w:t>
      </w:r>
      <w:r w:rsidRPr="00F959A6">
        <w:rPr>
          <w:rFonts w:ascii="Roboto Mono" w:hAnsi="Roboto Mono"/>
        </w:rPr>
        <w:t xml:space="preserve"> is constructed using internal angle bisectors.</w:t>
      </w:r>
    </w:p>
    <w:p w14:paraId="4CDD1261" w14:textId="77777777" w:rsidR="00F959A6" w:rsidRPr="00F959A6" w:rsidRDefault="00F959A6" w:rsidP="00F959A6">
      <w:pPr>
        <w:numPr>
          <w:ilvl w:val="0"/>
          <w:numId w:val="10"/>
        </w:numPr>
        <w:rPr>
          <w:rFonts w:ascii="Roboto Mono" w:hAnsi="Roboto Mono"/>
        </w:rPr>
      </w:pPr>
      <w:r w:rsidRPr="00F959A6">
        <w:rPr>
          <w:rFonts w:ascii="Roboto Mono" w:hAnsi="Roboto Mono"/>
        </w:rPr>
        <w:t xml:space="preserve">The </w:t>
      </w:r>
      <w:r w:rsidRPr="00F959A6">
        <w:rPr>
          <w:rFonts w:ascii="Roboto Mono" w:hAnsi="Roboto Mono"/>
          <w:b/>
          <w:bCs/>
        </w:rPr>
        <w:t>centroid</w:t>
      </w:r>
      <w:r w:rsidRPr="00F959A6">
        <w:rPr>
          <w:rFonts w:ascii="Roboto Mono" w:hAnsi="Roboto Mono"/>
        </w:rPr>
        <w:t xml:space="preserve"> is constructed using medians.</w:t>
      </w:r>
    </w:p>
    <w:p w14:paraId="5816E330" w14:textId="77777777" w:rsidR="00F959A6" w:rsidRPr="00F959A6" w:rsidRDefault="00F959A6" w:rsidP="00F959A6">
      <w:pPr>
        <w:numPr>
          <w:ilvl w:val="0"/>
          <w:numId w:val="10"/>
        </w:numPr>
        <w:rPr>
          <w:rFonts w:ascii="Roboto Mono" w:hAnsi="Roboto Mono"/>
        </w:rPr>
      </w:pPr>
      <w:r w:rsidRPr="00F959A6">
        <w:rPr>
          <w:rFonts w:ascii="Roboto Mono" w:hAnsi="Roboto Mono"/>
        </w:rPr>
        <w:t xml:space="preserve">The </w:t>
      </w:r>
      <w:r w:rsidRPr="00F959A6">
        <w:rPr>
          <w:rFonts w:ascii="Roboto Mono" w:hAnsi="Roboto Mono"/>
          <w:b/>
          <w:bCs/>
        </w:rPr>
        <w:t>orthocenter</w:t>
      </w:r>
      <w:r w:rsidRPr="00F959A6">
        <w:rPr>
          <w:rFonts w:ascii="Roboto Mono" w:hAnsi="Roboto Mono"/>
        </w:rPr>
        <w:t xml:space="preserve"> is constructed using altitudes.</w:t>
      </w:r>
    </w:p>
    <w:p w14:paraId="01167B03" w14:textId="77777777" w:rsidR="00F959A6" w:rsidRPr="00F959A6" w:rsidRDefault="00F959A6" w:rsidP="00F959A6">
      <w:pPr>
        <w:numPr>
          <w:ilvl w:val="0"/>
          <w:numId w:val="10"/>
        </w:numPr>
        <w:rPr>
          <w:rFonts w:ascii="Roboto Mono" w:hAnsi="Roboto Mono"/>
        </w:rPr>
      </w:pPr>
      <w:r w:rsidRPr="00F959A6">
        <w:rPr>
          <w:rFonts w:ascii="Roboto Mono" w:hAnsi="Roboto Mono"/>
        </w:rPr>
        <w:t xml:space="preserve">The </w:t>
      </w:r>
      <w:r w:rsidRPr="00F959A6">
        <w:rPr>
          <w:rFonts w:ascii="Roboto Mono" w:hAnsi="Roboto Mono"/>
          <w:b/>
          <w:bCs/>
        </w:rPr>
        <w:t>nine-point center</w:t>
      </w:r>
      <w:r w:rsidRPr="00F959A6">
        <w:rPr>
          <w:rFonts w:ascii="Roboto Mono" w:hAnsi="Roboto Mono"/>
        </w:rPr>
        <w:t xml:space="preserve"> is associated with the nine-point circle.</w:t>
      </w:r>
    </w:p>
    <w:p w14:paraId="5679DC02" w14:textId="77777777" w:rsidR="00F959A6" w:rsidRPr="00F959A6" w:rsidRDefault="00F959A6" w:rsidP="00F959A6">
      <w:pPr>
        <w:numPr>
          <w:ilvl w:val="0"/>
          <w:numId w:val="10"/>
        </w:numPr>
        <w:rPr>
          <w:rFonts w:ascii="Roboto Mono" w:hAnsi="Roboto Mono"/>
        </w:rPr>
      </w:pPr>
      <w:r w:rsidRPr="00F959A6">
        <w:rPr>
          <w:rFonts w:ascii="Roboto Mono" w:hAnsi="Roboto Mono"/>
        </w:rPr>
        <w:t>Only two of the defining lines generally need to be constructed to locate the center; the remaining line provides a verification of concurrency.</w:t>
      </w:r>
    </w:p>
    <w:p w14:paraId="1BFA223B" w14:textId="77777777" w:rsidR="00F959A6" w:rsidRPr="00F959A6" w:rsidRDefault="00F959A6" w:rsidP="00F959A6">
      <w:pPr>
        <w:numPr>
          <w:ilvl w:val="0"/>
          <w:numId w:val="10"/>
        </w:numPr>
        <w:rPr>
          <w:rFonts w:ascii="Roboto Mono" w:hAnsi="Roboto Mono"/>
        </w:rPr>
      </w:pPr>
      <w:r w:rsidRPr="00F959A6">
        <w:rPr>
          <w:rFonts w:ascii="Roboto Mono" w:hAnsi="Roboto Mono"/>
        </w:rPr>
        <w:t>The circumcenter satisfies:</w:t>
      </w:r>
    </w:p>
    <w:p w14:paraId="65FFE6C8" w14:textId="6954E1B2" w:rsidR="00F959A6" w:rsidRPr="00F959A6" w:rsidRDefault="00F959A6" w:rsidP="00F959A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OA=OB=OC.</m:t>
          </m:r>
        </m:oMath>
      </m:oMathPara>
    </w:p>
    <w:p w14:paraId="25456D16" w14:textId="77777777" w:rsidR="00F959A6" w:rsidRPr="00F959A6" w:rsidRDefault="00F959A6" w:rsidP="00F959A6">
      <w:pPr>
        <w:numPr>
          <w:ilvl w:val="0"/>
          <w:numId w:val="10"/>
        </w:numPr>
        <w:rPr>
          <w:rFonts w:ascii="Roboto Mono" w:hAnsi="Roboto Mono"/>
        </w:rPr>
      </w:pPr>
      <w:r w:rsidRPr="00F959A6">
        <w:rPr>
          <w:rFonts w:ascii="Roboto Mono" w:hAnsi="Roboto Mono"/>
        </w:rPr>
        <w:t>The incenter is equally distant from all three sides.</w:t>
      </w:r>
    </w:p>
    <w:p w14:paraId="7376A414" w14:textId="150467D0" w:rsidR="00F959A6" w:rsidRPr="00F959A6" w:rsidRDefault="00F959A6" w:rsidP="00F959A6">
      <w:pPr>
        <w:numPr>
          <w:ilvl w:val="0"/>
          <w:numId w:val="10"/>
        </w:numPr>
        <w:rPr>
          <w:rFonts w:ascii="Roboto Mono" w:hAnsi="Roboto Mono"/>
        </w:rPr>
      </w:pPr>
      <w:r w:rsidRPr="00F959A6">
        <w:rPr>
          <w:rFonts w:ascii="Roboto Mono" w:hAnsi="Roboto Mono"/>
        </w:rPr>
        <w:t xml:space="preserve">The centroid divides every median in a </w:t>
      </w:r>
      <m:oMath>
        <m:r>
          <w:rPr>
            <w:rFonts w:ascii="Cambria Math" w:hAnsi="Cambria Math"/>
          </w:rPr>
          <m:t>2:1</m:t>
        </m:r>
      </m:oMath>
      <w:r w:rsidRPr="00F959A6">
        <w:rPr>
          <w:rFonts w:ascii="Roboto Mono" w:hAnsi="Roboto Mono"/>
        </w:rPr>
        <w:t>ratio.</w:t>
      </w:r>
    </w:p>
    <w:p w14:paraId="29819139" w14:textId="77777777" w:rsidR="00F959A6" w:rsidRPr="00F959A6" w:rsidRDefault="00F959A6" w:rsidP="00F959A6">
      <w:pPr>
        <w:numPr>
          <w:ilvl w:val="0"/>
          <w:numId w:val="10"/>
        </w:numPr>
        <w:rPr>
          <w:rFonts w:ascii="Roboto Mono" w:hAnsi="Roboto Mono"/>
        </w:rPr>
      </w:pPr>
      <w:r w:rsidRPr="00F959A6">
        <w:rPr>
          <w:rFonts w:ascii="Roboto Mono" w:hAnsi="Roboto Mono"/>
        </w:rPr>
        <w:t>The orthocenter is the common intersection of the altitudes.</w:t>
      </w:r>
    </w:p>
    <w:p w14:paraId="6AACF838" w14:textId="77777777" w:rsidR="00F959A6" w:rsidRPr="00F959A6" w:rsidRDefault="00F959A6" w:rsidP="00F959A6">
      <w:pPr>
        <w:numPr>
          <w:ilvl w:val="0"/>
          <w:numId w:val="10"/>
        </w:numPr>
        <w:rPr>
          <w:rFonts w:ascii="Roboto Mono" w:hAnsi="Roboto Mono"/>
        </w:rPr>
      </w:pPr>
      <w:r w:rsidRPr="00F959A6">
        <w:rPr>
          <w:rFonts w:ascii="Roboto Mono" w:hAnsi="Roboto Mono"/>
        </w:rPr>
        <w:t>The circumcenter, centroid, orthocenter, and nine-point center lie on the Euler line for a general triangle.</w:t>
      </w:r>
    </w:p>
    <w:p w14:paraId="08BB653F" w14:textId="77777777" w:rsidR="00F959A6" w:rsidRPr="00F959A6" w:rsidRDefault="00F959A6" w:rsidP="00F959A6">
      <w:pPr>
        <w:numPr>
          <w:ilvl w:val="0"/>
          <w:numId w:val="10"/>
        </w:numPr>
        <w:rPr>
          <w:rFonts w:ascii="Roboto Mono" w:hAnsi="Roboto Mono"/>
        </w:rPr>
      </w:pPr>
      <w:r w:rsidRPr="00F959A6">
        <w:rPr>
          <w:rFonts w:ascii="Roboto Mono" w:hAnsi="Roboto Mono"/>
        </w:rPr>
        <w:t>In an equilateral triangle:</w:t>
      </w:r>
    </w:p>
    <w:p w14:paraId="1827E0C1" w14:textId="340B1EAA" w:rsidR="00F959A6" w:rsidRPr="00F959A6" w:rsidRDefault="00F959A6" w:rsidP="00F959A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O=I=G=H.</m:t>
          </m:r>
        </m:oMath>
      </m:oMathPara>
    </w:p>
    <w:p w14:paraId="4CE60ECD" w14:textId="77777777" w:rsidR="00F959A6" w:rsidRDefault="00F959A6" w:rsidP="001058FA">
      <w:pPr>
        <w:pStyle w:val="Heading2"/>
      </w:pPr>
      <w:r w:rsidRPr="00F959A6">
        <w:t>Conclusion</w:t>
      </w:r>
    </w:p>
    <w:p w14:paraId="6FA4BC2B" w14:textId="1DD3B655" w:rsidR="001058FA" w:rsidRPr="001058FA" w:rsidRDefault="001058FA" w:rsidP="001058F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0D29B47" w14:textId="1AB0065D" w:rsidR="00F959A6" w:rsidRPr="001058FA" w:rsidRDefault="00F959A6" w:rsidP="00F959A6">
      <w:pPr>
        <w:rPr>
          <w:rFonts w:ascii="Roboto Mono" w:hAnsi="Roboto Mono"/>
          <w:sz w:val="16"/>
          <w:szCs w:val="16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16"/>
                  <w:szCs w:val="16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  <w:sz w:val="16"/>
                  <w:szCs w:val="16"/>
                </w:rPr>
                <m:t>Constructing Triangle Centers</m:t>
              </m:r>
              <m:r>
                <w:rPr>
                  <w:rFonts w:ascii="Cambria Math" w:hAnsi="Cambria Math"/>
                  <w:sz w:val="16"/>
                  <w:szCs w:val="16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  <w:sz w:val="16"/>
                  <w:szCs w:val="16"/>
                </w:rPr>
                <m:t>Locating special points by constructing their defining geometric lines</m:t>
              </m:r>
            </m:e>
          </m:borderBox>
        </m:oMath>
      </m:oMathPara>
    </w:p>
    <w:p w14:paraId="1A9BAD3D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t>The central construction relationships are:</w:t>
      </w:r>
    </w:p>
    <w:p w14:paraId="6151CAB6" w14:textId="4E17FF49" w:rsidR="00F959A6" w:rsidRPr="001058FA" w:rsidRDefault="00F959A6" w:rsidP="00F959A6">
      <w:pPr>
        <w:rPr>
          <w:rFonts w:ascii="Roboto Mono" w:hAnsi="Roboto Mono"/>
          <w:sz w:val="16"/>
          <w:szCs w:val="16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16"/>
                  <w:szCs w:val="16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  <w:sz w:val="16"/>
                  <w:szCs w:val="16"/>
                </w:rPr>
                <m:t>Perpendicular Bisectors</m:t>
              </m:r>
              <m:r>
                <w:rPr>
                  <w:rFonts w:ascii="Cambria Math" w:hAnsi="Cambria Math"/>
                  <w:sz w:val="16"/>
                  <w:szCs w:val="16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  <w:sz w:val="16"/>
                  <w:szCs w:val="16"/>
                </w:rPr>
                <m:t>Circumcenter </m:t>
              </m:r>
              <m:r>
                <w:rPr>
                  <w:rFonts w:ascii="Cambria Math" w:hAnsi="Cambria Math"/>
                  <w:sz w:val="16"/>
                  <w:szCs w:val="16"/>
                </w:rPr>
                <m:t>O</m:t>
              </m:r>
            </m:e>
          </m:borderBox>
          <m:r>
            <w:rPr>
              <w:rFonts w:ascii="Roboto Mono" w:hAnsi="Roboto Mono"/>
              <w:sz w:val="16"/>
              <w:szCs w:val="16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  <w:sz w:val="16"/>
                  <w:szCs w:val="16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  <w:sz w:val="16"/>
                  <w:szCs w:val="16"/>
                </w:rPr>
                <m:t>Angle Bisectors</m:t>
              </m:r>
              <m:r>
                <w:rPr>
                  <w:rFonts w:ascii="Cambria Math" w:hAnsi="Cambria Math"/>
                  <w:sz w:val="16"/>
                  <w:szCs w:val="16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  <w:sz w:val="16"/>
                  <w:szCs w:val="16"/>
                </w:rPr>
                <m:t>Incenter </m:t>
              </m:r>
              <m:r>
                <w:rPr>
                  <w:rFonts w:ascii="Cambria Math" w:hAnsi="Cambria Math"/>
                  <w:sz w:val="16"/>
                  <w:szCs w:val="16"/>
                </w:rPr>
                <m:t>I</m:t>
              </m:r>
            </m:e>
          </m:borderBox>
          <m:r>
            <w:rPr>
              <w:rFonts w:ascii="Roboto Mono" w:hAnsi="Roboto Mono"/>
              <w:sz w:val="16"/>
              <w:szCs w:val="16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  <w:sz w:val="16"/>
                  <w:szCs w:val="16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  <w:sz w:val="16"/>
                  <w:szCs w:val="16"/>
                </w:rPr>
                <m:t>Medians</m:t>
              </m:r>
              <m:r>
                <w:rPr>
                  <w:rFonts w:ascii="Cambria Math" w:hAnsi="Cambria Math"/>
                  <w:sz w:val="16"/>
                  <w:szCs w:val="16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  <w:sz w:val="16"/>
                  <w:szCs w:val="16"/>
                </w:rPr>
                <m:t>Centroid </m:t>
              </m:r>
              <m:r>
                <w:rPr>
                  <w:rFonts w:ascii="Cambria Math" w:hAnsi="Cambria Math"/>
                  <w:sz w:val="16"/>
                  <w:szCs w:val="16"/>
                </w:rPr>
                <m:t>G</m:t>
              </m:r>
            </m:e>
          </m:borderBox>
          <m:r>
            <w:rPr>
              <w:rFonts w:ascii="Roboto Mono" w:hAnsi="Roboto Mono"/>
              <w:sz w:val="16"/>
              <w:szCs w:val="16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  <w:sz w:val="16"/>
                  <w:szCs w:val="16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  <w:sz w:val="16"/>
                  <w:szCs w:val="16"/>
                </w:rPr>
                <m:t>Altitudes</m:t>
              </m:r>
              <m:r>
                <w:rPr>
                  <w:rFonts w:ascii="Cambria Math" w:hAnsi="Cambria Math"/>
                  <w:sz w:val="16"/>
                  <w:szCs w:val="16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  <w:sz w:val="16"/>
                  <w:szCs w:val="16"/>
                </w:rPr>
                <m:t>Orthocenter </m:t>
              </m:r>
              <m:r>
                <w:rPr>
                  <w:rFonts w:ascii="Cambria Math" w:hAnsi="Cambria Math"/>
                  <w:sz w:val="16"/>
                  <w:szCs w:val="16"/>
                </w:rPr>
                <m:t>H</m:t>
              </m:r>
            </m:e>
          </m:borderBox>
          <m:r>
            <w:rPr>
              <w:rFonts w:ascii="Roboto Mono" w:hAnsi="Roboto Mono"/>
              <w:sz w:val="16"/>
              <w:szCs w:val="16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  <w:sz w:val="16"/>
                  <w:szCs w:val="16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  <w:sz w:val="16"/>
                  <w:szCs w:val="16"/>
                </w:rPr>
                <m:t>Nine-Point Circle</m:t>
              </m:r>
              <m:r>
                <w:rPr>
                  <w:rFonts w:ascii="Cambria Math" w:hAnsi="Cambria Math"/>
                  <w:sz w:val="16"/>
                  <w:szCs w:val="16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  <w:sz w:val="16"/>
                  <w:szCs w:val="16"/>
                </w:rPr>
                <m:t>Nine-Point Center </m:t>
              </m:r>
              <m:r>
                <w:rPr>
                  <w:rFonts w:ascii="Cambria Math" w:hAnsi="Cambria Math"/>
                  <w:sz w:val="16"/>
                  <w:szCs w:val="16"/>
                </w:rPr>
                <m:t>N</m:t>
              </m:r>
            </m:e>
          </m:borderBox>
        </m:oMath>
      </m:oMathPara>
    </w:p>
    <w:p w14:paraId="19DA81E2" w14:textId="77777777" w:rsidR="00F959A6" w:rsidRPr="00F959A6" w:rsidRDefault="00F959A6" w:rsidP="00F959A6">
      <w:pPr>
        <w:rPr>
          <w:rFonts w:ascii="Roboto Mono" w:hAnsi="Roboto Mono"/>
        </w:rPr>
      </w:pPr>
      <w:r w:rsidRPr="00F959A6">
        <w:rPr>
          <w:rFonts w:ascii="Roboto Mono" w:hAnsi="Roboto Mono"/>
        </w:rPr>
        <w:lastRenderedPageBreak/>
        <w:t>These constructions demonstrate an important principle of geometric construction:</w:t>
      </w:r>
    </w:p>
    <w:p w14:paraId="6EB585CD" w14:textId="70574F72" w:rsidR="00F959A6" w:rsidRPr="001058FA" w:rsidRDefault="00F959A6" w:rsidP="00F959A6">
      <w:pPr>
        <w:rPr>
          <w:rFonts w:ascii="Roboto Mono" w:hAnsi="Roboto Mono"/>
          <w:sz w:val="16"/>
          <w:szCs w:val="16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16"/>
                  <w:szCs w:val="16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  <w:sz w:val="16"/>
                  <w:szCs w:val="16"/>
                </w:rPr>
                <m:t>Construct Defining Objects</m:t>
              </m:r>
              <m:r>
                <w:rPr>
                  <w:rFonts w:ascii="Cambria Math" w:hAnsi="Cambria Math"/>
                  <w:sz w:val="16"/>
                  <w:szCs w:val="16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  <w:sz w:val="16"/>
                  <w:szCs w:val="16"/>
                </w:rPr>
                <m:t>Find Their Common Point</m:t>
              </m:r>
              <m:r>
                <w:rPr>
                  <w:rFonts w:ascii="Cambria Math" w:hAnsi="Cambria Math"/>
                  <w:sz w:val="16"/>
                  <w:szCs w:val="16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  <w:sz w:val="16"/>
                  <w:szCs w:val="16"/>
                </w:rPr>
                <m:t>Obtain the Triangle Center</m:t>
              </m:r>
            </m:e>
          </m:borderBox>
        </m:oMath>
      </m:oMathPara>
    </w:p>
    <w:p w14:paraId="4CE4C7B4" w14:textId="77777777" w:rsidR="00F959A6" w:rsidRPr="00F959A6" w:rsidRDefault="00F959A6" w:rsidP="00F959A6">
      <w:pPr>
        <w:rPr>
          <w:rFonts w:ascii="Roboto Mono" w:hAnsi="Roboto Mono"/>
        </w:rPr>
      </w:pPr>
    </w:p>
    <w:sectPr w:rsidR="00F959A6" w:rsidRPr="00F959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17663"/>
    <w:multiLevelType w:val="multilevel"/>
    <w:tmpl w:val="EBBC2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CC22DD"/>
    <w:multiLevelType w:val="multilevel"/>
    <w:tmpl w:val="57140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31761E"/>
    <w:multiLevelType w:val="multilevel"/>
    <w:tmpl w:val="78B40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A53105"/>
    <w:multiLevelType w:val="multilevel"/>
    <w:tmpl w:val="731A1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9D7B57"/>
    <w:multiLevelType w:val="multilevel"/>
    <w:tmpl w:val="F230C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B50CDC"/>
    <w:multiLevelType w:val="multilevel"/>
    <w:tmpl w:val="FB5EE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BA79CA"/>
    <w:multiLevelType w:val="multilevel"/>
    <w:tmpl w:val="302A2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A72BC3"/>
    <w:multiLevelType w:val="multilevel"/>
    <w:tmpl w:val="2AAAF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8C73A5"/>
    <w:multiLevelType w:val="multilevel"/>
    <w:tmpl w:val="A1688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53D0471"/>
    <w:multiLevelType w:val="multilevel"/>
    <w:tmpl w:val="170C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5328257">
    <w:abstractNumId w:val="4"/>
  </w:num>
  <w:num w:numId="2" w16cid:durableId="55402781">
    <w:abstractNumId w:val="9"/>
  </w:num>
  <w:num w:numId="3" w16cid:durableId="541669080">
    <w:abstractNumId w:val="2"/>
  </w:num>
  <w:num w:numId="4" w16cid:durableId="827290114">
    <w:abstractNumId w:val="7"/>
  </w:num>
  <w:num w:numId="5" w16cid:durableId="567805592">
    <w:abstractNumId w:val="8"/>
  </w:num>
  <w:num w:numId="6" w16cid:durableId="1170414009">
    <w:abstractNumId w:val="6"/>
  </w:num>
  <w:num w:numId="7" w16cid:durableId="1531603029">
    <w:abstractNumId w:val="0"/>
  </w:num>
  <w:num w:numId="8" w16cid:durableId="1137576171">
    <w:abstractNumId w:val="1"/>
  </w:num>
  <w:num w:numId="9" w16cid:durableId="650445602">
    <w:abstractNumId w:val="5"/>
  </w:num>
  <w:num w:numId="10" w16cid:durableId="6857132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DC1"/>
    <w:rsid w:val="000B1D0C"/>
    <w:rsid w:val="001058FA"/>
    <w:rsid w:val="001E0E16"/>
    <w:rsid w:val="00295D99"/>
    <w:rsid w:val="002D1F4F"/>
    <w:rsid w:val="002E0894"/>
    <w:rsid w:val="002E379E"/>
    <w:rsid w:val="002F3537"/>
    <w:rsid w:val="0039314C"/>
    <w:rsid w:val="003B00B1"/>
    <w:rsid w:val="004469F7"/>
    <w:rsid w:val="00490F7A"/>
    <w:rsid w:val="0051695D"/>
    <w:rsid w:val="00543D5E"/>
    <w:rsid w:val="005C5CFC"/>
    <w:rsid w:val="005F4523"/>
    <w:rsid w:val="0069631C"/>
    <w:rsid w:val="00702CBC"/>
    <w:rsid w:val="00711B4D"/>
    <w:rsid w:val="007D13FE"/>
    <w:rsid w:val="00864AEE"/>
    <w:rsid w:val="008952B3"/>
    <w:rsid w:val="008A0CF6"/>
    <w:rsid w:val="008E0845"/>
    <w:rsid w:val="00907017"/>
    <w:rsid w:val="00994A30"/>
    <w:rsid w:val="009C0807"/>
    <w:rsid w:val="00A05538"/>
    <w:rsid w:val="00A70480"/>
    <w:rsid w:val="00B201AA"/>
    <w:rsid w:val="00B23997"/>
    <w:rsid w:val="00B62DC1"/>
    <w:rsid w:val="00B72545"/>
    <w:rsid w:val="00BF050A"/>
    <w:rsid w:val="00CA6EDC"/>
    <w:rsid w:val="00CC2CC3"/>
    <w:rsid w:val="00DC1F34"/>
    <w:rsid w:val="00EC4C02"/>
    <w:rsid w:val="00EF4825"/>
    <w:rsid w:val="00F11C4C"/>
    <w:rsid w:val="00F95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C2B94"/>
  <w15:chartTrackingRefBased/>
  <w15:docId w15:val="{4077F300-B50E-4936-B65A-1D1221670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2D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2D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2D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D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D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D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D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D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D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D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62D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62D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D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D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D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D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D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D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D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D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D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D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D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D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D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D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D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D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DC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F959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959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959A6"/>
    <w:rPr>
      <w:b/>
      <w:bCs/>
    </w:rPr>
  </w:style>
  <w:style w:type="character" w:customStyle="1" w:styleId="katex">
    <w:name w:val="katex"/>
    <w:basedOn w:val="DefaultParagraphFont"/>
    <w:rsid w:val="00F959A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59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59A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959A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pn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image" Target="media/image38.jpeg"/><Relationship Id="rId47" Type="http://schemas.openxmlformats.org/officeDocument/2006/relationships/image" Target="media/image43.png"/><Relationship Id="rId50" Type="http://schemas.openxmlformats.org/officeDocument/2006/relationships/theme" Target="theme/theme1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jpeg"/><Relationship Id="rId11" Type="http://schemas.openxmlformats.org/officeDocument/2006/relationships/image" Target="media/image7.pn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pn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jpeg"/><Relationship Id="rId48" Type="http://schemas.openxmlformats.org/officeDocument/2006/relationships/image" Target="media/image44.png"/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png"/><Relationship Id="rId46" Type="http://schemas.openxmlformats.org/officeDocument/2006/relationships/image" Target="media/image42.jpeg"/><Relationship Id="rId20" Type="http://schemas.openxmlformats.org/officeDocument/2006/relationships/image" Target="media/image16.jpeg"/><Relationship Id="rId41" Type="http://schemas.openxmlformats.org/officeDocument/2006/relationships/image" Target="media/image37.jpeg"/><Relationship Id="rId1" Type="http://schemas.openxmlformats.org/officeDocument/2006/relationships/numbering" Target="numbering.xml"/><Relationship Id="rId6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55</Pages>
  <Words>2365</Words>
  <Characters>13487</Characters>
  <Application>Microsoft Office Word</Application>
  <DocSecurity>0</DocSecurity>
  <Lines>112</Lines>
  <Paragraphs>31</Paragraphs>
  <ScaleCrop>false</ScaleCrop>
  <Company/>
  <LinksUpToDate>false</LinksUpToDate>
  <CharactersWithSpaces>15821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36</cp:revision>
  <dcterms:created xsi:type="dcterms:W3CDTF">2026-10-02T19:39:00Z</dcterms:created>
  <dcterms:modified xsi:type="dcterms:W3CDTF">2026-10-02T19:49:00Z</dcterms:modified>
</cp:coreProperties>
</file>