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7D95E" w14:textId="77777777" w:rsidR="004B3974" w:rsidRDefault="004B3974" w:rsidP="004B3974">
      <w:pPr>
        <w:pStyle w:val="Heading1"/>
      </w:pPr>
      <w:r w:rsidRPr="004B3974">
        <w:t>Geometric Equality</w:t>
      </w:r>
    </w:p>
    <w:p w14:paraId="1B20D3FF" w14:textId="6A6AE84C" w:rsidR="00FB26B8" w:rsidRDefault="00FB26B8" w:rsidP="00FB26B8">
      <w:pPr>
        <w:pStyle w:val="Heading2"/>
      </w:pPr>
      <w:r w:rsidRPr="00FB26B8">
        <w:t>Definition</w:t>
      </w:r>
    </w:p>
    <w:p w14:paraId="755A9890" w14:textId="7EF73890" w:rsidR="00FB26B8" w:rsidRPr="00FB26B8" w:rsidRDefault="00FB26B8" w:rsidP="00FB26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718ECA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  <w:b/>
          <w:bCs/>
        </w:rPr>
        <w:t>Geometric Equality</w:t>
      </w:r>
      <w:r w:rsidRPr="00FB26B8">
        <w:rPr>
          <w:rFonts w:ascii="Roboto Mono" w:hAnsi="Roboto Mono"/>
        </w:rPr>
        <w:t xml:space="preserve"> is a mathematical relationship in which two geometric quantities, measurements, objects, or expressions are exactly equal or equivalent according to specified geometric conditions.</w:t>
      </w:r>
    </w:p>
    <w:p w14:paraId="007FBB38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The equality symbol is:</w:t>
      </w:r>
    </w:p>
    <w:p w14:paraId="3F3E1308" w14:textId="403B258B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=</m:t>
              </m:r>
            </m:e>
          </m:borderBox>
        </m:oMath>
      </m:oMathPara>
    </w:p>
    <w:p w14:paraId="4B6D02E2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For example:</w:t>
      </w:r>
    </w:p>
    <w:p w14:paraId="30146966" w14:textId="118FB099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</m:t>
          </m:r>
        </m:oMath>
      </m:oMathPara>
    </w:p>
    <w:p w14:paraId="1A1C4AF8" w14:textId="43EA1045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 xml:space="preserve">means that the lengths of segments </w:t>
      </w:r>
      <m:oMath>
        <m:r>
          <w:rPr>
            <w:rFonts w:ascii="Cambria Math" w:hAnsi="Cambria Math"/>
          </w:rPr>
          <m:t>AB</m:t>
        </m:r>
      </m:oMath>
      <w:r w:rsidRPr="00FB26B8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CD</m:t>
        </m:r>
      </m:oMath>
      <w:r w:rsidRPr="00FB26B8">
        <w:rPr>
          <w:rFonts w:ascii="Roboto Mono" w:hAnsi="Roboto Mono"/>
        </w:rPr>
        <w:t>are exactly equal.</w:t>
      </w:r>
    </w:p>
    <w:p w14:paraId="4A74C890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Geometric equality can describe equality of:</w:t>
      </w:r>
    </w:p>
    <w:p w14:paraId="7D3F0630" w14:textId="77777777" w:rsidR="00FB26B8" w:rsidRPr="00FB26B8" w:rsidRDefault="00FB26B8" w:rsidP="00FB26B8">
      <w:pPr>
        <w:numPr>
          <w:ilvl w:val="0"/>
          <w:numId w:val="1"/>
        </w:numPr>
        <w:rPr>
          <w:rFonts w:ascii="Roboto Mono" w:hAnsi="Roboto Mono"/>
        </w:rPr>
      </w:pPr>
      <w:r w:rsidRPr="00FB26B8">
        <w:rPr>
          <w:rFonts w:ascii="Roboto Mono" w:hAnsi="Roboto Mono"/>
        </w:rPr>
        <w:t>lengths</w:t>
      </w:r>
    </w:p>
    <w:p w14:paraId="75DD6362" w14:textId="77777777" w:rsidR="00FB26B8" w:rsidRPr="00FB26B8" w:rsidRDefault="00FB26B8" w:rsidP="00FB26B8">
      <w:pPr>
        <w:numPr>
          <w:ilvl w:val="0"/>
          <w:numId w:val="1"/>
        </w:numPr>
        <w:rPr>
          <w:rFonts w:ascii="Roboto Mono" w:hAnsi="Roboto Mono"/>
        </w:rPr>
      </w:pPr>
      <w:r w:rsidRPr="00FB26B8">
        <w:rPr>
          <w:rFonts w:ascii="Roboto Mono" w:hAnsi="Roboto Mono"/>
        </w:rPr>
        <w:t>angles</w:t>
      </w:r>
    </w:p>
    <w:p w14:paraId="493AA1DC" w14:textId="77777777" w:rsidR="00FB26B8" w:rsidRPr="00FB26B8" w:rsidRDefault="00FB26B8" w:rsidP="00FB26B8">
      <w:pPr>
        <w:numPr>
          <w:ilvl w:val="0"/>
          <w:numId w:val="1"/>
        </w:numPr>
        <w:rPr>
          <w:rFonts w:ascii="Roboto Mono" w:hAnsi="Roboto Mono"/>
        </w:rPr>
      </w:pPr>
      <w:r w:rsidRPr="00FB26B8">
        <w:rPr>
          <w:rFonts w:ascii="Roboto Mono" w:hAnsi="Roboto Mono"/>
        </w:rPr>
        <w:t>areas</w:t>
      </w:r>
    </w:p>
    <w:p w14:paraId="6960471E" w14:textId="77777777" w:rsidR="00FB26B8" w:rsidRPr="00FB26B8" w:rsidRDefault="00FB26B8" w:rsidP="00FB26B8">
      <w:pPr>
        <w:numPr>
          <w:ilvl w:val="0"/>
          <w:numId w:val="1"/>
        </w:numPr>
        <w:rPr>
          <w:rFonts w:ascii="Roboto Mono" w:hAnsi="Roboto Mono"/>
        </w:rPr>
      </w:pPr>
      <w:r w:rsidRPr="00FB26B8">
        <w:rPr>
          <w:rFonts w:ascii="Roboto Mono" w:hAnsi="Roboto Mono"/>
        </w:rPr>
        <w:t>perimeters</w:t>
      </w:r>
    </w:p>
    <w:p w14:paraId="2D952DB4" w14:textId="77777777" w:rsidR="00FB26B8" w:rsidRPr="00FB26B8" w:rsidRDefault="00FB26B8" w:rsidP="00FB26B8">
      <w:pPr>
        <w:numPr>
          <w:ilvl w:val="0"/>
          <w:numId w:val="1"/>
        </w:numPr>
        <w:rPr>
          <w:rFonts w:ascii="Roboto Mono" w:hAnsi="Roboto Mono"/>
        </w:rPr>
      </w:pPr>
      <w:r w:rsidRPr="00FB26B8">
        <w:rPr>
          <w:rFonts w:ascii="Roboto Mono" w:hAnsi="Roboto Mono"/>
        </w:rPr>
        <w:t>distances</w:t>
      </w:r>
    </w:p>
    <w:p w14:paraId="4F072A22" w14:textId="77777777" w:rsidR="00FB26B8" w:rsidRPr="00FB26B8" w:rsidRDefault="00FB26B8" w:rsidP="00FB26B8">
      <w:pPr>
        <w:numPr>
          <w:ilvl w:val="0"/>
          <w:numId w:val="1"/>
        </w:numPr>
        <w:rPr>
          <w:rFonts w:ascii="Roboto Mono" w:hAnsi="Roboto Mono"/>
        </w:rPr>
      </w:pPr>
      <w:r w:rsidRPr="00FB26B8">
        <w:rPr>
          <w:rFonts w:ascii="Roboto Mono" w:hAnsi="Roboto Mono"/>
        </w:rPr>
        <w:t>radii</w:t>
      </w:r>
    </w:p>
    <w:p w14:paraId="60E828BA" w14:textId="77777777" w:rsidR="00FB26B8" w:rsidRPr="00FB26B8" w:rsidRDefault="00FB26B8" w:rsidP="00FB26B8">
      <w:pPr>
        <w:numPr>
          <w:ilvl w:val="0"/>
          <w:numId w:val="1"/>
        </w:numPr>
        <w:rPr>
          <w:rFonts w:ascii="Roboto Mono" w:hAnsi="Roboto Mono"/>
        </w:rPr>
      </w:pPr>
      <w:r w:rsidRPr="00FB26B8">
        <w:rPr>
          <w:rFonts w:ascii="Roboto Mono" w:hAnsi="Roboto Mono"/>
        </w:rPr>
        <w:t>diameters</w:t>
      </w:r>
    </w:p>
    <w:p w14:paraId="456F4142" w14:textId="77777777" w:rsidR="00FB26B8" w:rsidRPr="00FB26B8" w:rsidRDefault="00FB26B8" w:rsidP="00FB26B8">
      <w:pPr>
        <w:numPr>
          <w:ilvl w:val="0"/>
          <w:numId w:val="1"/>
        </w:numPr>
        <w:rPr>
          <w:rFonts w:ascii="Roboto Mono" w:hAnsi="Roboto Mono"/>
        </w:rPr>
      </w:pPr>
      <w:r w:rsidRPr="00FB26B8">
        <w:rPr>
          <w:rFonts w:ascii="Roboto Mono" w:hAnsi="Roboto Mono"/>
        </w:rPr>
        <w:t>volumes</w:t>
      </w:r>
    </w:p>
    <w:p w14:paraId="58276B13" w14:textId="77777777" w:rsidR="00FB26B8" w:rsidRPr="00FB26B8" w:rsidRDefault="00FB26B8" w:rsidP="00FB26B8">
      <w:pPr>
        <w:numPr>
          <w:ilvl w:val="0"/>
          <w:numId w:val="1"/>
        </w:numPr>
        <w:rPr>
          <w:rFonts w:ascii="Roboto Mono" w:hAnsi="Roboto Mono"/>
        </w:rPr>
      </w:pPr>
      <w:r w:rsidRPr="00FB26B8">
        <w:rPr>
          <w:rFonts w:ascii="Roboto Mono" w:hAnsi="Roboto Mono"/>
        </w:rPr>
        <w:t>ratios</w:t>
      </w:r>
    </w:p>
    <w:p w14:paraId="7B439988" w14:textId="77777777" w:rsidR="00FB26B8" w:rsidRPr="00FB26B8" w:rsidRDefault="00FB26B8" w:rsidP="00FB26B8">
      <w:pPr>
        <w:numPr>
          <w:ilvl w:val="0"/>
          <w:numId w:val="1"/>
        </w:numPr>
        <w:rPr>
          <w:rFonts w:ascii="Roboto Mono" w:hAnsi="Roboto Mono"/>
        </w:rPr>
      </w:pPr>
      <w:r w:rsidRPr="00FB26B8">
        <w:rPr>
          <w:rFonts w:ascii="Roboto Mono" w:hAnsi="Roboto Mono"/>
        </w:rPr>
        <w:t>geometric expressions</w:t>
      </w:r>
    </w:p>
    <w:p w14:paraId="6B65EA3E" w14:textId="77777777" w:rsidR="00FB26B8" w:rsidRDefault="00FB26B8" w:rsidP="00FB26B8">
      <w:pPr>
        <w:numPr>
          <w:ilvl w:val="0"/>
          <w:numId w:val="1"/>
        </w:numPr>
        <w:rPr>
          <w:rFonts w:ascii="Roboto Mono" w:hAnsi="Roboto Mono"/>
        </w:rPr>
      </w:pPr>
      <w:r w:rsidRPr="00FB26B8">
        <w:rPr>
          <w:rFonts w:ascii="Roboto Mono" w:hAnsi="Roboto Mono"/>
        </w:rPr>
        <w:t>corresponding parts of congruent or similar figures.</w:t>
      </w:r>
    </w:p>
    <w:p w14:paraId="243C7C69" w14:textId="2A2AA14B" w:rsidR="001709B0" w:rsidRDefault="001709B0" w:rsidP="001709B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6E7724B" wp14:editId="11AB0300">
            <wp:extent cx="5943600" cy="4457700"/>
            <wp:effectExtent l="0" t="0" r="0" b="0"/>
            <wp:docPr id="1616983184" name="Picture 1" descr="Free congruent line segment worksheet, Download Free congruent line segment worksheet png images, Free Worksheets on Clipart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Free congruent line segment worksheet, Download Free congruent line segment worksheet png images, Free Worksheets on Clipart Librar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BF452" w14:textId="65E5C7D4" w:rsidR="001709B0" w:rsidRDefault="001709B0" w:rsidP="001709B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370E52" wp14:editId="5BBB9317">
            <wp:extent cx="5943600" cy="3316605"/>
            <wp:effectExtent l="0" t="0" r="0" b="0"/>
            <wp:docPr id="1320791421" name="Picture 3" descr="Maths Genie - Learn maths for f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Maths Genie - Learn maths for fre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339D0" w14:textId="222CDDF7" w:rsidR="001709B0" w:rsidRDefault="001709B0" w:rsidP="001709B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F684147" wp14:editId="04005FD4">
            <wp:extent cx="5943600" cy="5943600"/>
            <wp:effectExtent l="0" t="0" r="0" b="0"/>
            <wp:docPr id="573930100" name="Picture 4" descr="Congruency - Definition, How to check - with Examples - Class 7 Par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ongruency - Definition, How to check - with Examples - Class 7 Part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ABD24" w14:textId="6D235B24" w:rsidR="001709B0" w:rsidRDefault="001709B0" w:rsidP="001709B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4182F7A" wp14:editId="27BF3364">
            <wp:extent cx="4765040" cy="4765040"/>
            <wp:effectExtent l="0" t="0" r="0" b="0"/>
            <wp:docPr id="332640297" name="Picture 5" descr="Class 9 Triangles And Its Properties | CREST Olympia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lass 9 Triangles And Its Properties | CREST Olympiad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947A9" w14:textId="0FF5FF59" w:rsidR="001709B0" w:rsidRDefault="001709B0" w:rsidP="001709B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4DA1DDC" wp14:editId="56CD1B00">
            <wp:extent cx="5943600" cy="3961130"/>
            <wp:effectExtent l="0" t="0" r="0" b="1270"/>
            <wp:docPr id="1512704148" name="Picture 6" descr="Congruent Figures - Definition, Examples, Quiz, FAQ, Tri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ongruent Figures - Definition, Examples, Quiz, FAQ, Trivi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E8A89" w14:textId="77777777" w:rsidR="001709B0" w:rsidRPr="00FB26B8" w:rsidRDefault="001709B0" w:rsidP="001709B0">
      <w:pPr>
        <w:rPr>
          <w:rFonts w:ascii="Roboto Mono" w:hAnsi="Roboto Mono"/>
        </w:rPr>
      </w:pPr>
    </w:p>
    <w:p w14:paraId="3FD845D5" w14:textId="77777777" w:rsidR="00FB26B8" w:rsidRPr="00FB26B8" w:rsidRDefault="00000000" w:rsidP="00FB26B8">
      <w:pPr>
        <w:rPr>
          <w:rFonts w:ascii="Roboto Mono" w:hAnsi="Roboto Mono"/>
        </w:rPr>
      </w:pPr>
      <w:r>
        <w:rPr>
          <w:rFonts w:ascii="Roboto Mono" w:hAnsi="Roboto Mono"/>
        </w:rPr>
        <w:pict w14:anchorId="1E1B886E">
          <v:rect id="_x0000_i1025" style="width:0;height:1.5pt" o:hralign="center" o:hrstd="t" o:hr="t" fillcolor="#a0a0a0" stroked="f"/>
        </w:pict>
      </w:r>
    </w:p>
    <w:p w14:paraId="66FBD937" w14:textId="5FB6D33B" w:rsidR="00FB26B8" w:rsidRDefault="00FB26B8" w:rsidP="00FB26B8">
      <w:pPr>
        <w:pStyle w:val="Heading2"/>
      </w:pPr>
      <w:r w:rsidRPr="00FB26B8">
        <w:t>Simple Definition</w:t>
      </w:r>
    </w:p>
    <w:p w14:paraId="184F5027" w14:textId="35C298DF" w:rsidR="00FB26B8" w:rsidRPr="00FB26B8" w:rsidRDefault="00FB26B8" w:rsidP="00FB26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C8EED7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  <w:b/>
          <w:bCs/>
        </w:rPr>
        <w:t>Geometric equality states that two geometric quantities or expressions have exactly the same value or satisfy the same geometric relationship.</w:t>
      </w:r>
    </w:p>
    <w:p w14:paraId="457FA278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For example:</w:t>
      </w:r>
    </w:p>
    <w:p w14:paraId="4C88B2CE" w14:textId="28C3CC08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∠A=∠B</m:t>
          </m:r>
        </m:oMath>
      </m:oMathPara>
    </w:p>
    <w:p w14:paraId="3340612D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means the two angles have equal measures.</w:t>
      </w:r>
    </w:p>
    <w:p w14:paraId="47DCDB1B" w14:textId="77777777" w:rsidR="00FB26B8" w:rsidRPr="00FB26B8" w:rsidRDefault="00000000" w:rsidP="00FB26B8">
      <w:pPr>
        <w:rPr>
          <w:rFonts w:ascii="Roboto Mono" w:hAnsi="Roboto Mono"/>
        </w:rPr>
      </w:pPr>
      <w:r>
        <w:rPr>
          <w:rFonts w:ascii="Roboto Mono" w:hAnsi="Roboto Mono"/>
        </w:rPr>
        <w:pict w14:anchorId="214D9E55">
          <v:rect id="_x0000_i1026" style="width:0;height:1.5pt" o:hralign="center" o:hrstd="t" o:hr="t" fillcolor="#a0a0a0" stroked="f"/>
        </w:pict>
      </w:r>
    </w:p>
    <w:p w14:paraId="7ECE79E4" w14:textId="5DE2B2F5" w:rsidR="00FB26B8" w:rsidRDefault="00FB26B8" w:rsidP="005355FF">
      <w:pPr>
        <w:pStyle w:val="Heading2"/>
      </w:pPr>
      <w:r w:rsidRPr="00FB26B8">
        <w:lastRenderedPageBreak/>
        <w:t>Fundamental Concept</w:t>
      </w:r>
    </w:p>
    <w:p w14:paraId="03B59BE9" w14:textId="692AF715" w:rsidR="005355FF" w:rsidRPr="005355FF" w:rsidRDefault="005355FF" w:rsidP="005355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270CEC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A geometric equality can be represented as:</w:t>
      </w:r>
    </w:p>
    <w:p w14:paraId="3F27A58E" w14:textId="4109EE58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Geometric Object or Quantity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Geometric Object or Quantity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F072109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Examples:</w:t>
      </w:r>
    </w:p>
    <w:p w14:paraId="7F8B380C" w14:textId="77777777" w:rsidR="00FB26B8" w:rsidRPr="00FB26B8" w:rsidRDefault="00FB26B8" w:rsidP="00FB26B8">
      <w:pPr>
        <w:rPr>
          <w:rFonts w:ascii="Roboto Mono" w:hAnsi="Roboto Mono"/>
          <w:b/>
          <w:bCs/>
        </w:rPr>
      </w:pPr>
      <w:r w:rsidRPr="00FB26B8">
        <w:rPr>
          <w:rFonts w:ascii="Roboto Mono" w:hAnsi="Roboto Mono"/>
          <w:b/>
          <w:bCs/>
        </w:rPr>
        <w:t>Equal lengths</w:t>
      </w:r>
    </w:p>
    <w:p w14:paraId="1AF22636" w14:textId="15DAE87A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</m:t>
          </m:r>
        </m:oMath>
      </m:oMathPara>
    </w:p>
    <w:p w14:paraId="56B0B737" w14:textId="77777777" w:rsidR="00FB26B8" w:rsidRPr="00FB26B8" w:rsidRDefault="00FB26B8" w:rsidP="00FB26B8">
      <w:pPr>
        <w:rPr>
          <w:rFonts w:ascii="Roboto Mono" w:hAnsi="Roboto Mono"/>
          <w:b/>
          <w:bCs/>
        </w:rPr>
      </w:pPr>
      <w:r w:rsidRPr="00FB26B8">
        <w:rPr>
          <w:rFonts w:ascii="Roboto Mono" w:hAnsi="Roboto Mono"/>
          <w:b/>
          <w:bCs/>
        </w:rPr>
        <w:t>Equal angles</w:t>
      </w:r>
    </w:p>
    <w:p w14:paraId="54718B67" w14:textId="49C304FD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m∠A=m∠B</m:t>
          </m:r>
        </m:oMath>
      </m:oMathPara>
    </w:p>
    <w:p w14:paraId="22FDC0C4" w14:textId="77777777" w:rsidR="00FB26B8" w:rsidRPr="00FB26B8" w:rsidRDefault="00FB26B8" w:rsidP="00FB26B8">
      <w:pPr>
        <w:rPr>
          <w:rFonts w:ascii="Roboto Mono" w:hAnsi="Roboto Mono"/>
          <w:b/>
          <w:bCs/>
        </w:rPr>
      </w:pPr>
      <w:r w:rsidRPr="00FB26B8">
        <w:rPr>
          <w:rFonts w:ascii="Roboto Mono" w:hAnsi="Roboto Mono"/>
          <w:b/>
          <w:bCs/>
        </w:rPr>
        <w:t>Equal areas</w:t>
      </w:r>
    </w:p>
    <w:p w14:paraId="7BD8EA94" w14:textId="2C59CB2F" w:rsidR="00FB26B8" w:rsidRPr="00FB26B8" w:rsidRDefault="00000000" w:rsidP="00FB26B8">
      <w:pPr>
        <w:rPr>
          <w:rFonts w:ascii="Roboto Mono" w:hAnsi="Roboto Mono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ABC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DEF</m:t>
              </m:r>
            </m:e>
          </m:d>
        </m:oMath>
      </m:oMathPara>
    </w:p>
    <w:p w14:paraId="4BAC25A1" w14:textId="77777777" w:rsidR="00FB26B8" w:rsidRPr="00FB26B8" w:rsidRDefault="00FB26B8" w:rsidP="00FB26B8">
      <w:pPr>
        <w:rPr>
          <w:rFonts w:ascii="Roboto Mono" w:hAnsi="Roboto Mono"/>
          <w:b/>
          <w:bCs/>
        </w:rPr>
      </w:pPr>
      <w:r w:rsidRPr="00FB26B8">
        <w:rPr>
          <w:rFonts w:ascii="Roboto Mono" w:hAnsi="Roboto Mono"/>
          <w:b/>
          <w:bCs/>
        </w:rPr>
        <w:t>Equal perimeters</w:t>
      </w:r>
    </w:p>
    <w:p w14:paraId="262C60B0" w14:textId="6A3AD272" w:rsidR="00FB26B8" w:rsidRPr="00FB26B8" w:rsidRDefault="00000000" w:rsidP="00FB26B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0F86198E" w14:textId="77777777" w:rsidR="00FB26B8" w:rsidRPr="00FB26B8" w:rsidRDefault="00FB26B8" w:rsidP="00FB26B8">
      <w:pPr>
        <w:rPr>
          <w:rFonts w:ascii="Roboto Mono" w:hAnsi="Roboto Mono"/>
          <w:b/>
          <w:bCs/>
        </w:rPr>
      </w:pPr>
      <w:r w:rsidRPr="00FB26B8">
        <w:rPr>
          <w:rFonts w:ascii="Roboto Mono" w:hAnsi="Roboto Mono"/>
          <w:b/>
          <w:bCs/>
        </w:rPr>
        <w:t>Equal distances</w:t>
      </w:r>
    </w:p>
    <w:p w14:paraId="268F195B" w14:textId="4440C56A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5ACC7772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 xml:space="preserve">The important idea is that the two quantities have </w:t>
      </w:r>
      <w:r w:rsidRPr="00FB26B8">
        <w:rPr>
          <w:rFonts w:ascii="Roboto Mono" w:hAnsi="Roboto Mono"/>
          <w:b/>
          <w:bCs/>
        </w:rPr>
        <w:t>exactly the same mathematical value</w:t>
      </w:r>
      <w:r w:rsidRPr="00FB26B8">
        <w:rPr>
          <w:rFonts w:ascii="Roboto Mono" w:hAnsi="Roboto Mono"/>
        </w:rPr>
        <w:t xml:space="preserve"> under the stated conditions.</w:t>
      </w:r>
    </w:p>
    <w:p w14:paraId="710F43E0" w14:textId="77777777" w:rsidR="00FB26B8" w:rsidRPr="00FB26B8" w:rsidRDefault="00000000" w:rsidP="00FB26B8">
      <w:pPr>
        <w:rPr>
          <w:rFonts w:ascii="Roboto Mono" w:hAnsi="Roboto Mono"/>
        </w:rPr>
      </w:pPr>
      <w:r>
        <w:rPr>
          <w:rFonts w:ascii="Roboto Mono" w:hAnsi="Roboto Mono"/>
        </w:rPr>
        <w:pict w14:anchorId="39BFE976">
          <v:rect id="_x0000_i1027" style="width:0;height:1.5pt" o:hralign="center" o:hrstd="t" o:hr="t" fillcolor="#a0a0a0" stroked="f"/>
        </w:pict>
      </w:r>
    </w:p>
    <w:p w14:paraId="71ABE50E" w14:textId="3D9184B2" w:rsidR="00FB26B8" w:rsidRDefault="00FB26B8" w:rsidP="00B428C6">
      <w:pPr>
        <w:pStyle w:val="Heading2"/>
      </w:pPr>
      <w:r w:rsidRPr="00FB26B8">
        <w:t>Main Types of Geometric Equality</w:t>
      </w:r>
    </w:p>
    <w:p w14:paraId="474D8348" w14:textId="03B24C28" w:rsidR="00B428C6" w:rsidRPr="00B428C6" w:rsidRDefault="00B428C6" w:rsidP="00B428C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7F2D83" w14:textId="77777777" w:rsid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A practical classification is:</w:t>
      </w:r>
    </w:p>
    <w:p w14:paraId="3DA18C95" w14:textId="758F97DC" w:rsidR="001E0764" w:rsidRPr="00FB26B8" w:rsidRDefault="001E0764" w:rsidP="00FB26B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03355B0" wp14:editId="7B1FC848">
            <wp:extent cx="5943600" cy="2057400"/>
            <wp:effectExtent l="0" t="0" r="0" b="0"/>
            <wp:docPr id="10388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1FC4B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Geometric Equality</w:t>
      </w:r>
    </w:p>
    <w:p w14:paraId="63388CD4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MS Gothic" w:eastAsia="MS Gothic" w:hAnsi="MS Gothic" w:cs="MS Gothic" w:hint="eastAsia"/>
        </w:rPr>
        <w:t>├──</w:t>
      </w:r>
      <w:r w:rsidRPr="00FB26B8">
        <w:rPr>
          <w:rFonts w:ascii="Roboto Mono" w:hAnsi="Roboto Mono"/>
        </w:rPr>
        <w:t xml:space="preserve"> Segment-Length Equality</w:t>
      </w:r>
    </w:p>
    <w:p w14:paraId="0B7F9B14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MS Gothic" w:eastAsia="MS Gothic" w:hAnsi="MS Gothic" w:cs="MS Gothic" w:hint="eastAsia"/>
        </w:rPr>
        <w:t>├──</w:t>
      </w:r>
      <w:r w:rsidRPr="00FB26B8">
        <w:rPr>
          <w:rFonts w:ascii="Roboto Mono" w:hAnsi="Roboto Mono"/>
        </w:rPr>
        <w:t xml:space="preserve"> Angle Equality</w:t>
      </w:r>
    </w:p>
    <w:p w14:paraId="396CFD9F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MS Gothic" w:eastAsia="MS Gothic" w:hAnsi="MS Gothic" w:cs="MS Gothic" w:hint="eastAsia"/>
        </w:rPr>
        <w:t>├──</w:t>
      </w:r>
      <w:r w:rsidRPr="00FB26B8">
        <w:rPr>
          <w:rFonts w:ascii="Roboto Mono" w:hAnsi="Roboto Mono"/>
        </w:rPr>
        <w:t xml:space="preserve"> Distance Equality</w:t>
      </w:r>
    </w:p>
    <w:p w14:paraId="254A8ECF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MS Gothic" w:eastAsia="MS Gothic" w:hAnsi="MS Gothic" w:cs="MS Gothic" w:hint="eastAsia"/>
        </w:rPr>
        <w:t>├──</w:t>
      </w:r>
      <w:r w:rsidRPr="00FB26B8">
        <w:rPr>
          <w:rFonts w:ascii="Roboto Mono" w:hAnsi="Roboto Mono"/>
        </w:rPr>
        <w:t xml:space="preserve"> Area Equality</w:t>
      </w:r>
    </w:p>
    <w:p w14:paraId="38557111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MS Gothic" w:eastAsia="MS Gothic" w:hAnsi="MS Gothic" w:cs="MS Gothic" w:hint="eastAsia"/>
        </w:rPr>
        <w:t>├──</w:t>
      </w:r>
      <w:r w:rsidRPr="00FB26B8">
        <w:rPr>
          <w:rFonts w:ascii="Roboto Mono" w:hAnsi="Roboto Mono"/>
        </w:rPr>
        <w:t xml:space="preserve"> Perimeter Equality</w:t>
      </w:r>
    </w:p>
    <w:p w14:paraId="40DF7929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MS Gothic" w:eastAsia="MS Gothic" w:hAnsi="MS Gothic" w:cs="MS Gothic" w:hint="eastAsia"/>
        </w:rPr>
        <w:t>├──</w:t>
      </w:r>
      <w:r w:rsidRPr="00FB26B8">
        <w:rPr>
          <w:rFonts w:ascii="Roboto Mono" w:hAnsi="Roboto Mono"/>
        </w:rPr>
        <w:t xml:space="preserve"> Radius and Diameter Equality</w:t>
      </w:r>
    </w:p>
    <w:p w14:paraId="5837E785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MS Gothic" w:eastAsia="MS Gothic" w:hAnsi="MS Gothic" w:cs="MS Gothic" w:hint="eastAsia"/>
        </w:rPr>
        <w:t>├──</w:t>
      </w:r>
      <w:r w:rsidRPr="00FB26B8">
        <w:rPr>
          <w:rFonts w:ascii="Roboto Mono" w:hAnsi="Roboto Mono"/>
        </w:rPr>
        <w:t xml:space="preserve"> Ratio Equality</w:t>
      </w:r>
    </w:p>
    <w:p w14:paraId="73B9BA0C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MS Gothic" w:eastAsia="MS Gothic" w:hAnsi="MS Gothic" w:cs="MS Gothic" w:hint="eastAsia"/>
        </w:rPr>
        <w:t>├──</w:t>
      </w:r>
      <w:r w:rsidRPr="00FB26B8">
        <w:rPr>
          <w:rFonts w:ascii="Roboto Mono" w:hAnsi="Roboto Mono"/>
        </w:rPr>
        <w:t xml:space="preserve"> Congruence-Based Equality</w:t>
      </w:r>
    </w:p>
    <w:p w14:paraId="37234B4E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MS Gothic" w:eastAsia="MS Gothic" w:hAnsi="MS Gothic" w:cs="MS Gothic" w:hint="eastAsia"/>
        </w:rPr>
        <w:t>├──</w:t>
      </w:r>
      <w:r w:rsidRPr="00FB26B8">
        <w:rPr>
          <w:rFonts w:ascii="Roboto Mono" w:hAnsi="Roboto Mono"/>
        </w:rPr>
        <w:t xml:space="preserve"> Similarity-Based Equality</w:t>
      </w:r>
    </w:p>
    <w:p w14:paraId="600CCD5F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MS Gothic" w:eastAsia="MS Gothic" w:hAnsi="MS Gothic" w:cs="MS Gothic" w:hint="eastAsia"/>
        </w:rPr>
        <w:t>├──</w:t>
      </w:r>
      <w:r w:rsidRPr="00FB26B8">
        <w:rPr>
          <w:rFonts w:ascii="Roboto Mono" w:hAnsi="Roboto Mono"/>
        </w:rPr>
        <w:t xml:space="preserve"> Algebraic Geometric Equality</w:t>
      </w:r>
    </w:p>
    <w:p w14:paraId="662F8DC6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MS Gothic" w:eastAsia="MS Gothic" w:hAnsi="MS Gothic" w:cs="MS Gothic" w:hint="eastAsia"/>
        </w:rPr>
        <w:t>└──</w:t>
      </w:r>
      <w:r w:rsidRPr="00FB26B8">
        <w:rPr>
          <w:rFonts w:ascii="Roboto Mono" w:hAnsi="Roboto Mono"/>
        </w:rPr>
        <w:t xml:space="preserve"> Equality of Geometric Expressions</w:t>
      </w:r>
    </w:p>
    <w:p w14:paraId="495EE415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These categories can overlap. For example, congruent triangles produce several segment-length and angle equalities.</w:t>
      </w:r>
    </w:p>
    <w:p w14:paraId="5860DCD5" w14:textId="77777777" w:rsidR="00FB26B8" w:rsidRPr="00FB26B8" w:rsidRDefault="00000000" w:rsidP="00FB26B8">
      <w:pPr>
        <w:rPr>
          <w:rFonts w:ascii="Roboto Mono" w:hAnsi="Roboto Mono"/>
        </w:rPr>
      </w:pPr>
      <w:r>
        <w:rPr>
          <w:rFonts w:ascii="Roboto Mono" w:hAnsi="Roboto Mono"/>
        </w:rPr>
        <w:pict w14:anchorId="126C31C1">
          <v:rect id="_x0000_i1028" style="width:0;height:1.5pt" o:hralign="center" o:hrstd="t" o:hr="t" fillcolor="#a0a0a0" stroked="f"/>
        </w:pict>
      </w:r>
    </w:p>
    <w:p w14:paraId="565CBC8D" w14:textId="0C898882" w:rsidR="007D6A50" w:rsidRPr="007D6A50" w:rsidRDefault="00FB26B8" w:rsidP="00BD0FC9">
      <w:pPr>
        <w:pStyle w:val="Heading3"/>
      </w:pPr>
      <w:r w:rsidRPr="00FB26B8">
        <w:t>Segment-Length Equality</w:t>
      </w:r>
    </w:p>
    <w:p w14:paraId="2CE3E26D" w14:textId="77777777" w:rsidR="00FB26B8" w:rsidRDefault="00FB26B8" w:rsidP="00BD0FC9">
      <w:pPr>
        <w:pStyle w:val="Heading4"/>
      </w:pPr>
      <w:r w:rsidRPr="00FB26B8">
        <w:t>Definition</w:t>
      </w:r>
    </w:p>
    <w:p w14:paraId="5B8F4058" w14:textId="21A453ED" w:rsidR="00BD0FC9" w:rsidRPr="00BD0FC9" w:rsidRDefault="00BD0FC9" w:rsidP="00BD0F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72464A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  <w:b/>
          <w:bCs/>
        </w:rPr>
        <w:lastRenderedPageBreak/>
        <w:t>Segment-length equality</w:t>
      </w:r>
      <w:r w:rsidRPr="00FB26B8">
        <w:rPr>
          <w:rFonts w:ascii="Roboto Mono" w:hAnsi="Roboto Mono"/>
        </w:rPr>
        <w:t xml:space="preserve"> occurs when </w:t>
      </w:r>
      <w:proofErr w:type="gramStart"/>
      <w:r w:rsidRPr="00FB26B8">
        <w:rPr>
          <w:rFonts w:ascii="Roboto Mono" w:hAnsi="Roboto Mono"/>
        </w:rPr>
        <w:t>two line</w:t>
      </w:r>
      <w:proofErr w:type="gramEnd"/>
      <w:r w:rsidRPr="00FB26B8">
        <w:rPr>
          <w:rFonts w:ascii="Roboto Mono" w:hAnsi="Roboto Mono"/>
        </w:rPr>
        <w:t xml:space="preserve"> segments have exactly the same length.</w:t>
      </w:r>
    </w:p>
    <w:p w14:paraId="63FF64CA" w14:textId="19A6EEC9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</m:oMath>
      </m:oMathPara>
    </w:p>
    <w:p w14:paraId="57CA8667" w14:textId="77777777" w:rsidR="00FB26B8" w:rsidRDefault="00FB26B8" w:rsidP="00BD0FC9">
      <w:pPr>
        <w:pStyle w:val="Heading4"/>
      </w:pPr>
      <w:r w:rsidRPr="00FB26B8">
        <w:t>Example</w:t>
      </w:r>
    </w:p>
    <w:p w14:paraId="30371810" w14:textId="4CA2E478" w:rsidR="00BD0FC9" w:rsidRPr="00BD0FC9" w:rsidRDefault="00BD0FC9" w:rsidP="00BD0F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930246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If:</w:t>
      </w:r>
    </w:p>
    <w:p w14:paraId="15CAFDA4" w14:textId="77F9E3BD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AB=7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277137A0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and:</w:t>
      </w:r>
    </w:p>
    <w:p w14:paraId="3D6FADB2" w14:textId="182797D7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CD=7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006764D4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then:</w:t>
      </w:r>
    </w:p>
    <w:p w14:paraId="1993C05B" w14:textId="269074FE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</m:oMath>
      </m:oMathPara>
    </w:p>
    <w:p w14:paraId="54472466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 xml:space="preserve">The segments do not have to occupy the same position or have the same direction. Their </w:t>
      </w:r>
      <w:r w:rsidRPr="00FB26B8">
        <w:rPr>
          <w:rFonts w:ascii="Roboto Mono" w:hAnsi="Roboto Mono"/>
          <w:b/>
          <w:bCs/>
        </w:rPr>
        <w:t>lengths</w:t>
      </w:r>
      <w:r w:rsidRPr="00FB26B8">
        <w:rPr>
          <w:rFonts w:ascii="Roboto Mono" w:hAnsi="Roboto Mono"/>
        </w:rPr>
        <w:t xml:space="preserve"> are equal.</w:t>
      </w:r>
    </w:p>
    <w:p w14:paraId="484C2DE2" w14:textId="77777777" w:rsidR="00FB26B8" w:rsidRPr="00FB26B8" w:rsidRDefault="00000000" w:rsidP="00FB26B8">
      <w:pPr>
        <w:rPr>
          <w:rFonts w:ascii="Roboto Mono" w:hAnsi="Roboto Mono"/>
        </w:rPr>
      </w:pPr>
      <w:r>
        <w:rPr>
          <w:rFonts w:ascii="Roboto Mono" w:hAnsi="Roboto Mono"/>
        </w:rPr>
        <w:pict w14:anchorId="5BBD8371">
          <v:rect id="_x0000_i1029" style="width:0;height:1.5pt" o:hralign="center" o:hrstd="t" o:hr="t" fillcolor="#a0a0a0" stroked="f"/>
        </w:pict>
      </w:r>
    </w:p>
    <w:p w14:paraId="2D89186F" w14:textId="77777777" w:rsidR="00FB26B8" w:rsidRDefault="00FB26B8" w:rsidP="00BD0FC9">
      <w:pPr>
        <w:pStyle w:val="Heading4"/>
      </w:pPr>
      <w:r w:rsidRPr="00FB26B8">
        <w:t>Important distinction</w:t>
      </w:r>
    </w:p>
    <w:p w14:paraId="11C228E0" w14:textId="60A6C881" w:rsidR="00BD0FC9" w:rsidRPr="00BD0FC9" w:rsidRDefault="00BD0FC9" w:rsidP="00BD0F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7B3249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Equal segments are not necessarily the same geometric segment.</w:t>
      </w:r>
    </w:p>
    <w:p w14:paraId="3445242A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For example:</w:t>
      </w:r>
    </w:p>
    <w:p w14:paraId="5B892CA8" w14:textId="2FFA0A2A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</m:t>
          </m:r>
        </m:oMath>
      </m:oMathPara>
    </w:p>
    <w:p w14:paraId="38831B39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does not mean:</w:t>
      </w:r>
    </w:p>
    <w:p w14:paraId="18B82CA8" w14:textId="56EE0259" w:rsidR="00FB26B8" w:rsidRPr="00FB26B8" w:rsidRDefault="00000000" w:rsidP="00FB26B8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=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</m:oMath>
      </m:oMathPara>
    </w:p>
    <w:p w14:paraId="6C95DF6D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as the same physical segment. It means their lengths are equal.</w:t>
      </w:r>
    </w:p>
    <w:p w14:paraId="4CA953DB" w14:textId="77777777" w:rsidR="00FB26B8" w:rsidRPr="00FB26B8" w:rsidRDefault="00000000" w:rsidP="00FB26B8">
      <w:pPr>
        <w:rPr>
          <w:rFonts w:ascii="Roboto Mono" w:hAnsi="Roboto Mono"/>
        </w:rPr>
      </w:pPr>
      <w:r>
        <w:rPr>
          <w:rFonts w:ascii="Roboto Mono" w:hAnsi="Roboto Mono"/>
        </w:rPr>
        <w:pict w14:anchorId="10686716">
          <v:rect id="_x0000_i1030" style="width:0;height:1.5pt" o:hralign="center" o:hrstd="t" o:hr="t" fillcolor="#a0a0a0" stroked="f"/>
        </w:pict>
      </w:r>
    </w:p>
    <w:p w14:paraId="5B5B392B" w14:textId="518FF395" w:rsidR="007D6A50" w:rsidRPr="007D6A50" w:rsidRDefault="00FB26B8" w:rsidP="00430CA3">
      <w:pPr>
        <w:pStyle w:val="Heading3"/>
      </w:pPr>
      <w:r w:rsidRPr="00FB26B8">
        <w:t>Angle Equality</w:t>
      </w:r>
    </w:p>
    <w:p w14:paraId="612931EB" w14:textId="77777777" w:rsidR="00FB26B8" w:rsidRDefault="00FB26B8" w:rsidP="00BD0FC9">
      <w:pPr>
        <w:pStyle w:val="Heading4"/>
      </w:pPr>
      <w:r w:rsidRPr="00FB26B8">
        <w:t>Definition</w:t>
      </w:r>
    </w:p>
    <w:p w14:paraId="0E229FE5" w14:textId="615CD5AD" w:rsidR="00BD0FC9" w:rsidRPr="00BD0FC9" w:rsidRDefault="00BD0FC9" w:rsidP="00BD0F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6CDC1E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  <w:b/>
          <w:bCs/>
        </w:rPr>
        <w:lastRenderedPageBreak/>
        <w:t>Angle equality</w:t>
      </w:r>
      <w:r w:rsidRPr="00FB26B8">
        <w:rPr>
          <w:rFonts w:ascii="Roboto Mono" w:hAnsi="Roboto Mono"/>
        </w:rPr>
        <w:t xml:space="preserve"> occurs when two angles have the same measure.</w:t>
      </w:r>
    </w:p>
    <w:p w14:paraId="5F4512E9" w14:textId="5B83482C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m∠A=m∠B</m:t>
              </m:r>
            </m:e>
          </m:borderBox>
        </m:oMath>
      </m:oMathPara>
    </w:p>
    <w:p w14:paraId="77F34E55" w14:textId="77777777" w:rsidR="00FB26B8" w:rsidRPr="00FB26B8" w:rsidRDefault="00FB26B8" w:rsidP="00FB26B8">
      <w:pPr>
        <w:rPr>
          <w:rFonts w:ascii="Roboto Mono" w:hAnsi="Roboto Mono"/>
          <w:b/>
          <w:bCs/>
        </w:rPr>
      </w:pPr>
      <w:r w:rsidRPr="00FB26B8">
        <w:rPr>
          <w:rFonts w:ascii="Roboto Mono" w:hAnsi="Roboto Mono"/>
          <w:b/>
          <w:bCs/>
        </w:rPr>
        <w:t>Example</w:t>
      </w:r>
    </w:p>
    <w:p w14:paraId="4C10FCFA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If:</w:t>
      </w:r>
    </w:p>
    <w:p w14:paraId="42C5E474" w14:textId="1DB343EE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CDA039E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and:</w:t>
      </w:r>
    </w:p>
    <w:p w14:paraId="12C99733" w14:textId="47335441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ABA27FD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then:</w:t>
      </w:r>
    </w:p>
    <w:p w14:paraId="329CF20C" w14:textId="5637363B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∠A=∠B</m:t>
              </m:r>
            </m:e>
          </m:borderBox>
        </m:oMath>
      </m:oMathPara>
    </w:p>
    <w:p w14:paraId="49FE87BB" w14:textId="77777777" w:rsidR="00FB26B8" w:rsidRDefault="00FB26B8" w:rsidP="00BD0FC9">
      <w:pPr>
        <w:pStyle w:val="Heading4"/>
      </w:pPr>
      <w:r w:rsidRPr="00FB26B8">
        <w:t>Common sources</w:t>
      </w:r>
    </w:p>
    <w:p w14:paraId="1C8D95B3" w14:textId="7EB4AFD1" w:rsidR="00BD0FC9" w:rsidRPr="00BD0FC9" w:rsidRDefault="00BD0FC9" w:rsidP="00BD0F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A9F4D0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Angle equality can result from:</w:t>
      </w:r>
    </w:p>
    <w:p w14:paraId="4721AE46" w14:textId="77777777" w:rsidR="00FB26B8" w:rsidRPr="00FB26B8" w:rsidRDefault="00FB26B8" w:rsidP="00FB26B8">
      <w:pPr>
        <w:numPr>
          <w:ilvl w:val="0"/>
          <w:numId w:val="2"/>
        </w:numPr>
        <w:rPr>
          <w:rFonts w:ascii="Roboto Mono" w:hAnsi="Roboto Mono"/>
        </w:rPr>
      </w:pPr>
      <w:r w:rsidRPr="00FB26B8">
        <w:rPr>
          <w:rFonts w:ascii="Roboto Mono" w:hAnsi="Roboto Mono"/>
        </w:rPr>
        <w:t>vertical angles</w:t>
      </w:r>
    </w:p>
    <w:p w14:paraId="72277DAE" w14:textId="77777777" w:rsidR="00FB26B8" w:rsidRPr="00FB26B8" w:rsidRDefault="00FB26B8" w:rsidP="00FB26B8">
      <w:pPr>
        <w:numPr>
          <w:ilvl w:val="0"/>
          <w:numId w:val="2"/>
        </w:numPr>
        <w:rPr>
          <w:rFonts w:ascii="Roboto Mono" w:hAnsi="Roboto Mono"/>
        </w:rPr>
      </w:pPr>
      <w:r w:rsidRPr="00FB26B8">
        <w:rPr>
          <w:rFonts w:ascii="Roboto Mono" w:hAnsi="Roboto Mono"/>
        </w:rPr>
        <w:t>angle bisectors</w:t>
      </w:r>
    </w:p>
    <w:p w14:paraId="700D7CA3" w14:textId="77777777" w:rsidR="00FB26B8" w:rsidRPr="00FB26B8" w:rsidRDefault="00FB26B8" w:rsidP="00FB26B8">
      <w:pPr>
        <w:numPr>
          <w:ilvl w:val="0"/>
          <w:numId w:val="2"/>
        </w:numPr>
        <w:rPr>
          <w:rFonts w:ascii="Roboto Mono" w:hAnsi="Roboto Mono"/>
        </w:rPr>
      </w:pPr>
      <w:r w:rsidRPr="00FB26B8">
        <w:rPr>
          <w:rFonts w:ascii="Roboto Mono" w:hAnsi="Roboto Mono"/>
        </w:rPr>
        <w:t>corresponding angles</w:t>
      </w:r>
    </w:p>
    <w:p w14:paraId="50735FF1" w14:textId="77777777" w:rsidR="00FB26B8" w:rsidRPr="00FB26B8" w:rsidRDefault="00FB26B8" w:rsidP="00FB26B8">
      <w:pPr>
        <w:numPr>
          <w:ilvl w:val="0"/>
          <w:numId w:val="2"/>
        </w:numPr>
        <w:rPr>
          <w:rFonts w:ascii="Roboto Mono" w:hAnsi="Roboto Mono"/>
        </w:rPr>
      </w:pPr>
      <w:r w:rsidRPr="00FB26B8">
        <w:rPr>
          <w:rFonts w:ascii="Roboto Mono" w:hAnsi="Roboto Mono"/>
        </w:rPr>
        <w:t>alternate interior angles</w:t>
      </w:r>
    </w:p>
    <w:p w14:paraId="75347B96" w14:textId="77777777" w:rsidR="00FB26B8" w:rsidRPr="00FB26B8" w:rsidRDefault="00FB26B8" w:rsidP="00FB26B8">
      <w:pPr>
        <w:numPr>
          <w:ilvl w:val="0"/>
          <w:numId w:val="2"/>
        </w:numPr>
        <w:rPr>
          <w:rFonts w:ascii="Roboto Mono" w:hAnsi="Roboto Mono"/>
        </w:rPr>
      </w:pPr>
      <w:r w:rsidRPr="00FB26B8">
        <w:rPr>
          <w:rFonts w:ascii="Roboto Mono" w:hAnsi="Roboto Mono"/>
        </w:rPr>
        <w:t>alternate exterior angles</w:t>
      </w:r>
    </w:p>
    <w:p w14:paraId="79761DED" w14:textId="77777777" w:rsidR="00FB26B8" w:rsidRPr="00FB26B8" w:rsidRDefault="00FB26B8" w:rsidP="00FB26B8">
      <w:pPr>
        <w:numPr>
          <w:ilvl w:val="0"/>
          <w:numId w:val="2"/>
        </w:numPr>
        <w:rPr>
          <w:rFonts w:ascii="Roboto Mono" w:hAnsi="Roboto Mono"/>
        </w:rPr>
      </w:pPr>
      <w:r w:rsidRPr="00FB26B8">
        <w:rPr>
          <w:rFonts w:ascii="Roboto Mono" w:hAnsi="Roboto Mono"/>
        </w:rPr>
        <w:t>congruent triangles</w:t>
      </w:r>
    </w:p>
    <w:p w14:paraId="436717CA" w14:textId="77777777" w:rsidR="00FB26B8" w:rsidRPr="00FB26B8" w:rsidRDefault="00FB26B8" w:rsidP="00FB26B8">
      <w:pPr>
        <w:numPr>
          <w:ilvl w:val="0"/>
          <w:numId w:val="2"/>
        </w:numPr>
        <w:rPr>
          <w:rFonts w:ascii="Roboto Mono" w:hAnsi="Roboto Mono"/>
        </w:rPr>
      </w:pPr>
      <w:r w:rsidRPr="00FB26B8">
        <w:rPr>
          <w:rFonts w:ascii="Roboto Mono" w:hAnsi="Roboto Mono"/>
        </w:rPr>
        <w:t>isosceles triangles</w:t>
      </w:r>
    </w:p>
    <w:p w14:paraId="6508829D" w14:textId="77777777" w:rsidR="00FB26B8" w:rsidRPr="00FB26B8" w:rsidRDefault="00FB26B8" w:rsidP="00FB26B8">
      <w:pPr>
        <w:numPr>
          <w:ilvl w:val="0"/>
          <w:numId w:val="2"/>
        </w:numPr>
        <w:rPr>
          <w:rFonts w:ascii="Roboto Mono" w:hAnsi="Roboto Mono"/>
        </w:rPr>
      </w:pPr>
      <w:r w:rsidRPr="00FB26B8">
        <w:rPr>
          <w:rFonts w:ascii="Roboto Mono" w:hAnsi="Roboto Mono"/>
        </w:rPr>
        <w:t>equilateral triangles.</w:t>
      </w:r>
    </w:p>
    <w:p w14:paraId="12879FE6" w14:textId="77777777" w:rsidR="00FB26B8" w:rsidRPr="00FB26B8" w:rsidRDefault="00000000" w:rsidP="00FB26B8">
      <w:pPr>
        <w:rPr>
          <w:rFonts w:ascii="Roboto Mono" w:hAnsi="Roboto Mono"/>
        </w:rPr>
      </w:pPr>
      <w:r>
        <w:rPr>
          <w:rFonts w:ascii="Roboto Mono" w:hAnsi="Roboto Mono"/>
        </w:rPr>
        <w:pict w14:anchorId="10477317">
          <v:rect id="_x0000_i1031" style="width:0;height:1.5pt" o:hralign="center" o:hrstd="t" o:hr="t" fillcolor="#a0a0a0" stroked="f"/>
        </w:pict>
      </w:r>
    </w:p>
    <w:p w14:paraId="7BC1BCE0" w14:textId="062B2046" w:rsidR="00382F29" w:rsidRPr="00382F29" w:rsidRDefault="00FB26B8" w:rsidP="00E35296">
      <w:pPr>
        <w:pStyle w:val="Heading3"/>
      </w:pPr>
      <w:r w:rsidRPr="00FB26B8">
        <w:t>Distance Equality</w:t>
      </w:r>
    </w:p>
    <w:p w14:paraId="49323D6C" w14:textId="77777777" w:rsidR="00FB26B8" w:rsidRDefault="00FB26B8" w:rsidP="00E35296">
      <w:pPr>
        <w:pStyle w:val="Heading4"/>
      </w:pPr>
      <w:r w:rsidRPr="00FB26B8">
        <w:t>Definition</w:t>
      </w:r>
    </w:p>
    <w:p w14:paraId="4D0E7067" w14:textId="3DFAF882" w:rsidR="00E35296" w:rsidRPr="00E35296" w:rsidRDefault="00E35296" w:rsidP="00E352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6B3F90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  <w:b/>
          <w:bCs/>
        </w:rPr>
        <w:t>Distance equality</w:t>
      </w:r>
      <w:r w:rsidRPr="00FB26B8">
        <w:rPr>
          <w:rFonts w:ascii="Roboto Mono" w:hAnsi="Roboto Mono"/>
        </w:rPr>
        <w:t xml:space="preserve"> states that two distances are exactly equal.</w:t>
      </w:r>
    </w:p>
    <w:p w14:paraId="58723D4B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lastRenderedPageBreak/>
        <w:t>For example:</w:t>
      </w:r>
    </w:p>
    <w:p w14:paraId="31A6591D" w14:textId="283A2F24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55B57278" w14:textId="3AE0A67C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 xml:space="preserve">means point </w:t>
      </w:r>
      <m:oMath>
        <m:r>
          <w:rPr>
            <w:rFonts w:ascii="Cambria Math" w:hAnsi="Cambria Math"/>
          </w:rPr>
          <m:t>P</m:t>
        </m:r>
      </m:oMath>
      <w:r w:rsidRPr="00FB26B8">
        <w:rPr>
          <w:rFonts w:ascii="Roboto Mono" w:hAnsi="Roboto Mono"/>
        </w:rPr>
        <w:t xml:space="preserve">is equally distant from </w:t>
      </w:r>
      <m:oMath>
        <m:r>
          <w:rPr>
            <w:rFonts w:ascii="Cambria Math" w:hAnsi="Cambria Math"/>
          </w:rPr>
          <m:t>A</m:t>
        </m:r>
      </m:oMath>
      <w:r w:rsidRPr="00FB26B8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FB26B8">
        <w:rPr>
          <w:rFonts w:ascii="Roboto Mono" w:hAnsi="Roboto Mono"/>
        </w:rPr>
        <w:t>.</w:t>
      </w:r>
    </w:p>
    <w:p w14:paraId="2CF543A1" w14:textId="77777777" w:rsidR="00FB26B8" w:rsidRDefault="00FB26B8" w:rsidP="00E35296">
      <w:pPr>
        <w:pStyle w:val="Heading4"/>
      </w:pPr>
      <w:r w:rsidRPr="00FB26B8">
        <w:t>Example</w:t>
      </w:r>
    </w:p>
    <w:p w14:paraId="53E096E3" w14:textId="6A0971E2" w:rsidR="00E35296" w:rsidRPr="00E35296" w:rsidRDefault="00E35296" w:rsidP="00E352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304FC1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If:</w:t>
      </w:r>
    </w:p>
    <w:p w14:paraId="507077E7" w14:textId="500996A7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PA=6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05B4BC20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and:</w:t>
      </w:r>
    </w:p>
    <w:p w14:paraId="01A1DDFD" w14:textId="028A241B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PB=6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39CDD587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then:</w:t>
      </w:r>
    </w:p>
    <w:p w14:paraId="288572BD" w14:textId="3C68B38E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228F81AC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 xml:space="preserve">This type of equality is fundamental to </w:t>
      </w:r>
      <w:r w:rsidRPr="00FB26B8">
        <w:rPr>
          <w:rFonts w:ascii="Roboto Mono" w:hAnsi="Roboto Mono"/>
          <w:b/>
          <w:bCs/>
        </w:rPr>
        <w:t>locus geometry</w:t>
      </w:r>
      <w:r w:rsidRPr="00FB26B8">
        <w:rPr>
          <w:rFonts w:ascii="Roboto Mono" w:hAnsi="Roboto Mono"/>
        </w:rPr>
        <w:t>.</w:t>
      </w:r>
    </w:p>
    <w:p w14:paraId="766E621F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For example:</w:t>
      </w:r>
    </w:p>
    <w:p w14:paraId="03B739C6" w14:textId="0B35DA55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273013CF" w14:textId="7F188A79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 xml:space="preserve">describes the set of points equidistant from </w:t>
      </w:r>
      <m:oMath>
        <m:r>
          <w:rPr>
            <w:rFonts w:ascii="Cambria Math" w:hAnsi="Cambria Math"/>
          </w:rPr>
          <m:t>A</m:t>
        </m:r>
      </m:oMath>
      <w:r w:rsidRPr="00FB26B8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FB26B8">
        <w:rPr>
          <w:rFonts w:ascii="Roboto Mono" w:hAnsi="Roboto Mono"/>
        </w:rPr>
        <w:t xml:space="preserve">, which is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FB26B8">
        <w:rPr>
          <w:rFonts w:ascii="Roboto Mono" w:hAnsi="Roboto Mono"/>
        </w:rPr>
        <w:t>.</w:t>
      </w:r>
    </w:p>
    <w:p w14:paraId="7A74AC7C" w14:textId="77777777" w:rsidR="00FB26B8" w:rsidRPr="00FB26B8" w:rsidRDefault="00000000" w:rsidP="00FB26B8">
      <w:pPr>
        <w:rPr>
          <w:rFonts w:ascii="Roboto Mono" w:hAnsi="Roboto Mono"/>
        </w:rPr>
      </w:pPr>
      <w:r>
        <w:rPr>
          <w:rFonts w:ascii="Roboto Mono" w:hAnsi="Roboto Mono"/>
        </w:rPr>
        <w:pict w14:anchorId="2016E065">
          <v:rect id="_x0000_i1032" style="width:0;height:1.5pt" o:hralign="center" o:hrstd="t" o:hr="t" fillcolor="#a0a0a0" stroked="f"/>
        </w:pict>
      </w:r>
    </w:p>
    <w:p w14:paraId="690A0B67" w14:textId="18DCF14B" w:rsidR="00FB26B8" w:rsidRPr="00FB26B8" w:rsidRDefault="00FB26B8" w:rsidP="00E35296">
      <w:pPr>
        <w:pStyle w:val="Heading3"/>
      </w:pPr>
      <w:r w:rsidRPr="00FB26B8">
        <w:t>Area Equality</w:t>
      </w:r>
    </w:p>
    <w:p w14:paraId="41646016" w14:textId="77777777" w:rsidR="00FB26B8" w:rsidRDefault="00FB26B8" w:rsidP="000500EC">
      <w:pPr>
        <w:pStyle w:val="Heading4"/>
      </w:pPr>
      <w:r w:rsidRPr="00FB26B8">
        <w:t>Definition</w:t>
      </w:r>
    </w:p>
    <w:p w14:paraId="72661B96" w14:textId="523D3D8E" w:rsidR="000500EC" w:rsidRPr="000500EC" w:rsidRDefault="000500EC" w:rsidP="000500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C6F486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  <w:b/>
          <w:bCs/>
        </w:rPr>
        <w:t>Area equality</w:t>
      </w:r>
      <w:r w:rsidRPr="00FB26B8">
        <w:rPr>
          <w:rFonts w:ascii="Roboto Mono" w:hAnsi="Roboto Mono"/>
        </w:rPr>
        <w:t xml:space="preserve"> occurs when two geometric regions have exactly the same area.</w:t>
      </w:r>
    </w:p>
    <w:p w14:paraId="659F8BEC" w14:textId="2AC85444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4C7D55F" w14:textId="77777777" w:rsidR="00FB26B8" w:rsidRDefault="00FB26B8" w:rsidP="000500EC">
      <w:pPr>
        <w:pStyle w:val="Heading4"/>
      </w:pPr>
      <w:r w:rsidRPr="00FB26B8">
        <w:t>Example</w:t>
      </w:r>
    </w:p>
    <w:p w14:paraId="76BB6EAD" w14:textId="0F91D501" w:rsidR="000500EC" w:rsidRPr="000500EC" w:rsidRDefault="000500EC" w:rsidP="000500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5161EB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A rectangle with dimensions:</w:t>
      </w:r>
    </w:p>
    <w:p w14:paraId="5A266E5A" w14:textId="064A67AF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4×6</m:t>
          </m:r>
        </m:oMath>
      </m:oMathPara>
    </w:p>
    <w:p w14:paraId="0F6467D0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has area:</w:t>
      </w:r>
    </w:p>
    <w:p w14:paraId="19EF465F" w14:textId="3D2E9CF6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A=24</m:t>
          </m:r>
        </m:oMath>
      </m:oMathPara>
    </w:p>
    <w:p w14:paraId="0B6B59A5" w14:textId="515D7A83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 xml:space="preserve">A triangle with base </w:t>
      </w:r>
      <m:oMath>
        <m:r>
          <w:rPr>
            <w:rFonts w:ascii="Cambria Math" w:hAnsi="Cambria Math"/>
          </w:rPr>
          <m:t>8</m:t>
        </m:r>
      </m:oMath>
      <w:r w:rsidRPr="00FB26B8">
        <w:rPr>
          <w:rFonts w:ascii="Roboto Mono" w:hAnsi="Roboto Mono"/>
        </w:rPr>
        <w:t xml:space="preserve">and height </w:t>
      </w:r>
      <m:oMath>
        <m:r>
          <w:rPr>
            <w:rFonts w:ascii="Cambria Math" w:hAnsi="Cambria Math"/>
          </w:rPr>
          <m:t>6</m:t>
        </m:r>
      </m:oMath>
      <w:r w:rsidRPr="00FB26B8">
        <w:rPr>
          <w:rFonts w:ascii="Roboto Mono" w:hAnsi="Roboto Mono"/>
        </w:rPr>
        <w:t>has area:</w:t>
      </w:r>
    </w:p>
    <w:p w14:paraId="305ACC16" w14:textId="08179821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=24</m:t>
          </m:r>
        </m:oMath>
      </m:oMathPara>
    </w:p>
    <w:p w14:paraId="265423DD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Therefore:</w:t>
      </w:r>
    </w:p>
    <w:p w14:paraId="04F08DC9" w14:textId="3B7666B4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rectangle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triangle</m:t>
                  </m:r>
                </m:sub>
              </m:sSub>
              <m:r>
                <w:rPr>
                  <w:rFonts w:ascii="Cambria Math" w:hAnsi="Cambria Math"/>
                </w:rPr>
                <m:t>=24</m:t>
              </m:r>
            </m:e>
          </m:borderBox>
        </m:oMath>
      </m:oMathPara>
    </w:p>
    <w:p w14:paraId="1B7C09D9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The figures have different shapes but equal areas.</w:t>
      </w:r>
    </w:p>
    <w:p w14:paraId="00929BA8" w14:textId="77777777" w:rsidR="00FB26B8" w:rsidRPr="00FB26B8" w:rsidRDefault="00000000" w:rsidP="00FB26B8">
      <w:pPr>
        <w:rPr>
          <w:rFonts w:ascii="Roboto Mono" w:hAnsi="Roboto Mono"/>
        </w:rPr>
      </w:pPr>
      <w:r>
        <w:rPr>
          <w:rFonts w:ascii="Roboto Mono" w:hAnsi="Roboto Mono"/>
        </w:rPr>
        <w:pict w14:anchorId="28AB4E85">
          <v:rect id="_x0000_i1033" style="width:0;height:1.5pt" o:hralign="center" o:hrstd="t" o:hr="t" fillcolor="#a0a0a0" stroked="f"/>
        </w:pict>
      </w:r>
    </w:p>
    <w:p w14:paraId="136A3CFF" w14:textId="6B42756E" w:rsidR="00FB26B8" w:rsidRPr="00FB26B8" w:rsidRDefault="00FB26B8" w:rsidP="000500EC">
      <w:pPr>
        <w:pStyle w:val="Heading3"/>
      </w:pPr>
      <w:r w:rsidRPr="00FB26B8">
        <w:t>Perimeter Equality</w:t>
      </w:r>
    </w:p>
    <w:p w14:paraId="6DB2C89E" w14:textId="77777777" w:rsidR="00FB26B8" w:rsidRDefault="00FB26B8" w:rsidP="000500EC">
      <w:pPr>
        <w:pStyle w:val="Heading4"/>
      </w:pPr>
      <w:r w:rsidRPr="00FB26B8">
        <w:t>Definition</w:t>
      </w:r>
    </w:p>
    <w:p w14:paraId="5773D4A8" w14:textId="11B2058E" w:rsidR="000500EC" w:rsidRPr="000500EC" w:rsidRDefault="000500EC" w:rsidP="000500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C753C3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  <w:b/>
          <w:bCs/>
        </w:rPr>
        <w:t>Perimeter equality</w:t>
      </w:r>
      <w:r w:rsidRPr="00FB26B8">
        <w:rPr>
          <w:rFonts w:ascii="Roboto Mono" w:hAnsi="Roboto Mono"/>
        </w:rPr>
        <w:t xml:space="preserve"> means that two geometric figures have exactly the same total boundary length.</w:t>
      </w:r>
    </w:p>
    <w:p w14:paraId="3FE559E6" w14:textId="425216F2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CB6A259" w14:textId="77777777" w:rsidR="00FB26B8" w:rsidRDefault="00FB26B8" w:rsidP="009522AC">
      <w:pPr>
        <w:pStyle w:val="Heading4"/>
      </w:pPr>
      <w:r w:rsidRPr="00FB26B8">
        <w:t>Example</w:t>
      </w:r>
    </w:p>
    <w:p w14:paraId="79FCEF00" w14:textId="7769D9DE" w:rsidR="009522AC" w:rsidRPr="009522AC" w:rsidRDefault="009522AC" w:rsidP="009522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7F0958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A square with side:</w:t>
      </w:r>
    </w:p>
    <w:p w14:paraId="55966D14" w14:textId="219044A8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s=5</m:t>
          </m:r>
        </m:oMath>
      </m:oMathPara>
    </w:p>
    <w:p w14:paraId="06E378A1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has:</w:t>
      </w:r>
    </w:p>
    <w:p w14:paraId="5F975C3A" w14:textId="7A1BB214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=20</m:t>
          </m:r>
        </m:oMath>
      </m:oMathPara>
    </w:p>
    <w:p w14:paraId="4CBA0F8F" w14:textId="6DBAEBE4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 xml:space="preserve">A rectangle with dimensions </w:t>
      </w:r>
      <m:oMath>
        <m:r>
          <w:rPr>
            <w:rFonts w:ascii="Cambria Math" w:hAnsi="Cambria Math"/>
          </w:rPr>
          <m:t>6×4</m:t>
        </m:r>
      </m:oMath>
      <w:r w:rsidRPr="00FB26B8">
        <w:rPr>
          <w:rFonts w:ascii="Roboto Mono" w:hAnsi="Roboto Mono"/>
        </w:rPr>
        <w:t>has:</w:t>
      </w:r>
    </w:p>
    <w:p w14:paraId="18F3CFC5" w14:textId="5C17F541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6+4</m:t>
              </m:r>
            </m:e>
          </m:d>
          <m:r>
            <w:rPr>
              <w:rFonts w:ascii="Cambria Math" w:hAnsi="Cambria Math"/>
            </w:rPr>
            <m:t>=20</m:t>
          </m:r>
        </m:oMath>
      </m:oMathPara>
    </w:p>
    <w:p w14:paraId="5C7684D8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Therefore:</w:t>
      </w:r>
    </w:p>
    <w:p w14:paraId="49D328DC" w14:textId="772C873C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square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rectangle</m:t>
                  </m:r>
                </m:sub>
              </m:sSub>
              <m:r>
                <w:rPr>
                  <w:rFonts w:ascii="Cambria Math" w:hAnsi="Cambria Math"/>
                </w:rPr>
                <m:t>=20</m:t>
              </m:r>
            </m:e>
          </m:borderBox>
        </m:oMath>
      </m:oMathPara>
    </w:p>
    <w:p w14:paraId="44D36A52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lastRenderedPageBreak/>
        <w:t>The figures have equal perimeters but different areas:</w:t>
      </w:r>
    </w:p>
    <w:p w14:paraId="7DA2A2ED" w14:textId="5EE3A7D1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25≠24</m:t>
          </m:r>
        </m:oMath>
      </m:oMathPara>
    </w:p>
    <w:p w14:paraId="635167D0" w14:textId="77777777" w:rsidR="00FB26B8" w:rsidRPr="00FB26B8" w:rsidRDefault="00000000" w:rsidP="00FB26B8">
      <w:pPr>
        <w:rPr>
          <w:rFonts w:ascii="Roboto Mono" w:hAnsi="Roboto Mono"/>
        </w:rPr>
      </w:pPr>
      <w:r>
        <w:rPr>
          <w:rFonts w:ascii="Roboto Mono" w:hAnsi="Roboto Mono"/>
        </w:rPr>
        <w:pict w14:anchorId="4EF01743">
          <v:rect id="_x0000_i1034" style="width:0;height:1.5pt" o:hralign="center" o:hrstd="t" o:hr="t" fillcolor="#a0a0a0" stroked="f"/>
        </w:pict>
      </w:r>
    </w:p>
    <w:p w14:paraId="4508915F" w14:textId="1509A2B8" w:rsidR="00FB26B8" w:rsidRPr="00FB26B8" w:rsidRDefault="00FB26B8" w:rsidP="009522AC">
      <w:pPr>
        <w:pStyle w:val="Heading3"/>
      </w:pPr>
      <w:r w:rsidRPr="00FB26B8">
        <w:t>Radius Equality</w:t>
      </w:r>
    </w:p>
    <w:p w14:paraId="74BDB82F" w14:textId="77777777" w:rsidR="00FB26B8" w:rsidRDefault="00FB26B8" w:rsidP="009522AC">
      <w:pPr>
        <w:pStyle w:val="Heading4"/>
      </w:pPr>
      <w:r w:rsidRPr="00FB26B8">
        <w:t>Definition</w:t>
      </w:r>
    </w:p>
    <w:p w14:paraId="21D426FF" w14:textId="62E8B9E9" w:rsidR="009522AC" w:rsidRPr="009522AC" w:rsidRDefault="009522AC" w:rsidP="009522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4FD8A3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 xml:space="preserve">A </w:t>
      </w:r>
      <w:r w:rsidRPr="00FB26B8">
        <w:rPr>
          <w:rFonts w:ascii="Roboto Mono" w:hAnsi="Roboto Mono"/>
          <w:b/>
          <w:bCs/>
        </w:rPr>
        <w:t>radius equality</w:t>
      </w:r>
      <w:r w:rsidRPr="00FB26B8">
        <w:rPr>
          <w:rFonts w:ascii="Roboto Mono" w:hAnsi="Roboto Mono"/>
        </w:rPr>
        <w:t xml:space="preserve"> occurs when radii of circles are equal.</w:t>
      </w:r>
    </w:p>
    <w:p w14:paraId="6B36BEE7" w14:textId="36A38EBB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 xml:space="preserve">For a circle centered at </w:t>
      </w:r>
      <m:oMath>
        <m:r>
          <w:rPr>
            <w:rFonts w:ascii="Cambria Math" w:hAnsi="Cambria Math"/>
          </w:rPr>
          <m:t>O</m:t>
        </m:r>
      </m:oMath>
      <w:r w:rsidRPr="00FB26B8">
        <w:rPr>
          <w:rFonts w:ascii="Roboto Mono" w:hAnsi="Roboto Mono"/>
        </w:rPr>
        <w:t>:</w:t>
      </w:r>
    </w:p>
    <w:p w14:paraId="2E468E05" w14:textId="0DE20205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OA=OB=OC=r</m:t>
          </m:r>
        </m:oMath>
      </m:oMathPara>
    </w:p>
    <w:p w14:paraId="63C31115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Every radius of the same circle has the same length.</w:t>
      </w:r>
    </w:p>
    <w:p w14:paraId="4D734678" w14:textId="77777777" w:rsidR="00FB26B8" w:rsidRDefault="00FB26B8" w:rsidP="00465D11">
      <w:pPr>
        <w:pStyle w:val="Heading4"/>
      </w:pPr>
      <w:r w:rsidRPr="00FB26B8">
        <w:t>Example</w:t>
      </w:r>
    </w:p>
    <w:p w14:paraId="48D2C52C" w14:textId="58E316E7" w:rsidR="00465D11" w:rsidRPr="00465D11" w:rsidRDefault="00465D11" w:rsidP="00465D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633C63" w14:textId="35402FB9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A,B,C</m:t>
        </m:r>
      </m:oMath>
      <w:r w:rsidRPr="00FB26B8">
        <w:rPr>
          <w:rFonts w:ascii="Roboto Mono" w:hAnsi="Roboto Mono"/>
        </w:rPr>
        <w:t xml:space="preserve">lie on a circle centered at </w:t>
      </w:r>
      <m:oMath>
        <m:r>
          <w:rPr>
            <w:rFonts w:ascii="Cambria Math" w:hAnsi="Cambria Math"/>
          </w:rPr>
          <m:t>O</m:t>
        </m:r>
      </m:oMath>
      <w:r w:rsidRPr="00FB26B8">
        <w:rPr>
          <w:rFonts w:ascii="Roboto Mono" w:hAnsi="Roboto Mono"/>
        </w:rPr>
        <w:t>, then:</w:t>
      </w:r>
    </w:p>
    <w:p w14:paraId="2C109727" w14:textId="3C5F84D9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</m:t>
              </m:r>
            </m:e>
          </m:borderBox>
        </m:oMath>
      </m:oMathPara>
    </w:p>
    <w:p w14:paraId="1383904F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This equality is fundamental to many circle proofs.</w:t>
      </w:r>
    </w:p>
    <w:p w14:paraId="3943D1B5" w14:textId="77777777" w:rsidR="00FB26B8" w:rsidRPr="00FB26B8" w:rsidRDefault="00000000" w:rsidP="00FB26B8">
      <w:pPr>
        <w:rPr>
          <w:rFonts w:ascii="Roboto Mono" w:hAnsi="Roboto Mono"/>
        </w:rPr>
      </w:pPr>
      <w:r>
        <w:rPr>
          <w:rFonts w:ascii="Roboto Mono" w:hAnsi="Roboto Mono"/>
        </w:rPr>
        <w:pict w14:anchorId="6BB94219">
          <v:rect id="_x0000_i1035" style="width:0;height:1.5pt" o:hralign="center" o:hrstd="t" o:hr="t" fillcolor="#a0a0a0" stroked="f"/>
        </w:pict>
      </w:r>
    </w:p>
    <w:p w14:paraId="79D0F0A1" w14:textId="5F231B02" w:rsidR="00FB26B8" w:rsidRDefault="00FB26B8" w:rsidP="008D6740">
      <w:pPr>
        <w:pStyle w:val="Heading3"/>
      </w:pPr>
      <w:r w:rsidRPr="00FB26B8">
        <w:t>Diameter Equality</w:t>
      </w:r>
    </w:p>
    <w:p w14:paraId="6A89A61E" w14:textId="3DB6BC64" w:rsidR="00465D11" w:rsidRPr="00465D11" w:rsidRDefault="00465D11" w:rsidP="00465D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AC558F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Since:</w:t>
      </w:r>
    </w:p>
    <w:p w14:paraId="715B3F90" w14:textId="4589C93E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d=2r</m:t>
          </m:r>
        </m:oMath>
      </m:oMathPara>
    </w:p>
    <w:p w14:paraId="54A277BD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all diameters of the same circle have equal lengths.</w:t>
      </w:r>
    </w:p>
    <w:p w14:paraId="77D87462" w14:textId="232F3749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AB</m:t>
        </m:r>
      </m:oMath>
      <w:r w:rsidRPr="00FB26B8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CD</m:t>
        </m:r>
      </m:oMath>
      <w:r w:rsidRPr="00FB26B8">
        <w:rPr>
          <w:rFonts w:ascii="Roboto Mono" w:hAnsi="Roboto Mono"/>
        </w:rPr>
        <w:t>are diameters:</w:t>
      </w:r>
    </w:p>
    <w:p w14:paraId="45F5D4EE" w14:textId="0A745464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</m:oMath>
      </m:oMathPara>
    </w:p>
    <w:p w14:paraId="02F675B9" w14:textId="77777777" w:rsidR="00FB26B8" w:rsidRPr="00FB26B8" w:rsidRDefault="00FB26B8" w:rsidP="00FB26B8">
      <w:pPr>
        <w:rPr>
          <w:rFonts w:ascii="Roboto Mono" w:hAnsi="Roboto Mono"/>
          <w:b/>
          <w:bCs/>
        </w:rPr>
      </w:pPr>
      <w:r w:rsidRPr="00FB26B8">
        <w:rPr>
          <w:rFonts w:ascii="Roboto Mono" w:hAnsi="Roboto Mono"/>
          <w:b/>
          <w:bCs/>
        </w:rPr>
        <w:t>Example</w:t>
      </w:r>
    </w:p>
    <w:p w14:paraId="440EE3B8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If:</w:t>
      </w:r>
    </w:p>
    <w:p w14:paraId="0A42D574" w14:textId="7B152822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r=5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410371D2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then every diameter has length:</w:t>
      </w:r>
    </w:p>
    <w:p w14:paraId="3C326559" w14:textId="0756FCED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=10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7466DBEC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Therefore:</w:t>
      </w:r>
    </w:p>
    <w:p w14:paraId="290FEFB6" w14:textId="079BFC3E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AB=CD=10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636BE013" w14:textId="77777777" w:rsidR="00FB26B8" w:rsidRPr="00FB26B8" w:rsidRDefault="00000000" w:rsidP="00FB26B8">
      <w:pPr>
        <w:rPr>
          <w:rFonts w:ascii="Roboto Mono" w:hAnsi="Roboto Mono"/>
        </w:rPr>
      </w:pPr>
      <w:r>
        <w:rPr>
          <w:rFonts w:ascii="Roboto Mono" w:hAnsi="Roboto Mono"/>
        </w:rPr>
        <w:pict w14:anchorId="3D29B457">
          <v:rect id="_x0000_i1036" style="width:0;height:1.5pt" o:hralign="center" o:hrstd="t" o:hr="t" fillcolor="#a0a0a0" stroked="f"/>
        </w:pict>
      </w:r>
    </w:p>
    <w:p w14:paraId="3C801344" w14:textId="5345F287" w:rsidR="00FB26B8" w:rsidRPr="00FB26B8" w:rsidRDefault="00FB26B8" w:rsidP="008D22CD">
      <w:pPr>
        <w:pStyle w:val="Heading3"/>
      </w:pPr>
      <w:r w:rsidRPr="00FB26B8">
        <w:t>Ratio Equality</w:t>
      </w:r>
    </w:p>
    <w:p w14:paraId="186FF3CB" w14:textId="77777777" w:rsidR="00FB26B8" w:rsidRDefault="00FB26B8" w:rsidP="008D22CD">
      <w:pPr>
        <w:pStyle w:val="Heading4"/>
      </w:pPr>
      <w:r w:rsidRPr="00FB26B8">
        <w:t>Definition</w:t>
      </w:r>
    </w:p>
    <w:p w14:paraId="2A608B0E" w14:textId="54C36FD3" w:rsidR="008D22CD" w:rsidRPr="008D22CD" w:rsidRDefault="008D22CD" w:rsidP="008D22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E86F4A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  <w:b/>
          <w:bCs/>
        </w:rPr>
        <w:t>Ratio equality</w:t>
      </w:r>
      <w:r w:rsidRPr="00FB26B8">
        <w:rPr>
          <w:rFonts w:ascii="Roboto Mono" w:hAnsi="Roboto Mono"/>
        </w:rPr>
        <w:t xml:space="preserve"> occurs when two ratios have exactly the same value.</w:t>
      </w:r>
    </w:p>
    <w:p w14:paraId="05023ABC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For example:</w:t>
      </w:r>
    </w:p>
    <w:p w14:paraId="4193F166" w14:textId="26CB75DC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BC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DE</m:t>
                  </m:r>
                </m:num>
                <m:den>
                  <m:r>
                    <w:rPr>
                      <w:rFonts w:ascii="Cambria Math" w:hAnsi="Cambria Math"/>
                    </w:rPr>
                    <m:t>EF</m:t>
                  </m:r>
                </m:den>
              </m:f>
            </m:e>
          </m:borderBox>
        </m:oMath>
      </m:oMathPara>
    </w:p>
    <w:p w14:paraId="63A0AB3F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 xml:space="preserve">This is especially important in </w:t>
      </w:r>
      <w:r w:rsidRPr="00FB26B8">
        <w:rPr>
          <w:rFonts w:ascii="Roboto Mono" w:hAnsi="Roboto Mono"/>
          <w:b/>
          <w:bCs/>
        </w:rPr>
        <w:t>similarity geometry</w:t>
      </w:r>
      <w:r w:rsidRPr="00FB26B8">
        <w:rPr>
          <w:rFonts w:ascii="Roboto Mono" w:hAnsi="Roboto Mono"/>
        </w:rPr>
        <w:t>.</w:t>
      </w:r>
    </w:p>
    <w:p w14:paraId="25D67DE2" w14:textId="77777777" w:rsidR="00FB26B8" w:rsidRDefault="00FB26B8" w:rsidP="00A77BA2">
      <w:pPr>
        <w:pStyle w:val="Heading4"/>
      </w:pPr>
      <w:r w:rsidRPr="00FB26B8">
        <w:t>Example</w:t>
      </w:r>
    </w:p>
    <w:p w14:paraId="5C6555F4" w14:textId="369F6ACD" w:rsidR="00A77BA2" w:rsidRPr="00A77BA2" w:rsidRDefault="00A77BA2" w:rsidP="00A77B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A81374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Suppose:</w:t>
      </w:r>
    </w:p>
    <w:p w14:paraId="3AFF2680" w14:textId="582CDF38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AB=6, BC=9</m:t>
          </m:r>
        </m:oMath>
      </m:oMathPara>
    </w:p>
    <w:p w14:paraId="6974E2C6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and:</w:t>
      </w:r>
    </w:p>
    <w:p w14:paraId="442CC3CF" w14:textId="2E1542C6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DE=10, EF=15</m:t>
          </m:r>
        </m:oMath>
      </m:oMathPara>
    </w:p>
    <w:p w14:paraId="0460BC09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Then:</w:t>
      </w:r>
    </w:p>
    <w:p w14:paraId="0E1A64F6" w14:textId="7A21A08E" w:rsidR="00FB26B8" w:rsidRPr="00FB26B8" w:rsidRDefault="00000000" w:rsidP="00FB26B8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BC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259FF3FB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and:</w:t>
      </w:r>
    </w:p>
    <w:p w14:paraId="045FAA05" w14:textId="1B2535C9" w:rsidR="00FB26B8" w:rsidRPr="00FB26B8" w:rsidRDefault="00000000" w:rsidP="00FB26B8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DE</m:t>
              </m:r>
            </m:num>
            <m:den>
              <m:r>
                <w:rPr>
                  <w:rFonts w:ascii="Cambria Math" w:hAnsi="Cambria Math"/>
                </w:rPr>
                <m:t>EF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650A4061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lastRenderedPageBreak/>
        <w:t>Therefore:</w:t>
      </w:r>
    </w:p>
    <w:p w14:paraId="5554BCC7" w14:textId="3DBA9846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BC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DE</m:t>
                  </m:r>
                </m:num>
                <m:den>
                  <m:r>
                    <w:rPr>
                      <w:rFonts w:ascii="Cambria Math" w:hAnsi="Cambria Math"/>
                    </w:rPr>
                    <m:t>EF</m:t>
                  </m:r>
                </m:den>
              </m:f>
            </m:e>
          </m:borderBox>
        </m:oMath>
      </m:oMathPara>
    </w:p>
    <w:p w14:paraId="2EDAFB94" w14:textId="77777777" w:rsidR="00FB26B8" w:rsidRPr="00FB26B8" w:rsidRDefault="00000000" w:rsidP="00FB26B8">
      <w:pPr>
        <w:rPr>
          <w:rFonts w:ascii="Roboto Mono" w:hAnsi="Roboto Mono"/>
        </w:rPr>
      </w:pPr>
      <w:r>
        <w:rPr>
          <w:rFonts w:ascii="Roboto Mono" w:hAnsi="Roboto Mono"/>
        </w:rPr>
        <w:pict w14:anchorId="03F83FCE">
          <v:rect id="_x0000_i1037" style="width:0;height:1.5pt" o:hralign="center" o:hrstd="t" o:hr="t" fillcolor="#a0a0a0" stroked="f"/>
        </w:pict>
      </w:r>
    </w:p>
    <w:p w14:paraId="21F23C14" w14:textId="662E6E0A" w:rsidR="00FB26B8" w:rsidRDefault="00FB26B8" w:rsidP="00A77BA2">
      <w:pPr>
        <w:pStyle w:val="Heading3"/>
      </w:pPr>
      <w:r w:rsidRPr="00FB26B8">
        <w:t>Equality from Congruence</w:t>
      </w:r>
    </w:p>
    <w:p w14:paraId="73DAC348" w14:textId="2A828663" w:rsidR="0033547F" w:rsidRPr="0033547F" w:rsidRDefault="0033547F" w:rsidP="0033547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F7808A" w14:textId="77777777" w:rsidR="00FB26B8" w:rsidRPr="00FB26B8" w:rsidRDefault="00FB26B8" w:rsidP="00FB26B8">
      <w:pPr>
        <w:rPr>
          <w:rFonts w:ascii="Roboto Mono" w:hAnsi="Roboto Mono"/>
          <w:b/>
          <w:bCs/>
        </w:rPr>
      </w:pPr>
      <w:r w:rsidRPr="00FB26B8">
        <w:rPr>
          <w:rFonts w:ascii="Roboto Mono" w:hAnsi="Roboto Mono"/>
          <w:b/>
          <w:bCs/>
        </w:rPr>
        <w:t>Definition</w:t>
      </w:r>
    </w:p>
    <w:p w14:paraId="060B0D98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  <w:b/>
          <w:bCs/>
        </w:rPr>
        <w:t>Congruence</w:t>
      </w:r>
      <w:r w:rsidRPr="00FB26B8">
        <w:rPr>
          <w:rFonts w:ascii="Roboto Mono" w:hAnsi="Roboto Mono"/>
        </w:rPr>
        <w:t xml:space="preserve"> establishes equality of corresponding measurements.</w:t>
      </w:r>
    </w:p>
    <w:p w14:paraId="7115436D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If:</w:t>
      </w:r>
    </w:p>
    <w:p w14:paraId="57C8AA2D" w14:textId="475FB9AF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△ABC≅△DEF</m:t>
          </m:r>
        </m:oMath>
      </m:oMathPara>
    </w:p>
    <w:p w14:paraId="48356AAC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then corresponding sides and angles are equal.</w:t>
      </w:r>
    </w:p>
    <w:p w14:paraId="444A18A8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For example:</w:t>
      </w:r>
    </w:p>
    <w:p w14:paraId="69A0CC81" w14:textId="3E4437EE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AB=DE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BC=EF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AC=DF</m:t>
              </m:r>
            </m:e>
          </m:borderBox>
        </m:oMath>
      </m:oMathPara>
    </w:p>
    <w:p w14:paraId="58D26B25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and:</w:t>
      </w:r>
    </w:p>
    <w:p w14:paraId="1B655511" w14:textId="2E5B7BFE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∠A=∠D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∠B=∠E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∠C=∠F</m:t>
              </m:r>
            </m:e>
          </m:borderBox>
        </m:oMath>
      </m:oMathPara>
    </w:p>
    <w:p w14:paraId="197D32DD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 xml:space="preserve">This follows from </w:t>
      </w:r>
      <w:r w:rsidRPr="00FB26B8">
        <w:rPr>
          <w:rFonts w:ascii="Roboto Mono" w:hAnsi="Roboto Mono"/>
          <w:b/>
          <w:bCs/>
        </w:rPr>
        <w:t>CPCTC</w:t>
      </w:r>
      <w:r w:rsidRPr="00FB26B8">
        <w:rPr>
          <w:rFonts w:ascii="Roboto Mono" w:hAnsi="Roboto Mono"/>
        </w:rPr>
        <w:t>:</w:t>
      </w:r>
    </w:p>
    <w:p w14:paraId="7314F8E9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Corresponding Parts of Congruent Triangles are Congruent.</w:t>
      </w:r>
    </w:p>
    <w:p w14:paraId="069DFE6E" w14:textId="77777777" w:rsidR="00FB26B8" w:rsidRPr="00FB26B8" w:rsidRDefault="00000000" w:rsidP="00FB26B8">
      <w:pPr>
        <w:rPr>
          <w:rFonts w:ascii="Roboto Mono" w:hAnsi="Roboto Mono"/>
        </w:rPr>
      </w:pPr>
      <w:r>
        <w:rPr>
          <w:rFonts w:ascii="Roboto Mono" w:hAnsi="Roboto Mono"/>
        </w:rPr>
        <w:pict w14:anchorId="65B47F46">
          <v:rect id="_x0000_i1038" style="width:0;height:1.5pt" o:hralign="center" o:hrstd="t" o:hr="t" fillcolor="#a0a0a0" stroked="f"/>
        </w:pict>
      </w:r>
    </w:p>
    <w:p w14:paraId="76367822" w14:textId="7C1EA018" w:rsidR="00FB26B8" w:rsidRDefault="00FB26B8" w:rsidP="00055628">
      <w:pPr>
        <w:pStyle w:val="Heading3"/>
      </w:pPr>
      <w:r w:rsidRPr="00FB26B8">
        <w:t>Equality from Similarity</w:t>
      </w:r>
    </w:p>
    <w:p w14:paraId="4AE7B79C" w14:textId="367BC9D1" w:rsidR="00341FAF" w:rsidRPr="00341FAF" w:rsidRDefault="00341FAF" w:rsidP="00341F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AB96B5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Similarity does not generally produce equality of corresponding side lengths.</w:t>
      </w:r>
    </w:p>
    <w:p w14:paraId="2BC15607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lastRenderedPageBreak/>
        <w:t xml:space="preserve">Instead, it produces </w:t>
      </w:r>
      <w:r w:rsidRPr="00FB26B8">
        <w:rPr>
          <w:rFonts w:ascii="Roboto Mono" w:hAnsi="Roboto Mono"/>
          <w:b/>
          <w:bCs/>
        </w:rPr>
        <w:t>equal corresponding angles</w:t>
      </w:r>
      <w:r w:rsidRPr="00FB26B8">
        <w:rPr>
          <w:rFonts w:ascii="Roboto Mono" w:hAnsi="Roboto Mono"/>
        </w:rPr>
        <w:t xml:space="preserve"> and </w:t>
      </w:r>
      <w:r w:rsidRPr="00FB26B8">
        <w:rPr>
          <w:rFonts w:ascii="Roboto Mono" w:hAnsi="Roboto Mono"/>
          <w:b/>
          <w:bCs/>
        </w:rPr>
        <w:t>equal ratios of corresponding sides</w:t>
      </w:r>
      <w:r w:rsidRPr="00FB26B8">
        <w:rPr>
          <w:rFonts w:ascii="Roboto Mono" w:hAnsi="Roboto Mono"/>
        </w:rPr>
        <w:t>.</w:t>
      </w:r>
    </w:p>
    <w:p w14:paraId="330E0DD4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If:</w:t>
      </w:r>
    </w:p>
    <w:p w14:paraId="3D355C33" w14:textId="62AF2F2B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△ABC∼△DEF</m:t>
          </m:r>
        </m:oMath>
      </m:oMathPara>
    </w:p>
    <w:p w14:paraId="431EF6BB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then:</w:t>
      </w:r>
    </w:p>
    <w:p w14:paraId="15EC347C" w14:textId="100FE6F9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∠A=∠D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∠B=∠E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∠C=∠F</m:t>
              </m:r>
            </m:e>
          </m:borderBox>
        </m:oMath>
      </m:oMathPara>
    </w:p>
    <w:p w14:paraId="21A636A4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and:</w:t>
      </w:r>
    </w:p>
    <w:p w14:paraId="008AF0E6" w14:textId="4A4253DE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DE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BC</m:t>
                  </m:r>
                </m:num>
                <m:den>
                  <m:r>
                    <w:rPr>
                      <w:rFonts w:ascii="Cambria Math" w:hAnsi="Cambria Math"/>
                    </w:rPr>
                    <m:t>EF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AC</m:t>
                  </m:r>
                </m:num>
                <m:den>
                  <m:r>
                    <w:rPr>
                      <w:rFonts w:ascii="Cambria Math" w:hAnsi="Cambria Math"/>
                    </w:rPr>
                    <m:t>DF</m:t>
                  </m:r>
                </m:den>
              </m:f>
            </m:e>
          </m:borderBox>
        </m:oMath>
      </m:oMathPara>
    </w:p>
    <w:p w14:paraId="6D484752" w14:textId="77777777" w:rsidR="00FB26B8" w:rsidRPr="00FB26B8" w:rsidRDefault="00FB26B8" w:rsidP="00FB26B8">
      <w:pPr>
        <w:rPr>
          <w:rFonts w:ascii="Roboto Mono" w:hAnsi="Roboto Mono"/>
        </w:rPr>
      </w:pPr>
      <w:proofErr w:type="gramStart"/>
      <w:r w:rsidRPr="00FB26B8">
        <w:rPr>
          <w:rFonts w:ascii="Roboto Mono" w:hAnsi="Roboto Mono"/>
        </w:rPr>
        <w:t>Thus</w:t>
      </w:r>
      <w:proofErr w:type="gramEnd"/>
      <w:r w:rsidRPr="00FB26B8">
        <w:rPr>
          <w:rFonts w:ascii="Roboto Mono" w:hAnsi="Roboto Mono"/>
        </w:rPr>
        <w:t xml:space="preserve"> similarity produces angle equality and ratio equality, while congruence additionally produces corresponding-length equality.</w:t>
      </w:r>
    </w:p>
    <w:p w14:paraId="08E51598" w14:textId="77777777" w:rsidR="00FB26B8" w:rsidRPr="00FB26B8" w:rsidRDefault="00000000" w:rsidP="00FB26B8">
      <w:pPr>
        <w:rPr>
          <w:rFonts w:ascii="Roboto Mono" w:hAnsi="Roboto Mono"/>
        </w:rPr>
      </w:pPr>
      <w:r>
        <w:rPr>
          <w:rFonts w:ascii="Roboto Mono" w:hAnsi="Roboto Mono"/>
        </w:rPr>
        <w:pict w14:anchorId="58839E88">
          <v:rect id="_x0000_i1039" style="width:0;height:1.5pt" o:hralign="center" o:hrstd="t" o:hr="t" fillcolor="#a0a0a0" stroked="f"/>
        </w:pict>
      </w:r>
    </w:p>
    <w:p w14:paraId="577A3086" w14:textId="28EEB5C3" w:rsidR="00FB26B8" w:rsidRDefault="00FB26B8" w:rsidP="00BE6B4A">
      <w:pPr>
        <w:pStyle w:val="Heading3"/>
      </w:pPr>
      <w:r w:rsidRPr="00FB26B8">
        <w:t>Equality from Definitions</w:t>
      </w:r>
    </w:p>
    <w:p w14:paraId="5120F253" w14:textId="77FD4B4A" w:rsidR="00BE6B4A" w:rsidRPr="00BE6B4A" w:rsidRDefault="00BE6B4A" w:rsidP="00BE6B4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A46963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Many geometric definitions directly establish equalities.</w:t>
      </w:r>
    </w:p>
    <w:p w14:paraId="0F6BB33D" w14:textId="77777777" w:rsidR="00FB26B8" w:rsidRPr="00FB26B8" w:rsidRDefault="00FB26B8" w:rsidP="00FB26B8">
      <w:pPr>
        <w:rPr>
          <w:rFonts w:ascii="Roboto Mono" w:hAnsi="Roboto Mono"/>
          <w:b/>
          <w:bCs/>
        </w:rPr>
      </w:pPr>
      <w:r w:rsidRPr="00FB26B8">
        <w:rPr>
          <w:rFonts w:ascii="Roboto Mono" w:hAnsi="Roboto Mono"/>
          <w:b/>
          <w:bCs/>
        </w:rPr>
        <w:t>Midpoint</w:t>
      </w:r>
    </w:p>
    <w:p w14:paraId="31C7EE72" w14:textId="51F26335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M</m:t>
        </m:r>
      </m:oMath>
      <w:r w:rsidRPr="00FB26B8">
        <w:rPr>
          <w:rFonts w:ascii="Roboto Mono" w:hAnsi="Roboto Mono"/>
        </w:rPr>
        <w:t xml:space="preserve">is the midpoint of </w:t>
      </w:r>
      <m:oMath>
        <m:r>
          <w:rPr>
            <w:rFonts w:ascii="Cambria Math" w:hAnsi="Cambria Math"/>
          </w:rPr>
          <m:t>AB</m:t>
        </m:r>
      </m:oMath>
      <w:r w:rsidRPr="00FB26B8">
        <w:rPr>
          <w:rFonts w:ascii="Roboto Mono" w:hAnsi="Roboto Mono"/>
        </w:rPr>
        <w:t>:</w:t>
      </w:r>
    </w:p>
    <w:p w14:paraId="5E136999" w14:textId="0957CB3B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29C6F8C9" w14:textId="77777777" w:rsidR="00FB26B8" w:rsidRPr="00FB26B8" w:rsidRDefault="00FB26B8" w:rsidP="00FB26B8">
      <w:pPr>
        <w:rPr>
          <w:rFonts w:ascii="Roboto Mono" w:hAnsi="Roboto Mono"/>
          <w:b/>
          <w:bCs/>
        </w:rPr>
      </w:pPr>
      <w:r w:rsidRPr="00FB26B8">
        <w:rPr>
          <w:rFonts w:ascii="Roboto Mono" w:hAnsi="Roboto Mono"/>
          <w:b/>
          <w:bCs/>
        </w:rPr>
        <w:t>Angle Bisector</w:t>
      </w:r>
    </w:p>
    <w:p w14:paraId="51430791" w14:textId="38AAA5E5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BD</m:t>
        </m:r>
      </m:oMath>
      <w:r w:rsidRPr="00FB26B8">
        <w:rPr>
          <w:rFonts w:ascii="Roboto Mono" w:hAnsi="Roboto Mono"/>
        </w:rPr>
        <w:t xml:space="preserve">bisects </w:t>
      </w:r>
      <m:oMath>
        <m:r>
          <w:rPr>
            <w:rFonts w:ascii="Cambria Math" w:hAnsi="Cambria Math"/>
          </w:rPr>
          <m:t>∠ABC</m:t>
        </m:r>
      </m:oMath>
      <w:r w:rsidRPr="00FB26B8">
        <w:rPr>
          <w:rFonts w:ascii="Roboto Mono" w:hAnsi="Roboto Mono"/>
        </w:rPr>
        <w:t>:</w:t>
      </w:r>
    </w:p>
    <w:p w14:paraId="138629A2" w14:textId="0B12AB4B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∠ABD=∠DBC</m:t>
              </m:r>
            </m:e>
          </m:borderBox>
        </m:oMath>
      </m:oMathPara>
    </w:p>
    <w:p w14:paraId="1CF7EB2B" w14:textId="77777777" w:rsidR="00FB26B8" w:rsidRPr="00FB26B8" w:rsidRDefault="00FB26B8" w:rsidP="00FB26B8">
      <w:pPr>
        <w:rPr>
          <w:rFonts w:ascii="Roboto Mono" w:hAnsi="Roboto Mono"/>
          <w:b/>
          <w:bCs/>
        </w:rPr>
      </w:pPr>
      <w:r w:rsidRPr="00FB26B8">
        <w:rPr>
          <w:rFonts w:ascii="Roboto Mono" w:hAnsi="Roboto Mono"/>
          <w:b/>
          <w:bCs/>
        </w:rPr>
        <w:t>Perpendicular Bisector</w:t>
      </w:r>
    </w:p>
    <w:p w14:paraId="6E0596C0" w14:textId="2F7E3B90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 xml:space="preserve">If a point </w:t>
      </w:r>
      <m:oMath>
        <m:r>
          <w:rPr>
            <w:rFonts w:ascii="Cambria Math" w:hAnsi="Cambria Math"/>
          </w:rPr>
          <m:t>P</m:t>
        </m:r>
      </m:oMath>
      <w:r w:rsidRPr="00FB26B8">
        <w:rPr>
          <w:rFonts w:ascii="Roboto Mono" w:hAnsi="Roboto Mono"/>
        </w:rPr>
        <w:t xml:space="preserve">lies on the perpendicular bisector of </w:t>
      </w:r>
      <m:oMath>
        <m:r>
          <w:rPr>
            <w:rFonts w:ascii="Cambria Math" w:hAnsi="Cambria Math"/>
          </w:rPr>
          <m:t>AB</m:t>
        </m:r>
      </m:oMath>
      <w:r w:rsidRPr="00FB26B8">
        <w:rPr>
          <w:rFonts w:ascii="Roboto Mono" w:hAnsi="Roboto Mono"/>
        </w:rPr>
        <w:t>:</w:t>
      </w:r>
    </w:p>
    <w:p w14:paraId="6775448D" w14:textId="00BBB170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18D3B85B" w14:textId="77777777" w:rsidR="00FB26B8" w:rsidRPr="00FB26B8" w:rsidRDefault="00FB26B8" w:rsidP="00FB26B8">
      <w:pPr>
        <w:rPr>
          <w:rFonts w:ascii="Roboto Mono" w:hAnsi="Roboto Mono"/>
          <w:b/>
          <w:bCs/>
        </w:rPr>
      </w:pPr>
      <w:r w:rsidRPr="00FB26B8">
        <w:rPr>
          <w:rFonts w:ascii="Roboto Mono" w:hAnsi="Roboto Mono"/>
          <w:b/>
          <w:bCs/>
        </w:rPr>
        <w:t>Equilateral Triangle</w:t>
      </w:r>
    </w:p>
    <w:p w14:paraId="0D543A74" w14:textId="0A0838C1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ABC</m:t>
        </m:r>
      </m:oMath>
      <w:r w:rsidRPr="00FB26B8">
        <w:rPr>
          <w:rFonts w:ascii="Roboto Mono" w:hAnsi="Roboto Mono"/>
        </w:rPr>
        <w:t>is equilateral:</w:t>
      </w:r>
    </w:p>
    <w:p w14:paraId="73531AE0" w14:textId="0D585094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AB=BC=CA</m:t>
              </m:r>
            </m:e>
          </m:borderBox>
        </m:oMath>
      </m:oMathPara>
    </w:p>
    <w:p w14:paraId="563B000E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These equalities follow directly from the corresponding definitions.</w:t>
      </w:r>
    </w:p>
    <w:p w14:paraId="307DFC84" w14:textId="77777777" w:rsidR="00FB26B8" w:rsidRPr="00FB26B8" w:rsidRDefault="00000000" w:rsidP="00FB26B8">
      <w:pPr>
        <w:rPr>
          <w:rFonts w:ascii="Roboto Mono" w:hAnsi="Roboto Mono"/>
        </w:rPr>
      </w:pPr>
      <w:r>
        <w:rPr>
          <w:rFonts w:ascii="Roboto Mono" w:hAnsi="Roboto Mono"/>
        </w:rPr>
        <w:pict w14:anchorId="4C65BC25">
          <v:rect id="_x0000_i1040" style="width:0;height:1.5pt" o:hralign="center" o:hrstd="t" o:hr="t" fillcolor="#a0a0a0" stroked="f"/>
        </w:pict>
      </w:r>
    </w:p>
    <w:p w14:paraId="6C4D2F37" w14:textId="36A696BA" w:rsidR="00FB26B8" w:rsidRDefault="00FB26B8" w:rsidP="007077AB">
      <w:pPr>
        <w:pStyle w:val="Heading3"/>
      </w:pPr>
      <w:r w:rsidRPr="00FB26B8">
        <w:t>Equality from Geometric Theorems</w:t>
      </w:r>
    </w:p>
    <w:p w14:paraId="063CF759" w14:textId="6BE9CEB2" w:rsidR="007077AB" w:rsidRPr="007077AB" w:rsidRDefault="007077AB" w:rsidP="007077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1933F5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Many theorems establish geometric equalities.</w:t>
      </w:r>
    </w:p>
    <w:p w14:paraId="29EB3C42" w14:textId="77777777" w:rsidR="00FB26B8" w:rsidRPr="00FB26B8" w:rsidRDefault="00FB26B8" w:rsidP="00FB26B8">
      <w:pPr>
        <w:rPr>
          <w:rFonts w:ascii="Roboto Mono" w:hAnsi="Roboto Mono"/>
          <w:b/>
          <w:bCs/>
        </w:rPr>
      </w:pPr>
      <w:r w:rsidRPr="00FB26B8">
        <w:rPr>
          <w:rFonts w:ascii="Roboto Mono" w:hAnsi="Roboto Mono"/>
          <w:b/>
          <w:bCs/>
        </w:rPr>
        <w:t>Isosceles Triangle Theorem</w:t>
      </w:r>
    </w:p>
    <w:p w14:paraId="40738C4A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If:</w:t>
      </w:r>
    </w:p>
    <w:p w14:paraId="2BD9C455" w14:textId="5A55FE97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</m:t>
          </m:r>
        </m:oMath>
      </m:oMathPara>
    </w:p>
    <w:p w14:paraId="5C4DB55D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then:</w:t>
      </w:r>
    </w:p>
    <w:p w14:paraId="2C338B60" w14:textId="70C28BDB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</m:t>
              </m:r>
            </m:e>
          </m:borderBox>
        </m:oMath>
      </m:oMathPara>
    </w:p>
    <w:p w14:paraId="5076AC81" w14:textId="77777777" w:rsidR="00FB26B8" w:rsidRPr="00FB26B8" w:rsidRDefault="00FB26B8" w:rsidP="00FB26B8">
      <w:pPr>
        <w:rPr>
          <w:rFonts w:ascii="Roboto Mono" w:hAnsi="Roboto Mono"/>
          <w:b/>
          <w:bCs/>
        </w:rPr>
      </w:pPr>
      <w:r w:rsidRPr="00FB26B8">
        <w:rPr>
          <w:rFonts w:ascii="Roboto Mono" w:hAnsi="Roboto Mono"/>
          <w:b/>
          <w:bCs/>
        </w:rPr>
        <w:t>Vertical Angles Theorem</w:t>
      </w:r>
    </w:p>
    <w:p w14:paraId="73C4A767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If two lines intersect:</w:t>
      </w:r>
    </w:p>
    <w:p w14:paraId="5A5712C0" w14:textId="264739C2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∠1=∠3</m:t>
              </m:r>
            </m:e>
          </m:borderBox>
        </m:oMath>
      </m:oMathPara>
    </w:p>
    <w:p w14:paraId="59774529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and:</w:t>
      </w:r>
    </w:p>
    <w:p w14:paraId="4FA527EF" w14:textId="5A120C7B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∠2=∠4</m:t>
              </m:r>
            </m:e>
          </m:borderBox>
        </m:oMath>
      </m:oMathPara>
    </w:p>
    <w:p w14:paraId="0DF9E733" w14:textId="77777777" w:rsidR="00FB26B8" w:rsidRPr="00FB26B8" w:rsidRDefault="00FB26B8" w:rsidP="00FB26B8">
      <w:pPr>
        <w:rPr>
          <w:rFonts w:ascii="Roboto Mono" w:hAnsi="Roboto Mono"/>
          <w:b/>
          <w:bCs/>
        </w:rPr>
      </w:pPr>
      <w:r w:rsidRPr="00FB26B8">
        <w:rPr>
          <w:rFonts w:ascii="Roboto Mono" w:hAnsi="Roboto Mono"/>
          <w:b/>
          <w:bCs/>
        </w:rPr>
        <w:t>Triangle Angle Sum</w:t>
      </w:r>
    </w:p>
    <w:p w14:paraId="47274E2B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For any triangle:</w:t>
      </w:r>
    </w:p>
    <w:p w14:paraId="49EE9BC4" w14:textId="7605C03A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A+B+C=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1DA875E" w14:textId="77777777" w:rsidR="00FB26B8" w:rsidRPr="00FB26B8" w:rsidRDefault="00FB26B8" w:rsidP="00FB26B8">
      <w:pPr>
        <w:rPr>
          <w:rFonts w:ascii="Roboto Mono" w:hAnsi="Roboto Mono"/>
          <w:b/>
          <w:bCs/>
        </w:rPr>
      </w:pPr>
      <w:r w:rsidRPr="00FB26B8">
        <w:rPr>
          <w:rFonts w:ascii="Roboto Mono" w:hAnsi="Roboto Mono"/>
          <w:b/>
          <w:bCs/>
        </w:rPr>
        <w:t>Parallelogram</w:t>
      </w:r>
    </w:p>
    <w:p w14:paraId="178800D6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Opposite sides are equal:</w:t>
      </w:r>
    </w:p>
    <w:p w14:paraId="5794C37E" w14:textId="79096368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BC=AD</m:t>
              </m:r>
            </m:e>
          </m:borderBox>
        </m:oMath>
      </m:oMathPara>
    </w:p>
    <w:p w14:paraId="011CA9FF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and opposite angles are equal:</w:t>
      </w:r>
    </w:p>
    <w:p w14:paraId="43B23A5C" w14:textId="55DA5243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∠A=∠C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∠B=∠D</m:t>
              </m:r>
            </m:e>
          </m:borderBox>
        </m:oMath>
      </m:oMathPara>
    </w:p>
    <w:p w14:paraId="2775A109" w14:textId="77777777" w:rsidR="00FB26B8" w:rsidRPr="00FB26B8" w:rsidRDefault="00000000" w:rsidP="00FB26B8">
      <w:pPr>
        <w:rPr>
          <w:rFonts w:ascii="Roboto Mono" w:hAnsi="Roboto Mono"/>
        </w:rPr>
      </w:pPr>
      <w:r>
        <w:rPr>
          <w:rFonts w:ascii="Roboto Mono" w:hAnsi="Roboto Mono"/>
        </w:rPr>
        <w:pict w14:anchorId="75EFB121">
          <v:rect id="_x0000_i1041" style="width:0;height:1.5pt" o:hralign="center" o:hrstd="t" o:hr="t" fillcolor="#a0a0a0" stroked="f"/>
        </w:pict>
      </w:r>
    </w:p>
    <w:p w14:paraId="66AF8B64" w14:textId="6B7D373D" w:rsidR="00FB26B8" w:rsidRDefault="00FB26B8" w:rsidP="00E364F1">
      <w:pPr>
        <w:pStyle w:val="Heading3"/>
      </w:pPr>
      <w:r w:rsidRPr="00FB26B8">
        <w:t>Equality of Geometric Expressions</w:t>
      </w:r>
    </w:p>
    <w:p w14:paraId="0342B6F2" w14:textId="317122BA" w:rsidR="00E364F1" w:rsidRPr="00E364F1" w:rsidRDefault="00E364F1" w:rsidP="00E364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837336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An equality does not always compare two individual objects. It can compare mathematical expressions representing geometric quantities.</w:t>
      </w:r>
    </w:p>
    <w:p w14:paraId="08E7D070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For a rectangle:</w:t>
      </w:r>
    </w:p>
    <w:p w14:paraId="403408DE" w14:textId="288714D8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A=LW</m:t>
          </m:r>
        </m:oMath>
      </m:oMathPara>
    </w:p>
    <w:p w14:paraId="2744FE9F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For a circle:</w:t>
      </w:r>
    </w:p>
    <w:p w14:paraId="1CE8E8AA" w14:textId="02A12B8B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C=2πr</m:t>
          </m:r>
        </m:oMath>
      </m:oMathPara>
    </w:p>
    <w:p w14:paraId="2E327F80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For a triangle:</w:t>
      </w:r>
    </w:p>
    <w:p w14:paraId="62521EC0" w14:textId="2824928B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bh</m:t>
          </m:r>
        </m:oMath>
      </m:oMathPara>
    </w:p>
    <w:p w14:paraId="03729002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These are geometric equalities because they establish exact relationships between geometric quantities.</w:t>
      </w:r>
    </w:p>
    <w:p w14:paraId="5D0B518D" w14:textId="77777777" w:rsidR="00FB26B8" w:rsidRPr="00FB26B8" w:rsidRDefault="00FB26B8" w:rsidP="00FB26B8">
      <w:pPr>
        <w:rPr>
          <w:rFonts w:ascii="Roboto Mono" w:hAnsi="Roboto Mono"/>
          <w:b/>
          <w:bCs/>
        </w:rPr>
      </w:pPr>
      <w:r w:rsidRPr="00FB26B8">
        <w:rPr>
          <w:rFonts w:ascii="Roboto Mono" w:hAnsi="Roboto Mono"/>
          <w:b/>
          <w:bCs/>
        </w:rPr>
        <w:t>Example</w:t>
      </w:r>
    </w:p>
    <w:p w14:paraId="16446A3D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If:</w:t>
      </w:r>
    </w:p>
    <w:p w14:paraId="59AC5BBC" w14:textId="26FB8E26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b=10, </m:t>
          </m:r>
          <m:r>
            <w:rPr>
              <w:rFonts w:ascii="Cambria Math" w:hAnsi="Cambria Math"/>
            </w:rPr>
            <m:t>h=6</m:t>
          </m:r>
        </m:oMath>
      </m:oMathPara>
    </w:p>
    <w:p w14:paraId="44481044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then:</w:t>
      </w:r>
    </w:p>
    <w:p w14:paraId="1BA4D9CC" w14:textId="75C1CD09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A=30</m:t>
              </m:r>
            </m:e>
          </m:borderBox>
        </m:oMath>
      </m:oMathPara>
    </w:p>
    <w:p w14:paraId="1E441977" w14:textId="77777777" w:rsidR="00FB26B8" w:rsidRPr="00FB26B8" w:rsidRDefault="00000000" w:rsidP="00FB26B8">
      <w:pPr>
        <w:rPr>
          <w:rFonts w:ascii="Roboto Mono" w:hAnsi="Roboto Mono"/>
        </w:rPr>
      </w:pPr>
      <w:r>
        <w:rPr>
          <w:rFonts w:ascii="Roboto Mono" w:hAnsi="Roboto Mono"/>
        </w:rPr>
        <w:pict w14:anchorId="076B2917">
          <v:rect id="_x0000_i1042" style="width:0;height:1.5pt" o:hralign="center" o:hrstd="t" o:hr="t" fillcolor="#a0a0a0" stroked="f"/>
        </w:pict>
      </w:r>
    </w:p>
    <w:p w14:paraId="3591A01B" w14:textId="7D0F030A" w:rsidR="00FB26B8" w:rsidRDefault="00FB26B8" w:rsidP="00781374">
      <w:pPr>
        <w:pStyle w:val="Heading3"/>
      </w:pPr>
      <w:r w:rsidRPr="00FB26B8">
        <w:lastRenderedPageBreak/>
        <w:t>Equality in Geometric Constructions</w:t>
      </w:r>
    </w:p>
    <w:p w14:paraId="1A6CA403" w14:textId="54DCCC79" w:rsidR="00781374" w:rsidRPr="00781374" w:rsidRDefault="00781374" w:rsidP="007813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B7F64A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Geometric constructions frequently depend on creating equal quantities.</w:t>
      </w:r>
    </w:p>
    <w:p w14:paraId="62703D7D" w14:textId="77777777" w:rsidR="00FB26B8" w:rsidRPr="00FB26B8" w:rsidRDefault="00FB26B8" w:rsidP="00FB26B8">
      <w:pPr>
        <w:rPr>
          <w:rFonts w:ascii="Roboto Mono" w:hAnsi="Roboto Mono"/>
          <w:b/>
          <w:bCs/>
        </w:rPr>
      </w:pPr>
      <w:r w:rsidRPr="00FB26B8">
        <w:rPr>
          <w:rFonts w:ascii="Roboto Mono" w:hAnsi="Roboto Mono"/>
          <w:b/>
          <w:bCs/>
        </w:rPr>
        <w:t>Perpendicular Bisector</w:t>
      </w:r>
    </w:p>
    <w:p w14:paraId="06F3BEA1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Two equal-radius arcs are constructed:</w:t>
      </w:r>
    </w:p>
    <w:p w14:paraId="4FE4CE46" w14:textId="0A8EAE3A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17CA3E94" w14:textId="77777777" w:rsidR="00FB26B8" w:rsidRPr="00FB26B8" w:rsidRDefault="00FB26B8" w:rsidP="00FB26B8">
      <w:pPr>
        <w:rPr>
          <w:rFonts w:ascii="Roboto Mono" w:hAnsi="Roboto Mono"/>
          <w:b/>
          <w:bCs/>
        </w:rPr>
      </w:pPr>
      <w:r w:rsidRPr="00FB26B8">
        <w:rPr>
          <w:rFonts w:ascii="Roboto Mono" w:hAnsi="Roboto Mono"/>
          <w:b/>
          <w:bCs/>
        </w:rPr>
        <w:t>Angle Bisector</w:t>
      </w:r>
    </w:p>
    <w:p w14:paraId="44CF83DD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Two equal angular portions are created:</w:t>
      </w:r>
    </w:p>
    <w:p w14:paraId="680295CA" w14:textId="20D16EE6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∠ABD=∠DBC</m:t>
          </m:r>
        </m:oMath>
      </m:oMathPara>
    </w:p>
    <w:p w14:paraId="463964C9" w14:textId="77777777" w:rsidR="00FB26B8" w:rsidRPr="00FB26B8" w:rsidRDefault="00FB26B8" w:rsidP="00FB26B8">
      <w:pPr>
        <w:rPr>
          <w:rFonts w:ascii="Roboto Mono" w:hAnsi="Roboto Mono"/>
          <w:b/>
          <w:bCs/>
        </w:rPr>
      </w:pPr>
      <w:r w:rsidRPr="00FB26B8">
        <w:rPr>
          <w:rFonts w:ascii="Roboto Mono" w:hAnsi="Roboto Mono"/>
          <w:b/>
          <w:bCs/>
        </w:rPr>
        <w:t>Copying a Segment</w:t>
      </w:r>
    </w:p>
    <w:p w14:paraId="22DC5D45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A compass transfers a length so that:</w:t>
      </w:r>
    </w:p>
    <w:p w14:paraId="7AF2E945" w14:textId="5E575475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</m:t>
          </m:r>
        </m:oMath>
      </m:oMathPara>
    </w:p>
    <w:p w14:paraId="53EBE7AA" w14:textId="77777777" w:rsidR="00FB26B8" w:rsidRPr="00FB26B8" w:rsidRDefault="00FB26B8" w:rsidP="00FB26B8">
      <w:pPr>
        <w:rPr>
          <w:rFonts w:ascii="Roboto Mono" w:hAnsi="Roboto Mono"/>
          <w:b/>
          <w:bCs/>
        </w:rPr>
      </w:pPr>
      <w:r w:rsidRPr="00FB26B8">
        <w:rPr>
          <w:rFonts w:ascii="Roboto Mono" w:hAnsi="Roboto Mono"/>
          <w:b/>
          <w:bCs/>
        </w:rPr>
        <w:t>Constructing an Equilateral Triangle</w:t>
      </w:r>
    </w:p>
    <w:p w14:paraId="1C23384E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With the same compass radius:</w:t>
      </w:r>
    </w:p>
    <w:p w14:paraId="0E33D01F" w14:textId="78C6CDFC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AB=AC=BC</m:t>
          </m:r>
        </m:oMath>
      </m:oMathPara>
    </w:p>
    <w:p w14:paraId="74C3E92F" w14:textId="77777777" w:rsidR="00FB26B8" w:rsidRPr="00FB26B8" w:rsidRDefault="00FB26B8" w:rsidP="00FB26B8">
      <w:pPr>
        <w:rPr>
          <w:rFonts w:ascii="Roboto Mono" w:hAnsi="Roboto Mono"/>
        </w:rPr>
      </w:pPr>
      <w:proofErr w:type="gramStart"/>
      <w:r w:rsidRPr="00FB26B8">
        <w:rPr>
          <w:rFonts w:ascii="Roboto Mono" w:hAnsi="Roboto Mono"/>
        </w:rPr>
        <w:t>Thus</w:t>
      </w:r>
      <w:proofErr w:type="gramEnd"/>
      <w:r w:rsidRPr="00FB26B8">
        <w:rPr>
          <w:rFonts w:ascii="Roboto Mono" w:hAnsi="Roboto Mono"/>
        </w:rPr>
        <w:t xml:space="preserve"> equality is one of the fundamental principles behind classical geometric construction.</w:t>
      </w:r>
    </w:p>
    <w:p w14:paraId="1AD5AB8F" w14:textId="77777777" w:rsidR="00FB26B8" w:rsidRPr="00FB26B8" w:rsidRDefault="00000000" w:rsidP="00FB26B8">
      <w:pPr>
        <w:rPr>
          <w:rFonts w:ascii="Roboto Mono" w:hAnsi="Roboto Mono"/>
        </w:rPr>
      </w:pPr>
      <w:r>
        <w:rPr>
          <w:rFonts w:ascii="Roboto Mono" w:hAnsi="Roboto Mono"/>
        </w:rPr>
        <w:pict w14:anchorId="351412A0">
          <v:rect id="_x0000_i1043" style="width:0;height:1.5pt" o:hralign="center" o:hrstd="t" o:hr="t" fillcolor="#a0a0a0" stroked="f"/>
        </w:pict>
      </w:r>
    </w:p>
    <w:p w14:paraId="12234D9E" w14:textId="7B77BE73" w:rsidR="00FB26B8" w:rsidRDefault="00FB26B8" w:rsidP="00800AF0">
      <w:pPr>
        <w:pStyle w:val="Heading2"/>
      </w:pPr>
      <w:r w:rsidRPr="00FB26B8">
        <w:t>Geometric Equality and Proof</w:t>
      </w:r>
    </w:p>
    <w:p w14:paraId="2BDD43F6" w14:textId="6285097C" w:rsidR="0008571F" w:rsidRPr="0008571F" w:rsidRDefault="0008571F" w:rsidP="000857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655081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 xml:space="preserve">Geometric equalities are frequently used as </w:t>
      </w:r>
      <w:r w:rsidRPr="00FB26B8">
        <w:rPr>
          <w:rFonts w:ascii="Roboto Mono" w:hAnsi="Roboto Mono"/>
          <w:b/>
          <w:bCs/>
        </w:rPr>
        <w:t>statements in geometric proofs</w:t>
      </w:r>
      <w:r w:rsidRPr="00FB26B8">
        <w:rPr>
          <w:rFonts w:ascii="Roboto Mono" w:hAnsi="Roboto Mono"/>
        </w:rPr>
        <w:t>.</w:t>
      </w:r>
    </w:p>
    <w:p w14:paraId="1CCE6837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Example:</w:t>
      </w:r>
    </w:p>
    <w:p w14:paraId="3580C97E" w14:textId="24757B00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  <w:b/>
          <w:bCs/>
        </w:rPr>
        <w:t>Given:</w:t>
      </w:r>
      <w:r w:rsidRPr="00FB26B8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AB=AC</m:t>
        </m:r>
      </m:oMath>
    </w:p>
    <w:p w14:paraId="28BEB380" w14:textId="70E2A62C" w:rsidR="00FB26B8" w:rsidRDefault="00FB26B8" w:rsidP="00FB26B8">
      <w:pPr>
        <w:rPr>
          <w:rFonts w:ascii="Roboto Mono" w:eastAsiaTheme="minorEastAsia" w:hAnsi="Roboto Mono"/>
        </w:rPr>
      </w:pPr>
      <w:r w:rsidRPr="00FB26B8">
        <w:rPr>
          <w:rFonts w:ascii="Roboto Mono" w:hAnsi="Roboto Mono"/>
          <w:b/>
          <w:bCs/>
        </w:rPr>
        <w:lastRenderedPageBreak/>
        <w:t>Prove:</w:t>
      </w:r>
      <w:r w:rsidRPr="00FB26B8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∠B=∠C</m:t>
        </m:r>
      </m:oMath>
    </w:p>
    <w:p w14:paraId="6820FEAF" w14:textId="3003B274" w:rsidR="000C78E5" w:rsidRPr="00FB26B8" w:rsidRDefault="000C78E5" w:rsidP="00FB26B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339AFD" wp14:editId="50874D64">
            <wp:extent cx="5943600" cy="1274445"/>
            <wp:effectExtent l="0" t="0" r="0" b="1905"/>
            <wp:docPr id="18974811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90F57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AB = AC</w:t>
      </w:r>
    </w:p>
    <w:p w14:paraId="0BCE4E48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 xml:space="preserve">   </w:t>
      </w:r>
      <w:r w:rsidRPr="00FB26B8">
        <w:rPr>
          <w:rFonts w:ascii="Arial" w:hAnsi="Arial" w:cs="Arial"/>
        </w:rPr>
        <w:t>↓</w:t>
      </w:r>
    </w:p>
    <w:p w14:paraId="049DD330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Triangle ABC is isosceles</w:t>
      </w:r>
    </w:p>
    <w:p w14:paraId="35BB804D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 xml:space="preserve">   </w:t>
      </w:r>
      <w:r w:rsidRPr="00FB26B8">
        <w:rPr>
          <w:rFonts w:ascii="Arial" w:hAnsi="Arial" w:cs="Arial"/>
        </w:rPr>
        <w:t>↓</w:t>
      </w:r>
    </w:p>
    <w:p w14:paraId="7535D5B9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Isosceles Triangle Theorem</w:t>
      </w:r>
    </w:p>
    <w:p w14:paraId="2D550C8D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 xml:space="preserve">   </w:t>
      </w:r>
      <w:r w:rsidRPr="00FB26B8">
        <w:rPr>
          <w:rFonts w:ascii="Arial" w:hAnsi="Arial" w:cs="Arial"/>
        </w:rPr>
        <w:t>↓</w:t>
      </w:r>
    </w:p>
    <w:p w14:paraId="32CF37E5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Cambria Math" w:hAnsi="Cambria Math" w:cs="Cambria Math"/>
        </w:rPr>
        <w:t>∠</w:t>
      </w:r>
      <w:r w:rsidRPr="00FB26B8">
        <w:rPr>
          <w:rFonts w:ascii="Roboto Mono" w:hAnsi="Roboto Mono"/>
        </w:rPr>
        <w:t xml:space="preserve">B = </w:t>
      </w:r>
      <w:r w:rsidRPr="00FB26B8">
        <w:rPr>
          <w:rFonts w:ascii="Cambria Math" w:hAnsi="Cambria Math" w:cs="Cambria Math"/>
        </w:rPr>
        <w:t>∠</w:t>
      </w:r>
      <w:r w:rsidRPr="00FB26B8">
        <w:rPr>
          <w:rFonts w:ascii="Roboto Mono" w:hAnsi="Roboto Mono"/>
        </w:rPr>
        <w:t>C</w:t>
      </w:r>
    </w:p>
    <w:p w14:paraId="52A00848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The equality in the given information leads to another equality through deductive reasoning.</w:t>
      </w:r>
    </w:p>
    <w:p w14:paraId="606AA5EB" w14:textId="77777777" w:rsidR="00FB26B8" w:rsidRPr="00FB26B8" w:rsidRDefault="00000000" w:rsidP="00FB26B8">
      <w:pPr>
        <w:rPr>
          <w:rFonts w:ascii="Roboto Mono" w:hAnsi="Roboto Mono"/>
        </w:rPr>
      </w:pPr>
      <w:r>
        <w:rPr>
          <w:rFonts w:ascii="Roboto Mono" w:hAnsi="Roboto Mono"/>
        </w:rPr>
        <w:pict w14:anchorId="5E1B5199">
          <v:rect id="_x0000_i1044" style="width:0;height:1.5pt" o:hralign="center" o:hrstd="t" o:hr="t" fillcolor="#a0a0a0" stroked="f"/>
        </w:pict>
      </w:r>
    </w:p>
    <w:p w14:paraId="766C1A8F" w14:textId="3192A0D2" w:rsidR="00FB26B8" w:rsidRDefault="00FB26B8" w:rsidP="00800AF0">
      <w:pPr>
        <w:pStyle w:val="Heading2"/>
      </w:pPr>
      <w:r w:rsidRPr="00FB26B8">
        <w:t>Geometric Equality vs Geometric Inequality</w:t>
      </w:r>
    </w:p>
    <w:p w14:paraId="6A821FD9" w14:textId="1D0CB77A" w:rsidR="006D32EA" w:rsidRPr="006D32EA" w:rsidRDefault="006D32EA" w:rsidP="006D32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43D942" w14:textId="77777777" w:rsid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These concepts are closely related but fundamentally different.</w:t>
      </w:r>
    </w:p>
    <w:p w14:paraId="613C5454" w14:textId="2A652984" w:rsidR="000114DC" w:rsidRPr="00FB26B8" w:rsidRDefault="000114DC" w:rsidP="00FB26B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1A136A7" wp14:editId="425E65B4">
            <wp:extent cx="5943600" cy="2278380"/>
            <wp:effectExtent l="0" t="0" r="0" b="7620"/>
            <wp:docPr id="1066361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3914"/>
        <w:gridCol w:w="3270"/>
      </w:tblGrid>
      <w:tr w:rsidR="00FB26B8" w:rsidRPr="00FB26B8" w14:paraId="74CCE9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295D0" w14:textId="77777777" w:rsidR="00FB26B8" w:rsidRPr="00FB26B8" w:rsidRDefault="00FB26B8" w:rsidP="00FB26B8">
            <w:pPr>
              <w:rPr>
                <w:rFonts w:ascii="Roboto Mono" w:hAnsi="Roboto Mono"/>
                <w:b/>
                <w:bCs/>
              </w:rPr>
            </w:pPr>
            <w:r w:rsidRPr="00FB26B8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6A286D" w14:textId="77777777" w:rsidR="00FB26B8" w:rsidRPr="00FB26B8" w:rsidRDefault="00FB26B8" w:rsidP="00FB26B8">
            <w:pPr>
              <w:rPr>
                <w:rFonts w:ascii="Roboto Mono" w:hAnsi="Roboto Mono"/>
                <w:b/>
                <w:bCs/>
              </w:rPr>
            </w:pPr>
            <w:r w:rsidRPr="00FB26B8">
              <w:rPr>
                <w:rFonts w:ascii="Roboto Mono" w:hAnsi="Roboto Mono"/>
                <w:b/>
                <w:bCs/>
              </w:rPr>
              <w:t>Geometric Equality</w:t>
            </w:r>
          </w:p>
        </w:tc>
        <w:tc>
          <w:tcPr>
            <w:tcW w:w="0" w:type="auto"/>
            <w:vAlign w:val="center"/>
            <w:hideMark/>
          </w:tcPr>
          <w:p w14:paraId="0D9DAB9A" w14:textId="77777777" w:rsidR="00FB26B8" w:rsidRPr="00FB26B8" w:rsidRDefault="00FB26B8" w:rsidP="00FB26B8">
            <w:pPr>
              <w:rPr>
                <w:rFonts w:ascii="Roboto Mono" w:hAnsi="Roboto Mono"/>
                <w:b/>
                <w:bCs/>
              </w:rPr>
            </w:pPr>
            <w:r w:rsidRPr="00FB26B8">
              <w:rPr>
                <w:rFonts w:ascii="Roboto Mono" w:hAnsi="Roboto Mono"/>
                <w:b/>
                <w:bCs/>
              </w:rPr>
              <w:t>Geometric Inequality</w:t>
            </w:r>
          </w:p>
        </w:tc>
      </w:tr>
      <w:tr w:rsidR="00FB26B8" w:rsidRPr="00FB26B8" w14:paraId="28610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1E915" w14:textId="77777777" w:rsidR="00FB26B8" w:rsidRPr="00FB26B8" w:rsidRDefault="00FB26B8" w:rsidP="00FB26B8">
            <w:pPr>
              <w:rPr>
                <w:rFonts w:ascii="Roboto Mono" w:hAnsi="Roboto Mono"/>
              </w:rPr>
            </w:pPr>
            <w:r w:rsidRPr="00FB26B8">
              <w:rPr>
                <w:rFonts w:ascii="Roboto Mono" w:hAnsi="Roboto Mono"/>
              </w:rPr>
              <w:t>Main idea</w:t>
            </w:r>
          </w:p>
        </w:tc>
        <w:tc>
          <w:tcPr>
            <w:tcW w:w="0" w:type="auto"/>
            <w:vAlign w:val="center"/>
            <w:hideMark/>
          </w:tcPr>
          <w:p w14:paraId="39C7D0D4" w14:textId="77777777" w:rsidR="00FB26B8" w:rsidRPr="00FB26B8" w:rsidRDefault="00FB26B8" w:rsidP="00FB26B8">
            <w:pPr>
              <w:rPr>
                <w:rFonts w:ascii="Roboto Mono" w:hAnsi="Roboto Mono"/>
              </w:rPr>
            </w:pPr>
            <w:r w:rsidRPr="00FB26B8">
              <w:rPr>
                <w:rFonts w:ascii="Roboto Mono" w:hAnsi="Roboto Mono"/>
              </w:rPr>
              <w:t>Exact equivalence</w:t>
            </w:r>
          </w:p>
        </w:tc>
        <w:tc>
          <w:tcPr>
            <w:tcW w:w="0" w:type="auto"/>
            <w:vAlign w:val="center"/>
            <w:hideMark/>
          </w:tcPr>
          <w:p w14:paraId="41A314C8" w14:textId="77777777" w:rsidR="00FB26B8" w:rsidRPr="00FB26B8" w:rsidRDefault="00FB26B8" w:rsidP="00FB26B8">
            <w:pPr>
              <w:rPr>
                <w:rFonts w:ascii="Roboto Mono" w:hAnsi="Roboto Mono"/>
              </w:rPr>
            </w:pPr>
            <w:r w:rsidRPr="00FB26B8">
              <w:rPr>
                <w:rFonts w:ascii="Roboto Mono" w:hAnsi="Roboto Mono"/>
              </w:rPr>
              <w:t>Comparison</w:t>
            </w:r>
          </w:p>
        </w:tc>
      </w:tr>
      <w:tr w:rsidR="00FB26B8" w:rsidRPr="00FB26B8" w14:paraId="00AE3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913E0" w14:textId="77777777" w:rsidR="00FB26B8" w:rsidRPr="00FB26B8" w:rsidRDefault="00FB26B8" w:rsidP="00FB26B8">
            <w:pPr>
              <w:rPr>
                <w:rFonts w:ascii="Roboto Mono" w:hAnsi="Roboto Mono"/>
              </w:rPr>
            </w:pPr>
            <w:r w:rsidRPr="00FB26B8">
              <w:rPr>
                <w:rFonts w:ascii="Roboto Mono" w:hAnsi="Roboto Mono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01BC3752" w14:textId="261A2117" w:rsidR="00FB26B8" w:rsidRPr="00FB26B8" w:rsidRDefault="00FB26B8" w:rsidP="00FB26B8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CA2E815" w14:textId="2E3FFF50" w:rsidR="00FB26B8" w:rsidRPr="00FB26B8" w:rsidRDefault="00FB26B8" w:rsidP="00FB26B8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&gt;,&lt;,≥,≤</m:t>
                </m:r>
              </m:oMath>
            </m:oMathPara>
          </w:p>
        </w:tc>
      </w:tr>
      <w:tr w:rsidR="00FB26B8" w:rsidRPr="00FB26B8" w14:paraId="40B94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66CE3" w14:textId="77777777" w:rsidR="00FB26B8" w:rsidRPr="00FB26B8" w:rsidRDefault="00FB26B8" w:rsidP="00FB26B8">
            <w:pPr>
              <w:rPr>
                <w:rFonts w:ascii="Roboto Mono" w:hAnsi="Roboto Mono"/>
              </w:rPr>
            </w:pPr>
            <w:r w:rsidRPr="00FB26B8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26C016F" w14:textId="4CA7B984" w:rsidR="00FB26B8" w:rsidRPr="00FB26B8" w:rsidRDefault="00FB26B8" w:rsidP="00FB26B8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AB=CD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47FAA68" w14:textId="75EEB0E2" w:rsidR="00FB26B8" w:rsidRPr="00FB26B8" w:rsidRDefault="00FB26B8" w:rsidP="00FB26B8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AB&gt;CD</m:t>
                </m:r>
              </m:oMath>
            </m:oMathPara>
          </w:p>
        </w:tc>
      </w:tr>
      <w:tr w:rsidR="00FB26B8" w:rsidRPr="00FB26B8" w14:paraId="467BC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DF514" w14:textId="77777777" w:rsidR="00FB26B8" w:rsidRPr="00FB26B8" w:rsidRDefault="00FB26B8" w:rsidP="00FB26B8">
            <w:pPr>
              <w:rPr>
                <w:rFonts w:ascii="Roboto Mono" w:hAnsi="Roboto Mono"/>
              </w:rPr>
            </w:pPr>
            <w:r w:rsidRPr="00FB26B8">
              <w:rPr>
                <w:rFonts w:ascii="Roboto Mono" w:hAnsi="Roboto Mono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49EFCAE5" w14:textId="77777777" w:rsidR="00FB26B8" w:rsidRPr="00FB26B8" w:rsidRDefault="00FB26B8" w:rsidP="00FB26B8">
            <w:pPr>
              <w:rPr>
                <w:rFonts w:ascii="Roboto Mono" w:hAnsi="Roboto Mono"/>
              </w:rPr>
            </w:pPr>
            <w:r w:rsidRPr="00FB26B8">
              <w:rPr>
                <w:rFonts w:ascii="Roboto Mono" w:hAnsi="Roboto Mono"/>
              </w:rPr>
              <w:t>Same value</w:t>
            </w:r>
          </w:p>
        </w:tc>
        <w:tc>
          <w:tcPr>
            <w:tcW w:w="0" w:type="auto"/>
            <w:vAlign w:val="center"/>
            <w:hideMark/>
          </w:tcPr>
          <w:p w14:paraId="0F4789BD" w14:textId="77777777" w:rsidR="00FB26B8" w:rsidRPr="00FB26B8" w:rsidRDefault="00FB26B8" w:rsidP="00FB26B8">
            <w:pPr>
              <w:rPr>
                <w:rFonts w:ascii="Roboto Mono" w:hAnsi="Roboto Mono"/>
              </w:rPr>
            </w:pPr>
            <w:r w:rsidRPr="00FB26B8">
              <w:rPr>
                <w:rFonts w:ascii="Roboto Mono" w:hAnsi="Roboto Mono"/>
              </w:rPr>
              <w:t>Different order or bound</w:t>
            </w:r>
          </w:p>
        </w:tc>
      </w:tr>
      <w:tr w:rsidR="00FB26B8" w:rsidRPr="00FB26B8" w14:paraId="0007E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EFCF8" w14:textId="77777777" w:rsidR="00FB26B8" w:rsidRPr="00FB26B8" w:rsidRDefault="00FB26B8" w:rsidP="00FB26B8">
            <w:pPr>
              <w:rPr>
                <w:rFonts w:ascii="Roboto Mono" w:hAnsi="Roboto Mono"/>
              </w:rPr>
            </w:pPr>
            <w:r w:rsidRPr="00FB26B8">
              <w:rPr>
                <w:rFonts w:ascii="Roboto Mono" w:hAnsi="Roboto Mono"/>
              </w:rPr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153B73D6" w14:textId="77777777" w:rsidR="00FB26B8" w:rsidRPr="00FB26B8" w:rsidRDefault="00FB26B8" w:rsidP="00FB26B8">
            <w:pPr>
              <w:rPr>
                <w:rFonts w:ascii="Roboto Mono" w:hAnsi="Roboto Mono"/>
              </w:rPr>
            </w:pPr>
            <w:r w:rsidRPr="00FB26B8">
              <w:rPr>
                <w:rFonts w:ascii="Roboto Mono" w:hAnsi="Roboto Mono"/>
              </w:rPr>
              <w:t>Exact geometric relationships</w:t>
            </w:r>
          </w:p>
        </w:tc>
        <w:tc>
          <w:tcPr>
            <w:tcW w:w="0" w:type="auto"/>
            <w:vAlign w:val="center"/>
            <w:hideMark/>
          </w:tcPr>
          <w:p w14:paraId="24D7A5FF" w14:textId="77777777" w:rsidR="00FB26B8" w:rsidRPr="00FB26B8" w:rsidRDefault="00FB26B8" w:rsidP="00FB26B8">
            <w:pPr>
              <w:rPr>
                <w:rFonts w:ascii="Roboto Mono" w:hAnsi="Roboto Mono"/>
              </w:rPr>
            </w:pPr>
            <w:r w:rsidRPr="00FB26B8">
              <w:rPr>
                <w:rFonts w:ascii="Roboto Mono" w:hAnsi="Roboto Mono"/>
              </w:rPr>
              <w:t>Bounds and comparisons</w:t>
            </w:r>
          </w:p>
        </w:tc>
      </w:tr>
      <w:tr w:rsidR="00FB26B8" w:rsidRPr="00FB26B8" w14:paraId="1566F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D473B" w14:textId="77777777" w:rsidR="00FB26B8" w:rsidRPr="00FB26B8" w:rsidRDefault="00FB26B8" w:rsidP="00FB26B8">
            <w:pPr>
              <w:rPr>
                <w:rFonts w:ascii="Roboto Mono" w:hAnsi="Roboto Mono"/>
              </w:rPr>
            </w:pPr>
            <w:r w:rsidRPr="00FB26B8">
              <w:rPr>
                <w:rFonts w:ascii="Roboto Mono" w:hAnsi="Roboto Mono"/>
              </w:rPr>
              <w:t>Example theorem</w:t>
            </w:r>
          </w:p>
        </w:tc>
        <w:tc>
          <w:tcPr>
            <w:tcW w:w="0" w:type="auto"/>
            <w:vAlign w:val="center"/>
            <w:hideMark/>
          </w:tcPr>
          <w:p w14:paraId="14A27E73" w14:textId="77777777" w:rsidR="00FB26B8" w:rsidRPr="00FB26B8" w:rsidRDefault="00FB26B8" w:rsidP="00FB26B8">
            <w:pPr>
              <w:rPr>
                <w:rFonts w:ascii="Roboto Mono" w:hAnsi="Roboto Mono"/>
              </w:rPr>
            </w:pPr>
            <w:r w:rsidRPr="00FB26B8">
              <w:rPr>
                <w:rFonts w:ascii="Roboto Mono" w:hAnsi="Roboto Mono"/>
              </w:rPr>
              <w:t>Isosceles Triangle Theorem</w:t>
            </w:r>
          </w:p>
        </w:tc>
        <w:tc>
          <w:tcPr>
            <w:tcW w:w="0" w:type="auto"/>
            <w:vAlign w:val="center"/>
            <w:hideMark/>
          </w:tcPr>
          <w:p w14:paraId="38D9C4FD" w14:textId="77777777" w:rsidR="00FB26B8" w:rsidRPr="00FB26B8" w:rsidRDefault="00FB26B8" w:rsidP="00FB26B8">
            <w:pPr>
              <w:rPr>
                <w:rFonts w:ascii="Roboto Mono" w:hAnsi="Roboto Mono"/>
              </w:rPr>
            </w:pPr>
            <w:r w:rsidRPr="00FB26B8">
              <w:rPr>
                <w:rFonts w:ascii="Roboto Mono" w:hAnsi="Roboto Mono"/>
              </w:rPr>
              <w:t>Triangle Inequality</w:t>
            </w:r>
          </w:p>
        </w:tc>
      </w:tr>
    </w:tbl>
    <w:p w14:paraId="29D6B6F3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For example:</w:t>
      </w:r>
    </w:p>
    <w:p w14:paraId="2D355874" w14:textId="655986AF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</m:t>
          </m:r>
        </m:oMath>
      </m:oMathPara>
    </w:p>
    <w:p w14:paraId="728F1B40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states exact equality.</w:t>
      </w:r>
    </w:p>
    <w:p w14:paraId="77156088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But:</w:t>
      </w:r>
    </w:p>
    <w:p w14:paraId="0A252C08" w14:textId="30DCBA0E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AB&gt;AC</m:t>
          </m:r>
        </m:oMath>
      </m:oMathPara>
    </w:p>
    <w:p w14:paraId="4F16F4AA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states an inequality.</w:t>
      </w:r>
    </w:p>
    <w:p w14:paraId="3EB4FBB8" w14:textId="77777777" w:rsidR="00FB26B8" w:rsidRPr="00FB26B8" w:rsidRDefault="00000000" w:rsidP="00FB26B8">
      <w:pPr>
        <w:rPr>
          <w:rFonts w:ascii="Roboto Mono" w:hAnsi="Roboto Mono"/>
        </w:rPr>
      </w:pPr>
      <w:r>
        <w:rPr>
          <w:rFonts w:ascii="Roboto Mono" w:hAnsi="Roboto Mono"/>
        </w:rPr>
        <w:pict w14:anchorId="591653BD">
          <v:rect id="_x0000_i1045" style="width:0;height:1.5pt" o:hralign="center" o:hrstd="t" o:hr="t" fillcolor="#a0a0a0" stroked="f"/>
        </w:pict>
      </w:r>
    </w:p>
    <w:p w14:paraId="40299324" w14:textId="7B613BA3" w:rsidR="00FB26B8" w:rsidRDefault="00FB26B8" w:rsidP="00D83624">
      <w:pPr>
        <w:pStyle w:val="Heading2"/>
      </w:pPr>
      <w:r w:rsidRPr="00FB26B8">
        <w:lastRenderedPageBreak/>
        <w:t>Equality vs Congruence</w:t>
      </w:r>
    </w:p>
    <w:p w14:paraId="12E0146D" w14:textId="397C5099" w:rsidR="00D83624" w:rsidRPr="00D83624" w:rsidRDefault="00D83624" w:rsidP="00D836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FEA8FE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These terms should not be confused.</w:t>
      </w:r>
    </w:p>
    <w:p w14:paraId="65A5D4BD" w14:textId="77777777" w:rsidR="00FB26B8" w:rsidRPr="00FB26B8" w:rsidRDefault="00FB26B8" w:rsidP="00FB26B8">
      <w:pPr>
        <w:rPr>
          <w:rFonts w:ascii="Roboto Mono" w:hAnsi="Roboto Mono"/>
          <w:b/>
          <w:bCs/>
        </w:rPr>
      </w:pPr>
      <w:r w:rsidRPr="00FB26B8">
        <w:rPr>
          <w:rFonts w:ascii="Roboto Mono" w:hAnsi="Roboto Mono"/>
          <w:b/>
          <w:bCs/>
        </w:rPr>
        <w:t>Equality</w:t>
      </w:r>
    </w:p>
    <w:p w14:paraId="25DF46E8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 xml:space="preserve">Usually compares </w:t>
      </w:r>
      <w:r w:rsidRPr="00FB26B8">
        <w:rPr>
          <w:rFonts w:ascii="Roboto Mono" w:hAnsi="Roboto Mono"/>
          <w:b/>
          <w:bCs/>
        </w:rPr>
        <w:t>measurements or quantities</w:t>
      </w:r>
      <w:r w:rsidRPr="00FB26B8">
        <w:rPr>
          <w:rFonts w:ascii="Roboto Mono" w:hAnsi="Roboto Mono"/>
        </w:rPr>
        <w:t>:</w:t>
      </w:r>
    </w:p>
    <w:p w14:paraId="01AFE982" w14:textId="538773F3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</m:t>
          </m:r>
        </m:oMath>
      </m:oMathPara>
    </w:p>
    <w:p w14:paraId="549DCEAE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meaning:</w:t>
      </w:r>
    </w:p>
    <w:p w14:paraId="450EDABB" w14:textId="00871163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∣AB∣=∣CD∣</m:t>
          </m:r>
        </m:oMath>
      </m:oMathPara>
    </w:p>
    <w:p w14:paraId="65EA0987" w14:textId="77777777" w:rsidR="00FB26B8" w:rsidRPr="00FB26B8" w:rsidRDefault="00FB26B8" w:rsidP="00FB26B8">
      <w:pPr>
        <w:rPr>
          <w:rFonts w:ascii="Roboto Mono" w:hAnsi="Roboto Mono"/>
          <w:b/>
          <w:bCs/>
        </w:rPr>
      </w:pPr>
      <w:r w:rsidRPr="00FB26B8">
        <w:rPr>
          <w:rFonts w:ascii="Roboto Mono" w:hAnsi="Roboto Mono"/>
          <w:b/>
          <w:bCs/>
        </w:rPr>
        <w:t>Congruence</w:t>
      </w:r>
    </w:p>
    <w:p w14:paraId="5E7C78D3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 xml:space="preserve">Compares </w:t>
      </w:r>
      <w:r w:rsidRPr="00FB26B8">
        <w:rPr>
          <w:rFonts w:ascii="Roboto Mono" w:hAnsi="Roboto Mono"/>
          <w:b/>
          <w:bCs/>
        </w:rPr>
        <w:t>geometric figures</w:t>
      </w:r>
      <w:r w:rsidRPr="00FB26B8">
        <w:rPr>
          <w:rFonts w:ascii="Roboto Mono" w:hAnsi="Roboto Mono"/>
        </w:rPr>
        <w:t xml:space="preserve"> having the same shape and size.</w:t>
      </w:r>
    </w:p>
    <w:p w14:paraId="68342F5C" w14:textId="2893AD49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△ABC≅△DEF</m:t>
              </m:r>
            </m:e>
          </m:borderBox>
        </m:oMath>
      </m:oMathPara>
    </w:p>
    <w:p w14:paraId="3509CE2A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Congruence can imply many equalities:</w:t>
      </w:r>
    </w:p>
    <w:p w14:paraId="5436F0C1" w14:textId="4C2B5AAA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AB=DE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BC=EF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AC=DF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∠A=∠D</m:t>
          </m:r>
        </m:oMath>
      </m:oMathPara>
    </w:p>
    <w:p w14:paraId="5ABF1199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So:</w:t>
      </w:r>
    </w:p>
    <w:p w14:paraId="6F131397" w14:textId="1E8168E2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Congruence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Corresponding Equalities</m:t>
              </m:r>
            </m:e>
          </m:borderBox>
        </m:oMath>
      </m:oMathPara>
    </w:p>
    <w:p w14:paraId="49E36F1B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but:</w:t>
      </w:r>
    </w:p>
    <w:p w14:paraId="352A4456" w14:textId="2BF837CC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AB=DE⇏△ABC≅△DEF</m:t>
              </m:r>
            </m:e>
          </m:borderBox>
        </m:oMath>
      </m:oMathPara>
    </w:p>
    <w:p w14:paraId="318C75CE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by itself.</w:t>
      </w:r>
    </w:p>
    <w:p w14:paraId="74901C26" w14:textId="77777777" w:rsidR="00FB26B8" w:rsidRPr="00FB26B8" w:rsidRDefault="00000000" w:rsidP="00FB26B8">
      <w:pPr>
        <w:rPr>
          <w:rFonts w:ascii="Roboto Mono" w:hAnsi="Roboto Mono"/>
        </w:rPr>
      </w:pPr>
      <w:r>
        <w:rPr>
          <w:rFonts w:ascii="Roboto Mono" w:hAnsi="Roboto Mono"/>
        </w:rPr>
        <w:pict w14:anchorId="48976ED9">
          <v:rect id="_x0000_i1046" style="width:0;height:1.5pt" o:hralign="center" o:hrstd="t" o:hr="t" fillcolor="#a0a0a0" stroked="f"/>
        </w:pict>
      </w:r>
    </w:p>
    <w:p w14:paraId="5794E679" w14:textId="43220BFA" w:rsidR="00FB26B8" w:rsidRDefault="00FB26B8" w:rsidP="00C57791">
      <w:pPr>
        <w:pStyle w:val="Heading2"/>
      </w:pPr>
      <w:r w:rsidRPr="00FB26B8">
        <w:t>Equality Cases in Geometric Inequalities</w:t>
      </w:r>
    </w:p>
    <w:p w14:paraId="202ABEEC" w14:textId="22EB3269" w:rsidR="007F0702" w:rsidRPr="007F0702" w:rsidRDefault="007F0702" w:rsidP="007F07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5A95CA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 xml:space="preserve">Geometric equality is particularly important when an inequality has an </w:t>
      </w:r>
      <w:r w:rsidRPr="00FB26B8">
        <w:rPr>
          <w:rFonts w:ascii="Roboto Mono" w:hAnsi="Roboto Mono"/>
          <w:b/>
          <w:bCs/>
        </w:rPr>
        <w:t>equality case</w:t>
      </w:r>
      <w:r w:rsidRPr="00FB26B8">
        <w:rPr>
          <w:rFonts w:ascii="Roboto Mono" w:hAnsi="Roboto Mono"/>
        </w:rPr>
        <w:t>.</w:t>
      </w:r>
    </w:p>
    <w:p w14:paraId="5C311416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lastRenderedPageBreak/>
        <w:t>For example, the isoperimetric inequality states:</w:t>
      </w:r>
    </w:p>
    <w:p w14:paraId="61DC888D" w14:textId="5AB54457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4πA≤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46F6D06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Equality occurs precisely for a circle:</w:t>
      </w:r>
    </w:p>
    <w:p w14:paraId="21B67D49" w14:textId="4036C8BB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4πA=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0F127E4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Similarly, Euler's triangle inequality:</w:t>
      </w:r>
    </w:p>
    <w:p w14:paraId="6E9455E1" w14:textId="57E0643C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R≥2r</m:t>
          </m:r>
        </m:oMath>
      </m:oMathPara>
    </w:p>
    <w:p w14:paraId="4BAF82E9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has equality for an equilateral triangle:</w:t>
      </w:r>
    </w:p>
    <w:p w14:paraId="273E0D52" w14:textId="0DA2901F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R=2r</m:t>
              </m:r>
            </m:e>
          </m:borderBox>
        </m:oMath>
      </m:oMathPara>
    </w:p>
    <w:p w14:paraId="1291D31E" w14:textId="77777777" w:rsidR="00FB26B8" w:rsidRPr="00FB26B8" w:rsidRDefault="00FB26B8" w:rsidP="00FB26B8">
      <w:pPr>
        <w:rPr>
          <w:rFonts w:ascii="Roboto Mono" w:hAnsi="Roboto Mono"/>
        </w:rPr>
      </w:pPr>
      <w:proofErr w:type="gramStart"/>
      <w:r w:rsidRPr="00FB26B8">
        <w:rPr>
          <w:rFonts w:ascii="Roboto Mono" w:hAnsi="Roboto Mono"/>
        </w:rPr>
        <w:t>Thus</w:t>
      </w:r>
      <w:proofErr w:type="gramEnd"/>
      <w:r w:rsidRPr="00FB26B8">
        <w:rPr>
          <w:rFonts w:ascii="Roboto Mono" w:hAnsi="Roboto Mono"/>
        </w:rPr>
        <w:t xml:space="preserve"> equality often identifies a </w:t>
      </w:r>
      <w:r w:rsidRPr="00FB26B8">
        <w:rPr>
          <w:rFonts w:ascii="Roboto Mono" w:hAnsi="Roboto Mono"/>
          <w:b/>
          <w:bCs/>
        </w:rPr>
        <w:t>special geometric configuration</w:t>
      </w:r>
      <w:r w:rsidRPr="00FB26B8">
        <w:rPr>
          <w:rFonts w:ascii="Roboto Mono" w:hAnsi="Roboto Mono"/>
        </w:rPr>
        <w:t>.</w:t>
      </w:r>
    </w:p>
    <w:p w14:paraId="7F5CCE95" w14:textId="77777777" w:rsidR="00FB26B8" w:rsidRPr="00FB26B8" w:rsidRDefault="00000000" w:rsidP="00FB26B8">
      <w:pPr>
        <w:rPr>
          <w:rFonts w:ascii="Roboto Mono" w:hAnsi="Roboto Mono"/>
        </w:rPr>
      </w:pPr>
      <w:r>
        <w:rPr>
          <w:rFonts w:ascii="Roboto Mono" w:hAnsi="Roboto Mono"/>
        </w:rPr>
        <w:pict w14:anchorId="748457F7">
          <v:rect id="_x0000_i1047" style="width:0;height:1.5pt" o:hralign="center" o:hrstd="t" o:hr="t" fillcolor="#a0a0a0" stroked="f"/>
        </w:pict>
      </w:r>
    </w:p>
    <w:p w14:paraId="6DFD514F" w14:textId="3438BD21" w:rsidR="00A2327A" w:rsidRPr="00A2327A" w:rsidRDefault="00FB26B8" w:rsidP="00220060">
      <w:pPr>
        <w:pStyle w:val="Heading2"/>
      </w:pPr>
      <w:r w:rsidRPr="00FB26B8">
        <w:t>Important Equality Properties</w:t>
      </w:r>
    </w:p>
    <w:p w14:paraId="693B8924" w14:textId="77777777" w:rsidR="00FB26B8" w:rsidRDefault="00FB26B8" w:rsidP="00381C58">
      <w:pPr>
        <w:pStyle w:val="Heading3"/>
      </w:pPr>
      <w:r w:rsidRPr="00FB26B8">
        <w:t>Reflexive Property</w:t>
      </w:r>
    </w:p>
    <w:p w14:paraId="5A925609" w14:textId="3AFB7082" w:rsidR="00220060" w:rsidRPr="00220060" w:rsidRDefault="00220060" w:rsidP="0022006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091D05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Every quantity equals itself:</w:t>
      </w:r>
    </w:p>
    <w:p w14:paraId="74AB14B7" w14:textId="0BC2E3D0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a=a</m:t>
              </m:r>
            </m:e>
          </m:borderBox>
        </m:oMath>
      </m:oMathPara>
    </w:p>
    <w:p w14:paraId="6246B0C2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Geometrically:</w:t>
      </w:r>
    </w:p>
    <w:p w14:paraId="4CF7DB1E" w14:textId="03B0D14B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AB=AB</m:t>
              </m:r>
            </m:e>
          </m:borderBox>
        </m:oMath>
      </m:oMathPara>
    </w:p>
    <w:p w14:paraId="5B9DE32A" w14:textId="77777777" w:rsidR="00FB26B8" w:rsidRDefault="00FB26B8" w:rsidP="00381C58">
      <w:pPr>
        <w:pStyle w:val="Heading3"/>
      </w:pPr>
      <w:r w:rsidRPr="00FB26B8">
        <w:t>Symmetric Property</w:t>
      </w:r>
    </w:p>
    <w:p w14:paraId="49955034" w14:textId="0032B4F5" w:rsidR="00220060" w:rsidRPr="00220060" w:rsidRDefault="00220060" w:rsidP="0022006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20B738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If:</w:t>
      </w:r>
    </w:p>
    <w:p w14:paraId="2921CDF1" w14:textId="20037B87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</m:t>
          </m:r>
        </m:oMath>
      </m:oMathPara>
    </w:p>
    <w:p w14:paraId="10E64DED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then:</w:t>
      </w:r>
    </w:p>
    <w:p w14:paraId="6E48397D" w14:textId="6E9F835F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b=a</m:t>
              </m:r>
            </m:e>
          </m:borderBox>
        </m:oMath>
      </m:oMathPara>
    </w:p>
    <w:p w14:paraId="63D259AF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For segments:</w:t>
      </w:r>
    </w:p>
    <w:p w14:paraId="17C7705C" w14:textId="205656B1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AB=CD⇒CD=AB</m:t>
          </m:r>
        </m:oMath>
      </m:oMathPara>
    </w:p>
    <w:p w14:paraId="592E2E78" w14:textId="77777777" w:rsidR="00FB26B8" w:rsidRDefault="00FB26B8" w:rsidP="00381C58">
      <w:pPr>
        <w:pStyle w:val="Heading3"/>
      </w:pPr>
      <w:r w:rsidRPr="00FB26B8">
        <w:t>Transitive Property</w:t>
      </w:r>
    </w:p>
    <w:p w14:paraId="0C417853" w14:textId="46B1B26A" w:rsidR="00220060" w:rsidRPr="00220060" w:rsidRDefault="00220060" w:rsidP="0022006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B9A282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If:</w:t>
      </w:r>
    </w:p>
    <w:p w14:paraId="7B9C4B29" w14:textId="0F764CB0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</m:t>
          </m:r>
        </m:oMath>
      </m:oMathPara>
    </w:p>
    <w:p w14:paraId="35FC605A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and:</w:t>
      </w:r>
    </w:p>
    <w:p w14:paraId="2E092B4C" w14:textId="04B01C62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b=c</m:t>
          </m:r>
        </m:oMath>
      </m:oMathPara>
    </w:p>
    <w:p w14:paraId="30CECAD7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then:</w:t>
      </w:r>
    </w:p>
    <w:p w14:paraId="084877D8" w14:textId="1DC8B3CB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a=c</m:t>
              </m:r>
            </m:e>
          </m:borderBox>
        </m:oMath>
      </m:oMathPara>
    </w:p>
    <w:p w14:paraId="5F2A55DC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For segments:</w:t>
      </w:r>
    </w:p>
    <w:p w14:paraId="762CC231" w14:textId="5324136C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AB=CD, CD=EF</m:t>
          </m:r>
        </m:oMath>
      </m:oMathPara>
    </w:p>
    <w:p w14:paraId="2E22D9DF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therefore:</w:t>
      </w:r>
    </w:p>
    <w:p w14:paraId="0A0D1476" w14:textId="569CE10F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AB=EF</m:t>
              </m:r>
            </m:e>
          </m:borderBox>
        </m:oMath>
      </m:oMathPara>
    </w:p>
    <w:p w14:paraId="32D69B2E" w14:textId="77777777" w:rsidR="00FB26B8" w:rsidRDefault="00FB26B8" w:rsidP="00381C58">
      <w:pPr>
        <w:pStyle w:val="Heading3"/>
      </w:pPr>
      <w:r w:rsidRPr="00FB26B8">
        <w:t>Substitution Property</w:t>
      </w:r>
    </w:p>
    <w:p w14:paraId="6833DE8A" w14:textId="28ED3C36" w:rsidR="00381C58" w:rsidRPr="00381C58" w:rsidRDefault="00381C58" w:rsidP="00381C5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0C02E8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If:</w:t>
      </w:r>
    </w:p>
    <w:p w14:paraId="5DD87E42" w14:textId="53EAE103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</m:t>
          </m:r>
        </m:oMath>
      </m:oMathPara>
    </w:p>
    <w:p w14:paraId="55708D1B" w14:textId="6EDB9BF5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 xml:space="preserve">then one can replace </w:t>
      </w:r>
      <m:oMath>
        <m:r>
          <w:rPr>
            <w:rFonts w:ascii="Cambria Math" w:hAnsi="Cambria Math"/>
          </w:rPr>
          <m:t>a</m:t>
        </m:r>
      </m:oMath>
      <w:r w:rsidRPr="00FB26B8">
        <w:rPr>
          <w:rFonts w:ascii="Roboto Mono" w:hAnsi="Roboto Mono"/>
        </w:rPr>
        <w:t xml:space="preserve">with </w:t>
      </w:r>
      <m:oMath>
        <m:r>
          <w:rPr>
            <w:rFonts w:ascii="Cambria Math" w:hAnsi="Cambria Math"/>
          </w:rPr>
          <m:t>b</m:t>
        </m:r>
      </m:oMath>
      <w:r w:rsidRPr="00FB26B8">
        <w:rPr>
          <w:rFonts w:ascii="Roboto Mono" w:hAnsi="Roboto Mono"/>
        </w:rPr>
        <w:t>in an expression.</w:t>
      </w:r>
    </w:p>
    <w:p w14:paraId="59E22A8F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For example:</w:t>
      </w:r>
    </w:p>
    <w:p w14:paraId="5487A36A" w14:textId="6F3FD433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</m:t>
          </m:r>
        </m:oMath>
      </m:oMathPara>
    </w:p>
    <w:p w14:paraId="7294EFD3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and:</w:t>
      </w:r>
    </w:p>
    <w:p w14:paraId="56C15515" w14:textId="5DBF6E08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AB+EF=20</m:t>
          </m:r>
        </m:oMath>
      </m:oMathPara>
    </w:p>
    <w:p w14:paraId="51E9E1F7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therefore:</w:t>
      </w:r>
    </w:p>
    <w:p w14:paraId="148EAAAF" w14:textId="0A133476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CD+EF=20</m:t>
              </m:r>
            </m:e>
          </m:borderBox>
        </m:oMath>
      </m:oMathPara>
    </w:p>
    <w:p w14:paraId="4036A8E8" w14:textId="77777777" w:rsidR="00FB26B8" w:rsidRPr="00FB26B8" w:rsidRDefault="00000000" w:rsidP="00FB26B8">
      <w:pPr>
        <w:rPr>
          <w:rFonts w:ascii="Roboto Mono" w:hAnsi="Roboto Mono"/>
        </w:rPr>
      </w:pPr>
      <w:r>
        <w:rPr>
          <w:rFonts w:ascii="Roboto Mono" w:hAnsi="Roboto Mono"/>
        </w:rPr>
        <w:pict w14:anchorId="142F9678">
          <v:rect id="_x0000_i1048" style="width:0;height:1.5pt" o:hralign="center" o:hrstd="t" o:hr="t" fillcolor="#a0a0a0" stroked="f"/>
        </w:pict>
      </w:r>
    </w:p>
    <w:p w14:paraId="0BFAA201" w14:textId="77025791" w:rsidR="00FB26B8" w:rsidRDefault="00FB26B8" w:rsidP="00381C58">
      <w:pPr>
        <w:pStyle w:val="Heading2"/>
      </w:pPr>
      <w:r w:rsidRPr="00FB26B8">
        <w:lastRenderedPageBreak/>
        <w:t>Classification Summary</w:t>
      </w:r>
    </w:p>
    <w:p w14:paraId="2E88445F" w14:textId="3CB3BE4A" w:rsidR="00381C58" w:rsidRDefault="00381C58" w:rsidP="00381C5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7C8965" w14:textId="796BA9C8" w:rsidR="009315E6" w:rsidRPr="00381C58" w:rsidRDefault="009315E6" w:rsidP="00381C58">
      <w:r>
        <w:rPr>
          <w:noProof/>
        </w:rPr>
        <w:drawing>
          <wp:inline distT="0" distB="0" distL="0" distR="0" wp14:anchorId="15C8DF84" wp14:editId="180B8EA0">
            <wp:extent cx="5943600" cy="5596890"/>
            <wp:effectExtent l="0" t="0" r="0" b="3810"/>
            <wp:docPr id="18523989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9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5AC0C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Geometric Equality</w:t>
      </w:r>
    </w:p>
    <w:p w14:paraId="25461E3B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MS Gothic" w:eastAsia="MS Gothic" w:hAnsi="MS Gothic" w:cs="MS Gothic" w:hint="eastAsia"/>
        </w:rPr>
        <w:t>│</w:t>
      </w:r>
    </w:p>
    <w:p w14:paraId="0E02770F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MS Gothic" w:eastAsia="MS Gothic" w:hAnsi="MS Gothic" w:cs="MS Gothic" w:hint="eastAsia"/>
        </w:rPr>
        <w:t>├──</w:t>
      </w:r>
      <w:r w:rsidRPr="00FB26B8">
        <w:rPr>
          <w:rFonts w:ascii="Roboto Mono" w:hAnsi="Roboto Mono"/>
        </w:rPr>
        <w:t xml:space="preserve"> Equality of Measurements</w:t>
      </w:r>
    </w:p>
    <w:p w14:paraId="0F9E21B7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MS Gothic" w:eastAsia="MS Gothic" w:hAnsi="MS Gothic" w:cs="MS Gothic" w:hint="eastAsia"/>
        </w:rPr>
        <w:t>│</w:t>
      </w:r>
      <w:r w:rsidRPr="00FB26B8">
        <w:rPr>
          <w:rFonts w:ascii="Roboto Mono" w:hAnsi="Roboto Mono"/>
        </w:rPr>
        <w:t xml:space="preserve">   </w:t>
      </w:r>
      <w:r w:rsidRPr="00FB26B8">
        <w:rPr>
          <w:rFonts w:ascii="MS Gothic" w:eastAsia="MS Gothic" w:hAnsi="MS Gothic" w:cs="MS Gothic" w:hint="eastAsia"/>
        </w:rPr>
        <w:t>├──</w:t>
      </w:r>
      <w:r w:rsidRPr="00FB26B8">
        <w:rPr>
          <w:rFonts w:ascii="Roboto Mono" w:hAnsi="Roboto Mono"/>
        </w:rPr>
        <w:t xml:space="preserve"> Segment Length</w:t>
      </w:r>
    </w:p>
    <w:p w14:paraId="408023DA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MS Gothic" w:eastAsia="MS Gothic" w:hAnsi="MS Gothic" w:cs="MS Gothic" w:hint="eastAsia"/>
        </w:rPr>
        <w:t>│</w:t>
      </w:r>
      <w:r w:rsidRPr="00FB26B8">
        <w:rPr>
          <w:rFonts w:ascii="Roboto Mono" w:hAnsi="Roboto Mono"/>
        </w:rPr>
        <w:t xml:space="preserve">   </w:t>
      </w:r>
      <w:r w:rsidRPr="00FB26B8">
        <w:rPr>
          <w:rFonts w:ascii="MS Gothic" w:eastAsia="MS Gothic" w:hAnsi="MS Gothic" w:cs="MS Gothic" w:hint="eastAsia"/>
        </w:rPr>
        <w:t>├──</w:t>
      </w:r>
      <w:r w:rsidRPr="00FB26B8">
        <w:rPr>
          <w:rFonts w:ascii="Roboto Mono" w:hAnsi="Roboto Mono"/>
        </w:rPr>
        <w:t xml:space="preserve"> Angle Measure</w:t>
      </w:r>
    </w:p>
    <w:p w14:paraId="0EEC28C8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MS Gothic" w:eastAsia="MS Gothic" w:hAnsi="MS Gothic" w:cs="MS Gothic" w:hint="eastAsia"/>
        </w:rPr>
        <w:lastRenderedPageBreak/>
        <w:t>│</w:t>
      </w:r>
      <w:r w:rsidRPr="00FB26B8">
        <w:rPr>
          <w:rFonts w:ascii="Roboto Mono" w:hAnsi="Roboto Mono"/>
        </w:rPr>
        <w:t xml:space="preserve">   </w:t>
      </w:r>
      <w:r w:rsidRPr="00FB26B8">
        <w:rPr>
          <w:rFonts w:ascii="MS Gothic" w:eastAsia="MS Gothic" w:hAnsi="MS Gothic" w:cs="MS Gothic" w:hint="eastAsia"/>
        </w:rPr>
        <w:t>├──</w:t>
      </w:r>
      <w:r w:rsidRPr="00FB26B8">
        <w:rPr>
          <w:rFonts w:ascii="Roboto Mono" w:hAnsi="Roboto Mono"/>
        </w:rPr>
        <w:t xml:space="preserve"> Distance</w:t>
      </w:r>
    </w:p>
    <w:p w14:paraId="14E5382E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MS Gothic" w:eastAsia="MS Gothic" w:hAnsi="MS Gothic" w:cs="MS Gothic" w:hint="eastAsia"/>
        </w:rPr>
        <w:t>│</w:t>
      </w:r>
      <w:r w:rsidRPr="00FB26B8">
        <w:rPr>
          <w:rFonts w:ascii="Roboto Mono" w:hAnsi="Roboto Mono"/>
        </w:rPr>
        <w:t xml:space="preserve">   </w:t>
      </w:r>
      <w:r w:rsidRPr="00FB26B8">
        <w:rPr>
          <w:rFonts w:ascii="MS Gothic" w:eastAsia="MS Gothic" w:hAnsi="MS Gothic" w:cs="MS Gothic" w:hint="eastAsia"/>
        </w:rPr>
        <w:t>├──</w:t>
      </w:r>
      <w:r w:rsidRPr="00FB26B8">
        <w:rPr>
          <w:rFonts w:ascii="Roboto Mono" w:hAnsi="Roboto Mono"/>
        </w:rPr>
        <w:t xml:space="preserve"> Area</w:t>
      </w:r>
    </w:p>
    <w:p w14:paraId="38A9070A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MS Gothic" w:eastAsia="MS Gothic" w:hAnsi="MS Gothic" w:cs="MS Gothic" w:hint="eastAsia"/>
        </w:rPr>
        <w:t>│</w:t>
      </w:r>
      <w:r w:rsidRPr="00FB26B8">
        <w:rPr>
          <w:rFonts w:ascii="Roboto Mono" w:hAnsi="Roboto Mono"/>
        </w:rPr>
        <w:t xml:space="preserve">   </w:t>
      </w:r>
      <w:r w:rsidRPr="00FB26B8">
        <w:rPr>
          <w:rFonts w:ascii="MS Gothic" w:eastAsia="MS Gothic" w:hAnsi="MS Gothic" w:cs="MS Gothic" w:hint="eastAsia"/>
        </w:rPr>
        <w:t>├──</w:t>
      </w:r>
      <w:r w:rsidRPr="00FB26B8">
        <w:rPr>
          <w:rFonts w:ascii="Roboto Mono" w:hAnsi="Roboto Mono"/>
        </w:rPr>
        <w:t xml:space="preserve"> Perimeter</w:t>
      </w:r>
    </w:p>
    <w:p w14:paraId="477FEBAA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MS Gothic" w:eastAsia="MS Gothic" w:hAnsi="MS Gothic" w:cs="MS Gothic" w:hint="eastAsia"/>
        </w:rPr>
        <w:t>│</w:t>
      </w:r>
      <w:r w:rsidRPr="00FB26B8">
        <w:rPr>
          <w:rFonts w:ascii="Roboto Mono" w:hAnsi="Roboto Mono"/>
        </w:rPr>
        <w:t xml:space="preserve">   </w:t>
      </w:r>
      <w:r w:rsidRPr="00FB26B8">
        <w:rPr>
          <w:rFonts w:ascii="MS Gothic" w:eastAsia="MS Gothic" w:hAnsi="MS Gothic" w:cs="MS Gothic" w:hint="eastAsia"/>
        </w:rPr>
        <w:t>├──</w:t>
      </w:r>
      <w:r w:rsidRPr="00FB26B8">
        <w:rPr>
          <w:rFonts w:ascii="Roboto Mono" w:hAnsi="Roboto Mono"/>
        </w:rPr>
        <w:t xml:space="preserve"> Radius</w:t>
      </w:r>
    </w:p>
    <w:p w14:paraId="1180BB37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MS Gothic" w:eastAsia="MS Gothic" w:hAnsi="MS Gothic" w:cs="MS Gothic" w:hint="eastAsia"/>
        </w:rPr>
        <w:t>│</w:t>
      </w:r>
      <w:r w:rsidRPr="00FB26B8">
        <w:rPr>
          <w:rFonts w:ascii="Roboto Mono" w:hAnsi="Roboto Mono"/>
        </w:rPr>
        <w:t xml:space="preserve">   </w:t>
      </w:r>
      <w:r w:rsidRPr="00FB26B8">
        <w:rPr>
          <w:rFonts w:ascii="MS Gothic" w:eastAsia="MS Gothic" w:hAnsi="MS Gothic" w:cs="MS Gothic" w:hint="eastAsia"/>
        </w:rPr>
        <w:t>└──</w:t>
      </w:r>
      <w:r w:rsidRPr="00FB26B8">
        <w:rPr>
          <w:rFonts w:ascii="Roboto Mono" w:hAnsi="Roboto Mono"/>
        </w:rPr>
        <w:t xml:space="preserve"> Diameter</w:t>
      </w:r>
    </w:p>
    <w:p w14:paraId="129AFA62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MS Gothic" w:eastAsia="MS Gothic" w:hAnsi="MS Gothic" w:cs="MS Gothic" w:hint="eastAsia"/>
        </w:rPr>
        <w:t>│</w:t>
      </w:r>
    </w:p>
    <w:p w14:paraId="5E844D6D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MS Gothic" w:eastAsia="MS Gothic" w:hAnsi="MS Gothic" w:cs="MS Gothic" w:hint="eastAsia"/>
        </w:rPr>
        <w:t>├──</w:t>
      </w:r>
      <w:r w:rsidRPr="00FB26B8">
        <w:rPr>
          <w:rFonts w:ascii="Roboto Mono" w:hAnsi="Roboto Mono"/>
        </w:rPr>
        <w:t xml:space="preserve"> Equality of Ratios</w:t>
      </w:r>
    </w:p>
    <w:p w14:paraId="149B47E9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MS Gothic" w:eastAsia="MS Gothic" w:hAnsi="MS Gothic" w:cs="MS Gothic" w:hint="eastAsia"/>
        </w:rPr>
        <w:t>│</w:t>
      </w:r>
      <w:r w:rsidRPr="00FB26B8">
        <w:rPr>
          <w:rFonts w:ascii="Roboto Mono" w:hAnsi="Roboto Mono"/>
        </w:rPr>
        <w:t xml:space="preserve">   </w:t>
      </w:r>
      <w:r w:rsidRPr="00FB26B8">
        <w:rPr>
          <w:rFonts w:ascii="MS Gothic" w:eastAsia="MS Gothic" w:hAnsi="MS Gothic" w:cs="MS Gothic" w:hint="eastAsia"/>
        </w:rPr>
        <w:t>└──</w:t>
      </w:r>
      <w:r w:rsidRPr="00FB26B8">
        <w:rPr>
          <w:rFonts w:ascii="Roboto Mono" w:hAnsi="Roboto Mono"/>
        </w:rPr>
        <w:t xml:space="preserve"> Proportional Relationships</w:t>
      </w:r>
    </w:p>
    <w:p w14:paraId="24226C0B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MS Gothic" w:eastAsia="MS Gothic" w:hAnsi="MS Gothic" w:cs="MS Gothic" w:hint="eastAsia"/>
        </w:rPr>
        <w:t>│</w:t>
      </w:r>
    </w:p>
    <w:p w14:paraId="5797B6E4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MS Gothic" w:eastAsia="MS Gothic" w:hAnsi="MS Gothic" w:cs="MS Gothic" w:hint="eastAsia"/>
        </w:rPr>
        <w:t>├──</w:t>
      </w:r>
      <w:r w:rsidRPr="00FB26B8">
        <w:rPr>
          <w:rFonts w:ascii="Roboto Mono" w:hAnsi="Roboto Mono"/>
        </w:rPr>
        <w:t xml:space="preserve"> Equality from Definitions</w:t>
      </w:r>
    </w:p>
    <w:p w14:paraId="72501AF2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MS Gothic" w:eastAsia="MS Gothic" w:hAnsi="MS Gothic" w:cs="MS Gothic" w:hint="eastAsia"/>
        </w:rPr>
        <w:t>│</w:t>
      </w:r>
      <w:r w:rsidRPr="00FB26B8">
        <w:rPr>
          <w:rFonts w:ascii="Roboto Mono" w:hAnsi="Roboto Mono"/>
        </w:rPr>
        <w:t xml:space="preserve">   </w:t>
      </w:r>
      <w:r w:rsidRPr="00FB26B8">
        <w:rPr>
          <w:rFonts w:ascii="MS Gothic" w:eastAsia="MS Gothic" w:hAnsi="MS Gothic" w:cs="MS Gothic" w:hint="eastAsia"/>
        </w:rPr>
        <w:t>├──</w:t>
      </w:r>
      <w:r w:rsidRPr="00FB26B8">
        <w:rPr>
          <w:rFonts w:ascii="Roboto Mono" w:hAnsi="Roboto Mono"/>
        </w:rPr>
        <w:t xml:space="preserve"> Midpoint</w:t>
      </w:r>
    </w:p>
    <w:p w14:paraId="0626B91E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MS Gothic" w:eastAsia="MS Gothic" w:hAnsi="MS Gothic" w:cs="MS Gothic" w:hint="eastAsia"/>
        </w:rPr>
        <w:t>│</w:t>
      </w:r>
      <w:r w:rsidRPr="00FB26B8">
        <w:rPr>
          <w:rFonts w:ascii="Roboto Mono" w:hAnsi="Roboto Mono"/>
        </w:rPr>
        <w:t xml:space="preserve">   </w:t>
      </w:r>
      <w:r w:rsidRPr="00FB26B8">
        <w:rPr>
          <w:rFonts w:ascii="MS Gothic" w:eastAsia="MS Gothic" w:hAnsi="MS Gothic" w:cs="MS Gothic" w:hint="eastAsia"/>
        </w:rPr>
        <w:t>├──</w:t>
      </w:r>
      <w:r w:rsidRPr="00FB26B8">
        <w:rPr>
          <w:rFonts w:ascii="Roboto Mono" w:hAnsi="Roboto Mono"/>
        </w:rPr>
        <w:t xml:space="preserve"> Angle Bisector</w:t>
      </w:r>
    </w:p>
    <w:p w14:paraId="1698697A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MS Gothic" w:eastAsia="MS Gothic" w:hAnsi="MS Gothic" w:cs="MS Gothic" w:hint="eastAsia"/>
        </w:rPr>
        <w:t>│</w:t>
      </w:r>
      <w:r w:rsidRPr="00FB26B8">
        <w:rPr>
          <w:rFonts w:ascii="Roboto Mono" w:hAnsi="Roboto Mono"/>
        </w:rPr>
        <w:t xml:space="preserve">   </w:t>
      </w:r>
      <w:r w:rsidRPr="00FB26B8">
        <w:rPr>
          <w:rFonts w:ascii="MS Gothic" w:eastAsia="MS Gothic" w:hAnsi="MS Gothic" w:cs="MS Gothic" w:hint="eastAsia"/>
        </w:rPr>
        <w:t>├──</w:t>
      </w:r>
      <w:r w:rsidRPr="00FB26B8">
        <w:rPr>
          <w:rFonts w:ascii="Roboto Mono" w:hAnsi="Roboto Mono"/>
        </w:rPr>
        <w:t xml:space="preserve"> Perpendicular Bisector</w:t>
      </w:r>
    </w:p>
    <w:p w14:paraId="70131BEC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MS Gothic" w:eastAsia="MS Gothic" w:hAnsi="MS Gothic" w:cs="MS Gothic" w:hint="eastAsia"/>
        </w:rPr>
        <w:t>│</w:t>
      </w:r>
      <w:r w:rsidRPr="00FB26B8">
        <w:rPr>
          <w:rFonts w:ascii="Roboto Mono" w:hAnsi="Roboto Mono"/>
        </w:rPr>
        <w:t xml:space="preserve">   </w:t>
      </w:r>
      <w:r w:rsidRPr="00FB26B8">
        <w:rPr>
          <w:rFonts w:ascii="MS Gothic" w:eastAsia="MS Gothic" w:hAnsi="MS Gothic" w:cs="MS Gothic" w:hint="eastAsia"/>
        </w:rPr>
        <w:t>└──</w:t>
      </w:r>
      <w:r w:rsidRPr="00FB26B8">
        <w:rPr>
          <w:rFonts w:ascii="Roboto Mono" w:hAnsi="Roboto Mono"/>
        </w:rPr>
        <w:t xml:space="preserve"> Equilateral Triangle</w:t>
      </w:r>
    </w:p>
    <w:p w14:paraId="28232C30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MS Gothic" w:eastAsia="MS Gothic" w:hAnsi="MS Gothic" w:cs="MS Gothic" w:hint="eastAsia"/>
        </w:rPr>
        <w:t>│</w:t>
      </w:r>
    </w:p>
    <w:p w14:paraId="6863063A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MS Gothic" w:eastAsia="MS Gothic" w:hAnsi="MS Gothic" w:cs="MS Gothic" w:hint="eastAsia"/>
        </w:rPr>
        <w:t>├──</w:t>
      </w:r>
      <w:r w:rsidRPr="00FB26B8">
        <w:rPr>
          <w:rFonts w:ascii="Roboto Mono" w:hAnsi="Roboto Mono"/>
        </w:rPr>
        <w:t xml:space="preserve"> Equality from Theorems</w:t>
      </w:r>
    </w:p>
    <w:p w14:paraId="39F2C247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MS Gothic" w:eastAsia="MS Gothic" w:hAnsi="MS Gothic" w:cs="MS Gothic" w:hint="eastAsia"/>
        </w:rPr>
        <w:t>│</w:t>
      </w:r>
      <w:r w:rsidRPr="00FB26B8">
        <w:rPr>
          <w:rFonts w:ascii="Roboto Mono" w:hAnsi="Roboto Mono"/>
        </w:rPr>
        <w:t xml:space="preserve">   </w:t>
      </w:r>
      <w:r w:rsidRPr="00FB26B8">
        <w:rPr>
          <w:rFonts w:ascii="MS Gothic" w:eastAsia="MS Gothic" w:hAnsi="MS Gothic" w:cs="MS Gothic" w:hint="eastAsia"/>
        </w:rPr>
        <w:t>├──</w:t>
      </w:r>
      <w:r w:rsidRPr="00FB26B8">
        <w:rPr>
          <w:rFonts w:ascii="Roboto Mono" w:hAnsi="Roboto Mono"/>
        </w:rPr>
        <w:t xml:space="preserve"> Isosceles Triangle Theorem</w:t>
      </w:r>
    </w:p>
    <w:p w14:paraId="3113E427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MS Gothic" w:eastAsia="MS Gothic" w:hAnsi="MS Gothic" w:cs="MS Gothic" w:hint="eastAsia"/>
        </w:rPr>
        <w:t>│</w:t>
      </w:r>
      <w:r w:rsidRPr="00FB26B8">
        <w:rPr>
          <w:rFonts w:ascii="Roboto Mono" w:hAnsi="Roboto Mono"/>
        </w:rPr>
        <w:t xml:space="preserve">   </w:t>
      </w:r>
      <w:r w:rsidRPr="00FB26B8">
        <w:rPr>
          <w:rFonts w:ascii="MS Gothic" w:eastAsia="MS Gothic" w:hAnsi="MS Gothic" w:cs="MS Gothic" w:hint="eastAsia"/>
        </w:rPr>
        <w:t>├──</w:t>
      </w:r>
      <w:r w:rsidRPr="00FB26B8">
        <w:rPr>
          <w:rFonts w:ascii="Roboto Mono" w:hAnsi="Roboto Mono"/>
        </w:rPr>
        <w:t xml:space="preserve"> Vertical Angles Theorem</w:t>
      </w:r>
    </w:p>
    <w:p w14:paraId="63247525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MS Gothic" w:eastAsia="MS Gothic" w:hAnsi="MS Gothic" w:cs="MS Gothic" w:hint="eastAsia"/>
        </w:rPr>
        <w:t>│</w:t>
      </w:r>
      <w:r w:rsidRPr="00FB26B8">
        <w:rPr>
          <w:rFonts w:ascii="Roboto Mono" w:hAnsi="Roboto Mono"/>
        </w:rPr>
        <w:t xml:space="preserve">   </w:t>
      </w:r>
      <w:r w:rsidRPr="00FB26B8">
        <w:rPr>
          <w:rFonts w:ascii="MS Gothic" w:eastAsia="MS Gothic" w:hAnsi="MS Gothic" w:cs="MS Gothic" w:hint="eastAsia"/>
        </w:rPr>
        <w:t>├──</w:t>
      </w:r>
      <w:r w:rsidRPr="00FB26B8">
        <w:rPr>
          <w:rFonts w:ascii="Roboto Mono" w:hAnsi="Roboto Mono"/>
        </w:rPr>
        <w:t xml:space="preserve"> Parallelogram Theorems</w:t>
      </w:r>
    </w:p>
    <w:p w14:paraId="08AF0980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MS Gothic" w:eastAsia="MS Gothic" w:hAnsi="MS Gothic" w:cs="MS Gothic" w:hint="eastAsia"/>
        </w:rPr>
        <w:t>│</w:t>
      </w:r>
      <w:r w:rsidRPr="00FB26B8">
        <w:rPr>
          <w:rFonts w:ascii="Roboto Mono" w:hAnsi="Roboto Mono"/>
        </w:rPr>
        <w:t xml:space="preserve">   </w:t>
      </w:r>
      <w:r w:rsidRPr="00FB26B8">
        <w:rPr>
          <w:rFonts w:ascii="MS Gothic" w:eastAsia="MS Gothic" w:hAnsi="MS Gothic" w:cs="MS Gothic" w:hint="eastAsia"/>
        </w:rPr>
        <w:t>└──</w:t>
      </w:r>
      <w:r w:rsidRPr="00FB26B8">
        <w:rPr>
          <w:rFonts w:ascii="Roboto Mono" w:hAnsi="Roboto Mono"/>
        </w:rPr>
        <w:t xml:space="preserve"> Other Geometric Theorems</w:t>
      </w:r>
    </w:p>
    <w:p w14:paraId="3E0C2D0C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MS Gothic" w:eastAsia="MS Gothic" w:hAnsi="MS Gothic" w:cs="MS Gothic" w:hint="eastAsia"/>
        </w:rPr>
        <w:t>│</w:t>
      </w:r>
    </w:p>
    <w:p w14:paraId="7428EC04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MS Gothic" w:eastAsia="MS Gothic" w:hAnsi="MS Gothic" w:cs="MS Gothic" w:hint="eastAsia"/>
        </w:rPr>
        <w:t>├──</w:t>
      </w:r>
      <w:r w:rsidRPr="00FB26B8">
        <w:rPr>
          <w:rFonts w:ascii="Roboto Mono" w:hAnsi="Roboto Mono"/>
        </w:rPr>
        <w:t xml:space="preserve"> Equality from Figure Relationships</w:t>
      </w:r>
    </w:p>
    <w:p w14:paraId="60F33A4E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MS Gothic" w:eastAsia="MS Gothic" w:hAnsi="MS Gothic" w:cs="MS Gothic" w:hint="eastAsia"/>
        </w:rPr>
        <w:t>│</w:t>
      </w:r>
      <w:r w:rsidRPr="00FB26B8">
        <w:rPr>
          <w:rFonts w:ascii="Roboto Mono" w:hAnsi="Roboto Mono"/>
        </w:rPr>
        <w:t xml:space="preserve">   </w:t>
      </w:r>
      <w:r w:rsidRPr="00FB26B8">
        <w:rPr>
          <w:rFonts w:ascii="MS Gothic" w:eastAsia="MS Gothic" w:hAnsi="MS Gothic" w:cs="MS Gothic" w:hint="eastAsia"/>
        </w:rPr>
        <w:t>├──</w:t>
      </w:r>
      <w:r w:rsidRPr="00FB26B8">
        <w:rPr>
          <w:rFonts w:ascii="Roboto Mono" w:hAnsi="Roboto Mono"/>
        </w:rPr>
        <w:t xml:space="preserve"> Congruence</w:t>
      </w:r>
    </w:p>
    <w:p w14:paraId="6E10AF0E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MS Gothic" w:eastAsia="MS Gothic" w:hAnsi="MS Gothic" w:cs="MS Gothic" w:hint="eastAsia"/>
        </w:rPr>
        <w:t>│</w:t>
      </w:r>
      <w:r w:rsidRPr="00FB26B8">
        <w:rPr>
          <w:rFonts w:ascii="Roboto Mono" w:hAnsi="Roboto Mono"/>
        </w:rPr>
        <w:t xml:space="preserve">   </w:t>
      </w:r>
      <w:r w:rsidRPr="00FB26B8">
        <w:rPr>
          <w:rFonts w:ascii="MS Gothic" w:eastAsia="MS Gothic" w:hAnsi="MS Gothic" w:cs="MS Gothic" w:hint="eastAsia"/>
        </w:rPr>
        <w:t>└──</w:t>
      </w:r>
      <w:r w:rsidRPr="00FB26B8">
        <w:rPr>
          <w:rFonts w:ascii="Roboto Mono" w:hAnsi="Roboto Mono"/>
        </w:rPr>
        <w:t xml:space="preserve"> Similarity</w:t>
      </w:r>
    </w:p>
    <w:p w14:paraId="11189B6F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MS Gothic" w:eastAsia="MS Gothic" w:hAnsi="MS Gothic" w:cs="MS Gothic" w:hint="eastAsia"/>
        </w:rPr>
        <w:lastRenderedPageBreak/>
        <w:t>│</w:t>
      </w:r>
    </w:p>
    <w:p w14:paraId="780FA1CD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MS Gothic" w:eastAsia="MS Gothic" w:hAnsi="MS Gothic" w:cs="MS Gothic" w:hint="eastAsia"/>
        </w:rPr>
        <w:t>└──</w:t>
      </w:r>
      <w:r w:rsidRPr="00FB26B8">
        <w:rPr>
          <w:rFonts w:ascii="Roboto Mono" w:hAnsi="Roboto Mono"/>
        </w:rPr>
        <w:t xml:space="preserve"> Equality of Expressions</w:t>
      </w:r>
    </w:p>
    <w:p w14:paraId="0ABF2352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 xml:space="preserve">    </w:t>
      </w:r>
      <w:r w:rsidRPr="00FB26B8">
        <w:rPr>
          <w:rFonts w:ascii="MS Gothic" w:eastAsia="MS Gothic" w:hAnsi="MS Gothic" w:cs="MS Gothic" w:hint="eastAsia"/>
        </w:rPr>
        <w:t>├──</w:t>
      </w:r>
      <w:r w:rsidRPr="00FB26B8">
        <w:rPr>
          <w:rFonts w:ascii="Roboto Mono" w:hAnsi="Roboto Mono"/>
        </w:rPr>
        <w:t xml:space="preserve"> Length Formulas</w:t>
      </w:r>
    </w:p>
    <w:p w14:paraId="61BABF5A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 xml:space="preserve">    </w:t>
      </w:r>
      <w:r w:rsidRPr="00FB26B8">
        <w:rPr>
          <w:rFonts w:ascii="MS Gothic" w:eastAsia="MS Gothic" w:hAnsi="MS Gothic" w:cs="MS Gothic" w:hint="eastAsia"/>
        </w:rPr>
        <w:t>├──</w:t>
      </w:r>
      <w:r w:rsidRPr="00FB26B8">
        <w:rPr>
          <w:rFonts w:ascii="Roboto Mono" w:hAnsi="Roboto Mono"/>
        </w:rPr>
        <w:t xml:space="preserve"> Area Formulas</w:t>
      </w:r>
    </w:p>
    <w:p w14:paraId="544BD33C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 xml:space="preserve">    </w:t>
      </w:r>
      <w:r w:rsidRPr="00FB26B8">
        <w:rPr>
          <w:rFonts w:ascii="MS Gothic" w:eastAsia="MS Gothic" w:hAnsi="MS Gothic" w:cs="MS Gothic" w:hint="eastAsia"/>
        </w:rPr>
        <w:t>├──</w:t>
      </w:r>
      <w:r w:rsidRPr="00FB26B8">
        <w:rPr>
          <w:rFonts w:ascii="Roboto Mono" w:hAnsi="Roboto Mono"/>
        </w:rPr>
        <w:t xml:space="preserve"> Perimeter Formulas</w:t>
      </w:r>
    </w:p>
    <w:p w14:paraId="7BF38214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 xml:space="preserve">    </w:t>
      </w:r>
      <w:r w:rsidRPr="00FB26B8">
        <w:rPr>
          <w:rFonts w:ascii="MS Gothic" w:eastAsia="MS Gothic" w:hAnsi="MS Gothic" w:cs="MS Gothic" w:hint="eastAsia"/>
        </w:rPr>
        <w:t>└──</w:t>
      </w:r>
      <w:r w:rsidRPr="00FB26B8">
        <w:rPr>
          <w:rFonts w:ascii="Roboto Mono" w:hAnsi="Roboto Mono"/>
        </w:rPr>
        <w:t xml:space="preserve"> Circle Formulas</w:t>
      </w:r>
    </w:p>
    <w:p w14:paraId="47D23EF0" w14:textId="77777777" w:rsidR="00FB26B8" w:rsidRPr="00FB26B8" w:rsidRDefault="00000000" w:rsidP="00FB26B8">
      <w:pPr>
        <w:rPr>
          <w:rFonts w:ascii="Roboto Mono" w:hAnsi="Roboto Mono"/>
        </w:rPr>
      </w:pPr>
      <w:r>
        <w:rPr>
          <w:rFonts w:ascii="Roboto Mono" w:hAnsi="Roboto Mono"/>
        </w:rPr>
        <w:pict w14:anchorId="00AC3744">
          <v:rect id="_x0000_i1049" style="width:0;height:1.5pt" o:hralign="center" o:hrstd="t" o:hr="t" fillcolor="#a0a0a0" stroked="f"/>
        </w:pict>
      </w:r>
    </w:p>
    <w:p w14:paraId="67C558D3" w14:textId="64194829" w:rsidR="00FB26B8" w:rsidRDefault="00FB26B8" w:rsidP="00070135">
      <w:pPr>
        <w:pStyle w:val="Heading2"/>
      </w:pPr>
      <w:r w:rsidRPr="00FB26B8">
        <w:t>Key Points</w:t>
      </w:r>
    </w:p>
    <w:p w14:paraId="35F40396" w14:textId="6D3A5F6A" w:rsidR="00070135" w:rsidRPr="00070135" w:rsidRDefault="00070135" w:rsidP="000701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ED761D" w14:textId="77777777" w:rsidR="00FB26B8" w:rsidRPr="00FB26B8" w:rsidRDefault="00FB26B8" w:rsidP="00FB26B8">
      <w:pPr>
        <w:numPr>
          <w:ilvl w:val="0"/>
          <w:numId w:val="3"/>
        </w:numPr>
        <w:rPr>
          <w:rFonts w:ascii="Roboto Mono" w:hAnsi="Roboto Mono"/>
        </w:rPr>
      </w:pPr>
      <w:r w:rsidRPr="00FB26B8">
        <w:rPr>
          <w:rFonts w:ascii="Roboto Mono" w:hAnsi="Roboto Mono"/>
          <w:b/>
          <w:bCs/>
        </w:rPr>
        <w:t>Geometric equality expresses an exact relationship.</w:t>
      </w:r>
    </w:p>
    <w:p w14:paraId="68D8F9BE" w14:textId="77777777" w:rsidR="00FB26B8" w:rsidRPr="00FB26B8" w:rsidRDefault="00FB26B8" w:rsidP="00FB26B8">
      <w:pPr>
        <w:numPr>
          <w:ilvl w:val="0"/>
          <w:numId w:val="3"/>
        </w:numPr>
        <w:rPr>
          <w:rFonts w:ascii="Roboto Mono" w:hAnsi="Roboto Mono"/>
        </w:rPr>
      </w:pPr>
      <w:r w:rsidRPr="00FB26B8">
        <w:rPr>
          <w:rFonts w:ascii="Roboto Mono" w:hAnsi="Roboto Mono"/>
        </w:rPr>
        <w:t>Its principal symbol is:</w:t>
      </w:r>
    </w:p>
    <w:p w14:paraId="66F1EB9A" w14:textId="5A191049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=</m:t>
              </m:r>
            </m:e>
          </m:borderBox>
        </m:oMath>
      </m:oMathPara>
    </w:p>
    <w:p w14:paraId="69E85D44" w14:textId="77777777" w:rsidR="00FB26B8" w:rsidRPr="00FB26B8" w:rsidRDefault="00FB26B8" w:rsidP="00FB26B8">
      <w:pPr>
        <w:numPr>
          <w:ilvl w:val="0"/>
          <w:numId w:val="4"/>
        </w:numPr>
        <w:rPr>
          <w:rFonts w:ascii="Roboto Mono" w:hAnsi="Roboto Mono"/>
        </w:rPr>
      </w:pPr>
      <w:r w:rsidRPr="00FB26B8">
        <w:rPr>
          <w:rFonts w:ascii="Roboto Mono" w:hAnsi="Roboto Mono"/>
        </w:rPr>
        <w:t>Equality can compare lengths:</w:t>
      </w:r>
    </w:p>
    <w:p w14:paraId="124EF03E" w14:textId="5E6CBA02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</m:t>
          </m:r>
        </m:oMath>
      </m:oMathPara>
    </w:p>
    <w:p w14:paraId="79633BA2" w14:textId="77777777" w:rsidR="00FB26B8" w:rsidRPr="00FB26B8" w:rsidRDefault="00FB26B8" w:rsidP="00FB26B8">
      <w:pPr>
        <w:numPr>
          <w:ilvl w:val="0"/>
          <w:numId w:val="5"/>
        </w:numPr>
        <w:rPr>
          <w:rFonts w:ascii="Roboto Mono" w:hAnsi="Roboto Mono"/>
        </w:rPr>
      </w:pPr>
      <w:r w:rsidRPr="00FB26B8">
        <w:rPr>
          <w:rFonts w:ascii="Roboto Mono" w:hAnsi="Roboto Mono"/>
        </w:rPr>
        <w:t>It can compare angles:</w:t>
      </w:r>
    </w:p>
    <w:p w14:paraId="6EF3B022" w14:textId="36B72AC4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∠A=∠B</m:t>
          </m:r>
        </m:oMath>
      </m:oMathPara>
    </w:p>
    <w:p w14:paraId="15B8F2FA" w14:textId="77777777" w:rsidR="00FB26B8" w:rsidRPr="00FB26B8" w:rsidRDefault="00FB26B8" w:rsidP="00FB26B8">
      <w:pPr>
        <w:numPr>
          <w:ilvl w:val="0"/>
          <w:numId w:val="6"/>
        </w:numPr>
        <w:rPr>
          <w:rFonts w:ascii="Roboto Mono" w:hAnsi="Roboto Mono"/>
        </w:rPr>
      </w:pPr>
      <w:r w:rsidRPr="00FB26B8">
        <w:rPr>
          <w:rFonts w:ascii="Roboto Mono" w:hAnsi="Roboto Mono"/>
        </w:rPr>
        <w:t>It can compare distances:</w:t>
      </w:r>
    </w:p>
    <w:p w14:paraId="734E2693" w14:textId="47C98C52" w:rsidR="00FB26B8" w:rsidRPr="00FB26B8" w:rsidRDefault="00FB26B8" w:rsidP="00FB26B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182AD9BA" w14:textId="77777777" w:rsidR="00FB26B8" w:rsidRPr="00FB26B8" w:rsidRDefault="00FB26B8" w:rsidP="00FB26B8">
      <w:pPr>
        <w:numPr>
          <w:ilvl w:val="0"/>
          <w:numId w:val="7"/>
        </w:numPr>
        <w:rPr>
          <w:rFonts w:ascii="Roboto Mono" w:hAnsi="Roboto Mono"/>
        </w:rPr>
      </w:pPr>
      <w:r w:rsidRPr="00FB26B8">
        <w:rPr>
          <w:rFonts w:ascii="Roboto Mono" w:hAnsi="Roboto Mono"/>
        </w:rPr>
        <w:t>It can compare areas:</w:t>
      </w:r>
    </w:p>
    <w:p w14:paraId="3EEF8605" w14:textId="5BE5E3E5" w:rsidR="00FB26B8" w:rsidRPr="00FB26B8" w:rsidRDefault="00000000" w:rsidP="00FB26B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05F5324E" w14:textId="77777777" w:rsidR="00FB26B8" w:rsidRPr="00FB26B8" w:rsidRDefault="00FB26B8" w:rsidP="00FB26B8">
      <w:pPr>
        <w:numPr>
          <w:ilvl w:val="0"/>
          <w:numId w:val="8"/>
        </w:numPr>
        <w:rPr>
          <w:rFonts w:ascii="Roboto Mono" w:hAnsi="Roboto Mono"/>
        </w:rPr>
      </w:pPr>
      <w:r w:rsidRPr="00FB26B8">
        <w:rPr>
          <w:rFonts w:ascii="Roboto Mono" w:hAnsi="Roboto Mono"/>
        </w:rPr>
        <w:t>It can compare perimeters:</w:t>
      </w:r>
    </w:p>
    <w:p w14:paraId="2A978E90" w14:textId="05335553" w:rsidR="00FB26B8" w:rsidRPr="00FB26B8" w:rsidRDefault="00000000" w:rsidP="00FB26B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344F4F2" w14:textId="77777777" w:rsidR="00FB26B8" w:rsidRPr="00FB26B8" w:rsidRDefault="00FB26B8" w:rsidP="00FB26B8">
      <w:pPr>
        <w:numPr>
          <w:ilvl w:val="0"/>
          <w:numId w:val="9"/>
        </w:numPr>
        <w:rPr>
          <w:rFonts w:ascii="Roboto Mono" w:hAnsi="Roboto Mono"/>
        </w:rPr>
      </w:pPr>
      <w:r w:rsidRPr="00FB26B8">
        <w:rPr>
          <w:rFonts w:ascii="Roboto Mono" w:hAnsi="Roboto Mono"/>
        </w:rPr>
        <w:t>It can compare ratios:</w:t>
      </w:r>
    </w:p>
    <w:p w14:paraId="57759818" w14:textId="65BBC261" w:rsidR="00FB26B8" w:rsidRPr="00FB26B8" w:rsidRDefault="00000000" w:rsidP="00FB26B8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</m:oMath>
      </m:oMathPara>
    </w:p>
    <w:p w14:paraId="5558A2B0" w14:textId="77777777" w:rsidR="00FB26B8" w:rsidRPr="00FB26B8" w:rsidRDefault="00FB26B8" w:rsidP="00FB26B8">
      <w:pPr>
        <w:numPr>
          <w:ilvl w:val="0"/>
          <w:numId w:val="10"/>
        </w:numPr>
        <w:rPr>
          <w:rFonts w:ascii="Roboto Mono" w:hAnsi="Roboto Mono"/>
        </w:rPr>
      </w:pPr>
      <w:r w:rsidRPr="00FB26B8">
        <w:rPr>
          <w:rFonts w:ascii="Roboto Mono" w:hAnsi="Roboto Mono"/>
        </w:rPr>
        <w:lastRenderedPageBreak/>
        <w:t>Definitions such as midpoint and angle bisector directly produce equalities.</w:t>
      </w:r>
    </w:p>
    <w:p w14:paraId="44662F33" w14:textId="77777777" w:rsidR="00FB26B8" w:rsidRPr="00FB26B8" w:rsidRDefault="00FB26B8" w:rsidP="00FB26B8">
      <w:pPr>
        <w:numPr>
          <w:ilvl w:val="0"/>
          <w:numId w:val="10"/>
        </w:numPr>
        <w:rPr>
          <w:rFonts w:ascii="Roboto Mono" w:hAnsi="Roboto Mono"/>
        </w:rPr>
      </w:pPr>
      <w:r w:rsidRPr="00FB26B8">
        <w:rPr>
          <w:rFonts w:ascii="Roboto Mono" w:hAnsi="Roboto Mono"/>
        </w:rPr>
        <w:t>Congruent figures produce corresponding equalities.</w:t>
      </w:r>
    </w:p>
    <w:p w14:paraId="1F2D9BA2" w14:textId="77777777" w:rsidR="00FB26B8" w:rsidRPr="00FB26B8" w:rsidRDefault="00FB26B8" w:rsidP="00FB26B8">
      <w:pPr>
        <w:numPr>
          <w:ilvl w:val="0"/>
          <w:numId w:val="10"/>
        </w:numPr>
        <w:rPr>
          <w:rFonts w:ascii="Roboto Mono" w:hAnsi="Roboto Mono"/>
        </w:rPr>
      </w:pPr>
      <w:r w:rsidRPr="00FB26B8">
        <w:rPr>
          <w:rFonts w:ascii="Roboto Mono" w:hAnsi="Roboto Mono"/>
        </w:rPr>
        <w:t>Similar figures produce equal angles and proportional side lengths, but not necessarily equal corresponding side lengths.</w:t>
      </w:r>
    </w:p>
    <w:p w14:paraId="33B8631B" w14:textId="77777777" w:rsidR="00FB26B8" w:rsidRPr="00FB26B8" w:rsidRDefault="00FB26B8" w:rsidP="00FB26B8">
      <w:pPr>
        <w:numPr>
          <w:ilvl w:val="0"/>
          <w:numId w:val="10"/>
        </w:numPr>
        <w:rPr>
          <w:rFonts w:ascii="Roboto Mono" w:hAnsi="Roboto Mono"/>
        </w:rPr>
      </w:pPr>
      <w:r w:rsidRPr="00FB26B8">
        <w:rPr>
          <w:rFonts w:ascii="Roboto Mono" w:hAnsi="Roboto Mono"/>
        </w:rPr>
        <w:t>Equality is frequently used as a fundamental step in geometric proofs.</w:t>
      </w:r>
    </w:p>
    <w:p w14:paraId="43BEC0B3" w14:textId="77777777" w:rsidR="00FB26B8" w:rsidRPr="00FB26B8" w:rsidRDefault="00000000" w:rsidP="00FB26B8">
      <w:pPr>
        <w:rPr>
          <w:rFonts w:ascii="Roboto Mono" w:hAnsi="Roboto Mono"/>
        </w:rPr>
      </w:pPr>
      <w:r>
        <w:rPr>
          <w:rFonts w:ascii="Roboto Mono" w:hAnsi="Roboto Mono"/>
        </w:rPr>
        <w:pict w14:anchorId="69D0CB9F">
          <v:rect id="_x0000_i1050" style="width:0;height:1.5pt" o:hralign="center" o:hrstd="t" o:hr="t" fillcolor="#a0a0a0" stroked="f"/>
        </w:pict>
      </w:r>
    </w:p>
    <w:p w14:paraId="07F36E38" w14:textId="77777777" w:rsidR="00FB26B8" w:rsidRDefault="00FB26B8" w:rsidP="00C558E0">
      <w:pPr>
        <w:pStyle w:val="Heading2"/>
      </w:pPr>
      <w:r w:rsidRPr="00FB26B8">
        <w:t>Conclusion</w:t>
      </w:r>
    </w:p>
    <w:p w14:paraId="6289588A" w14:textId="4A169181" w:rsidR="00C558E0" w:rsidRPr="00C558E0" w:rsidRDefault="00C558E0" w:rsidP="00C558E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D80FFF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  <w:b/>
          <w:bCs/>
        </w:rPr>
        <w:t>Geometric Equality</w:t>
      </w:r>
      <w:r w:rsidRPr="00FB26B8">
        <w:rPr>
          <w:rFonts w:ascii="Roboto Mono" w:hAnsi="Roboto Mono"/>
        </w:rPr>
        <w:t xml:space="preserve"> is the exact mathematical relationship between geometric quantities, measurements, expressions, or corresponding parts.</w:t>
      </w:r>
    </w:p>
    <w:p w14:paraId="1BEA5F37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Its fundamental form is:</w:t>
      </w:r>
    </w:p>
    <w:p w14:paraId="09536F97" w14:textId="23FDC98B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A=B</m:t>
              </m:r>
            </m:e>
          </m:borderBox>
        </m:oMath>
      </m:oMathPara>
    </w:p>
    <w:p w14:paraId="60ECA695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It appears throughout geometry in relationships such as:</w:t>
      </w:r>
    </w:p>
    <w:p w14:paraId="71BF7AD7" w14:textId="52E289F4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∠A=∠B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9D88CB4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>and:</w:t>
      </w:r>
    </w:p>
    <w:p w14:paraId="639AC64E" w14:textId="39607BEA" w:rsidR="00FB26B8" w:rsidRPr="00FB26B8" w:rsidRDefault="00000000" w:rsidP="00FB26B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</m:den>
              </m:f>
            </m:e>
          </m:borderBox>
        </m:oMath>
      </m:oMathPara>
    </w:p>
    <w:p w14:paraId="43B69446" w14:textId="77777777" w:rsidR="00FB26B8" w:rsidRPr="00FB26B8" w:rsidRDefault="00FB26B8" w:rsidP="00FB26B8">
      <w:pPr>
        <w:rPr>
          <w:rFonts w:ascii="Roboto Mono" w:hAnsi="Roboto Mono"/>
        </w:rPr>
      </w:pPr>
      <w:r w:rsidRPr="00FB26B8">
        <w:rPr>
          <w:rFonts w:ascii="Roboto Mono" w:hAnsi="Roboto Mono"/>
        </w:rPr>
        <w:t xml:space="preserve">Geometric equality is fundamental to </w:t>
      </w:r>
      <w:r w:rsidRPr="00FB26B8">
        <w:rPr>
          <w:rFonts w:ascii="Roboto Mono" w:hAnsi="Roboto Mono"/>
          <w:b/>
          <w:bCs/>
        </w:rPr>
        <w:t>definitions, constructions, congruence, similarity, geometric proofs, formulas, and equality cases of geometric inequalities</w:t>
      </w:r>
      <w:r w:rsidRPr="00FB26B8">
        <w:rPr>
          <w:rFonts w:ascii="Roboto Mono" w:hAnsi="Roboto Mono"/>
        </w:rPr>
        <w:t>.</w:t>
      </w:r>
    </w:p>
    <w:p w14:paraId="2070B2F7" w14:textId="1C98B859" w:rsidR="004B3974" w:rsidRPr="00FB26B8" w:rsidRDefault="00FB26B8" w:rsidP="00796C22">
      <w:pPr>
        <w:rPr>
          <w:rFonts w:ascii="Roboto Mono" w:hAnsi="Roboto Mono"/>
        </w:rPr>
      </w:pPr>
      <w:r w:rsidRPr="00FB26B8">
        <w:rPr>
          <w:rFonts w:ascii="Roboto Mono" w:hAnsi="Roboto Mono"/>
        </w:rPr>
        <w:lastRenderedPageBreak/>
        <w:t xml:space="preserve">A useful next step would be to organize </w:t>
      </w:r>
      <w:r w:rsidRPr="00FB26B8">
        <w:rPr>
          <w:rFonts w:ascii="Roboto Mono" w:hAnsi="Roboto Mono"/>
          <w:b/>
          <w:bCs/>
        </w:rPr>
        <w:t>Geometric Equality</w:t>
      </w:r>
      <w:r w:rsidRPr="00FB26B8">
        <w:rPr>
          <w:rFonts w:ascii="Roboto Mono" w:hAnsi="Roboto Mono"/>
        </w:rPr>
        <w:t xml:space="preserve"> into its more formal subtopics, such as </w:t>
      </w:r>
      <w:r w:rsidRPr="00FB26B8">
        <w:rPr>
          <w:rFonts w:ascii="Roboto Mono" w:hAnsi="Roboto Mono"/>
          <w:i/>
          <w:iCs/>
        </w:rPr>
        <w:t>Segment Equality, Angle Equality, Area Equality, Distance Equality, and Equality Theorems</w:t>
      </w:r>
      <w:r w:rsidRPr="00FB26B8">
        <w:rPr>
          <w:rFonts w:ascii="Roboto Mono" w:hAnsi="Roboto Mono"/>
        </w:rPr>
        <w:t>.</w:t>
      </w:r>
    </w:p>
    <w:p w14:paraId="2575FF3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152D"/>
    <w:multiLevelType w:val="multilevel"/>
    <w:tmpl w:val="3AD6A57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FB3800"/>
    <w:multiLevelType w:val="multilevel"/>
    <w:tmpl w:val="3EFE015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2378AD"/>
    <w:multiLevelType w:val="multilevel"/>
    <w:tmpl w:val="9D7E7A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F924A0"/>
    <w:multiLevelType w:val="multilevel"/>
    <w:tmpl w:val="82102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E41611"/>
    <w:multiLevelType w:val="multilevel"/>
    <w:tmpl w:val="5DA2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A7556"/>
    <w:multiLevelType w:val="multilevel"/>
    <w:tmpl w:val="815ACE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AD2127"/>
    <w:multiLevelType w:val="multilevel"/>
    <w:tmpl w:val="105AA5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D53C7E"/>
    <w:multiLevelType w:val="multilevel"/>
    <w:tmpl w:val="F3EE7D0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F3090A"/>
    <w:multiLevelType w:val="multilevel"/>
    <w:tmpl w:val="F448FC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D8634B"/>
    <w:multiLevelType w:val="multilevel"/>
    <w:tmpl w:val="EAEE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414850">
    <w:abstractNumId w:val="9"/>
  </w:num>
  <w:num w:numId="2" w16cid:durableId="968895543">
    <w:abstractNumId w:val="4"/>
  </w:num>
  <w:num w:numId="3" w16cid:durableId="400758438">
    <w:abstractNumId w:val="3"/>
  </w:num>
  <w:num w:numId="4" w16cid:durableId="1905137998">
    <w:abstractNumId w:val="6"/>
  </w:num>
  <w:num w:numId="5" w16cid:durableId="284968362">
    <w:abstractNumId w:val="8"/>
  </w:num>
  <w:num w:numId="6" w16cid:durableId="1450008633">
    <w:abstractNumId w:val="5"/>
  </w:num>
  <w:num w:numId="7" w16cid:durableId="366562719">
    <w:abstractNumId w:val="7"/>
  </w:num>
  <w:num w:numId="8" w16cid:durableId="1634291006">
    <w:abstractNumId w:val="2"/>
  </w:num>
  <w:num w:numId="9" w16cid:durableId="581136148">
    <w:abstractNumId w:val="0"/>
  </w:num>
  <w:num w:numId="10" w16cid:durableId="2068458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3A8"/>
    <w:rsid w:val="000114DC"/>
    <w:rsid w:val="000500EC"/>
    <w:rsid w:val="00055628"/>
    <w:rsid w:val="00070135"/>
    <w:rsid w:val="000744A5"/>
    <w:rsid w:val="0008571F"/>
    <w:rsid w:val="000C78E5"/>
    <w:rsid w:val="00145049"/>
    <w:rsid w:val="001709B0"/>
    <w:rsid w:val="001E0764"/>
    <w:rsid w:val="00220060"/>
    <w:rsid w:val="00263AB5"/>
    <w:rsid w:val="002D1F4F"/>
    <w:rsid w:val="0033547F"/>
    <w:rsid w:val="00341FAF"/>
    <w:rsid w:val="00381C58"/>
    <w:rsid w:val="00382F29"/>
    <w:rsid w:val="00427613"/>
    <w:rsid w:val="00430CA3"/>
    <w:rsid w:val="00465D11"/>
    <w:rsid w:val="004B3974"/>
    <w:rsid w:val="005355FF"/>
    <w:rsid w:val="006D32EA"/>
    <w:rsid w:val="007077AB"/>
    <w:rsid w:val="00711B4D"/>
    <w:rsid w:val="00781374"/>
    <w:rsid w:val="00796C22"/>
    <w:rsid w:val="007D6A50"/>
    <w:rsid w:val="007F0702"/>
    <w:rsid w:val="00800AF0"/>
    <w:rsid w:val="00867081"/>
    <w:rsid w:val="008952B3"/>
    <w:rsid w:val="008D22CD"/>
    <w:rsid w:val="008D6740"/>
    <w:rsid w:val="009315E6"/>
    <w:rsid w:val="009522AC"/>
    <w:rsid w:val="00972EE3"/>
    <w:rsid w:val="00A2327A"/>
    <w:rsid w:val="00A70480"/>
    <w:rsid w:val="00A77BA2"/>
    <w:rsid w:val="00B40D18"/>
    <w:rsid w:val="00B428C6"/>
    <w:rsid w:val="00BD0FC9"/>
    <w:rsid w:val="00BE6B4A"/>
    <w:rsid w:val="00C41878"/>
    <w:rsid w:val="00C558E0"/>
    <w:rsid w:val="00C57791"/>
    <w:rsid w:val="00C83CDC"/>
    <w:rsid w:val="00CD03A8"/>
    <w:rsid w:val="00CD6C44"/>
    <w:rsid w:val="00D06E16"/>
    <w:rsid w:val="00D83624"/>
    <w:rsid w:val="00E35296"/>
    <w:rsid w:val="00E364F1"/>
    <w:rsid w:val="00E40729"/>
    <w:rsid w:val="00FB2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8AF9A"/>
  <w15:chartTrackingRefBased/>
  <w15:docId w15:val="{B657D77A-8D10-4448-8F78-48FA0B03E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0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03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0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3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3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03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03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D03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3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3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3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3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28</Pages>
  <Words>2443</Words>
  <Characters>13931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51</cp:revision>
  <dcterms:created xsi:type="dcterms:W3CDTF">2026-09-30T17:28:00Z</dcterms:created>
  <dcterms:modified xsi:type="dcterms:W3CDTF">2026-09-30T19:48:00Z</dcterms:modified>
</cp:coreProperties>
</file>