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F016" w14:textId="33BECB1E" w:rsidR="00D16AD2" w:rsidRPr="00D16AD2" w:rsidRDefault="00D16AD2" w:rsidP="00D16AD2">
      <w:pPr>
        <w:pStyle w:val="Heading1"/>
      </w:pPr>
      <w:r w:rsidRPr="00D16AD2">
        <w:t>Completely Asymmetric Shapes</w:t>
      </w:r>
    </w:p>
    <w:p w14:paraId="15CA7348" w14:textId="29F656DD" w:rsidR="00D16AD2" w:rsidRDefault="00D16AD2" w:rsidP="00D05088">
      <w:pPr>
        <w:pStyle w:val="Heading2"/>
      </w:pPr>
      <w:r w:rsidRPr="00D16AD2">
        <w:t>Definition</w:t>
      </w:r>
    </w:p>
    <w:p w14:paraId="55FBC88D" w14:textId="6380FB47" w:rsidR="00D16AD2" w:rsidRPr="00D16AD2" w:rsidRDefault="00D16AD2" w:rsidP="00D16A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B54B3B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  <w:b/>
          <w:bCs/>
        </w:rPr>
        <w:t>Completely Asymmetric Shapes</w:t>
      </w:r>
      <w:r w:rsidRPr="00D16AD2">
        <w:rPr>
          <w:rFonts w:ascii="Roboto Mono" w:hAnsi="Roboto Mono"/>
        </w:rPr>
        <w:t xml:space="preserve"> are shapes that have </w:t>
      </w:r>
      <w:r w:rsidRPr="00D16AD2">
        <w:rPr>
          <w:rFonts w:ascii="Roboto Mono" w:hAnsi="Roboto Mono"/>
          <w:b/>
          <w:bCs/>
        </w:rPr>
        <w:t>no non-trivial symmetry</w:t>
      </w:r>
      <w:r w:rsidRPr="00D16AD2">
        <w:rPr>
          <w:rFonts w:ascii="Roboto Mono" w:hAnsi="Roboto Mono"/>
        </w:rPr>
        <w:t xml:space="preserve"> under the symmetry transformations being considered.</w:t>
      </w:r>
    </w:p>
    <w:p w14:paraId="5013C124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In the standard geometric sense, a completely asymmetric shape has:</w:t>
      </w:r>
    </w:p>
    <w:p w14:paraId="20E57073" w14:textId="77777777" w:rsidR="00D16AD2" w:rsidRPr="00D16AD2" w:rsidRDefault="00D16AD2" w:rsidP="00D16AD2">
      <w:pPr>
        <w:numPr>
          <w:ilvl w:val="0"/>
          <w:numId w:val="1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reflection symmetry,</w:t>
      </w:r>
    </w:p>
    <w:p w14:paraId="1D17B49C" w14:textId="77777777" w:rsidR="00D16AD2" w:rsidRPr="00D16AD2" w:rsidRDefault="00D16AD2" w:rsidP="00D16AD2">
      <w:pPr>
        <w:numPr>
          <w:ilvl w:val="0"/>
          <w:numId w:val="1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non-trivial rotational symmetry,</w:t>
      </w:r>
    </w:p>
    <w:p w14:paraId="31788D6E" w14:textId="77777777" w:rsidR="00D16AD2" w:rsidRPr="00D16AD2" w:rsidRDefault="00D16AD2" w:rsidP="00D16AD2">
      <w:pPr>
        <w:numPr>
          <w:ilvl w:val="0"/>
          <w:numId w:val="1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point symmetry,</w:t>
      </w:r>
    </w:p>
    <w:p w14:paraId="78D676BF" w14:textId="77777777" w:rsidR="00D16AD2" w:rsidRPr="00D16AD2" w:rsidRDefault="00D16AD2" w:rsidP="00D16AD2">
      <w:pPr>
        <w:numPr>
          <w:ilvl w:val="0"/>
          <w:numId w:val="1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and no other relevant self-mapping symmetry.</w:t>
      </w:r>
    </w:p>
    <w:p w14:paraId="569669A8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In other words, the shape cannot be transformed into itself by a non-trivial symmetry operation.</w:t>
      </w:r>
    </w:p>
    <w:p w14:paraId="63603E00" w14:textId="7C4B128D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≠S</m:t>
              </m:r>
            </m:e>
          </m:borderBox>
        </m:oMath>
      </m:oMathPara>
    </w:p>
    <w:p w14:paraId="7E377C62" w14:textId="773FD661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for every relevant non-identity symmetry transformation </w:t>
      </w:r>
      <m:oMath>
        <m:r>
          <w:rPr>
            <w:rFonts w:ascii="Cambria Math" w:hAnsi="Cambria Math"/>
          </w:rPr>
          <m:t>T</m:t>
        </m:r>
      </m:oMath>
      <w:r w:rsidRPr="00D16AD2">
        <w:rPr>
          <w:rFonts w:ascii="Roboto Mono" w:hAnsi="Roboto Mono"/>
        </w:rPr>
        <w:t>.</w:t>
      </w:r>
    </w:p>
    <w:p w14:paraId="31ABBB81" w14:textId="02CEA47D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drawing>
          <wp:inline distT="0" distB="0" distL="0" distR="0" wp14:anchorId="0385D701" wp14:editId="3DD08016">
            <wp:extent cx="5943600" cy="3792855"/>
            <wp:effectExtent l="0" t="0" r="0" b="0"/>
            <wp:docPr id="705189008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201A" w14:textId="73D5DD88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drawing>
          <wp:inline distT="0" distB="0" distL="0" distR="0" wp14:anchorId="4095EF25" wp14:editId="2A56CF5E">
            <wp:extent cx="5943600" cy="2971800"/>
            <wp:effectExtent l="0" t="0" r="0" b="0"/>
            <wp:docPr id="1371269991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D4FED" w14:textId="796C1B9A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drawing>
          <wp:inline distT="0" distB="0" distL="0" distR="0" wp14:anchorId="5304379B" wp14:editId="334F047E">
            <wp:extent cx="5943600" cy="3343275"/>
            <wp:effectExtent l="0" t="0" r="0" b="9525"/>
            <wp:docPr id="1471866594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FFFB4" w14:textId="7D8F8DEA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drawing>
          <wp:inline distT="0" distB="0" distL="0" distR="0" wp14:anchorId="63D614FD" wp14:editId="748A6D49">
            <wp:extent cx="4503420" cy="4762500"/>
            <wp:effectExtent l="0" t="0" r="0" b="0"/>
            <wp:docPr id="93174814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769A" w14:textId="69482FF5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drawing>
          <wp:inline distT="0" distB="0" distL="0" distR="0" wp14:anchorId="26F02C64" wp14:editId="20BA68E5">
            <wp:extent cx="5943600" cy="5943600"/>
            <wp:effectExtent l="0" t="0" r="0" b="0"/>
            <wp:docPr id="191985696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FE675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66E3C32E">
          <v:rect id="_x0000_i1242" style="width:0;height:1.5pt" o:hralign="center" o:hrstd="t" o:hr="t" fillcolor="#a0a0a0" stroked="f"/>
        </w:pict>
      </w:r>
    </w:p>
    <w:p w14:paraId="244901A7" w14:textId="6A6F35AC" w:rsidR="00D16AD2" w:rsidRDefault="00D16AD2" w:rsidP="00E6517A">
      <w:pPr>
        <w:pStyle w:val="Heading2"/>
      </w:pPr>
      <w:r w:rsidRPr="00D16AD2">
        <w:t>Fundamental Concept</w:t>
      </w:r>
    </w:p>
    <w:p w14:paraId="1B76B3F4" w14:textId="33E25D66" w:rsidR="00E6517A" w:rsidRPr="00E6517A" w:rsidRDefault="00E6517A" w:rsidP="00E651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D133C5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A shape can be asymmetric in </w:t>
      </w:r>
      <w:r w:rsidRPr="00D16AD2">
        <w:rPr>
          <w:rFonts w:ascii="Roboto Mono" w:hAnsi="Roboto Mono"/>
          <w:b/>
          <w:bCs/>
        </w:rPr>
        <w:t>one particular way</w:t>
      </w:r>
      <w:r w:rsidRPr="00D16AD2">
        <w:rPr>
          <w:rFonts w:ascii="Roboto Mono" w:hAnsi="Roboto Mono"/>
        </w:rPr>
        <w:t xml:space="preserve"> without being asymmetric in every way.</w:t>
      </w:r>
    </w:p>
    <w:p w14:paraId="37BBC6B6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For example:</w:t>
      </w:r>
    </w:p>
    <w:p w14:paraId="39C30C29" w14:textId="77777777" w:rsidR="00D16AD2" w:rsidRPr="00D16AD2" w:rsidRDefault="00D16AD2" w:rsidP="00D16AD2">
      <w:pPr>
        <w:numPr>
          <w:ilvl w:val="0"/>
          <w:numId w:val="2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t>A shape may have reflection symmetry but no rotational symmetry.</w:t>
      </w:r>
    </w:p>
    <w:p w14:paraId="0AB644C8" w14:textId="77777777" w:rsidR="00D16AD2" w:rsidRPr="00D16AD2" w:rsidRDefault="00D16AD2" w:rsidP="00D16AD2">
      <w:pPr>
        <w:numPr>
          <w:ilvl w:val="0"/>
          <w:numId w:val="2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A shape may have rotational symmetry but no reflection symmetry.</w:t>
      </w:r>
    </w:p>
    <w:p w14:paraId="0D7975DD" w14:textId="77777777" w:rsidR="00D16AD2" w:rsidRPr="00D16AD2" w:rsidRDefault="00D16AD2" w:rsidP="00D16AD2">
      <w:pPr>
        <w:numPr>
          <w:ilvl w:val="0"/>
          <w:numId w:val="2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A shape may have point symmetry but no reflection symmetry.</w:t>
      </w:r>
    </w:p>
    <w:p w14:paraId="07AB6486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A </w:t>
      </w:r>
      <w:r w:rsidRPr="00D16AD2">
        <w:rPr>
          <w:rFonts w:ascii="Roboto Mono" w:hAnsi="Roboto Mono"/>
          <w:b/>
          <w:bCs/>
        </w:rPr>
        <w:t>completely asymmetric shape</w:t>
      </w:r>
      <w:r w:rsidRPr="00D16AD2">
        <w:rPr>
          <w:rFonts w:ascii="Roboto Mono" w:hAnsi="Roboto Mono"/>
        </w:rPr>
        <w:t xml:space="preserve"> goes further: it has </w:t>
      </w:r>
      <w:r w:rsidRPr="00D16AD2">
        <w:rPr>
          <w:rFonts w:ascii="Roboto Mono" w:hAnsi="Roboto Mono"/>
          <w:b/>
          <w:bCs/>
        </w:rPr>
        <w:t>none of the relevant non-trivial symmetries</w:t>
      </w:r>
      <w:r w:rsidRPr="00D16AD2">
        <w:rPr>
          <w:rFonts w:ascii="Roboto Mono" w:hAnsi="Roboto Mono"/>
        </w:rPr>
        <w:t>.</w:t>
      </w:r>
    </w:p>
    <w:p w14:paraId="553C15DC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Therefore:</w:t>
      </w:r>
    </w:p>
    <w:p w14:paraId="7D1F8710" w14:textId="73A34DA0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Completely Asymmetric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No Relevant Non-Trivial Symmetry</m:t>
              </m:r>
            </m:e>
          </m:borderBox>
        </m:oMath>
      </m:oMathPara>
    </w:p>
    <w:p w14:paraId="3D8D7177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This makes complete asymmetry a broader condition than a single type such as reflection-asymmetry or rotation-asymmetry.</w:t>
      </w:r>
    </w:p>
    <w:p w14:paraId="7646B76C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4AC3A728">
          <v:rect id="_x0000_i1243" style="width:0;height:1.5pt" o:hralign="center" o:hrstd="t" o:hr="t" fillcolor="#a0a0a0" stroked="f"/>
        </w:pict>
      </w:r>
    </w:p>
    <w:p w14:paraId="11F7983B" w14:textId="476AFC13" w:rsidR="00D16AD2" w:rsidRDefault="00D16AD2" w:rsidP="00E6517A">
      <w:pPr>
        <w:pStyle w:val="Heading2"/>
      </w:pPr>
      <w:r w:rsidRPr="00D16AD2">
        <w:t>Mathematical Definition</w:t>
      </w:r>
    </w:p>
    <w:p w14:paraId="0BDACD58" w14:textId="64045686" w:rsidR="00E6517A" w:rsidRPr="00E6517A" w:rsidRDefault="00E6517A" w:rsidP="00E651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97DBC9" w14:textId="153F608F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S</m:t>
        </m:r>
      </m:oMath>
      <w:r w:rsidRPr="00D16AD2">
        <w:rPr>
          <w:rFonts w:ascii="Roboto Mono" w:hAnsi="Roboto Mono"/>
        </w:rPr>
        <w:t xml:space="preserve">be a shape and let </w:t>
      </w:r>
      <m:oMath>
        <m:r>
          <w:rPr>
            <w:rFonts w:ascii="Cambria Math" w:hAnsi="Cambria Math"/>
          </w:rPr>
          <m:t>G</m:t>
        </m:r>
      </m:oMath>
      <w:r w:rsidRPr="00D16AD2">
        <w:rPr>
          <w:rFonts w:ascii="Roboto Mono" w:hAnsi="Roboto Mono"/>
        </w:rPr>
        <w:t>represent the set of geometric symmetry transformations being considered.</w:t>
      </w:r>
    </w:p>
    <w:p w14:paraId="76D78B6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 shape is completely asymmetric if:</w:t>
      </w:r>
    </w:p>
    <w:p w14:paraId="460AEE84" w14:textId="0348FAA7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≠S </m:t>
              </m:r>
              <m:r>
                <m:rPr>
                  <m:nor/>
                </m:rPr>
                <w:rPr>
                  <w:rFonts w:ascii="Roboto Mono" w:hAnsi="Roboto Mono"/>
                </w:rPr>
                <m:t>for every </m:t>
              </m:r>
              <m:r>
                <w:rPr>
                  <w:rFonts w:ascii="Cambria Math" w:hAnsi="Cambria Math"/>
                </w:rPr>
                <m:t>T∈G,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T≠I</m:t>
              </m:r>
            </m:e>
          </m:borderBox>
        </m:oMath>
      </m:oMathPara>
    </w:p>
    <w:p w14:paraId="2C6D158C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where:</w:t>
      </w:r>
    </w:p>
    <w:p w14:paraId="6FE05C4C" w14:textId="0A21F190" w:rsidR="00D16AD2" w:rsidRPr="00D16AD2" w:rsidRDefault="00D16AD2" w:rsidP="00D16AD2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D16AD2">
        <w:rPr>
          <w:rFonts w:ascii="Roboto Mono" w:hAnsi="Roboto Mono"/>
        </w:rPr>
        <w:t>= a transformation,</w:t>
      </w:r>
    </w:p>
    <w:p w14:paraId="0D41B18B" w14:textId="5F1B224C" w:rsidR="00D16AD2" w:rsidRPr="00D16AD2" w:rsidRDefault="00D16AD2" w:rsidP="00D16AD2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S</m:t>
        </m:r>
      </m:oMath>
      <w:r w:rsidRPr="00D16AD2">
        <w:rPr>
          <w:rFonts w:ascii="Roboto Mono" w:hAnsi="Roboto Mono"/>
        </w:rPr>
        <w:t>= the shape,</w:t>
      </w:r>
    </w:p>
    <w:p w14:paraId="2C44E48F" w14:textId="1E67A831" w:rsidR="00D16AD2" w:rsidRPr="00D16AD2" w:rsidRDefault="00D16AD2" w:rsidP="00D16AD2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I</m:t>
        </m:r>
      </m:oMath>
      <w:r w:rsidRPr="00D16AD2">
        <w:rPr>
          <w:rFonts w:ascii="Roboto Mono" w:hAnsi="Roboto Mono"/>
        </w:rPr>
        <w:t>= the identity transformation.</w:t>
      </w:r>
    </w:p>
    <w:p w14:paraId="6A010B3A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 identity transformation is excluded because it leaves every shape unchanged.</w:t>
      </w:r>
    </w:p>
    <w:p w14:paraId="4518A2A3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4EF09581">
          <v:rect id="_x0000_i1244" style="width:0;height:1.5pt" o:hralign="center" o:hrstd="t" o:hr="t" fillcolor="#a0a0a0" stroked="f"/>
        </w:pict>
      </w:r>
    </w:p>
    <w:p w14:paraId="5D2416A3" w14:textId="06563969" w:rsidR="00D16AD2" w:rsidRDefault="00D16AD2" w:rsidP="00D05088">
      <w:pPr>
        <w:pStyle w:val="Heading2"/>
      </w:pPr>
      <w:r w:rsidRPr="00D16AD2">
        <w:lastRenderedPageBreak/>
        <w:t>Main Symmetries That Must Be Absent</w:t>
      </w:r>
    </w:p>
    <w:p w14:paraId="288ABDEF" w14:textId="6DA53A8F" w:rsidR="00D05088" w:rsidRPr="00D05088" w:rsidRDefault="00D05088" w:rsidP="00D050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8559BC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For ordinary planar shapes, complete asymmetry commonly means the absence of:</w:t>
      </w:r>
    </w:p>
    <w:p w14:paraId="32D05811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1. Reflection symmetry</w:t>
      </w:r>
    </w:p>
    <w:p w14:paraId="7DCF44B0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No line reflects the shape onto itself.</w:t>
      </w:r>
    </w:p>
    <w:p w14:paraId="138AFCD7" w14:textId="5DC028C7" w:rsidR="00D16AD2" w:rsidRPr="00D16AD2" w:rsidRDefault="00D16AD2" w:rsidP="00D16A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≠S</m:t>
          </m:r>
        </m:oMath>
      </m:oMathPara>
    </w:p>
    <w:p w14:paraId="561282F8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2. Rotational symmetry</w:t>
      </w:r>
    </w:p>
    <w:p w14:paraId="1F374D25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No rotation through an angle</w:t>
      </w:r>
    </w:p>
    <w:p w14:paraId="2797513F" w14:textId="5A198537" w:rsidR="00D16AD2" w:rsidRPr="00D16AD2" w:rsidRDefault="00D16AD2" w:rsidP="00D16AD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3149854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maps the shape onto itself.</w:t>
      </w:r>
    </w:p>
    <w:p w14:paraId="7824C26D" w14:textId="2569CA4F" w:rsidR="00D16AD2" w:rsidRPr="00D16AD2" w:rsidRDefault="00D16AD2" w:rsidP="00D16AD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O,θ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≠S</m:t>
          </m:r>
        </m:oMath>
      </m:oMathPara>
    </w:p>
    <w:p w14:paraId="3543CFCD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3. Point symmetry</w:t>
      </w:r>
    </w:p>
    <w:p w14:paraId="0587BD39" w14:textId="2028A360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No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16AD2">
        <w:rPr>
          <w:rFonts w:ascii="Roboto Mono" w:hAnsi="Roboto Mono"/>
        </w:rPr>
        <w:t>rotation about a center maps the shape onto itself.</w:t>
      </w:r>
    </w:p>
    <w:p w14:paraId="4372EDB4" w14:textId="384589E0" w:rsidR="00D16AD2" w:rsidRPr="00D16AD2" w:rsidRDefault="00D16AD2" w:rsidP="00D16AD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≠S</m:t>
          </m:r>
        </m:oMath>
      </m:oMathPara>
    </w:p>
    <w:p w14:paraId="2B15DC7F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Point symmetry is a special case of rotational symmetry.</w:t>
      </w:r>
    </w:p>
    <w:p w14:paraId="00B8C045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7EA445E2">
          <v:rect id="_x0000_i1245" style="width:0;height:1.5pt" o:hralign="center" o:hrstd="t" o:hr="t" fillcolor="#a0a0a0" stroked="f"/>
        </w:pict>
      </w:r>
    </w:p>
    <w:p w14:paraId="4AB4B929" w14:textId="55B95447" w:rsidR="00D16AD2" w:rsidRDefault="00D16AD2" w:rsidP="00B0084B">
      <w:pPr>
        <w:pStyle w:val="Heading2"/>
      </w:pPr>
      <w:r w:rsidRPr="00D16AD2">
        <w:t>Types of Completely Asymmetric Shapes</w:t>
      </w:r>
    </w:p>
    <w:p w14:paraId="02AA1951" w14:textId="5299E921" w:rsidR="00D05088" w:rsidRPr="00D05088" w:rsidRDefault="00D05088" w:rsidP="00D050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30262D" w14:textId="77777777" w:rsid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 useful classification is:</w:t>
      </w:r>
    </w:p>
    <w:p w14:paraId="43DE046C" w14:textId="537234A1" w:rsidR="001B1AA1" w:rsidRPr="00D16AD2" w:rsidRDefault="001B1AA1" w:rsidP="00D16AD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BC603E" wp14:editId="278E53AF">
            <wp:extent cx="5943600" cy="1447165"/>
            <wp:effectExtent l="0" t="0" r="0" b="635"/>
            <wp:docPr id="10189242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547D7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t>Completely Asymmetric Shapes</w:t>
      </w:r>
    </w:p>
    <w:p w14:paraId="0311E57E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Completely Asymmetric Geometric Shapes</w:t>
      </w:r>
    </w:p>
    <w:p w14:paraId="609DB2D7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Completely Asymmetric Polygonal Shapes</w:t>
      </w:r>
    </w:p>
    <w:p w14:paraId="1CE2D86C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Completely Asymmetric Curvilinear Shapes</w:t>
      </w:r>
    </w:p>
    <w:p w14:paraId="45956A72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Completely Asymmetric Organic Shapes</w:t>
      </w:r>
    </w:p>
    <w:p w14:paraId="10216EA2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Completely Asymmetric Freeform Shapes</w:t>
      </w:r>
    </w:p>
    <w:p w14:paraId="6D9E00CF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Completely Asymmetric Composite Shapes</w:t>
      </w:r>
    </w:p>
    <w:p w14:paraId="6191FBBC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└──</w:t>
      </w:r>
      <w:r w:rsidRPr="00D16AD2">
        <w:rPr>
          <w:rFonts w:ascii="Roboto Mono" w:hAnsi="Roboto Mono"/>
        </w:rPr>
        <w:t xml:space="preserve"> Completely Asymmetric Mixed Shapes</w:t>
      </w:r>
    </w:p>
    <w:p w14:paraId="387342EC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These categories describe the </w:t>
      </w:r>
      <w:r w:rsidRPr="00D16AD2">
        <w:rPr>
          <w:rFonts w:ascii="Roboto Mono" w:hAnsi="Roboto Mono"/>
          <w:b/>
          <w:bCs/>
        </w:rPr>
        <w:t>form of the shape</w:t>
      </w:r>
      <w:r w:rsidRPr="00D16AD2">
        <w:rPr>
          <w:rFonts w:ascii="Roboto Mono" w:hAnsi="Roboto Mono"/>
        </w:rPr>
        <w:t xml:space="preserve">, while "completely asymmetric" describes its </w:t>
      </w:r>
      <w:r w:rsidRPr="00D16AD2">
        <w:rPr>
          <w:rFonts w:ascii="Roboto Mono" w:hAnsi="Roboto Mono"/>
          <w:b/>
          <w:bCs/>
        </w:rPr>
        <w:t>symmetry properties</w:t>
      </w:r>
      <w:r w:rsidRPr="00D16AD2">
        <w:rPr>
          <w:rFonts w:ascii="Roboto Mono" w:hAnsi="Roboto Mono"/>
        </w:rPr>
        <w:t>.</w:t>
      </w:r>
    </w:p>
    <w:p w14:paraId="38DB3997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7F19EF00">
          <v:rect id="_x0000_i1246" style="width:0;height:1.5pt" o:hralign="center" o:hrstd="t" o:hr="t" fillcolor="#a0a0a0" stroked="f"/>
        </w:pict>
      </w:r>
    </w:p>
    <w:p w14:paraId="4D3D383C" w14:textId="0D204E13" w:rsidR="00D16AD2" w:rsidRDefault="00D16AD2" w:rsidP="00B0084B">
      <w:pPr>
        <w:pStyle w:val="Heading3"/>
      </w:pPr>
      <w:r w:rsidRPr="00D16AD2">
        <w:t>Completely Asymmetric Geometric Shapes</w:t>
      </w:r>
    </w:p>
    <w:p w14:paraId="08D78D37" w14:textId="50512C7B" w:rsidR="00B0084B" w:rsidRPr="00B0084B" w:rsidRDefault="00B0084B" w:rsidP="00B00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A34298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These are geometric shapes that possess no relevant non-trivial symmetry.</w:t>
      </w:r>
    </w:p>
    <w:p w14:paraId="523E912B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Typical examples include specially constructed irregular polygons whose sides, angles, and vertex positions are arranged without any repeating symmetry.</w:t>
      </w:r>
    </w:p>
    <w:p w14:paraId="4553F13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For example, an irregular polygon may have:</w:t>
      </w:r>
    </w:p>
    <w:p w14:paraId="4058C515" w14:textId="77777777" w:rsidR="00D16AD2" w:rsidRPr="00D16AD2" w:rsidRDefault="00D16AD2" w:rsidP="00D16AD2">
      <w:pPr>
        <w:numPr>
          <w:ilvl w:val="0"/>
          <w:numId w:val="4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different side lengths,</w:t>
      </w:r>
    </w:p>
    <w:p w14:paraId="288DA021" w14:textId="77777777" w:rsidR="00D16AD2" w:rsidRPr="00D16AD2" w:rsidRDefault="00D16AD2" w:rsidP="00D16AD2">
      <w:pPr>
        <w:numPr>
          <w:ilvl w:val="0"/>
          <w:numId w:val="4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different angles,</w:t>
      </w:r>
    </w:p>
    <w:p w14:paraId="5C44E23C" w14:textId="77777777" w:rsidR="00D16AD2" w:rsidRPr="00D16AD2" w:rsidRDefault="00D16AD2" w:rsidP="00D16AD2">
      <w:pPr>
        <w:numPr>
          <w:ilvl w:val="0"/>
          <w:numId w:val="4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uneven vertex placement,</w:t>
      </w:r>
    </w:p>
    <w:p w14:paraId="59A8063D" w14:textId="77777777" w:rsidR="00D16AD2" w:rsidRPr="00D16AD2" w:rsidRDefault="00D16AD2" w:rsidP="00D16AD2">
      <w:pPr>
        <w:numPr>
          <w:ilvl w:val="0"/>
          <w:numId w:val="4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reflection axis,</w:t>
      </w:r>
    </w:p>
    <w:p w14:paraId="1E044853" w14:textId="77777777" w:rsidR="00D16AD2" w:rsidRPr="00D16AD2" w:rsidRDefault="00D16AD2" w:rsidP="00D16AD2">
      <w:pPr>
        <w:numPr>
          <w:ilvl w:val="0"/>
          <w:numId w:val="4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rotational symmetry.</w:t>
      </w:r>
    </w:p>
    <w:p w14:paraId="25575CCA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Such a shape can be completely asymmetric.</w:t>
      </w:r>
    </w:p>
    <w:p w14:paraId="238F738C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20F2D59A">
          <v:rect id="_x0000_i1247" style="width:0;height:1.5pt" o:hralign="center" o:hrstd="t" o:hr="t" fillcolor="#a0a0a0" stroked="f"/>
        </w:pict>
      </w:r>
    </w:p>
    <w:p w14:paraId="5150843F" w14:textId="2B5FDEDC" w:rsidR="00D16AD2" w:rsidRDefault="00D16AD2" w:rsidP="00B0084B">
      <w:pPr>
        <w:pStyle w:val="Heading3"/>
      </w:pPr>
      <w:r w:rsidRPr="00D16AD2">
        <w:lastRenderedPageBreak/>
        <w:t>Completely Asymmetric Polygonal Shapes</w:t>
      </w:r>
    </w:p>
    <w:p w14:paraId="37CBBB29" w14:textId="1DD7D2B0" w:rsidR="00B0084B" w:rsidRPr="00B0084B" w:rsidRDefault="00B0084B" w:rsidP="00B00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EE3C2E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 polygon is completely asymmetric when its entire arrangement of vertices and edges has no non-trivial symmetry.</w:t>
      </w:r>
    </w:p>
    <w:p w14:paraId="06877BA5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Common examples</w:t>
      </w:r>
    </w:p>
    <w:p w14:paraId="169F0EA2" w14:textId="77777777" w:rsidR="00D16AD2" w:rsidRPr="00D16AD2" w:rsidRDefault="00D16AD2" w:rsidP="00D16AD2">
      <w:pPr>
        <w:numPr>
          <w:ilvl w:val="0"/>
          <w:numId w:val="5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Many scalene triangles</w:t>
      </w:r>
    </w:p>
    <w:p w14:paraId="6F011E56" w14:textId="77777777" w:rsidR="00D16AD2" w:rsidRPr="00D16AD2" w:rsidRDefault="00D16AD2" w:rsidP="00D16AD2">
      <w:pPr>
        <w:numPr>
          <w:ilvl w:val="0"/>
          <w:numId w:val="5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Generic irregular quadrilaterals</w:t>
      </w:r>
    </w:p>
    <w:p w14:paraId="18F5C002" w14:textId="77777777" w:rsidR="00D16AD2" w:rsidRPr="00D16AD2" w:rsidRDefault="00D16AD2" w:rsidP="00D16AD2">
      <w:pPr>
        <w:numPr>
          <w:ilvl w:val="0"/>
          <w:numId w:val="5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Generic irregular pentagons</w:t>
      </w:r>
    </w:p>
    <w:p w14:paraId="26D3BC75" w14:textId="77777777" w:rsidR="00D16AD2" w:rsidRPr="00D16AD2" w:rsidRDefault="00D16AD2" w:rsidP="00D16AD2">
      <w:pPr>
        <w:numPr>
          <w:ilvl w:val="0"/>
          <w:numId w:val="5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Generic irregular polygons</w:t>
      </w:r>
    </w:p>
    <w:p w14:paraId="23F1A308" w14:textId="77777777" w:rsidR="00D16AD2" w:rsidRPr="00D16AD2" w:rsidRDefault="00D16AD2" w:rsidP="00D16AD2">
      <w:pPr>
        <w:numPr>
          <w:ilvl w:val="0"/>
          <w:numId w:val="5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Irregular concave polygons</w:t>
      </w:r>
    </w:p>
    <w:p w14:paraId="08082B2C" w14:textId="0069BB24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drawing>
          <wp:inline distT="0" distB="0" distL="0" distR="0" wp14:anchorId="1EF93F80" wp14:editId="1CE10AD8">
            <wp:extent cx="5943600" cy="3887470"/>
            <wp:effectExtent l="0" t="0" r="0" b="0"/>
            <wp:docPr id="1373031548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F27A" w14:textId="4FF1B8F3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drawing>
          <wp:inline distT="0" distB="0" distL="0" distR="0" wp14:anchorId="5B05E113" wp14:editId="7C9CA6DD">
            <wp:extent cx="5943600" cy="3962400"/>
            <wp:effectExtent l="0" t="0" r="0" b="0"/>
            <wp:docPr id="1711113135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F14B4" w14:textId="4613E7A3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drawing>
          <wp:inline distT="0" distB="0" distL="0" distR="0" wp14:anchorId="0B986C00" wp14:editId="49C5D89D">
            <wp:extent cx="5509260" cy="5036820"/>
            <wp:effectExtent l="0" t="0" r="0" b="0"/>
            <wp:docPr id="168269247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A03D4" w14:textId="0033D0B1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drawing>
          <wp:inline distT="0" distB="0" distL="0" distR="0" wp14:anchorId="7173E429" wp14:editId="2A830A6D">
            <wp:extent cx="5943600" cy="5943600"/>
            <wp:effectExtent l="0" t="0" r="0" b="0"/>
            <wp:docPr id="2083746038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1859A" w14:textId="555E6ADA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drawing>
          <wp:inline distT="0" distB="0" distL="0" distR="0" wp14:anchorId="0604E086" wp14:editId="18B0E56E">
            <wp:extent cx="5943600" cy="7692390"/>
            <wp:effectExtent l="0" t="0" r="0" b="3810"/>
            <wp:docPr id="115263165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F3785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Important example: scalene triangle</w:t>
      </w:r>
    </w:p>
    <w:p w14:paraId="5F51A33C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t>A scalene triangle has:</w:t>
      </w:r>
    </w:p>
    <w:p w14:paraId="59F01E4B" w14:textId="77777777" w:rsidR="00D16AD2" w:rsidRPr="00D16AD2" w:rsidRDefault="00D16AD2" w:rsidP="00D16AD2">
      <w:pPr>
        <w:numPr>
          <w:ilvl w:val="0"/>
          <w:numId w:val="6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reflection symmetry,</w:t>
      </w:r>
    </w:p>
    <w:p w14:paraId="6BC719DB" w14:textId="77777777" w:rsidR="00D16AD2" w:rsidRPr="00D16AD2" w:rsidRDefault="00D16AD2" w:rsidP="00D16AD2">
      <w:pPr>
        <w:numPr>
          <w:ilvl w:val="0"/>
          <w:numId w:val="6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non-trivial rotational symmetry,</w:t>
      </w:r>
    </w:p>
    <w:p w14:paraId="5037D501" w14:textId="77777777" w:rsidR="00D16AD2" w:rsidRPr="00D16AD2" w:rsidRDefault="00D16AD2" w:rsidP="00D16AD2">
      <w:pPr>
        <w:numPr>
          <w:ilvl w:val="0"/>
          <w:numId w:val="6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point symmetry.</w:t>
      </w:r>
    </w:p>
    <w:p w14:paraId="08F3575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Therefore, it is a simple example of a completely asymmetric polygon.</w:t>
      </w:r>
    </w:p>
    <w:p w14:paraId="7A696AA1" w14:textId="77777777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Scalene triangle </m:t>
              </m:r>
              <m:r>
                <m:rPr>
                  <m:nor/>
                </m:rPr>
                <w:rPr>
                  <w:rFonts w:ascii="Arial" w:hAnsi="Arial" w:cs="Arial"/>
                </w:rPr>
                <m:t>→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completely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asymmetric</m:t>
              </m:r>
            </m:e>
          </m:borderBox>
        </m:oMath>
      </m:oMathPara>
    </w:p>
    <w:p w14:paraId="392CA923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04263040">
          <v:rect id="_x0000_i1253" style="width:0;height:1.5pt" o:hralign="center" o:hrstd="t" o:hr="t" fillcolor="#a0a0a0" stroked="f"/>
        </w:pict>
      </w:r>
    </w:p>
    <w:p w14:paraId="016166EE" w14:textId="17F55AFE" w:rsidR="00D16AD2" w:rsidRDefault="00D16AD2" w:rsidP="00B0084B">
      <w:pPr>
        <w:pStyle w:val="Heading3"/>
      </w:pPr>
      <w:r w:rsidRPr="00D16AD2">
        <w:t>Completely Asymmetric Curvilinear Shapes</w:t>
      </w:r>
    </w:p>
    <w:p w14:paraId="0C5768B8" w14:textId="10592015" w:rsidR="00B0084B" w:rsidRPr="00B0084B" w:rsidRDefault="00B0084B" w:rsidP="00B00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B6695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These are shapes whose curved boundaries have no relevant symmetry.</w:t>
      </w:r>
    </w:p>
    <w:p w14:paraId="40F30C63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Examples include:</w:t>
      </w:r>
    </w:p>
    <w:p w14:paraId="472F0DA4" w14:textId="77777777" w:rsidR="00D16AD2" w:rsidRPr="00D16AD2" w:rsidRDefault="00D16AD2" w:rsidP="00D16AD2">
      <w:pPr>
        <w:numPr>
          <w:ilvl w:val="0"/>
          <w:numId w:val="7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Irregular curved regions</w:t>
      </w:r>
    </w:p>
    <w:p w14:paraId="732B1C4D" w14:textId="77777777" w:rsidR="00D16AD2" w:rsidRPr="00D16AD2" w:rsidRDefault="00D16AD2" w:rsidP="00D16AD2">
      <w:pPr>
        <w:numPr>
          <w:ilvl w:val="0"/>
          <w:numId w:val="7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Uneven freeform curves</w:t>
      </w:r>
    </w:p>
    <w:p w14:paraId="57E99A00" w14:textId="77777777" w:rsidR="00D16AD2" w:rsidRPr="00D16AD2" w:rsidRDefault="00D16AD2" w:rsidP="00D16AD2">
      <w:pPr>
        <w:numPr>
          <w:ilvl w:val="0"/>
          <w:numId w:val="7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Asymmetric combinations of arcs</w:t>
      </w:r>
    </w:p>
    <w:p w14:paraId="37C5DEB9" w14:textId="77777777" w:rsidR="00D16AD2" w:rsidRPr="00D16AD2" w:rsidRDefault="00D16AD2" w:rsidP="00D16AD2">
      <w:pPr>
        <w:numPr>
          <w:ilvl w:val="0"/>
          <w:numId w:val="7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Irregular curved boundaries</w:t>
      </w:r>
    </w:p>
    <w:p w14:paraId="3CFE2830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 curve may be smooth but still completely asymmetric.</w:t>
      </w:r>
    </w:p>
    <w:p w14:paraId="7D589020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For example, smoothness does not create symmetry:</w:t>
      </w:r>
    </w:p>
    <w:p w14:paraId="499E21E5" w14:textId="1686AE36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Smooth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Symmetric</m:t>
              </m:r>
            </m:e>
          </m:borderBox>
        </m:oMath>
      </m:oMathPara>
    </w:p>
    <w:p w14:paraId="52873B36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4815CA3C">
          <v:rect id="_x0000_i1254" style="width:0;height:1.5pt" o:hralign="center" o:hrstd="t" o:hr="t" fillcolor="#a0a0a0" stroked="f"/>
        </w:pict>
      </w:r>
    </w:p>
    <w:p w14:paraId="28F76B79" w14:textId="0FE40666" w:rsidR="00D16AD2" w:rsidRDefault="00D16AD2" w:rsidP="00B0084B">
      <w:pPr>
        <w:pStyle w:val="Heading3"/>
      </w:pPr>
      <w:r w:rsidRPr="00D16AD2">
        <w:t>Completely Asymmetric Organic Shapes</w:t>
      </w:r>
    </w:p>
    <w:p w14:paraId="352CD34F" w14:textId="2938632E" w:rsidR="00B0084B" w:rsidRPr="00B0084B" w:rsidRDefault="00B0084B" w:rsidP="003B7B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E2C72A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Organic shapes often have irregular forms, but </w:t>
      </w:r>
      <w:r w:rsidRPr="00D16AD2">
        <w:rPr>
          <w:rFonts w:ascii="Roboto Mono" w:hAnsi="Roboto Mono"/>
          <w:b/>
          <w:bCs/>
        </w:rPr>
        <w:t>organic does not automatically mean completely asymmetric</w:t>
      </w:r>
      <w:r w:rsidRPr="00D16AD2">
        <w:rPr>
          <w:rFonts w:ascii="Roboto Mono" w:hAnsi="Roboto Mono"/>
        </w:rPr>
        <w:t>.</w:t>
      </w:r>
    </w:p>
    <w:p w14:paraId="34FF77AA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t>A completely asymmetric organic shape has no relevant reflection, rotational, or point symmetry.</w:t>
      </w:r>
    </w:p>
    <w:p w14:paraId="479E93B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Examples may include:</w:t>
      </w:r>
    </w:p>
    <w:p w14:paraId="2994CC76" w14:textId="77777777" w:rsidR="00D16AD2" w:rsidRPr="00D16AD2" w:rsidRDefault="00D16AD2" w:rsidP="00D16AD2">
      <w:pPr>
        <w:numPr>
          <w:ilvl w:val="0"/>
          <w:numId w:val="8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Uneven natural forms</w:t>
      </w:r>
    </w:p>
    <w:p w14:paraId="4C749891" w14:textId="77777777" w:rsidR="00D16AD2" w:rsidRPr="00D16AD2" w:rsidRDefault="00D16AD2" w:rsidP="00D16AD2">
      <w:pPr>
        <w:numPr>
          <w:ilvl w:val="0"/>
          <w:numId w:val="8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Irregular leaf-like forms</w:t>
      </w:r>
    </w:p>
    <w:p w14:paraId="300DDA61" w14:textId="77777777" w:rsidR="00D16AD2" w:rsidRPr="00D16AD2" w:rsidRDefault="00D16AD2" w:rsidP="00D16AD2">
      <w:pPr>
        <w:numPr>
          <w:ilvl w:val="0"/>
          <w:numId w:val="8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Asymmetric rock-like outlines</w:t>
      </w:r>
    </w:p>
    <w:p w14:paraId="1E7F7DB4" w14:textId="77777777" w:rsidR="00D16AD2" w:rsidRPr="00D16AD2" w:rsidRDefault="00D16AD2" w:rsidP="00D16AD2">
      <w:pPr>
        <w:numPr>
          <w:ilvl w:val="0"/>
          <w:numId w:val="8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Irregular biological forms</w:t>
      </w:r>
    </w:p>
    <w:p w14:paraId="1C061A4A" w14:textId="77777777" w:rsidR="00D16AD2" w:rsidRPr="00D16AD2" w:rsidRDefault="00D16AD2" w:rsidP="00D16AD2">
      <w:pPr>
        <w:numPr>
          <w:ilvl w:val="0"/>
          <w:numId w:val="8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Uneven flowing forms</w:t>
      </w:r>
    </w:p>
    <w:p w14:paraId="312B4FB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 important property is the absence of symmetry, not simply the natural appearance.</w:t>
      </w:r>
    </w:p>
    <w:p w14:paraId="659D05BA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06FC487A">
          <v:rect id="_x0000_i1255" style="width:0;height:1.5pt" o:hralign="center" o:hrstd="t" o:hr="t" fillcolor="#a0a0a0" stroked="f"/>
        </w:pict>
      </w:r>
    </w:p>
    <w:p w14:paraId="53F194E6" w14:textId="7FD3B34C" w:rsidR="00D16AD2" w:rsidRDefault="00D16AD2" w:rsidP="003B7B9D">
      <w:pPr>
        <w:pStyle w:val="Heading3"/>
      </w:pPr>
      <w:r w:rsidRPr="00D16AD2">
        <w:t>Completely Asymmetric Freeform Shapes</w:t>
      </w:r>
    </w:p>
    <w:p w14:paraId="654C1664" w14:textId="3303ECBF" w:rsidR="003B7B9D" w:rsidRPr="003B7B9D" w:rsidRDefault="003B7B9D" w:rsidP="003B7B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EA1DB5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 freeform shape has no fixed standard geometric structure.</w:t>
      </w:r>
    </w:p>
    <w:p w14:paraId="3182A702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 freeform shape becomes completely asymmetric when its structure also lacks all relevant non-trivial symmetries.</w:t>
      </w:r>
    </w:p>
    <w:p w14:paraId="7C4DD41C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Therefore:</w:t>
      </w:r>
    </w:p>
    <w:p w14:paraId="50CF34F3" w14:textId="7BC05BAD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Completely Asymmetric</m:t>
              </m:r>
            </m:e>
          </m:borderBox>
        </m:oMath>
      </m:oMathPara>
    </w:p>
    <w:p w14:paraId="382F350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 freeform shape can still have:</w:t>
      </w:r>
    </w:p>
    <w:p w14:paraId="06114255" w14:textId="77777777" w:rsidR="00D16AD2" w:rsidRPr="00D16AD2" w:rsidRDefault="00D16AD2" w:rsidP="00D16AD2">
      <w:pPr>
        <w:numPr>
          <w:ilvl w:val="0"/>
          <w:numId w:val="9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reflection symmetry,</w:t>
      </w:r>
    </w:p>
    <w:p w14:paraId="5F2A579F" w14:textId="77777777" w:rsidR="00D16AD2" w:rsidRPr="00D16AD2" w:rsidRDefault="00D16AD2" w:rsidP="00D16AD2">
      <w:pPr>
        <w:numPr>
          <w:ilvl w:val="0"/>
          <w:numId w:val="9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rotational symmetry,</w:t>
      </w:r>
    </w:p>
    <w:p w14:paraId="7670570F" w14:textId="77777777" w:rsidR="00D16AD2" w:rsidRPr="00D16AD2" w:rsidRDefault="00D16AD2" w:rsidP="00D16AD2">
      <w:pPr>
        <w:numPr>
          <w:ilvl w:val="0"/>
          <w:numId w:val="9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point symmetry.</w:t>
      </w:r>
    </w:p>
    <w:p w14:paraId="4EC8D4A8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For example, a freeform shape can be deliberately designed with bilateral symmetry.</w:t>
      </w:r>
    </w:p>
    <w:p w14:paraId="099314C4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17751A48">
          <v:rect id="_x0000_i1256" style="width:0;height:1.5pt" o:hralign="center" o:hrstd="t" o:hr="t" fillcolor="#a0a0a0" stroked="f"/>
        </w:pict>
      </w:r>
    </w:p>
    <w:p w14:paraId="6A904D9C" w14:textId="5DBEC297" w:rsidR="00D16AD2" w:rsidRDefault="00D16AD2" w:rsidP="004C6780">
      <w:pPr>
        <w:pStyle w:val="Heading3"/>
      </w:pPr>
      <w:r w:rsidRPr="00D16AD2">
        <w:lastRenderedPageBreak/>
        <w:t>Completely Asymmetric Composite Shapes</w:t>
      </w:r>
    </w:p>
    <w:p w14:paraId="3E419C89" w14:textId="761F17DF" w:rsidR="004F4AAC" w:rsidRPr="004F4AAC" w:rsidRDefault="004F4AAC" w:rsidP="004F4A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FE5288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A </w:t>
      </w:r>
      <w:r w:rsidRPr="00D16AD2">
        <w:rPr>
          <w:rFonts w:ascii="Roboto Mono" w:hAnsi="Roboto Mono"/>
          <w:b/>
          <w:bCs/>
        </w:rPr>
        <w:t>composite shape</w:t>
      </w:r>
      <w:r w:rsidRPr="00D16AD2">
        <w:rPr>
          <w:rFonts w:ascii="Roboto Mono" w:hAnsi="Roboto Mono"/>
        </w:rPr>
        <w:t xml:space="preserve"> consists of multiple components.</w:t>
      </w:r>
    </w:p>
    <w:p w14:paraId="03B104BA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It is completely asymmetric when the arrangement of all components has no non-trivial symmetry.</w:t>
      </w:r>
    </w:p>
    <w:p w14:paraId="390EF477" w14:textId="77777777" w:rsid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For example:</w:t>
      </w:r>
    </w:p>
    <w:p w14:paraId="66F79E7F" w14:textId="23285C6F" w:rsidR="00C24FBC" w:rsidRPr="00D16AD2" w:rsidRDefault="00C24FBC" w:rsidP="00D16AD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F3C08E" wp14:editId="68A349CD">
            <wp:extent cx="5943600" cy="1097280"/>
            <wp:effectExtent l="0" t="0" r="0" b="7620"/>
            <wp:docPr id="15650899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491B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        </w:t>
      </w:r>
      <w:r w:rsidRPr="00D16AD2">
        <w:rPr>
          <w:rFonts w:ascii="Arial" w:hAnsi="Arial" w:cs="Arial"/>
        </w:rPr>
        <w:t>○</w:t>
      </w:r>
    </w:p>
    <w:p w14:paraId="64925C69" w14:textId="77777777" w:rsidR="00D16AD2" w:rsidRPr="00D16AD2" w:rsidRDefault="00D16AD2" w:rsidP="00D16AD2">
      <w:pPr>
        <w:rPr>
          <w:rFonts w:ascii="Roboto Mono" w:hAnsi="Roboto Mono"/>
        </w:rPr>
      </w:pPr>
    </w:p>
    <w:p w14:paraId="5DF00C8C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   </w:t>
      </w:r>
      <w:r w:rsidRPr="00D16AD2">
        <w:rPr>
          <w:rFonts w:ascii="MS Gothic" w:eastAsia="MS Gothic" w:hAnsi="MS Gothic" w:cs="MS Gothic" w:hint="eastAsia"/>
        </w:rPr>
        <w:t>┌─────────┐</w:t>
      </w:r>
    </w:p>
    <w:p w14:paraId="5D1E3FFB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   </w:t>
      </w:r>
      <w:r w:rsidRPr="00D16AD2">
        <w:rPr>
          <w:rFonts w:ascii="MS Gothic" w:eastAsia="MS Gothic" w:hAnsi="MS Gothic" w:cs="MS Gothic" w:hint="eastAsia"/>
        </w:rPr>
        <w:t>│</w:t>
      </w:r>
      <w:r w:rsidRPr="00D16AD2">
        <w:rPr>
          <w:rFonts w:ascii="Roboto Mono" w:hAnsi="Roboto Mono"/>
        </w:rPr>
        <w:t xml:space="preserve">    </w:t>
      </w:r>
      <w:r w:rsidRPr="00D16AD2">
        <w:rPr>
          <w:rFonts w:ascii="Arial" w:hAnsi="Arial" w:cs="Arial"/>
        </w:rPr>
        <w:t>■</w:t>
      </w:r>
      <w:r w:rsidRPr="00D16AD2">
        <w:rPr>
          <w:rFonts w:ascii="Roboto Mono" w:hAnsi="Roboto Mono"/>
        </w:rPr>
        <w:t xml:space="preserve">    </w:t>
      </w:r>
      <w:r w:rsidRPr="00D16AD2">
        <w:rPr>
          <w:rFonts w:ascii="MS Gothic" w:eastAsia="MS Gothic" w:hAnsi="MS Gothic" w:cs="MS Gothic" w:hint="eastAsia"/>
        </w:rPr>
        <w:t>│</w:t>
      </w:r>
    </w:p>
    <w:p w14:paraId="6C897A50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   </w:t>
      </w:r>
      <w:r w:rsidRPr="00D16AD2">
        <w:rPr>
          <w:rFonts w:ascii="MS Gothic" w:eastAsia="MS Gothic" w:hAnsi="MS Gothic" w:cs="MS Gothic" w:hint="eastAsia"/>
        </w:rPr>
        <w:t>│</w:t>
      </w:r>
      <w:r w:rsidRPr="00D16AD2">
        <w:rPr>
          <w:rFonts w:ascii="Roboto Mono" w:hAnsi="Roboto Mono"/>
        </w:rPr>
        <w:t xml:space="preserve">         </w:t>
      </w:r>
      <w:r w:rsidRPr="00D16AD2">
        <w:rPr>
          <w:rFonts w:ascii="MS Gothic" w:eastAsia="MS Gothic" w:hAnsi="MS Gothic" w:cs="MS Gothic" w:hint="eastAsia"/>
        </w:rPr>
        <w:t>└───</w:t>
      </w:r>
    </w:p>
    <w:p w14:paraId="7126521C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   </w:t>
      </w:r>
      <w:r w:rsidRPr="00D16AD2">
        <w:rPr>
          <w:rFonts w:ascii="MS Gothic" w:eastAsia="MS Gothic" w:hAnsi="MS Gothic" w:cs="MS Gothic" w:hint="eastAsia"/>
        </w:rPr>
        <w:t>└─────────┘</w:t>
      </w:r>
    </w:p>
    <w:p w14:paraId="6628F089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The individual components may themselves be symmetric, but their </w:t>
      </w:r>
      <w:r w:rsidRPr="00D16AD2">
        <w:rPr>
          <w:rFonts w:ascii="Roboto Mono" w:hAnsi="Roboto Mono"/>
          <w:b/>
          <w:bCs/>
        </w:rPr>
        <w:t>overall arrangement</w:t>
      </w:r>
      <w:r w:rsidRPr="00D16AD2">
        <w:rPr>
          <w:rFonts w:ascii="Roboto Mono" w:hAnsi="Roboto Mono"/>
        </w:rPr>
        <w:t xml:space="preserve"> may not be.</w:t>
      </w:r>
    </w:p>
    <w:p w14:paraId="4BA0950E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This is an important principle:</w:t>
      </w:r>
    </w:p>
    <w:p w14:paraId="6A831964" w14:textId="4FBFE5AE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Symmetric components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Symmetric composite</m:t>
              </m:r>
            </m:e>
          </m:borderBox>
        </m:oMath>
      </m:oMathPara>
    </w:p>
    <w:p w14:paraId="42721354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027E0B36">
          <v:rect id="_x0000_i1257" style="width:0;height:1.5pt" o:hralign="center" o:hrstd="t" o:hr="t" fillcolor="#a0a0a0" stroked="f"/>
        </w:pict>
      </w:r>
    </w:p>
    <w:p w14:paraId="2D5C5CFA" w14:textId="0CEDF61A" w:rsidR="00D16AD2" w:rsidRDefault="00D16AD2" w:rsidP="00E86BD8">
      <w:pPr>
        <w:pStyle w:val="Heading3"/>
      </w:pPr>
      <w:r w:rsidRPr="00D16AD2">
        <w:t>Completely Asymmetric Mixed Shapes</w:t>
      </w:r>
    </w:p>
    <w:p w14:paraId="7CFB7431" w14:textId="55A57063" w:rsidR="004C6780" w:rsidRPr="004C6780" w:rsidRDefault="004C6780" w:rsidP="004C67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67A608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Mixed shapes combine different geometric elements.</w:t>
      </w:r>
    </w:p>
    <w:p w14:paraId="6259581F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They may contain:</w:t>
      </w:r>
    </w:p>
    <w:p w14:paraId="18968796" w14:textId="77777777" w:rsidR="00D16AD2" w:rsidRPr="00D16AD2" w:rsidRDefault="00D16AD2" w:rsidP="00D16AD2">
      <w:pPr>
        <w:numPr>
          <w:ilvl w:val="0"/>
          <w:numId w:val="10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t>Straight lines</w:t>
      </w:r>
    </w:p>
    <w:p w14:paraId="61DC55AA" w14:textId="77777777" w:rsidR="00D16AD2" w:rsidRPr="00D16AD2" w:rsidRDefault="00D16AD2" w:rsidP="00D16AD2">
      <w:pPr>
        <w:numPr>
          <w:ilvl w:val="0"/>
          <w:numId w:val="10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Circular arcs</w:t>
      </w:r>
    </w:p>
    <w:p w14:paraId="5CCF423B" w14:textId="77777777" w:rsidR="00D16AD2" w:rsidRPr="00D16AD2" w:rsidRDefault="00D16AD2" w:rsidP="00D16AD2">
      <w:pPr>
        <w:numPr>
          <w:ilvl w:val="0"/>
          <w:numId w:val="10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Elliptical arcs</w:t>
      </w:r>
    </w:p>
    <w:p w14:paraId="162CCBB8" w14:textId="77777777" w:rsidR="00D16AD2" w:rsidRPr="00D16AD2" w:rsidRDefault="00D16AD2" w:rsidP="00D16AD2">
      <w:pPr>
        <w:numPr>
          <w:ilvl w:val="0"/>
          <w:numId w:val="10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Freeform curves</w:t>
      </w:r>
    </w:p>
    <w:p w14:paraId="4F90161A" w14:textId="77777777" w:rsidR="00D16AD2" w:rsidRPr="00D16AD2" w:rsidRDefault="00D16AD2" w:rsidP="00D16AD2">
      <w:pPr>
        <w:numPr>
          <w:ilvl w:val="0"/>
          <w:numId w:val="10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Organic components</w:t>
      </w:r>
    </w:p>
    <w:p w14:paraId="65ACCF7D" w14:textId="77777777" w:rsidR="00D16AD2" w:rsidRPr="00D16AD2" w:rsidRDefault="00D16AD2" w:rsidP="00D16AD2">
      <w:pPr>
        <w:numPr>
          <w:ilvl w:val="0"/>
          <w:numId w:val="10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Multiple regions</w:t>
      </w:r>
    </w:p>
    <w:p w14:paraId="31A0EBC4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If the entire arrangement lacks all relevant non-trivial symmetry, it is completely asymmetric.</w:t>
      </w:r>
    </w:p>
    <w:p w14:paraId="058193A0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For example:</w:t>
      </w:r>
    </w:p>
    <w:p w14:paraId="5709174C" w14:textId="4E27D3C1" w:rsidR="00D16AD2" w:rsidRPr="00D16AD2" w:rsidRDefault="00D16AD2" w:rsidP="00D16AD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circle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irregular polygon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freeform curve</m:t>
          </m:r>
        </m:oMath>
      </m:oMathPara>
    </w:p>
    <w:p w14:paraId="12CFA4F7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may form a completely asymmetric mixed shape.</w:t>
      </w:r>
    </w:p>
    <w:p w14:paraId="42F84FDA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3880BBEF">
          <v:rect id="_x0000_i1258" style="width:0;height:1.5pt" o:hralign="center" o:hrstd="t" o:hr="t" fillcolor="#a0a0a0" stroked="f"/>
        </w:pict>
      </w:r>
    </w:p>
    <w:p w14:paraId="4B1C39E8" w14:textId="22957E5F" w:rsidR="00D16AD2" w:rsidRDefault="00D16AD2" w:rsidP="00E86BD8">
      <w:pPr>
        <w:pStyle w:val="Heading2"/>
      </w:pPr>
      <w:r w:rsidRPr="00D16AD2">
        <w:t>Completely Asymmetric vs Reflection-Asymmetric</w:t>
      </w:r>
    </w:p>
    <w:p w14:paraId="6D207602" w14:textId="115C2922" w:rsidR="00E86BD8" w:rsidRPr="00E86BD8" w:rsidRDefault="00E86BD8" w:rsidP="00E86B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E65FB6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These are </w:t>
      </w:r>
      <w:r w:rsidRPr="00D16AD2">
        <w:rPr>
          <w:rFonts w:ascii="Roboto Mono" w:hAnsi="Roboto Mono"/>
          <w:b/>
          <w:bCs/>
        </w:rPr>
        <w:t>not equivalent</w:t>
      </w:r>
      <w:r w:rsidRPr="00D16AD2">
        <w:rPr>
          <w:rFonts w:ascii="Roboto Mono" w:hAnsi="Roboto Mono"/>
        </w:rPr>
        <w:t>.</w:t>
      </w:r>
    </w:p>
    <w:p w14:paraId="64F28834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Reflection-asymmetric</w:t>
      </w:r>
    </w:p>
    <w:p w14:paraId="476030D8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 shape lacks reflection symmetry.</w:t>
      </w:r>
    </w:p>
    <w:p w14:paraId="503EB545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Completely asymmetric</w:t>
      </w:r>
    </w:p>
    <w:p w14:paraId="10BCFA00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A shape lacks reflection symmetry </w:t>
      </w:r>
      <w:r w:rsidRPr="00D16AD2">
        <w:rPr>
          <w:rFonts w:ascii="Roboto Mono" w:hAnsi="Roboto Mono"/>
          <w:b/>
          <w:bCs/>
        </w:rPr>
        <w:t>and</w:t>
      </w:r>
      <w:r w:rsidRPr="00D16AD2">
        <w:rPr>
          <w:rFonts w:ascii="Roboto Mono" w:hAnsi="Roboto Mono"/>
        </w:rPr>
        <w:t xml:space="preserve"> the other relevant non-trivial symmetries.</w:t>
      </w:r>
    </w:p>
    <w:p w14:paraId="3CCF94FD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Therefore:</w:t>
      </w:r>
    </w:p>
    <w:p w14:paraId="0293703A" w14:textId="5B93D63D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Completely asymmetric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Reflection-asymmetric</m:t>
              </m:r>
            </m:e>
          </m:borderBox>
        </m:oMath>
      </m:oMathPara>
    </w:p>
    <w:p w14:paraId="6D450B07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but:</w:t>
      </w:r>
    </w:p>
    <w:p w14:paraId="0CC500F6" w14:textId="6B0306DA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Reflection-asymmetric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Completely asymmetric</m:t>
              </m:r>
            </m:e>
          </m:borderBox>
        </m:oMath>
      </m:oMathPara>
    </w:p>
    <w:p w14:paraId="7CC299AE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Example</w:t>
      </w:r>
    </w:p>
    <w:p w14:paraId="508EB0E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t>A regular pentagon has reflection symmetry, so it is not reflection-asymmetric.</w:t>
      </w:r>
    </w:p>
    <w:p w14:paraId="0D248D92" w14:textId="7AACA95A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But consider a shape with rotational symmetry of order </w:t>
      </w:r>
      <m:oMath>
        <m:r>
          <w:rPr>
            <w:rFonts w:ascii="Cambria Math" w:hAnsi="Cambria Math"/>
          </w:rPr>
          <m:t>3</m:t>
        </m:r>
      </m:oMath>
      <w:r w:rsidRPr="00D16AD2">
        <w:rPr>
          <w:rFonts w:ascii="Roboto Mono" w:hAnsi="Roboto Mono"/>
        </w:rPr>
        <w:t xml:space="preserve">and no reflection symmetry. It is reflection-asymmetric but </w:t>
      </w:r>
      <w:r w:rsidRPr="00D16AD2">
        <w:rPr>
          <w:rFonts w:ascii="Roboto Mono" w:hAnsi="Roboto Mono"/>
          <w:b/>
          <w:bCs/>
        </w:rPr>
        <w:t>not</w:t>
      </w:r>
      <w:r w:rsidRPr="00D16AD2">
        <w:rPr>
          <w:rFonts w:ascii="Roboto Mono" w:hAnsi="Roboto Mono"/>
        </w:rPr>
        <w:t xml:space="preserve"> completely asymmetric because it still has rotational symmetry.</w:t>
      </w:r>
    </w:p>
    <w:p w14:paraId="4E57C7BF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3DB684D6">
          <v:rect id="_x0000_i1259" style="width:0;height:1.5pt" o:hralign="center" o:hrstd="t" o:hr="t" fillcolor="#a0a0a0" stroked="f"/>
        </w:pict>
      </w:r>
    </w:p>
    <w:p w14:paraId="1896BC96" w14:textId="6FA566CF" w:rsidR="00D16AD2" w:rsidRDefault="00D16AD2" w:rsidP="000D0FC7">
      <w:pPr>
        <w:pStyle w:val="Heading2"/>
      </w:pPr>
      <w:r w:rsidRPr="00D16AD2">
        <w:t>Completely Asymmetric vs Rotation-Asymmetric</w:t>
      </w:r>
    </w:p>
    <w:p w14:paraId="56718686" w14:textId="5C42940D" w:rsidR="00B96269" w:rsidRPr="00B96269" w:rsidRDefault="00B96269" w:rsidP="00B962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CD83EE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Rotation-asymmetric</w:t>
      </w:r>
    </w:p>
    <w:p w14:paraId="0C4B3F92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No non-trivial rotation maps the shape onto itself.</w:t>
      </w:r>
    </w:p>
    <w:p w14:paraId="3DD26C0D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Completely asymmetric</w:t>
      </w:r>
    </w:p>
    <w:p w14:paraId="4C880869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No relevant non-trivial symmetry transformation maps the shape onto itself.</w:t>
      </w:r>
    </w:p>
    <w:p w14:paraId="19B78E3F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Therefore:</w:t>
      </w:r>
    </w:p>
    <w:p w14:paraId="31D8C228" w14:textId="40C32660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Completely asymmetric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Rotation-asymmetric</m:t>
              </m:r>
            </m:e>
          </m:borderBox>
        </m:oMath>
      </m:oMathPara>
    </w:p>
    <w:p w14:paraId="639D460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But:</w:t>
      </w:r>
    </w:p>
    <w:p w14:paraId="23938D86" w14:textId="44250CB2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Rotation-asymmetric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Completely asymmetric</m:t>
              </m:r>
            </m:e>
          </m:borderBox>
        </m:oMath>
      </m:oMathPara>
    </w:p>
    <w:p w14:paraId="6EA91C80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because a rotation-asymmetric shape may still have reflection symmetry.</w:t>
      </w:r>
    </w:p>
    <w:p w14:paraId="68B75DFF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Example</w:t>
      </w:r>
    </w:p>
    <w:p w14:paraId="5D9DF772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An isosceles triangle has:</w:t>
      </w:r>
    </w:p>
    <w:p w14:paraId="102ABB44" w14:textId="77777777" w:rsidR="00D16AD2" w:rsidRPr="00D16AD2" w:rsidRDefault="00D16AD2" w:rsidP="00D16AD2">
      <w:pPr>
        <w:numPr>
          <w:ilvl w:val="0"/>
          <w:numId w:val="11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reflection symmetry,</w:t>
      </w:r>
    </w:p>
    <w:p w14:paraId="525ED3ED" w14:textId="77777777" w:rsidR="00D16AD2" w:rsidRPr="00D16AD2" w:rsidRDefault="00D16AD2" w:rsidP="00D16AD2">
      <w:pPr>
        <w:numPr>
          <w:ilvl w:val="0"/>
          <w:numId w:val="11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non-trivial rotational symmetry.</w:t>
      </w:r>
    </w:p>
    <w:p w14:paraId="1AF51C18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Therefore it is rotation-asymmetric but </w:t>
      </w:r>
      <w:r w:rsidRPr="00D16AD2">
        <w:rPr>
          <w:rFonts w:ascii="Roboto Mono" w:hAnsi="Roboto Mono"/>
          <w:b/>
          <w:bCs/>
        </w:rPr>
        <w:t>not</w:t>
      </w:r>
      <w:r w:rsidRPr="00D16AD2">
        <w:rPr>
          <w:rFonts w:ascii="Roboto Mono" w:hAnsi="Roboto Mono"/>
        </w:rPr>
        <w:t xml:space="preserve"> completely asymmetric.</w:t>
      </w:r>
    </w:p>
    <w:p w14:paraId="484374E6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1E12DB63">
          <v:rect id="_x0000_i1260" style="width:0;height:1.5pt" o:hralign="center" o:hrstd="t" o:hr="t" fillcolor="#a0a0a0" stroked="f"/>
        </w:pict>
      </w:r>
    </w:p>
    <w:p w14:paraId="5EE86D86" w14:textId="11835D10" w:rsidR="00D16AD2" w:rsidRDefault="00D16AD2" w:rsidP="000D0FC7">
      <w:pPr>
        <w:pStyle w:val="Heading2"/>
      </w:pPr>
      <w:r w:rsidRPr="00D16AD2">
        <w:lastRenderedPageBreak/>
        <w:t>Completely Asymmetric vs Point-Asymmetric</w:t>
      </w:r>
    </w:p>
    <w:p w14:paraId="279383E5" w14:textId="61379DFD" w:rsidR="000D0FC7" w:rsidRPr="000D0FC7" w:rsidRDefault="000D0FC7" w:rsidP="000D0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BEA2F2" w14:textId="62BAEA7F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Point symmetry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16AD2">
        <w:rPr>
          <w:rFonts w:ascii="Roboto Mono" w:hAnsi="Roboto Mono"/>
        </w:rPr>
        <w:t>rotational symmetry.</w:t>
      </w:r>
    </w:p>
    <w:p w14:paraId="4D7DDBA8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Therefore:</w:t>
      </w:r>
    </w:p>
    <w:p w14:paraId="70608948" w14:textId="4D4301E0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Completely asymmetric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Point-asymmetric</m:t>
              </m:r>
            </m:e>
          </m:borderBox>
        </m:oMath>
      </m:oMathPara>
    </w:p>
    <w:p w14:paraId="427F7369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But the reverse is not necessarily true.</w:t>
      </w:r>
    </w:p>
    <w:p w14:paraId="2E7B5E7C" w14:textId="247FFE9E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A regular triangle is point-asymmetric because it has no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16AD2">
        <w:rPr>
          <w:rFonts w:ascii="Roboto Mono" w:hAnsi="Roboto Mono"/>
        </w:rPr>
        <w:t xml:space="preserve">rotational symmetry, but it has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16AD2">
        <w:rPr>
          <w:rFonts w:ascii="Roboto Mono" w:hAnsi="Roboto Mono"/>
        </w:rPr>
        <w:t>rotational symmetry.</w:t>
      </w:r>
    </w:p>
    <w:p w14:paraId="4DE47EA2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Thus:</w:t>
      </w:r>
    </w:p>
    <w:p w14:paraId="51DAE08C" w14:textId="0958B224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Point-asymmetric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Completely asymmetric</m:t>
              </m:r>
            </m:e>
          </m:borderBox>
        </m:oMath>
      </m:oMathPara>
    </w:p>
    <w:p w14:paraId="54E53094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5477300B">
          <v:rect id="_x0000_i1261" style="width:0;height:1.5pt" o:hralign="center" o:hrstd="t" o:hr="t" fillcolor="#a0a0a0" stroked="f"/>
        </w:pict>
      </w:r>
    </w:p>
    <w:p w14:paraId="77856FCF" w14:textId="4A870393" w:rsidR="00D16AD2" w:rsidRDefault="00D16AD2" w:rsidP="006D4155">
      <w:pPr>
        <w:pStyle w:val="Heading2"/>
      </w:pPr>
      <w:r w:rsidRPr="00D16AD2">
        <w:t>Completely Asymmetric vs Irregular</w:t>
      </w:r>
    </w:p>
    <w:p w14:paraId="15330640" w14:textId="21CB2A6D" w:rsidR="006D4155" w:rsidRPr="006D4155" w:rsidRDefault="006D4155" w:rsidP="006D41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1F546E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These concepts are fundamentally different.</w:t>
      </w:r>
    </w:p>
    <w:p w14:paraId="2DF6E018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Irregular</w:t>
      </w:r>
    </w:p>
    <w:p w14:paraId="72FFD447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Describes whether a shape follows the conditions of a regular geometric form.</w:t>
      </w:r>
    </w:p>
    <w:p w14:paraId="5B7FA6A5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Completely asymmetric</w:t>
      </w:r>
    </w:p>
    <w:p w14:paraId="4B28F5B6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Describes the absence of symmetry.</w:t>
      </w:r>
    </w:p>
    <w:p w14:paraId="7D6724ED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Therefore:</w:t>
      </w:r>
    </w:p>
    <w:p w14:paraId="790081D1" w14:textId="42215E70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Completely Asymmetric</m:t>
              </m:r>
            </m:e>
          </m:borderBox>
        </m:oMath>
      </m:oMathPara>
    </w:p>
    <w:p w14:paraId="23813A85" w14:textId="72426E66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An irregular rectangle, for example, is still a rectangle and has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16AD2">
        <w:rPr>
          <w:rFonts w:ascii="Roboto Mono" w:hAnsi="Roboto Mono"/>
        </w:rPr>
        <w:t>rotational symmetry.</w:t>
      </w:r>
    </w:p>
    <w:p w14:paraId="2FAEC314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t>A completely asymmetric shape does not necessarily need to be described simply as "irregular"; complete asymmetry is a statement about transformations.</w:t>
      </w:r>
    </w:p>
    <w:p w14:paraId="5E7EAA09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7B7AEFFB">
          <v:rect id="_x0000_i1262" style="width:0;height:1.5pt" o:hralign="center" o:hrstd="t" o:hr="t" fillcolor="#a0a0a0" stroked="f"/>
        </w:pict>
      </w:r>
    </w:p>
    <w:p w14:paraId="3C4DF7F5" w14:textId="49C8B30D" w:rsidR="00D16AD2" w:rsidRDefault="00D16AD2" w:rsidP="007E6C66">
      <w:pPr>
        <w:pStyle w:val="Heading2"/>
      </w:pPr>
      <w:r w:rsidRPr="00D16AD2">
        <w:t>Completely Asymmetric vs Freeform</w:t>
      </w:r>
    </w:p>
    <w:p w14:paraId="1C511EDA" w14:textId="6F195394" w:rsidR="00114037" w:rsidRDefault="00114037" w:rsidP="0011403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CB3A79" w14:textId="00798D7F" w:rsidR="00BE66B8" w:rsidRPr="00114037" w:rsidRDefault="00BE66B8" w:rsidP="00114037">
      <w:r>
        <w:rPr>
          <w:noProof/>
        </w:rPr>
        <w:drawing>
          <wp:inline distT="0" distB="0" distL="0" distR="0" wp14:anchorId="123FC4F9" wp14:editId="7F0A5DD4">
            <wp:extent cx="5943600" cy="2270760"/>
            <wp:effectExtent l="0" t="0" r="0" b="0"/>
            <wp:docPr id="12667291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3009"/>
        <w:gridCol w:w="3463"/>
      </w:tblGrid>
      <w:tr w:rsidR="00D16AD2" w:rsidRPr="00D16AD2" w14:paraId="06F7A6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E3FEF" w14:textId="77777777" w:rsidR="00D16AD2" w:rsidRPr="00D16AD2" w:rsidRDefault="00D16AD2" w:rsidP="00D16AD2">
            <w:pPr>
              <w:rPr>
                <w:rFonts w:ascii="Roboto Mono" w:hAnsi="Roboto Mono"/>
                <w:b/>
                <w:bCs/>
              </w:rPr>
            </w:pPr>
            <w:r w:rsidRPr="00D16AD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75763B5" w14:textId="77777777" w:rsidR="00D16AD2" w:rsidRPr="00D16AD2" w:rsidRDefault="00D16AD2" w:rsidP="00D16AD2">
            <w:pPr>
              <w:rPr>
                <w:rFonts w:ascii="Roboto Mono" w:hAnsi="Roboto Mono"/>
                <w:b/>
                <w:bCs/>
              </w:rPr>
            </w:pPr>
            <w:r w:rsidRPr="00D16AD2">
              <w:rPr>
                <w:rFonts w:ascii="Roboto Mono" w:hAnsi="Roboto Mono"/>
                <w:b/>
                <w:bCs/>
              </w:rPr>
              <w:t>Completely Asymmetric</w:t>
            </w:r>
          </w:p>
        </w:tc>
        <w:tc>
          <w:tcPr>
            <w:tcW w:w="0" w:type="auto"/>
            <w:vAlign w:val="center"/>
            <w:hideMark/>
          </w:tcPr>
          <w:p w14:paraId="3E98CCDA" w14:textId="77777777" w:rsidR="00D16AD2" w:rsidRPr="00D16AD2" w:rsidRDefault="00D16AD2" w:rsidP="00D16AD2">
            <w:pPr>
              <w:rPr>
                <w:rFonts w:ascii="Roboto Mono" w:hAnsi="Roboto Mono"/>
                <w:b/>
                <w:bCs/>
              </w:rPr>
            </w:pPr>
            <w:r w:rsidRPr="00D16AD2">
              <w:rPr>
                <w:rFonts w:ascii="Roboto Mono" w:hAnsi="Roboto Mono"/>
                <w:b/>
                <w:bCs/>
              </w:rPr>
              <w:t>Freeform</w:t>
            </w:r>
          </w:p>
        </w:tc>
      </w:tr>
      <w:tr w:rsidR="00D16AD2" w:rsidRPr="00D16AD2" w14:paraId="5A67A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5E5F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Describes</w:t>
            </w:r>
          </w:p>
        </w:tc>
        <w:tc>
          <w:tcPr>
            <w:tcW w:w="0" w:type="auto"/>
            <w:vAlign w:val="center"/>
            <w:hideMark/>
          </w:tcPr>
          <w:p w14:paraId="53373DD9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094C97C9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Geometric structure/form</w:t>
            </w:r>
          </w:p>
        </w:tc>
      </w:tr>
      <w:tr w:rsidR="00D16AD2" w:rsidRPr="00D16AD2" w14:paraId="5DA21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FD6A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Reflection symmetry</w:t>
            </w:r>
          </w:p>
        </w:tc>
        <w:tc>
          <w:tcPr>
            <w:tcW w:w="0" w:type="auto"/>
            <w:vAlign w:val="center"/>
            <w:hideMark/>
          </w:tcPr>
          <w:p w14:paraId="76859D8D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EFA2673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May exist</w:t>
            </w:r>
          </w:p>
        </w:tc>
      </w:tr>
      <w:tr w:rsidR="00D16AD2" w:rsidRPr="00D16AD2" w14:paraId="38956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2912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03CF50A3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355406D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May exist</w:t>
            </w:r>
          </w:p>
        </w:tc>
      </w:tr>
      <w:tr w:rsidR="00D16AD2" w:rsidRPr="00D16AD2" w14:paraId="302CE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51E2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Point symmetry</w:t>
            </w:r>
          </w:p>
        </w:tc>
        <w:tc>
          <w:tcPr>
            <w:tcW w:w="0" w:type="auto"/>
            <w:vAlign w:val="center"/>
            <w:hideMark/>
          </w:tcPr>
          <w:p w14:paraId="575E41A3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608F1B1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May exist</w:t>
            </w:r>
          </w:p>
        </w:tc>
      </w:tr>
      <w:tr w:rsidR="00D16AD2" w:rsidRPr="00D16AD2" w14:paraId="1348E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F39F7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Fixed geometric form</w:t>
            </w:r>
          </w:p>
        </w:tc>
        <w:tc>
          <w:tcPr>
            <w:tcW w:w="0" w:type="auto"/>
            <w:vAlign w:val="center"/>
            <w:hideMark/>
          </w:tcPr>
          <w:p w14:paraId="6E4FA4C6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May or may not</w:t>
            </w:r>
          </w:p>
        </w:tc>
        <w:tc>
          <w:tcPr>
            <w:tcW w:w="0" w:type="auto"/>
            <w:vAlign w:val="center"/>
            <w:hideMark/>
          </w:tcPr>
          <w:p w14:paraId="00713D4A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Usually not fixed</w:t>
            </w:r>
          </w:p>
        </w:tc>
      </w:tr>
      <w:tr w:rsidR="00D16AD2" w:rsidRPr="00D16AD2" w14:paraId="11190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2998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Same concept?</w:t>
            </w:r>
          </w:p>
        </w:tc>
        <w:tc>
          <w:tcPr>
            <w:tcW w:w="0" w:type="auto"/>
            <w:vAlign w:val="center"/>
            <w:hideMark/>
          </w:tcPr>
          <w:p w14:paraId="377699F4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FCECE5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</w:t>
            </w:r>
          </w:p>
        </w:tc>
      </w:tr>
    </w:tbl>
    <w:p w14:paraId="07A55E9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Thus:</w:t>
      </w:r>
    </w:p>
    <w:p w14:paraId="6E299EB7" w14:textId="7AD3B5D2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Completely Asymmetric</m:t>
              </m:r>
            </m:e>
          </m:borderBox>
        </m:oMath>
      </m:oMathPara>
    </w:p>
    <w:p w14:paraId="4DBABB9B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pict w14:anchorId="36557628">
          <v:rect id="_x0000_i1263" style="width:0;height:1.5pt" o:hralign="center" o:hrstd="t" o:hr="t" fillcolor="#a0a0a0" stroked="f"/>
        </w:pict>
      </w:r>
    </w:p>
    <w:p w14:paraId="0FBBFD28" w14:textId="638F027C" w:rsidR="00D16AD2" w:rsidRDefault="00D16AD2" w:rsidP="007E6C66">
      <w:pPr>
        <w:pStyle w:val="Heading2"/>
      </w:pPr>
      <w:r w:rsidRPr="00D16AD2">
        <w:t>Mathematical Test for Complete Asymmetry</w:t>
      </w:r>
    </w:p>
    <w:p w14:paraId="11378C5A" w14:textId="1B10176A" w:rsidR="007E6C66" w:rsidRPr="007E6C66" w:rsidRDefault="007E6C66" w:rsidP="007E6C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EBA4D3" w14:textId="5B44F04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For a planar shape </w:t>
      </w:r>
      <m:oMath>
        <m:r>
          <w:rPr>
            <w:rFonts w:ascii="Cambria Math" w:hAnsi="Cambria Math"/>
          </w:rPr>
          <m:t>S</m:t>
        </m:r>
      </m:oMath>
      <w:r w:rsidRPr="00D16AD2">
        <w:rPr>
          <w:rFonts w:ascii="Roboto Mono" w:hAnsi="Roboto Mono"/>
        </w:rPr>
        <w:t>, test the relevant transformations individually.</w:t>
      </w:r>
    </w:p>
    <w:p w14:paraId="201EFC76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Reflection</w:t>
      </w:r>
    </w:p>
    <w:p w14:paraId="5FC7EB1F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For every possible reflection axis:</w:t>
      </w:r>
    </w:p>
    <w:p w14:paraId="1393DD34" w14:textId="3B2D7374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≠S</m:t>
              </m:r>
            </m:e>
          </m:borderBox>
        </m:oMath>
      </m:oMathPara>
    </w:p>
    <w:p w14:paraId="2A99DEAC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Rotation</w:t>
      </w:r>
    </w:p>
    <w:p w14:paraId="6C002A99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For every non-trivial rotation:</w:t>
      </w:r>
    </w:p>
    <w:p w14:paraId="5D6F1FAC" w14:textId="24F65425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≠S</m:t>
              </m:r>
            </m:e>
          </m:borderBox>
        </m:oMath>
      </m:oMathPara>
    </w:p>
    <w:p w14:paraId="0B1EFF80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where:</w:t>
      </w:r>
    </w:p>
    <w:p w14:paraId="3F3C8833" w14:textId="1218A68F" w:rsidR="00D16AD2" w:rsidRPr="00D16AD2" w:rsidRDefault="00D16AD2" w:rsidP="00D16AD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041D6EF" w14:textId="77777777" w:rsidR="00D16AD2" w:rsidRP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Point symmetry</w:t>
      </w:r>
    </w:p>
    <w:p w14:paraId="48DF5076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In particular:</w:t>
      </w:r>
    </w:p>
    <w:p w14:paraId="3A1E9D34" w14:textId="0E8E6714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≠S</m:t>
              </m:r>
            </m:e>
          </m:borderBox>
        </m:oMath>
      </m:oMathPara>
    </w:p>
    <w:p w14:paraId="4381A1AB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If none of the relevant transformations preserve the shape, it is completely asymmetric.</w:t>
      </w:r>
    </w:p>
    <w:p w14:paraId="5F23E56D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07A2ADAF">
          <v:rect id="_x0000_i1264" style="width:0;height:1.5pt" o:hralign="center" o:hrstd="t" o:hr="t" fillcolor="#a0a0a0" stroked="f"/>
        </w:pict>
      </w:r>
    </w:p>
    <w:p w14:paraId="7F256B4C" w14:textId="58ECE4BD" w:rsidR="00D16AD2" w:rsidRDefault="00D16AD2" w:rsidP="00FF7EB9">
      <w:pPr>
        <w:pStyle w:val="Heading2"/>
      </w:pPr>
      <w:r w:rsidRPr="00D16AD2">
        <w:t>Coordinate Transformation</w:t>
      </w:r>
    </w:p>
    <w:p w14:paraId="3D48197C" w14:textId="12068397" w:rsidR="00FF7EB9" w:rsidRPr="00FF7EB9" w:rsidRDefault="00FF7EB9" w:rsidP="00FF7E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92479B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For rotation about the origin:</w:t>
      </w:r>
    </w:p>
    <w:p w14:paraId="5BD1EF08" w14:textId="48FF9ECA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&amp;=x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-y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&amp;=x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/>
                    </w:rPr>
                    <m:t>+y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eqArr>
            </m:e>
          </m:borderBox>
        </m:oMath>
      </m:oMathPara>
    </w:p>
    <w:p w14:paraId="1FCBEB10" w14:textId="54595951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t xml:space="preserve">A shape has rotational symmetry only if this transformation reproduces the entire shape for some non-zero angle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16AD2">
        <w:rPr>
          <w:rFonts w:ascii="Roboto Mono" w:hAnsi="Roboto Mono"/>
        </w:rPr>
        <w:t>.</w:t>
      </w:r>
    </w:p>
    <w:p w14:paraId="6D058087" w14:textId="4204BBD2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For reflection across the </w:t>
      </w:r>
      <m:oMath>
        <m:r>
          <w:rPr>
            <w:rFonts w:ascii="Cambria Math" w:hAnsi="Cambria Math"/>
          </w:rPr>
          <m:t>y</m:t>
        </m:r>
      </m:oMath>
      <w:r w:rsidRPr="00D16AD2">
        <w:rPr>
          <w:rFonts w:ascii="Roboto Mono" w:hAnsi="Roboto Mono"/>
        </w:rPr>
        <w:t>-axis:</w:t>
      </w:r>
    </w:p>
    <w:p w14:paraId="0720B255" w14:textId="6CB002A0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d>
            </m:e>
          </m:borderBox>
        </m:oMath>
      </m:oMathPara>
    </w:p>
    <w:p w14:paraId="0C6620F4" w14:textId="3A724AB6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For reflection across the </w:t>
      </w:r>
      <m:oMath>
        <m:r>
          <w:rPr>
            <w:rFonts w:ascii="Cambria Math" w:hAnsi="Cambria Math"/>
          </w:rPr>
          <m:t>x</m:t>
        </m:r>
      </m:oMath>
      <w:r w:rsidRPr="00D16AD2">
        <w:rPr>
          <w:rFonts w:ascii="Roboto Mono" w:hAnsi="Roboto Mono"/>
        </w:rPr>
        <w:t>-axis:</w:t>
      </w:r>
    </w:p>
    <w:p w14:paraId="450ADB5A" w14:textId="10C8AA9E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-y</m:t>
                  </m:r>
                </m:e>
              </m:d>
            </m:e>
          </m:borderBox>
        </m:oMath>
      </m:oMathPara>
    </w:p>
    <w:p w14:paraId="4C8DD3B3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 completely asymmetric shape fails all relevant symmetry tests.</w:t>
      </w:r>
    </w:p>
    <w:p w14:paraId="77FF6938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06EDBB30">
          <v:rect id="_x0000_i1265" style="width:0;height:1.5pt" o:hralign="center" o:hrstd="t" o:hr="t" fillcolor="#a0a0a0" stroked="f"/>
        </w:pict>
      </w:r>
    </w:p>
    <w:p w14:paraId="1C747877" w14:textId="6B9C550A" w:rsidR="00D16AD2" w:rsidRPr="00D16AD2" w:rsidRDefault="00D16AD2" w:rsidP="00F373CD">
      <w:pPr>
        <w:pStyle w:val="Heading2"/>
      </w:pPr>
      <w:r w:rsidRPr="00D16AD2">
        <w:t>Examples</w:t>
      </w:r>
    </w:p>
    <w:p w14:paraId="3B3E2F18" w14:textId="77777777" w:rsidR="00D16AD2" w:rsidRDefault="00D16AD2" w:rsidP="00F373CD">
      <w:pPr>
        <w:pStyle w:val="Heading3"/>
      </w:pPr>
      <w:r w:rsidRPr="00D16AD2">
        <w:t>Example 1 — Scalene Triangle</w:t>
      </w:r>
    </w:p>
    <w:p w14:paraId="38DC83EF" w14:textId="162389D8" w:rsidR="00F373CD" w:rsidRPr="00F373CD" w:rsidRDefault="00F373CD" w:rsidP="00F373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A17898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 scalene triangle has:</w:t>
      </w:r>
    </w:p>
    <w:p w14:paraId="5C9C46FE" w14:textId="77777777" w:rsidR="00D16AD2" w:rsidRPr="00D16AD2" w:rsidRDefault="00D16AD2" w:rsidP="00D16AD2">
      <w:pPr>
        <w:numPr>
          <w:ilvl w:val="0"/>
          <w:numId w:val="12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equal sides</w:t>
      </w:r>
    </w:p>
    <w:p w14:paraId="725C6E10" w14:textId="77777777" w:rsidR="00D16AD2" w:rsidRPr="00D16AD2" w:rsidRDefault="00D16AD2" w:rsidP="00D16AD2">
      <w:pPr>
        <w:numPr>
          <w:ilvl w:val="0"/>
          <w:numId w:val="12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reflection axis</w:t>
      </w:r>
    </w:p>
    <w:p w14:paraId="5EF75C50" w14:textId="77777777" w:rsidR="00D16AD2" w:rsidRPr="00D16AD2" w:rsidRDefault="00D16AD2" w:rsidP="00D16AD2">
      <w:pPr>
        <w:numPr>
          <w:ilvl w:val="0"/>
          <w:numId w:val="12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non-trivial rotational symmetry</w:t>
      </w:r>
    </w:p>
    <w:p w14:paraId="529D56AF" w14:textId="77777777" w:rsidR="00D16AD2" w:rsidRPr="00D16AD2" w:rsidRDefault="00D16AD2" w:rsidP="00D16AD2">
      <w:pPr>
        <w:numPr>
          <w:ilvl w:val="0"/>
          <w:numId w:val="12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point symmetry</w:t>
      </w:r>
    </w:p>
    <w:p w14:paraId="79134772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Therefore:</w:t>
      </w:r>
    </w:p>
    <w:p w14:paraId="73A8D261" w14:textId="77777777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Scalene triangle </m:t>
              </m:r>
              <m:r>
                <m:rPr>
                  <m:nor/>
                </m:rPr>
                <w:rPr>
                  <w:rFonts w:ascii="Arial" w:hAnsi="Arial" w:cs="Arial"/>
                </w:rPr>
                <m:t>→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completely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asymmetric</m:t>
              </m:r>
            </m:e>
          </m:borderBox>
        </m:oMath>
      </m:oMathPara>
    </w:p>
    <w:p w14:paraId="2E9BB7B8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6932E525">
          <v:rect id="_x0000_i1266" style="width:0;height:1.5pt" o:hralign="center" o:hrstd="t" o:hr="t" fillcolor="#a0a0a0" stroked="f"/>
        </w:pict>
      </w:r>
    </w:p>
    <w:p w14:paraId="26E3D7A6" w14:textId="77777777" w:rsidR="00D16AD2" w:rsidRDefault="00D16AD2" w:rsidP="00EE602A">
      <w:pPr>
        <w:pStyle w:val="Heading3"/>
      </w:pPr>
      <w:r w:rsidRPr="00D16AD2">
        <w:t>Example 2 — Isosceles Triangle</w:t>
      </w:r>
    </w:p>
    <w:p w14:paraId="51D0E473" w14:textId="55D8F5D4" w:rsidR="00EE602A" w:rsidRPr="00EE602A" w:rsidRDefault="00EE602A" w:rsidP="00EE60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D4D1ED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An isosceles triangle has one reflection axis.</w:t>
      </w:r>
    </w:p>
    <w:p w14:paraId="388623AD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Therefore it is </w:t>
      </w:r>
      <w:r w:rsidRPr="00D16AD2">
        <w:rPr>
          <w:rFonts w:ascii="Roboto Mono" w:hAnsi="Roboto Mono"/>
          <w:b/>
          <w:bCs/>
        </w:rPr>
        <w:t>not</w:t>
      </w:r>
      <w:r w:rsidRPr="00D16AD2">
        <w:rPr>
          <w:rFonts w:ascii="Roboto Mono" w:hAnsi="Roboto Mono"/>
        </w:rPr>
        <w:t xml:space="preserve"> completely asymmetric.</w:t>
      </w:r>
    </w:p>
    <w:p w14:paraId="0D136EA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t>It is reflection-symmetric even though it lacks non-trivial rotational symmetry.</w:t>
      </w:r>
    </w:p>
    <w:p w14:paraId="3D87D49B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608DABEF">
          <v:rect id="_x0000_i1267" style="width:0;height:1.5pt" o:hralign="center" o:hrstd="t" o:hr="t" fillcolor="#a0a0a0" stroked="f"/>
        </w:pict>
      </w:r>
    </w:p>
    <w:p w14:paraId="1EF4080A" w14:textId="77777777" w:rsidR="00D16AD2" w:rsidRDefault="00D16AD2" w:rsidP="00EE602A">
      <w:pPr>
        <w:pStyle w:val="Heading3"/>
      </w:pPr>
      <w:r w:rsidRPr="00D16AD2">
        <w:t>Example 3 — Equilateral Triangle</w:t>
      </w:r>
    </w:p>
    <w:p w14:paraId="3942F23E" w14:textId="5854025F" w:rsidR="00EE602A" w:rsidRPr="00EE602A" w:rsidRDefault="00EE602A" w:rsidP="00EE60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E53749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An equilateral triangle has:</w:t>
      </w:r>
    </w:p>
    <w:p w14:paraId="7E86A237" w14:textId="77777777" w:rsidR="00D16AD2" w:rsidRPr="00D16AD2" w:rsidRDefault="00D16AD2" w:rsidP="00D16AD2">
      <w:pPr>
        <w:numPr>
          <w:ilvl w:val="0"/>
          <w:numId w:val="13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3 reflection axes</w:t>
      </w:r>
    </w:p>
    <w:p w14:paraId="0E0A08C0" w14:textId="05A90D1B" w:rsidR="00D16AD2" w:rsidRPr="00D16AD2" w:rsidRDefault="00D16AD2" w:rsidP="00D16AD2">
      <w:pPr>
        <w:numPr>
          <w:ilvl w:val="0"/>
          <w:numId w:val="13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Rotational symmetry of order </w:t>
      </w:r>
      <m:oMath>
        <m:r>
          <w:rPr>
            <w:rFonts w:ascii="Cambria Math" w:hAnsi="Cambria Math"/>
          </w:rPr>
          <m:t>3</m:t>
        </m:r>
      </m:oMath>
    </w:p>
    <w:p w14:paraId="31FE6F77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Therefore it is not completely asymmetric.</w:t>
      </w:r>
    </w:p>
    <w:p w14:paraId="0906E72D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3609D474">
          <v:rect id="_x0000_i1268" style="width:0;height:1.5pt" o:hralign="center" o:hrstd="t" o:hr="t" fillcolor="#a0a0a0" stroked="f"/>
        </w:pict>
      </w:r>
    </w:p>
    <w:p w14:paraId="68DF4CA3" w14:textId="77777777" w:rsidR="00D16AD2" w:rsidRDefault="00D16AD2" w:rsidP="00EE602A">
      <w:pPr>
        <w:pStyle w:val="Heading3"/>
      </w:pPr>
      <w:r w:rsidRPr="00D16AD2">
        <w:t>Example 4 — Rectangle</w:t>
      </w:r>
    </w:p>
    <w:p w14:paraId="7AF18A22" w14:textId="1F4D4199" w:rsidR="00EE602A" w:rsidRPr="00EE602A" w:rsidRDefault="00EE602A" w:rsidP="00EE60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8BF842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 rectangle has:</w:t>
      </w:r>
    </w:p>
    <w:p w14:paraId="69BFDD28" w14:textId="77777777" w:rsidR="00D16AD2" w:rsidRPr="00D16AD2" w:rsidRDefault="00D16AD2" w:rsidP="00D16AD2">
      <w:pPr>
        <w:numPr>
          <w:ilvl w:val="0"/>
          <w:numId w:val="14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2 reflection axes</w:t>
      </w:r>
    </w:p>
    <w:p w14:paraId="009437EE" w14:textId="196DEABE" w:rsidR="00D16AD2" w:rsidRPr="00D16AD2" w:rsidRDefault="00D16AD2" w:rsidP="00D16AD2">
      <w:pPr>
        <w:numPr>
          <w:ilvl w:val="0"/>
          <w:numId w:val="14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16AD2">
        <w:rPr>
          <w:rFonts w:ascii="Roboto Mono" w:hAnsi="Roboto Mono"/>
        </w:rPr>
        <w:t>rotational symmetry</w:t>
      </w:r>
    </w:p>
    <w:p w14:paraId="5132444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Therefore it is not completely asymmetric.</w:t>
      </w:r>
    </w:p>
    <w:p w14:paraId="1071648F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32283DCF">
          <v:rect id="_x0000_i1269" style="width:0;height:1.5pt" o:hralign="center" o:hrstd="t" o:hr="t" fillcolor="#a0a0a0" stroked="f"/>
        </w:pict>
      </w:r>
    </w:p>
    <w:p w14:paraId="692B72F3" w14:textId="77777777" w:rsidR="00D16AD2" w:rsidRDefault="00D16AD2" w:rsidP="00EE602A">
      <w:pPr>
        <w:pStyle w:val="Heading3"/>
      </w:pPr>
      <w:r w:rsidRPr="00D16AD2">
        <w:t>Example 5 — Generic Irregular Polygon</w:t>
      </w:r>
    </w:p>
    <w:p w14:paraId="20536EEF" w14:textId="3BD3877D" w:rsidR="00EE602A" w:rsidRPr="00EE602A" w:rsidRDefault="00EE602A" w:rsidP="00EE60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E5CC8A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Consider a polygon with unequal and unevenly arranged sides and angles, with no repeating structure.</w:t>
      </w:r>
    </w:p>
    <w:p w14:paraId="04E4921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If it has:</w:t>
      </w:r>
    </w:p>
    <w:p w14:paraId="4FC4580A" w14:textId="77777777" w:rsidR="00D16AD2" w:rsidRPr="00D16AD2" w:rsidRDefault="00D16AD2" w:rsidP="00D16AD2">
      <w:pPr>
        <w:numPr>
          <w:ilvl w:val="0"/>
          <w:numId w:val="15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reflection symmetry,</w:t>
      </w:r>
    </w:p>
    <w:p w14:paraId="3A724483" w14:textId="77777777" w:rsidR="00D16AD2" w:rsidRPr="00D16AD2" w:rsidRDefault="00D16AD2" w:rsidP="00D16AD2">
      <w:pPr>
        <w:numPr>
          <w:ilvl w:val="0"/>
          <w:numId w:val="15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rotational symmetry,</w:t>
      </w:r>
    </w:p>
    <w:p w14:paraId="4CBB1700" w14:textId="77777777" w:rsidR="00D16AD2" w:rsidRPr="00D16AD2" w:rsidRDefault="00D16AD2" w:rsidP="00D16AD2">
      <w:pPr>
        <w:numPr>
          <w:ilvl w:val="0"/>
          <w:numId w:val="15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no point symmetry,</w:t>
      </w:r>
    </w:p>
    <w:p w14:paraId="406E4ACB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lastRenderedPageBreak/>
        <w:t>then:</w:t>
      </w:r>
    </w:p>
    <w:p w14:paraId="623827E2" w14:textId="77777777" w:rsidR="00D16AD2" w:rsidRPr="00D16AD2" w:rsidRDefault="00D16AD2" w:rsidP="00D16A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It is completely asymmetric</m:t>
              </m:r>
            </m:e>
          </m:borderBox>
        </m:oMath>
      </m:oMathPara>
    </w:p>
    <w:p w14:paraId="1F5EF6A6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4CD7F59B">
          <v:rect id="_x0000_i1270" style="width:0;height:1.5pt" o:hralign="center" o:hrstd="t" o:hr="t" fillcolor="#a0a0a0" stroked="f"/>
        </w:pict>
      </w:r>
    </w:p>
    <w:p w14:paraId="19290736" w14:textId="60AF775D" w:rsidR="00D16AD2" w:rsidRDefault="00D16AD2" w:rsidP="00EE602A">
      <w:pPr>
        <w:pStyle w:val="Heading2"/>
      </w:pPr>
      <w:r w:rsidRPr="00D16AD2">
        <w:t>Classification Summary</w:t>
      </w:r>
    </w:p>
    <w:p w14:paraId="6AD08AEB" w14:textId="5D6E457E" w:rsidR="00EE602A" w:rsidRDefault="00EE602A" w:rsidP="00EE602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FAFEB3" w14:textId="647D9C73" w:rsidR="00590E32" w:rsidRPr="00EE602A" w:rsidRDefault="00590E32" w:rsidP="00EE602A">
      <w:r>
        <w:rPr>
          <w:noProof/>
        </w:rPr>
        <w:drawing>
          <wp:inline distT="0" distB="0" distL="0" distR="0" wp14:anchorId="58759CF0" wp14:editId="10D848FC">
            <wp:extent cx="5943600" cy="1599565"/>
            <wp:effectExtent l="0" t="0" r="0" b="635"/>
            <wp:docPr id="2362284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67257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Asymmetric Shapes</w:t>
      </w:r>
    </w:p>
    <w:p w14:paraId="505D57A2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└──</w:t>
      </w:r>
      <w:r w:rsidRPr="00D16AD2">
        <w:rPr>
          <w:rFonts w:ascii="Roboto Mono" w:hAnsi="Roboto Mono"/>
        </w:rPr>
        <w:t xml:space="preserve"> Completely Asymmetric Shapes</w:t>
      </w:r>
    </w:p>
    <w:p w14:paraId="27F7CE80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    </w:t>
      </w: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Completely Asymmetric Geometric Shapes</w:t>
      </w:r>
    </w:p>
    <w:p w14:paraId="68B9C682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    </w:t>
      </w: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Completely Asymmetric Polygonal Shapes</w:t>
      </w:r>
    </w:p>
    <w:p w14:paraId="3A016A67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    </w:t>
      </w: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Completely Asymmetric Curvilinear Shapes</w:t>
      </w:r>
    </w:p>
    <w:p w14:paraId="635BD0F3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    </w:t>
      </w: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Completely Asymmetric Organic Shapes</w:t>
      </w:r>
    </w:p>
    <w:p w14:paraId="546BEAD2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    </w:t>
      </w: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Completely Asymmetric Freeform Shapes</w:t>
      </w:r>
    </w:p>
    <w:p w14:paraId="4B1C4D62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    </w:t>
      </w: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Completely Asymmetric Composite Shapes</w:t>
      </w:r>
    </w:p>
    <w:p w14:paraId="17D1934D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    </w:t>
      </w:r>
      <w:r w:rsidRPr="00D16AD2">
        <w:rPr>
          <w:rFonts w:ascii="MS Gothic" w:eastAsia="MS Gothic" w:hAnsi="MS Gothic" w:cs="MS Gothic" w:hint="eastAsia"/>
        </w:rPr>
        <w:t>└──</w:t>
      </w:r>
      <w:r w:rsidRPr="00D16AD2">
        <w:rPr>
          <w:rFonts w:ascii="Roboto Mono" w:hAnsi="Roboto Mono"/>
        </w:rPr>
        <w:t xml:space="preserve"> Completely Asymmetric Mixed Shapes</w:t>
      </w:r>
    </w:p>
    <w:p w14:paraId="5E0CBD9F" w14:textId="77777777" w:rsidR="00D16AD2" w:rsidRDefault="00D16AD2" w:rsidP="00D16AD2">
      <w:pPr>
        <w:rPr>
          <w:rFonts w:ascii="Roboto Mono" w:hAnsi="Roboto Mono"/>
          <w:b/>
          <w:bCs/>
        </w:rPr>
      </w:pPr>
      <w:r w:rsidRPr="00D16AD2">
        <w:rPr>
          <w:rFonts w:ascii="Roboto Mono" w:hAnsi="Roboto Mono"/>
          <w:b/>
          <w:bCs/>
        </w:rPr>
        <w:t>Transformation-based classification</w:t>
      </w:r>
    </w:p>
    <w:p w14:paraId="28C01C70" w14:textId="658382A6" w:rsidR="00E63AF9" w:rsidRPr="00D16AD2" w:rsidRDefault="00E63AF9" w:rsidP="00D16AD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169EC4F" wp14:editId="69C64193">
            <wp:extent cx="5943600" cy="1597660"/>
            <wp:effectExtent l="0" t="0" r="0" b="2540"/>
            <wp:docPr id="11837791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375FF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Completely Asymmetric Shape</w:t>
      </w:r>
    </w:p>
    <w:p w14:paraId="30628D6E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│</w:t>
      </w:r>
    </w:p>
    <w:p w14:paraId="4FD88DFA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No Reflection Symmetry</w:t>
      </w:r>
    </w:p>
    <w:p w14:paraId="41CB819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│</w:t>
      </w:r>
    </w:p>
    <w:p w14:paraId="37367809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No Non-Trivial Rotational Symmetry</w:t>
      </w:r>
    </w:p>
    <w:p w14:paraId="3FA7BB60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│</w:t>
      </w:r>
    </w:p>
    <w:p w14:paraId="20CC1E0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No Point Symmetry</w:t>
      </w:r>
    </w:p>
    <w:p w14:paraId="51A7D4D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│</w:t>
      </w:r>
    </w:p>
    <w:p w14:paraId="2E9C4891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└──</w:t>
      </w:r>
      <w:r w:rsidRPr="00D16AD2">
        <w:rPr>
          <w:rFonts w:ascii="Roboto Mono" w:hAnsi="Roboto Mono"/>
        </w:rPr>
        <w:t xml:space="preserve"> No Other Relevant Non-Trivial Symmetry</w:t>
      </w:r>
    </w:p>
    <w:p w14:paraId="3C98B912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13F6191F">
          <v:rect id="_x0000_i1271" style="width:0;height:1.5pt" o:hralign="center" o:hrstd="t" o:hr="t" fillcolor="#a0a0a0" stroked="f"/>
        </w:pict>
      </w:r>
    </w:p>
    <w:p w14:paraId="4A00AB93" w14:textId="159EA788" w:rsidR="00D16AD2" w:rsidRDefault="00D16AD2" w:rsidP="00707BD5">
      <w:pPr>
        <w:pStyle w:val="Heading2"/>
      </w:pPr>
      <w:r w:rsidRPr="00D16AD2">
        <w:t>Symmetry Comparison</w:t>
      </w:r>
    </w:p>
    <w:p w14:paraId="31F54CE9" w14:textId="2A94515A" w:rsidR="00707BD5" w:rsidRDefault="00707BD5" w:rsidP="00707BD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A0809C" w14:textId="0019A1E8" w:rsidR="005226BD" w:rsidRPr="00707BD5" w:rsidRDefault="005226BD" w:rsidP="00707BD5">
      <w:r>
        <w:rPr>
          <w:noProof/>
        </w:rPr>
        <w:lastRenderedPageBreak/>
        <w:drawing>
          <wp:inline distT="0" distB="0" distL="0" distR="0" wp14:anchorId="0AB945E5" wp14:editId="6EBD055C">
            <wp:extent cx="5943600" cy="2487295"/>
            <wp:effectExtent l="0" t="0" r="0" b="8255"/>
            <wp:docPr id="20921962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836"/>
        <w:gridCol w:w="1836"/>
        <w:gridCol w:w="1436"/>
        <w:gridCol w:w="2070"/>
      </w:tblGrid>
      <w:tr w:rsidR="00D16AD2" w:rsidRPr="00D16AD2" w14:paraId="5DD34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2FD8C" w14:textId="77777777" w:rsidR="00D16AD2" w:rsidRPr="00D16AD2" w:rsidRDefault="00D16AD2" w:rsidP="00D16AD2">
            <w:pPr>
              <w:rPr>
                <w:rFonts w:ascii="Roboto Mono" w:hAnsi="Roboto Mono"/>
                <w:b/>
                <w:bCs/>
              </w:rPr>
            </w:pPr>
            <w:r w:rsidRPr="00D16AD2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5185A0DA" w14:textId="77777777" w:rsidR="00D16AD2" w:rsidRPr="00D16AD2" w:rsidRDefault="00D16AD2" w:rsidP="00D16AD2">
            <w:pPr>
              <w:rPr>
                <w:rFonts w:ascii="Roboto Mono" w:hAnsi="Roboto Mono"/>
                <w:b/>
                <w:bCs/>
              </w:rPr>
            </w:pPr>
            <w:r w:rsidRPr="00D16AD2">
              <w:rPr>
                <w:rFonts w:ascii="Roboto Mono" w:hAnsi="Roboto Mono"/>
                <w:b/>
                <w:bCs/>
              </w:rPr>
              <w:t>Reflection Symmetry</w:t>
            </w:r>
          </w:p>
        </w:tc>
        <w:tc>
          <w:tcPr>
            <w:tcW w:w="0" w:type="auto"/>
            <w:vAlign w:val="center"/>
            <w:hideMark/>
          </w:tcPr>
          <w:p w14:paraId="0E789F7E" w14:textId="77777777" w:rsidR="00D16AD2" w:rsidRPr="00D16AD2" w:rsidRDefault="00D16AD2" w:rsidP="00D16AD2">
            <w:pPr>
              <w:rPr>
                <w:rFonts w:ascii="Roboto Mono" w:hAnsi="Roboto Mono"/>
                <w:b/>
                <w:bCs/>
              </w:rPr>
            </w:pPr>
            <w:r w:rsidRPr="00D16AD2">
              <w:rPr>
                <w:rFonts w:ascii="Roboto Mono" w:hAnsi="Roboto Mono"/>
                <w:b/>
                <w:bCs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448B6583" w14:textId="77777777" w:rsidR="00D16AD2" w:rsidRPr="00D16AD2" w:rsidRDefault="00D16AD2" w:rsidP="00D16AD2">
            <w:pPr>
              <w:rPr>
                <w:rFonts w:ascii="Roboto Mono" w:hAnsi="Roboto Mono"/>
                <w:b/>
                <w:bCs/>
              </w:rPr>
            </w:pPr>
            <w:r w:rsidRPr="00D16AD2">
              <w:rPr>
                <w:rFonts w:ascii="Roboto Mono" w:hAnsi="Roboto Mono"/>
                <w:b/>
                <w:bCs/>
              </w:rPr>
              <w:t>Point Symmetry</w:t>
            </w:r>
          </w:p>
        </w:tc>
        <w:tc>
          <w:tcPr>
            <w:tcW w:w="0" w:type="auto"/>
            <w:vAlign w:val="center"/>
            <w:hideMark/>
          </w:tcPr>
          <w:p w14:paraId="32C22A08" w14:textId="77777777" w:rsidR="00D16AD2" w:rsidRPr="00D16AD2" w:rsidRDefault="00D16AD2" w:rsidP="00D16AD2">
            <w:pPr>
              <w:rPr>
                <w:rFonts w:ascii="Roboto Mono" w:hAnsi="Roboto Mono"/>
                <w:b/>
                <w:bCs/>
              </w:rPr>
            </w:pPr>
            <w:r w:rsidRPr="00D16AD2">
              <w:rPr>
                <w:rFonts w:ascii="Roboto Mono" w:hAnsi="Roboto Mono"/>
                <w:b/>
                <w:bCs/>
              </w:rPr>
              <w:t>Completely Asymmetric?</w:t>
            </w:r>
          </w:p>
        </w:tc>
      </w:tr>
      <w:tr w:rsidR="00D16AD2" w:rsidRPr="00D16AD2" w14:paraId="62A3E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68BE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63CE0342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5FEAB1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BB81D7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70BA32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</w:t>
            </w:r>
          </w:p>
        </w:tc>
      </w:tr>
      <w:tr w:rsidR="00D16AD2" w:rsidRPr="00D16AD2" w14:paraId="37D4E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9FDB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05A86795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9A7C7F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A6E4E9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A89125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</w:t>
            </w:r>
          </w:p>
        </w:tc>
      </w:tr>
      <w:tr w:rsidR="00D16AD2" w:rsidRPr="00D16AD2" w14:paraId="0BB1C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48F2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75966226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403DEC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9452CA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38D0DF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</w:t>
            </w:r>
          </w:p>
        </w:tc>
      </w:tr>
      <w:tr w:rsidR="00D16AD2" w:rsidRPr="00D16AD2" w14:paraId="062D5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512A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18977FD1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0F3A50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3CCA2E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252C9D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</w:t>
            </w:r>
          </w:p>
        </w:tc>
      </w:tr>
      <w:tr w:rsidR="00D16AD2" w:rsidRPr="00D16AD2" w14:paraId="13631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CCFB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Isosceles triangle</w:t>
            </w:r>
          </w:p>
        </w:tc>
        <w:tc>
          <w:tcPr>
            <w:tcW w:w="0" w:type="auto"/>
            <w:vAlign w:val="center"/>
            <w:hideMark/>
          </w:tcPr>
          <w:p w14:paraId="3C8A7700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040F39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C8B77A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339EE1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</w:t>
            </w:r>
          </w:p>
        </w:tc>
      </w:tr>
      <w:tr w:rsidR="00D16AD2" w:rsidRPr="00D16AD2" w14:paraId="53FA8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BAA0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Scalene triangle</w:t>
            </w:r>
          </w:p>
        </w:tc>
        <w:tc>
          <w:tcPr>
            <w:tcW w:w="0" w:type="auto"/>
            <w:vAlign w:val="center"/>
            <w:hideMark/>
          </w:tcPr>
          <w:p w14:paraId="06A069F0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0CDF8C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E8E304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59CC2D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D16AD2" w:rsidRPr="00D16AD2" w14:paraId="7CC94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98B7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Generic irregular polygon</w:t>
            </w:r>
          </w:p>
        </w:tc>
        <w:tc>
          <w:tcPr>
            <w:tcW w:w="0" w:type="auto"/>
            <w:vAlign w:val="center"/>
            <w:hideMark/>
          </w:tcPr>
          <w:p w14:paraId="6CF4758D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794E9097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560DE01F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6D5BFB6C" w14:textId="77777777" w:rsidR="00D16AD2" w:rsidRPr="00D16AD2" w:rsidRDefault="00D16AD2" w:rsidP="00D16AD2">
            <w:pPr>
              <w:rPr>
                <w:rFonts w:ascii="Roboto Mono" w:hAnsi="Roboto Mono"/>
              </w:rPr>
            </w:pPr>
            <w:r w:rsidRPr="00D16AD2">
              <w:rPr>
                <w:rFonts w:ascii="Roboto Mono" w:hAnsi="Roboto Mono"/>
                <w:b/>
                <w:bCs/>
              </w:rPr>
              <w:t>Potentially yes</w:t>
            </w:r>
          </w:p>
        </w:tc>
      </w:tr>
    </w:tbl>
    <w:p w14:paraId="510B44F5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  <w:i/>
          <w:iCs/>
        </w:rPr>
        <w:t>"Generic irregular polygon"</w:t>
      </w:r>
      <w:r w:rsidRPr="00D16AD2">
        <w:rPr>
          <w:rFonts w:ascii="Roboto Mono" w:hAnsi="Roboto Mono"/>
        </w:rPr>
        <w:t xml:space="preserve"> is only completely asymmetric if its actual geometry has no non-trivial symmetry.</w:t>
      </w:r>
    </w:p>
    <w:p w14:paraId="386153D4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632E7D9F">
          <v:rect id="_x0000_i1272" style="width:0;height:1.5pt" o:hralign="center" o:hrstd="t" o:hr="t" fillcolor="#a0a0a0" stroked="f"/>
        </w:pict>
      </w:r>
    </w:p>
    <w:p w14:paraId="08D9CA47" w14:textId="709E7F52" w:rsidR="00D16AD2" w:rsidRDefault="00D16AD2" w:rsidP="00707BD5">
      <w:pPr>
        <w:pStyle w:val="Heading2"/>
      </w:pPr>
      <w:r w:rsidRPr="00D16AD2">
        <w:lastRenderedPageBreak/>
        <w:t>Relationship with Other Asymmetric Types</w:t>
      </w:r>
    </w:p>
    <w:p w14:paraId="29321838" w14:textId="01D7DD3C" w:rsidR="00707BD5" w:rsidRPr="00707BD5" w:rsidRDefault="00707BD5" w:rsidP="00707B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31CC9A" w14:textId="77777777" w:rsid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The hierarchy can be understood as:</w:t>
      </w:r>
    </w:p>
    <w:p w14:paraId="359B127B" w14:textId="61ED6471" w:rsidR="0030775A" w:rsidRPr="00D16AD2" w:rsidRDefault="0030775A" w:rsidP="00D16AD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409BA5" wp14:editId="20F6D714">
            <wp:extent cx="5943600" cy="1741805"/>
            <wp:effectExtent l="0" t="0" r="0" b="0"/>
            <wp:docPr id="18585871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2FC5F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>Asymmetric Shapes</w:t>
      </w:r>
    </w:p>
    <w:p w14:paraId="3F18ACD7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│</w:t>
      </w:r>
    </w:p>
    <w:p w14:paraId="30AB9643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Reflection-Asymmetric Shapes</w:t>
      </w:r>
    </w:p>
    <w:p w14:paraId="41B0603B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│</w:t>
      </w:r>
    </w:p>
    <w:p w14:paraId="266893BF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Rotation-Asymmetric Shapes</w:t>
      </w:r>
    </w:p>
    <w:p w14:paraId="14F8D7D6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│</w:t>
      </w:r>
    </w:p>
    <w:p w14:paraId="297CF13A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├──</w:t>
      </w:r>
      <w:r w:rsidRPr="00D16AD2">
        <w:rPr>
          <w:rFonts w:ascii="Roboto Mono" w:hAnsi="Roboto Mono"/>
        </w:rPr>
        <w:t xml:space="preserve"> Point-Asymmetric Shapes</w:t>
      </w:r>
    </w:p>
    <w:p w14:paraId="393F18A9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│</w:t>
      </w:r>
    </w:p>
    <w:p w14:paraId="44A1D606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MS Gothic" w:eastAsia="MS Gothic" w:hAnsi="MS Gothic" w:cs="MS Gothic" w:hint="eastAsia"/>
        </w:rPr>
        <w:t>└──</w:t>
      </w:r>
      <w:r w:rsidRPr="00D16AD2">
        <w:rPr>
          <w:rFonts w:ascii="Roboto Mono" w:hAnsi="Roboto Mono"/>
        </w:rPr>
        <w:t xml:space="preserve"> Completely Asymmetric Shapes</w:t>
      </w:r>
    </w:p>
    <w:p w14:paraId="0F9C7ABA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    </w:t>
      </w:r>
      <w:r w:rsidRPr="00D16AD2">
        <w:rPr>
          <w:rFonts w:ascii="MS Gothic" w:eastAsia="MS Gothic" w:hAnsi="MS Gothic" w:cs="MS Gothic" w:hint="eastAsia"/>
        </w:rPr>
        <w:t>└──</w:t>
      </w:r>
      <w:r w:rsidRPr="00D16AD2">
        <w:rPr>
          <w:rFonts w:ascii="Roboto Mono" w:hAnsi="Roboto Mono"/>
        </w:rPr>
        <w:t xml:space="preserve"> No relevant non-trivial symmetry</w:t>
      </w:r>
    </w:p>
    <w:p w14:paraId="011CDD2F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The first three describe </w:t>
      </w:r>
      <w:r w:rsidRPr="00D16AD2">
        <w:rPr>
          <w:rFonts w:ascii="Roboto Mono" w:hAnsi="Roboto Mono"/>
          <w:b/>
          <w:bCs/>
        </w:rPr>
        <w:t>specific types of symmetry that are absent</w:t>
      </w:r>
      <w:r w:rsidRPr="00D16AD2">
        <w:rPr>
          <w:rFonts w:ascii="Roboto Mono" w:hAnsi="Roboto Mono"/>
        </w:rPr>
        <w:t>.</w:t>
      </w:r>
    </w:p>
    <w:p w14:paraId="4B5DFC9C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  <w:b/>
          <w:bCs/>
        </w:rPr>
        <w:t>Completely asymmetric</w:t>
      </w:r>
      <w:r w:rsidRPr="00D16AD2">
        <w:rPr>
          <w:rFonts w:ascii="Roboto Mono" w:hAnsi="Roboto Mono"/>
        </w:rPr>
        <w:t xml:space="preserve"> describes a shape for which </w:t>
      </w:r>
      <w:r w:rsidRPr="00D16AD2">
        <w:rPr>
          <w:rFonts w:ascii="Roboto Mono" w:hAnsi="Roboto Mono"/>
          <w:b/>
          <w:bCs/>
        </w:rPr>
        <w:t>all relevant non-trivial symmetry is absent</w:t>
      </w:r>
      <w:r w:rsidRPr="00D16AD2">
        <w:rPr>
          <w:rFonts w:ascii="Roboto Mono" w:hAnsi="Roboto Mono"/>
        </w:rPr>
        <w:t>.</w:t>
      </w:r>
    </w:p>
    <w:p w14:paraId="6FB0D0C6" w14:textId="77777777" w:rsidR="00D16AD2" w:rsidRPr="00D16AD2" w:rsidRDefault="00D16AD2" w:rsidP="00D16AD2">
      <w:pPr>
        <w:rPr>
          <w:rFonts w:ascii="Roboto Mono" w:hAnsi="Roboto Mono"/>
        </w:rPr>
      </w:pPr>
      <w:r w:rsidRPr="00D16AD2">
        <w:rPr>
          <w:rFonts w:ascii="Roboto Mono" w:hAnsi="Roboto Mono"/>
        </w:rPr>
        <w:pict w14:anchorId="099621EB">
          <v:rect id="_x0000_i1273" style="width:0;height:1.5pt" o:hralign="center" o:hrstd="t" o:hr="t" fillcolor="#a0a0a0" stroked="f"/>
        </w:pict>
      </w:r>
    </w:p>
    <w:p w14:paraId="6D463B01" w14:textId="03AB02F1" w:rsidR="00D16AD2" w:rsidRDefault="00D16AD2" w:rsidP="00612D1E">
      <w:pPr>
        <w:pStyle w:val="Heading2"/>
      </w:pPr>
      <w:r w:rsidRPr="00D16AD2">
        <w:lastRenderedPageBreak/>
        <w:t>Key Points</w:t>
      </w:r>
    </w:p>
    <w:p w14:paraId="39E3C1A0" w14:textId="7187DEC1" w:rsidR="00707BD5" w:rsidRPr="00707BD5" w:rsidRDefault="00707BD5" w:rsidP="00707B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5297F7" w14:textId="77777777" w:rsidR="00D16AD2" w:rsidRPr="00D16AD2" w:rsidRDefault="00D16AD2" w:rsidP="00D16AD2">
      <w:pPr>
        <w:numPr>
          <w:ilvl w:val="0"/>
          <w:numId w:val="16"/>
        </w:numPr>
        <w:rPr>
          <w:rFonts w:ascii="Roboto Mono" w:hAnsi="Roboto Mono"/>
        </w:rPr>
      </w:pPr>
      <w:r w:rsidRPr="00D16AD2">
        <w:rPr>
          <w:rFonts w:ascii="Roboto Mono" w:hAnsi="Roboto Mono"/>
          <w:b/>
          <w:bCs/>
        </w:rPr>
        <w:t>Completely asymmetric shapes</w:t>
      </w:r>
      <w:r w:rsidRPr="00D16AD2">
        <w:rPr>
          <w:rFonts w:ascii="Roboto Mono" w:hAnsi="Roboto Mono"/>
        </w:rPr>
        <w:t xml:space="preserve"> have no relevant non-trivial symmetry.</w:t>
      </w:r>
    </w:p>
    <w:p w14:paraId="0D9CA94A" w14:textId="77777777" w:rsidR="00D16AD2" w:rsidRPr="00D16AD2" w:rsidRDefault="00D16AD2" w:rsidP="00D16AD2">
      <w:pPr>
        <w:numPr>
          <w:ilvl w:val="0"/>
          <w:numId w:val="16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They have no reflection symmetry.</w:t>
      </w:r>
    </w:p>
    <w:p w14:paraId="4E172518" w14:textId="77777777" w:rsidR="00D16AD2" w:rsidRPr="00D16AD2" w:rsidRDefault="00D16AD2" w:rsidP="00D16AD2">
      <w:pPr>
        <w:numPr>
          <w:ilvl w:val="0"/>
          <w:numId w:val="16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They have no non-trivial rotational symmetry.</w:t>
      </w:r>
    </w:p>
    <w:p w14:paraId="68F6DFCF" w14:textId="77777777" w:rsidR="00D16AD2" w:rsidRPr="00D16AD2" w:rsidRDefault="00D16AD2" w:rsidP="00D16AD2">
      <w:pPr>
        <w:numPr>
          <w:ilvl w:val="0"/>
          <w:numId w:val="16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They have no point symmetry.</w:t>
      </w:r>
    </w:p>
    <w:p w14:paraId="61F4FD16" w14:textId="12F10D78" w:rsidR="00D16AD2" w:rsidRPr="00D16AD2" w:rsidRDefault="00D16AD2" w:rsidP="00D16AD2">
      <w:pPr>
        <w:numPr>
          <w:ilvl w:val="0"/>
          <w:numId w:val="16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Point symmetry is already included within rotational symmetry because it corresponds to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16AD2">
        <w:rPr>
          <w:rFonts w:ascii="Roboto Mono" w:hAnsi="Roboto Mono"/>
        </w:rPr>
        <w:t>rotation.</w:t>
      </w:r>
    </w:p>
    <w:p w14:paraId="0E9E1C9F" w14:textId="77777777" w:rsidR="00D16AD2" w:rsidRPr="00D16AD2" w:rsidRDefault="00D16AD2" w:rsidP="00D16AD2">
      <w:pPr>
        <w:numPr>
          <w:ilvl w:val="0"/>
          <w:numId w:val="16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Completely asymmetric is stronger than being merely reflection-asymmetric, rotation-asymmetric, or point-asymmetric.</w:t>
      </w:r>
    </w:p>
    <w:p w14:paraId="62BCBB41" w14:textId="77777777" w:rsidR="00D16AD2" w:rsidRPr="00D16AD2" w:rsidRDefault="00D16AD2" w:rsidP="00D16AD2">
      <w:pPr>
        <w:numPr>
          <w:ilvl w:val="0"/>
          <w:numId w:val="16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Irregularity does not automatically mean complete asymmetry.</w:t>
      </w:r>
    </w:p>
    <w:p w14:paraId="7D688EFE" w14:textId="77777777" w:rsidR="00D16AD2" w:rsidRPr="00D16AD2" w:rsidRDefault="00D16AD2" w:rsidP="00D16AD2">
      <w:pPr>
        <w:numPr>
          <w:ilvl w:val="0"/>
          <w:numId w:val="16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Freeform does not automatically mean complete asymmetry.</w:t>
      </w:r>
    </w:p>
    <w:p w14:paraId="2F429312" w14:textId="77777777" w:rsidR="00D16AD2" w:rsidRPr="00D16AD2" w:rsidRDefault="00D16AD2" w:rsidP="00D16AD2">
      <w:pPr>
        <w:numPr>
          <w:ilvl w:val="0"/>
          <w:numId w:val="16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Organic does not automatically mean complete asymmetry.</w:t>
      </w:r>
    </w:p>
    <w:p w14:paraId="2810E97D" w14:textId="77777777" w:rsidR="00D16AD2" w:rsidRPr="00D16AD2" w:rsidRDefault="00D16AD2" w:rsidP="00D16AD2">
      <w:pPr>
        <w:numPr>
          <w:ilvl w:val="0"/>
          <w:numId w:val="16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>A symmetric component can be part of a completely asymmetric composite arrangement.</w:t>
      </w:r>
    </w:p>
    <w:p w14:paraId="2BDA32FC" w14:textId="77777777" w:rsidR="00D16AD2" w:rsidRPr="00D16AD2" w:rsidRDefault="00D16AD2" w:rsidP="00D16AD2">
      <w:pPr>
        <w:numPr>
          <w:ilvl w:val="0"/>
          <w:numId w:val="16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A </w:t>
      </w:r>
      <w:r w:rsidRPr="00D16AD2">
        <w:rPr>
          <w:rFonts w:ascii="Roboto Mono" w:hAnsi="Roboto Mono"/>
          <w:b/>
          <w:bCs/>
        </w:rPr>
        <w:t>scalene triangle</w:t>
      </w:r>
      <w:r w:rsidRPr="00D16AD2">
        <w:rPr>
          <w:rFonts w:ascii="Roboto Mono" w:hAnsi="Roboto Mono"/>
        </w:rPr>
        <w:t xml:space="preserve"> is a simple example of a completely asymmetric shape.</w:t>
      </w:r>
    </w:p>
    <w:p w14:paraId="6CE2A777" w14:textId="77777777" w:rsidR="00D16AD2" w:rsidRPr="00D16AD2" w:rsidRDefault="00D16AD2" w:rsidP="00D16AD2">
      <w:pPr>
        <w:numPr>
          <w:ilvl w:val="0"/>
          <w:numId w:val="16"/>
        </w:numPr>
        <w:rPr>
          <w:rFonts w:ascii="Roboto Mono" w:hAnsi="Roboto Mono"/>
        </w:rPr>
      </w:pPr>
      <w:r w:rsidRPr="00D16AD2">
        <w:rPr>
          <w:rFonts w:ascii="Roboto Mono" w:hAnsi="Roboto Mono"/>
        </w:rPr>
        <w:t xml:space="preserve">Complete asymmetry is best understood as a </w:t>
      </w:r>
      <w:r w:rsidRPr="00D16AD2">
        <w:rPr>
          <w:rFonts w:ascii="Roboto Mono" w:hAnsi="Roboto Mono"/>
          <w:b/>
          <w:bCs/>
        </w:rPr>
        <w:t>property of transformations</w:t>
      </w:r>
      <w:r w:rsidRPr="00D16AD2">
        <w:rPr>
          <w:rFonts w:ascii="Roboto Mono" w:hAnsi="Roboto Mono"/>
        </w:rPr>
        <w:t>, not simply as a visual impression.</w:t>
      </w:r>
    </w:p>
    <w:p w14:paraId="3DA44206" w14:textId="77777777" w:rsidR="00D16AD2" w:rsidRPr="00D16AD2" w:rsidRDefault="00D16AD2" w:rsidP="00D16AD2">
      <w:pPr>
        <w:rPr>
          <w:rFonts w:ascii="Roboto Mono" w:hAnsi="Roboto Mono"/>
        </w:rPr>
      </w:pPr>
    </w:p>
    <w:sectPr w:rsidR="00D16AD2" w:rsidRPr="00D16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864"/>
    <w:multiLevelType w:val="multilevel"/>
    <w:tmpl w:val="C824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3F15"/>
    <w:multiLevelType w:val="multilevel"/>
    <w:tmpl w:val="A84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B1ED9"/>
    <w:multiLevelType w:val="multilevel"/>
    <w:tmpl w:val="3346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E122D"/>
    <w:multiLevelType w:val="multilevel"/>
    <w:tmpl w:val="DA1C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27B6C"/>
    <w:multiLevelType w:val="multilevel"/>
    <w:tmpl w:val="6B0A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6702C"/>
    <w:multiLevelType w:val="multilevel"/>
    <w:tmpl w:val="41E4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5168C"/>
    <w:multiLevelType w:val="multilevel"/>
    <w:tmpl w:val="577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33BFB"/>
    <w:multiLevelType w:val="multilevel"/>
    <w:tmpl w:val="85DC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E21BB"/>
    <w:multiLevelType w:val="multilevel"/>
    <w:tmpl w:val="8E12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92F40"/>
    <w:multiLevelType w:val="multilevel"/>
    <w:tmpl w:val="DC1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54A45"/>
    <w:multiLevelType w:val="multilevel"/>
    <w:tmpl w:val="EA3E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117D7"/>
    <w:multiLevelType w:val="multilevel"/>
    <w:tmpl w:val="ACC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55DF6"/>
    <w:multiLevelType w:val="multilevel"/>
    <w:tmpl w:val="CEA0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33559"/>
    <w:multiLevelType w:val="multilevel"/>
    <w:tmpl w:val="D0B2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D21D9"/>
    <w:multiLevelType w:val="multilevel"/>
    <w:tmpl w:val="946C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4186B"/>
    <w:multiLevelType w:val="multilevel"/>
    <w:tmpl w:val="D72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286861">
    <w:abstractNumId w:val="6"/>
  </w:num>
  <w:num w:numId="2" w16cid:durableId="1798253907">
    <w:abstractNumId w:val="8"/>
  </w:num>
  <w:num w:numId="3" w16cid:durableId="1455557409">
    <w:abstractNumId w:val="4"/>
  </w:num>
  <w:num w:numId="4" w16cid:durableId="917398342">
    <w:abstractNumId w:val="0"/>
  </w:num>
  <w:num w:numId="5" w16cid:durableId="747583374">
    <w:abstractNumId w:val="11"/>
  </w:num>
  <w:num w:numId="6" w16cid:durableId="885531424">
    <w:abstractNumId w:val="15"/>
  </w:num>
  <w:num w:numId="7" w16cid:durableId="1352494235">
    <w:abstractNumId w:val="10"/>
  </w:num>
  <w:num w:numId="8" w16cid:durableId="1347096981">
    <w:abstractNumId w:val="2"/>
  </w:num>
  <w:num w:numId="9" w16cid:durableId="1682582338">
    <w:abstractNumId w:val="12"/>
  </w:num>
  <w:num w:numId="10" w16cid:durableId="1880320484">
    <w:abstractNumId w:val="3"/>
  </w:num>
  <w:num w:numId="11" w16cid:durableId="641271678">
    <w:abstractNumId w:val="5"/>
  </w:num>
  <w:num w:numId="12" w16cid:durableId="2032028492">
    <w:abstractNumId w:val="14"/>
  </w:num>
  <w:num w:numId="13" w16cid:durableId="378016151">
    <w:abstractNumId w:val="7"/>
  </w:num>
  <w:num w:numId="14" w16cid:durableId="175775576">
    <w:abstractNumId w:val="1"/>
  </w:num>
  <w:num w:numId="15" w16cid:durableId="1789621139">
    <w:abstractNumId w:val="13"/>
  </w:num>
  <w:num w:numId="16" w16cid:durableId="3536527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5C"/>
    <w:rsid w:val="000D0FC7"/>
    <w:rsid w:val="00114037"/>
    <w:rsid w:val="001B1AA1"/>
    <w:rsid w:val="002D1F4F"/>
    <w:rsid w:val="0030775A"/>
    <w:rsid w:val="003B7B9D"/>
    <w:rsid w:val="00425661"/>
    <w:rsid w:val="004C6780"/>
    <w:rsid w:val="004F4AAC"/>
    <w:rsid w:val="005226BD"/>
    <w:rsid w:val="00590E32"/>
    <w:rsid w:val="00612D1E"/>
    <w:rsid w:val="006D4155"/>
    <w:rsid w:val="00707BD5"/>
    <w:rsid w:val="00711B4D"/>
    <w:rsid w:val="007E6C66"/>
    <w:rsid w:val="008952B3"/>
    <w:rsid w:val="00A25170"/>
    <w:rsid w:val="00A70480"/>
    <w:rsid w:val="00B0084B"/>
    <w:rsid w:val="00B96269"/>
    <w:rsid w:val="00BE66B8"/>
    <w:rsid w:val="00C24FBC"/>
    <w:rsid w:val="00C5285C"/>
    <w:rsid w:val="00D05088"/>
    <w:rsid w:val="00D16AD2"/>
    <w:rsid w:val="00E63AF9"/>
    <w:rsid w:val="00E6517A"/>
    <w:rsid w:val="00E86BD8"/>
    <w:rsid w:val="00EE602A"/>
    <w:rsid w:val="00F02113"/>
    <w:rsid w:val="00F373CD"/>
    <w:rsid w:val="00FF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6DF7"/>
  <w15:chartTrackingRefBased/>
  <w15:docId w15:val="{7235C3D6-51C2-4674-967B-9416980F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2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2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28</Pages>
  <Words>2406</Words>
  <Characters>13715</Characters>
  <Application>Microsoft Office Word</Application>
  <DocSecurity>0</DocSecurity>
  <Lines>114</Lines>
  <Paragraphs>32</Paragraphs>
  <ScaleCrop>false</ScaleCrop>
  <Company/>
  <LinksUpToDate>false</LinksUpToDate>
  <CharactersWithSpaces>16089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2026-09-26T13:45:00Z</dcterms:created>
  <dcterms:modified xsi:type="dcterms:W3CDTF">2026-09-26T13:54:00Z</dcterms:modified>
</cp:coreProperties>
</file>