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308B" w14:textId="77777777" w:rsidR="005216AF" w:rsidRPr="005216AF" w:rsidRDefault="005216AF" w:rsidP="005216AF">
      <w:pPr>
        <w:pStyle w:val="Heading1"/>
      </w:pPr>
      <w:r w:rsidRPr="005216AF">
        <w:t>Closed Polygonal Shapes</w:t>
      </w:r>
    </w:p>
    <w:p w14:paraId="1F2DE304" w14:textId="5DEBCB34" w:rsidR="005216AF" w:rsidRPr="005216AF" w:rsidRDefault="005216AF" w:rsidP="005216A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6AD11E" w14:textId="26F74273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1A7C1612" wp14:editId="2CA3E790">
            <wp:extent cx="4572000" cy="3276600"/>
            <wp:effectExtent l="0" t="0" r="0" b="0"/>
            <wp:docPr id="1509610282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3C60" w14:textId="2EF56B9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25677F84" wp14:editId="4A9FAC3A">
            <wp:extent cx="5943600" cy="3962400"/>
            <wp:effectExtent l="0" t="0" r="0" b="0"/>
            <wp:docPr id="1045335385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9E57F" w14:textId="3F907910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0E93AFAA" wp14:editId="192F1DA1">
            <wp:extent cx="5943600" cy="4457700"/>
            <wp:effectExtent l="0" t="0" r="0" b="0"/>
            <wp:docPr id="1670047129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22EF" w14:textId="1460F766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52C6D5E3" wp14:editId="0355F9E8">
            <wp:extent cx="5943600" cy="4202430"/>
            <wp:effectExtent l="0" t="0" r="0" b="7620"/>
            <wp:docPr id="83993618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716F2" w14:textId="77777777" w:rsidR="005216AF" w:rsidRDefault="005216AF" w:rsidP="005216AF">
      <w:pPr>
        <w:pStyle w:val="Heading2"/>
      </w:pPr>
      <w:r w:rsidRPr="005216AF">
        <w:t>Definition</w:t>
      </w:r>
    </w:p>
    <w:p w14:paraId="7A57F3F1" w14:textId="1B366ECC" w:rsidR="005216AF" w:rsidRPr="005216AF" w:rsidRDefault="005216AF" w:rsidP="005216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281FDF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A </w:t>
      </w:r>
      <w:r w:rsidRPr="005216AF">
        <w:rPr>
          <w:rFonts w:ascii="Roboto Mono" w:hAnsi="Roboto Mono"/>
          <w:b/>
          <w:bCs/>
        </w:rPr>
        <w:t>Closed Polygonal Shape</w:t>
      </w:r>
      <w:r w:rsidRPr="005216AF">
        <w:rPr>
          <w:rFonts w:ascii="Roboto Mono" w:hAnsi="Roboto Mono"/>
        </w:rPr>
        <w:t xml:space="preserve"> is a </w:t>
      </w:r>
      <w:r w:rsidRPr="005216AF">
        <w:rPr>
          <w:rFonts w:ascii="Roboto Mono" w:hAnsi="Roboto Mono"/>
          <w:b/>
          <w:bCs/>
        </w:rPr>
        <w:t xml:space="preserve">closed plane shape whose boundary is made entirely of </w:t>
      </w:r>
      <w:proofErr w:type="gramStart"/>
      <w:r w:rsidRPr="005216AF">
        <w:rPr>
          <w:rFonts w:ascii="Roboto Mono" w:hAnsi="Roboto Mono"/>
          <w:b/>
          <w:bCs/>
        </w:rPr>
        <w:t>straight line</w:t>
      </w:r>
      <w:proofErr w:type="gramEnd"/>
      <w:r w:rsidRPr="005216AF">
        <w:rPr>
          <w:rFonts w:ascii="Roboto Mono" w:hAnsi="Roboto Mono"/>
          <w:b/>
          <w:bCs/>
        </w:rPr>
        <w:t xml:space="preserve"> segments connected end-to-end</w:t>
      </w:r>
      <w:r w:rsidRPr="005216AF">
        <w:rPr>
          <w:rFonts w:ascii="Roboto Mono" w:hAnsi="Roboto Mono"/>
        </w:rPr>
        <w:t>.</w:t>
      </w:r>
    </w:p>
    <w:p w14:paraId="145BA5AD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In simple terms:</w:t>
      </w:r>
    </w:p>
    <w:p w14:paraId="7DB24D72" w14:textId="394AFDEB" w:rsidR="005216AF" w:rsidRDefault="005216AF" w:rsidP="00107A09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A closed polygonal shape is a </w:t>
      </w:r>
      <w:r w:rsidRPr="005216AF">
        <w:rPr>
          <w:rFonts w:ascii="Roboto Mono" w:hAnsi="Roboto Mono"/>
          <w:b/>
          <w:bCs/>
        </w:rPr>
        <w:t>closed shape made only from straight sides</w:t>
      </w:r>
      <w:r w:rsidRPr="005216AF">
        <w:rPr>
          <w:rFonts w:ascii="Roboto Mono" w:hAnsi="Roboto Mono"/>
        </w:rPr>
        <w:t>.</w:t>
      </w:r>
      <w:r w:rsidRPr="005216A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Polygonal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Straight Boundaries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Connected Vertices</m:t>
              </m:r>
            </m:e>
          </m:borderBox>
        </m:oMath>
      </m:oMathPara>
    </w:p>
    <w:p w14:paraId="3E31A96D" w14:textId="5EF3042D" w:rsidR="0038266C" w:rsidRPr="005216AF" w:rsidRDefault="0038266C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123D9111">
          <v:rect id="_x0000_i1646" style="width:0;height:1.5pt" o:hralign="center" o:hrstd="t" o:hr="t" fillcolor="#a0a0a0" stroked="f"/>
        </w:pict>
      </w:r>
    </w:p>
    <w:p w14:paraId="3C5212D0" w14:textId="77777777" w:rsidR="005216AF" w:rsidRDefault="005216AF" w:rsidP="005216AF">
      <w:pPr>
        <w:pStyle w:val="Heading2"/>
      </w:pPr>
      <w:r w:rsidRPr="005216AF">
        <w:t>Characteristics</w:t>
      </w:r>
    </w:p>
    <w:p w14:paraId="04E859E7" w14:textId="60CD94C9" w:rsidR="005216AF" w:rsidRPr="005216AF" w:rsidRDefault="005216AF" w:rsidP="005216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A88DE7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A closed polygonal shape:</w:t>
      </w:r>
    </w:p>
    <w:p w14:paraId="6458B6AD" w14:textId="77777777" w:rsidR="005216AF" w:rsidRPr="005216AF" w:rsidRDefault="005216AF" w:rsidP="005216AF">
      <w:pPr>
        <w:numPr>
          <w:ilvl w:val="0"/>
          <w:numId w:val="1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t xml:space="preserve">Is </w:t>
      </w:r>
      <w:r w:rsidRPr="005216AF">
        <w:rPr>
          <w:rFonts w:ascii="Roboto Mono" w:hAnsi="Roboto Mono"/>
          <w:b/>
          <w:bCs/>
        </w:rPr>
        <w:t>closed</w:t>
      </w:r>
      <w:r w:rsidRPr="005216AF">
        <w:rPr>
          <w:rFonts w:ascii="Roboto Mono" w:hAnsi="Roboto Mono"/>
        </w:rPr>
        <w:t>.</w:t>
      </w:r>
    </w:p>
    <w:p w14:paraId="3A64E9EF" w14:textId="77777777" w:rsidR="005216AF" w:rsidRPr="005216AF" w:rsidRDefault="005216AF" w:rsidP="005216AF">
      <w:pPr>
        <w:numPr>
          <w:ilvl w:val="0"/>
          <w:numId w:val="1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Has no open endpoints.</w:t>
      </w:r>
    </w:p>
    <w:p w14:paraId="4C6F3C8E" w14:textId="77777777" w:rsidR="005216AF" w:rsidRPr="005216AF" w:rsidRDefault="005216AF" w:rsidP="005216AF">
      <w:pPr>
        <w:numPr>
          <w:ilvl w:val="0"/>
          <w:numId w:val="1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Is made entirely of </w:t>
      </w:r>
      <w:proofErr w:type="gramStart"/>
      <w:r w:rsidRPr="005216AF">
        <w:rPr>
          <w:rFonts w:ascii="Roboto Mono" w:hAnsi="Roboto Mono"/>
          <w:b/>
          <w:bCs/>
        </w:rPr>
        <w:t>straight line</w:t>
      </w:r>
      <w:proofErr w:type="gramEnd"/>
      <w:r w:rsidRPr="005216AF">
        <w:rPr>
          <w:rFonts w:ascii="Roboto Mono" w:hAnsi="Roboto Mono"/>
          <w:b/>
          <w:bCs/>
        </w:rPr>
        <w:t xml:space="preserve"> segments</w:t>
      </w:r>
      <w:r w:rsidRPr="005216AF">
        <w:rPr>
          <w:rFonts w:ascii="Roboto Mono" w:hAnsi="Roboto Mono"/>
        </w:rPr>
        <w:t>.</w:t>
      </w:r>
    </w:p>
    <w:p w14:paraId="6272FF68" w14:textId="77777777" w:rsidR="005216AF" w:rsidRPr="005216AF" w:rsidRDefault="005216AF" w:rsidP="005216AF">
      <w:pPr>
        <w:numPr>
          <w:ilvl w:val="0"/>
          <w:numId w:val="1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Has </w:t>
      </w:r>
      <w:r w:rsidRPr="005216AF">
        <w:rPr>
          <w:rFonts w:ascii="Roboto Mono" w:hAnsi="Roboto Mono"/>
          <w:b/>
          <w:bCs/>
        </w:rPr>
        <w:t>vertices</w:t>
      </w:r>
      <w:r w:rsidRPr="005216AF">
        <w:rPr>
          <w:rFonts w:ascii="Roboto Mono" w:hAnsi="Roboto Mono"/>
        </w:rPr>
        <w:t xml:space="preserve"> where its sides meet.</w:t>
      </w:r>
    </w:p>
    <w:p w14:paraId="70BD213B" w14:textId="77777777" w:rsidR="005216AF" w:rsidRPr="005216AF" w:rsidRDefault="005216AF" w:rsidP="005216AF">
      <w:pPr>
        <w:numPr>
          <w:ilvl w:val="0"/>
          <w:numId w:val="1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Encloses a </w:t>
      </w:r>
      <w:r w:rsidRPr="005216AF">
        <w:rPr>
          <w:rFonts w:ascii="Roboto Mono" w:hAnsi="Roboto Mono"/>
          <w:b/>
          <w:bCs/>
        </w:rPr>
        <w:t>bounded region</w:t>
      </w:r>
      <w:r w:rsidRPr="005216AF">
        <w:rPr>
          <w:rFonts w:ascii="Roboto Mono" w:hAnsi="Roboto Mono"/>
        </w:rPr>
        <w:t>.</w:t>
      </w:r>
    </w:p>
    <w:p w14:paraId="22B0B638" w14:textId="77777777" w:rsidR="005216AF" w:rsidRPr="005216AF" w:rsidRDefault="005216AF" w:rsidP="005216AF">
      <w:pPr>
        <w:numPr>
          <w:ilvl w:val="0"/>
          <w:numId w:val="1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Has a finite number of sides.</w:t>
      </w:r>
    </w:p>
    <w:p w14:paraId="704B3777" w14:textId="77777777" w:rsidR="005216AF" w:rsidRPr="005216AF" w:rsidRDefault="005216AF" w:rsidP="005216AF">
      <w:pPr>
        <w:numPr>
          <w:ilvl w:val="0"/>
          <w:numId w:val="1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Has an interior and an exterior.</w:t>
      </w:r>
    </w:p>
    <w:p w14:paraId="109BC81E" w14:textId="77777777" w:rsidR="005216AF" w:rsidRPr="005216AF" w:rsidRDefault="005216AF" w:rsidP="005216AF">
      <w:pPr>
        <w:numPr>
          <w:ilvl w:val="0"/>
          <w:numId w:val="1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Can be classified according to its number of sides.</w:t>
      </w:r>
    </w:p>
    <w:p w14:paraId="4358F25A" w14:textId="77777777" w:rsidR="005216AF" w:rsidRPr="005216AF" w:rsidRDefault="005216AF" w:rsidP="005216AF">
      <w:pPr>
        <w:numPr>
          <w:ilvl w:val="0"/>
          <w:numId w:val="1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May be </w:t>
      </w:r>
      <w:r w:rsidRPr="005216AF">
        <w:rPr>
          <w:rFonts w:ascii="Roboto Mono" w:hAnsi="Roboto Mono"/>
          <w:b/>
          <w:bCs/>
        </w:rPr>
        <w:t>regular or irregular</w:t>
      </w:r>
      <w:r w:rsidRPr="005216AF">
        <w:rPr>
          <w:rFonts w:ascii="Roboto Mono" w:hAnsi="Roboto Mono"/>
        </w:rPr>
        <w:t>.</w:t>
      </w:r>
    </w:p>
    <w:p w14:paraId="46563D2A" w14:textId="77777777" w:rsidR="005216AF" w:rsidRPr="005216AF" w:rsidRDefault="005216AF" w:rsidP="005216AF">
      <w:pPr>
        <w:numPr>
          <w:ilvl w:val="0"/>
          <w:numId w:val="1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May be </w:t>
      </w:r>
      <w:r w:rsidRPr="005216AF">
        <w:rPr>
          <w:rFonts w:ascii="Roboto Mono" w:hAnsi="Roboto Mono"/>
          <w:b/>
          <w:bCs/>
        </w:rPr>
        <w:t>convex or concave</w:t>
      </w:r>
      <w:r w:rsidRPr="005216AF">
        <w:rPr>
          <w:rFonts w:ascii="Roboto Mono" w:hAnsi="Roboto Mono"/>
        </w:rPr>
        <w:t>.</w:t>
      </w:r>
    </w:p>
    <w:p w14:paraId="75753F42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31084A18">
          <v:rect id="_x0000_i1476" style="width:0;height:1.5pt" o:hralign="center" o:hrstd="t" o:hr="t" fillcolor="#a0a0a0" stroked="f"/>
        </w:pict>
      </w:r>
    </w:p>
    <w:p w14:paraId="2E08C05D" w14:textId="77777777" w:rsidR="005216AF" w:rsidRPr="005216AF" w:rsidRDefault="005216AF" w:rsidP="005216AF">
      <w:pPr>
        <w:pStyle w:val="Heading2"/>
      </w:pPr>
      <w:r w:rsidRPr="005216AF">
        <w:t>Types by Number of Sides</w:t>
      </w:r>
    </w:p>
    <w:p w14:paraId="20C86D27" w14:textId="77777777" w:rsidR="005216AF" w:rsidRDefault="005216AF" w:rsidP="005216AF">
      <w:pPr>
        <w:pStyle w:val="Heading3"/>
      </w:pPr>
      <w:r w:rsidRPr="005216AF">
        <w:t>1. Triangle</w:t>
      </w:r>
    </w:p>
    <w:p w14:paraId="29563838" w14:textId="47E00386" w:rsidR="005216AF" w:rsidRPr="005216AF" w:rsidRDefault="005216AF" w:rsidP="005216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1041F1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A polygon with </w:t>
      </w:r>
      <w:r w:rsidRPr="005216AF">
        <w:rPr>
          <w:rFonts w:ascii="Roboto Mono" w:hAnsi="Roboto Mono"/>
          <w:b/>
          <w:bCs/>
        </w:rPr>
        <w:t>3 sides and 3 vertices</w:t>
      </w:r>
      <w:r w:rsidRPr="005216AF">
        <w:rPr>
          <w:rFonts w:ascii="Roboto Mono" w:hAnsi="Roboto Mono"/>
        </w:rPr>
        <w:t>.</w:t>
      </w:r>
    </w:p>
    <w:p w14:paraId="3EBE8D0C" w14:textId="483ED74F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260F5263" wp14:editId="74CF2A88">
            <wp:extent cx="5943600" cy="3962400"/>
            <wp:effectExtent l="0" t="0" r="0" b="0"/>
            <wp:docPr id="1355920719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5DEAD" w14:textId="1ED113F8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34D8675F" wp14:editId="256B4209">
            <wp:extent cx="5819775" cy="8229600"/>
            <wp:effectExtent l="0" t="0" r="9525" b="0"/>
            <wp:docPr id="1738998542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5A1B" w14:textId="13CAD141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6D028552" wp14:editId="46B11DA3">
            <wp:extent cx="5943600" cy="4592955"/>
            <wp:effectExtent l="0" t="0" r="0" b="0"/>
            <wp:docPr id="37227733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8DAF" w14:textId="42F35950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14C18484" wp14:editId="64DE65C6">
            <wp:extent cx="5943600" cy="5380990"/>
            <wp:effectExtent l="0" t="0" r="0" b="0"/>
            <wp:docPr id="1996293773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728C0" w14:textId="25CEB0B9" w:rsidR="005216AF" w:rsidRPr="005216AF" w:rsidRDefault="005216AF" w:rsidP="00C95249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5F057AD1" wp14:editId="0DC5B576">
            <wp:extent cx="5943600" cy="4457700"/>
            <wp:effectExtent l="0" t="0" r="0" b="0"/>
            <wp:docPr id="728876428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n=3</m:t>
              </m:r>
            </m:e>
          </m:borderBox>
        </m:oMath>
      </m:oMathPara>
    </w:p>
    <w:p w14:paraId="4F0336E0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Examples include:</w:t>
      </w:r>
    </w:p>
    <w:p w14:paraId="495D0338" w14:textId="77777777" w:rsidR="005216AF" w:rsidRPr="005216AF" w:rsidRDefault="005216AF" w:rsidP="005216AF">
      <w:pPr>
        <w:numPr>
          <w:ilvl w:val="0"/>
          <w:numId w:val="2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Equilateral triangle</w:t>
      </w:r>
    </w:p>
    <w:p w14:paraId="10515F00" w14:textId="77777777" w:rsidR="005216AF" w:rsidRPr="005216AF" w:rsidRDefault="005216AF" w:rsidP="005216AF">
      <w:pPr>
        <w:numPr>
          <w:ilvl w:val="0"/>
          <w:numId w:val="2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Isosceles triangle</w:t>
      </w:r>
    </w:p>
    <w:p w14:paraId="1CB64CCF" w14:textId="77777777" w:rsidR="005216AF" w:rsidRPr="005216AF" w:rsidRDefault="005216AF" w:rsidP="005216AF">
      <w:pPr>
        <w:numPr>
          <w:ilvl w:val="0"/>
          <w:numId w:val="2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Scalene triangle</w:t>
      </w:r>
    </w:p>
    <w:p w14:paraId="18AD5175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70458CF9">
          <v:rect id="_x0000_i1482" style="width:0;height:1.5pt" o:hralign="center" o:hrstd="t" o:hr="t" fillcolor="#a0a0a0" stroked="f"/>
        </w:pict>
      </w:r>
    </w:p>
    <w:p w14:paraId="4C1AA815" w14:textId="77777777" w:rsidR="005216AF" w:rsidRDefault="005216AF" w:rsidP="005216AF">
      <w:pPr>
        <w:pStyle w:val="Heading3"/>
      </w:pPr>
      <w:r w:rsidRPr="005216AF">
        <w:t>2. Quadrilateral</w:t>
      </w:r>
    </w:p>
    <w:p w14:paraId="3417E67D" w14:textId="13F209B4" w:rsidR="005216AF" w:rsidRPr="005216AF" w:rsidRDefault="005216AF" w:rsidP="005216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AEF869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A polygon with </w:t>
      </w:r>
      <w:r w:rsidRPr="005216AF">
        <w:rPr>
          <w:rFonts w:ascii="Roboto Mono" w:hAnsi="Roboto Mono"/>
          <w:b/>
          <w:bCs/>
        </w:rPr>
        <w:t>4 sides and 4 vertices</w:t>
      </w:r>
      <w:r w:rsidRPr="005216AF">
        <w:rPr>
          <w:rFonts w:ascii="Roboto Mono" w:hAnsi="Roboto Mono"/>
        </w:rPr>
        <w:t>.</w:t>
      </w:r>
    </w:p>
    <w:p w14:paraId="147C9243" w14:textId="40B07A2E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373E1F9F" wp14:editId="250B61B7">
            <wp:extent cx="4693920" cy="3817620"/>
            <wp:effectExtent l="0" t="0" r="0" b="0"/>
            <wp:docPr id="998879385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3DE13" w14:textId="583A4E98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654FF7A4" wp14:editId="233C37ED">
            <wp:extent cx="5943600" cy="3343275"/>
            <wp:effectExtent l="0" t="0" r="0" b="9525"/>
            <wp:docPr id="593811092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2830" w14:textId="63F44A65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47DC4976" wp14:editId="54372E33">
            <wp:extent cx="5943600" cy="4457700"/>
            <wp:effectExtent l="0" t="0" r="0" b="0"/>
            <wp:docPr id="1173471878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9680" w14:textId="6D96604C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68FB0982" wp14:editId="4B1B3393">
            <wp:extent cx="5943600" cy="7706995"/>
            <wp:effectExtent l="0" t="0" r="0" b="8255"/>
            <wp:docPr id="1160321090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63EA" w14:textId="78D56A37" w:rsidR="005216AF" w:rsidRPr="005216AF" w:rsidRDefault="005216AF" w:rsidP="00C95249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01A8B1AC" wp14:editId="48F58395">
            <wp:extent cx="5943600" cy="4757420"/>
            <wp:effectExtent l="0" t="0" r="0" b="5080"/>
            <wp:docPr id="966686052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n=4</m:t>
              </m:r>
            </m:e>
          </m:borderBox>
        </m:oMath>
      </m:oMathPara>
    </w:p>
    <w:p w14:paraId="494B0CB5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Examples include:</w:t>
      </w:r>
    </w:p>
    <w:p w14:paraId="5F33499A" w14:textId="77777777" w:rsidR="005216AF" w:rsidRPr="005216AF" w:rsidRDefault="005216AF" w:rsidP="005216AF">
      <w:pPr>
        <w:numPr>
          <w:ilvl w:val="0"/>
          <w:numId w:val="3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Square</w:t>
      </w:r>
    </w:p>
    <w:p w14:paraId="4D9B8E95" w14:textId="77777777" w:rsidR="005216AF" w:rsidRPr="005216AF" w:rsidRDefault="005216AF" w:rsidP="005216AF">
      <w:pPr>
        <w:numPr>
          <w:ilvl w:val="0"/>
          <w:numId w:val="3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Rectangle</w:t>
      </w:r>
    </w:p>
    <w:p w14:paraId="63B9CAB6" w14:textId="77777777" w:rsidR="005216AF" w:rsidRPr="005216AF" w:rsidRDefault="005216AF" w:rsidP="005216AF">
      <w:pPr>
        <w:numPr>
          <w:ilvl w:val="0"/>
          <w:numId w:val="3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Rhombus</w:t>
      </w:r>
    </w:p>
    <w:p w14:paraId="69A28720" w14:textId="77777777" w:rsidR="005216AF" w:rsidRPr="005216AF" w:rsidRDefault="005216AF" w:rsidP="005216AF">
      <w:pPr>
        <w:numPr>
          <w:ilvl w:val="0"/>
          <w:numId w:val="3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Parallelogram</w:t>
      </w:r>
    </w:p>
    <w:p w14:paraId="1B26BCC1" w14:textId="77777777" w:rsidR="005216AF" w:rsidRPr="005216AF" w:rsidRDefault="005216AF" w:rsidP="005216AF">
      <w:pPr>
        <w:numPr>
          <w:ilvl w:val="0"/>
          <w:numId w:val="3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Trapezoid</w:t>
      </w:r>
    </w:p>
    <w:p w14:paraId="382401B2" w14:textId="77777777" w:rsidR="005216AF" w:rsidRPr="005216AF" w:rsidRDefault="005216AF" w:rsidP="005216AF">
      <w:pPr>
        <w:numPr>
          <w:ilvl w:val="0"/>
          <w:numId w:val="3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Kite</w:t>
      </w:r>
    </w:p>
    <w:p w14:paraId="5861CB60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3FB4C71C">
          <v:rect id="_x0000_i1488" style="width:0;height:1.5pt" o:hralign="center" o:hrstd="t" o:hr="t" fillcolor="#a0a0a0" stroked="f"/>
        </w:pict>
      </w:r>
    </w:p>
    <w:p w14:paraId="3AC4072E" w14:textId="77777777" w:rsidR="005216AF" w:rsidRDefault="005216AF" w:rsidP="005216AF">
      <w:pPr>
        <w:pStyle w:val="Heading3"/>
      </w:pPr>
      <w:r w:rsidRPr="005216AF">
        <w:lastRenderedPageBreak/>
        <w:t>3. Pentagon</w:t>
      </w:r>
    </w:p>
    <w:p w14:paraId="3EC04BD3" w14:textId="7229B338" w:rsidR="005216AF" w:rsidRPr="005216AF" w:rsidRDefault="005216AF" w:rsidP="005216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4395E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A polygon with </w:t>
      </w:r>
      <w:r w:rsidRPr="005216AF">
        <w:rPr>
          <w:rFonts w:ascii="Roboto Mono" w:hAnsi="Roboto Mono"/>
          <w:b/>
          <w:bCs/>
        </w:rPr>
        <w:t>5 sides and 5 vertices</w:t>
      </w:r>
      <w:r w:rsidRPr="005216AF">
        <w:rPr>
          <w:rFonts w:ascii="Roboto Mono" w:hAnsi="Roboto Mono"/>
        </w:rPr>
        <w:t>.</w:t>
      </w:r>
    </w:p>
    <w:p w14:paraId="732993D3" w14:textId="283A6B71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15475CC9" wp14:editId="1E233D5B">
            <wp:extent cx="5943600" cy="5943600"/>
            <wp:effectExtent l="0" t="0" r="0" b="0"/>
            <wp:docPr id="1105403107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90D33" w14:textId="0A0E3866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6DBF4144" wp14:editId="7D4CE586">
            <wp:extent cx="4945380" cy="3048000"/>
            <wp:effectExtent l="0" t="0" r="7620" b="0"/>
            <wp:docPr id="275350160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27A1" w14:textId="2A4C7ADF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5D37BB06" wp14:editId="2323AA64">
            <wp:extent cx="5943600" cy="5943600"/>
            <wp:effectExtent l="0" t="0" r="0" b="0"/>
            <wp:docPr id="952713436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3DFC" w14:textId="77344746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3E0EAF9E" wp14:editId="4B5E2EC0">
            <wp:extent cx="5943600" cy="5943600"/>
            <wp:effectExtent l="0" t="0" r="0" b="0"/>
            <wp:docPr id="1680773376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F5DB" w14:textId="683FA644" w:rsidR="005216AF" w:rsidRPr="005216AF" w:rsidRDefault="005216AF" w:rsidP="00F43CF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54742374" wp14:editId="2E9756DC">
            <wp:extent cx="5943600" cy="4900295"/>
            <wp:effectExtent l="0" t="0" r="0" b="0"/>
            <wp:docPr id="1514434219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n=5</m:t>
              </m:r>
            </m:e>
          </m:borderBox>
        </m:oMath>
      </m:oMathPara>
    </w:p>
    <w:p w14:paraId="0173A8F4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0680F7EE">
          <v:rect id="_x0000_i1494" style="width:0;height:1.5pt" o:hralign="center" o:hrstd="t" o:hr="t" fillcolor="#a0a0a0" stroked="f"/>
        </w:pict>
      </w:r>
    </w:p>
    <w:p w14:paraId="4D255CAD" w14:textId="77777777" w:rsidR="005216AF" w:rsidRDefault="005216AF" w:rsidP="005216AF">
      <w:pPr>
        <w:pStyle w:val="Heading3"/>
      </w:pPr>
      <w:r w:rsidRPr="005216AF">
        <w:t>4. Hexagon</w:t>
      </w:r>
    </w:p>
    <w:p w14:paraId="071FFF1C" w14:textId="718A825A" w:rsidR="005216AF" w:rsidRPr="005216AF" w:rsidRDefault="005216AF" w:rsidP="005216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612FFE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A polygon with </w:t>
      </w:r>
      <w:r w:rsidRPr="005216AF">
        <w:rPr>
          <w:rFonts w:ascii="Roboto Mono" w:hAnsi="Roboto Mono"/>
          <w:b/>
          <w:bCs/>
        </w:rPr>
        <w:t>6 sides and 6 vertices</w:t>
      </w:r>
      <w:r w:rsidRPr="005216AF">
        <w:rPr>
          <w:rFonts w:ascii="Roboto Mono" w:hAnsi="Roboto Mono"/>
        </w:rPr>
        <w:t>.</w:t>
      </w:r>
    </w:p>
    <w:p w14:paraId="047AEBBC" w14:textId="4310F72F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1CB41053" wp14:editId="3433D220">
            <wp:extent cx="5943600" cy="6997065"/>
            <wp:effectExtent l="0" t="0" r="0" b="0"/>
            <wp:docPr id="1620797244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3135" w14:textId="6B0C9199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42E2EFBB" wp14:editId="4ADBBDC8">
            <wp:extent cx="5943600" cy="3162935"/>
            <wp:effectExtent l="0" t="0" r="0" b="0"/>
            <wp:docPr id="454182716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BB03" w14:textId="749E73EB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1713BFE3" wp14:editId="52A73B65">
            <wp:extent cx="5943600" cy="3898900"/>
            <wp:effectExtent l="0" t="0" r="0" b="6350"/>
            <wp:docPr id="1373674842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2634" w14:textId="1F8C7F35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6BB530F8" wp14:editId="5752D399">
            <wp:extent cx="5943600" cy="5510530"/>
            <wp:effectExtent l="0" t="0" r="0" b="0"/>
            <wp:docPr id="658558434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5C74" w14:textId="43C29BAC" w:rsidR="005216AF" w:rsidRPr="005216AF" w:rsidRDefault="005216AF" w:rsidP="00447060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21247B34" wp14:editId="5876B332">
            <wp:extent cx="5943600" cy="3964305"/>
            <wp:effectExtent l="0" t="0" r="0" b="0"/>
            <wp:docPr id="257876722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n=6</m:t>
              </m:r>
            </m:e>
          </m:borderBox>
        </m:oMath>
      </m:oMathPara>
    </w:p>
    <w:p w14:paraId="1E0C8A16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0F973CF4">
          <v:rect id="_x0000_i1500" style="width:0;height:1.5pt" o:hralign="center" o:hrstd="t" o:hr="t" fillcolor="#a0a0a0" stroked="f"/>
        </w:pict>
      </w:r>
    </w:p>
    <w:p w14:paraId="621A2D74" w14:textId="77777777" w:rsidR="005216AF" w:rsidRDefault="005216AF" w:rsidP="005216AF">
      <w:pPr>
        <w:pStyle w:val="Heading3"/>
      </w:pPr>
      <w:r w:rsidRPr="005216AF">
        <w:t>5. Heptagon</w:t>
      </w:r>
    </w:p>
    <w:p w14:paraId="36929141" w14:textId="2FDB3EFC" w:rsidR="005216AF" w:rsidRPr="005216AF" w:rsidRDefault="005216AF" w:rsidP="005216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4EB593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A polygon with </w:t>
      </w:r>
      <w:r w:rsidRPr="005216AF">
        <w:rPr>
          <w:rFonts w:ascii="Roboto Mono" w:hAnsi="Roboto Mono"/>
          <w:b/>
          <w:bCs/>
        </w:rPr>
        <w:t>7 sides and 7 vertices</w:t>
      </w:r>
      <w:r w:rsidRPr="005216AF">
        <w:rPr>
          <w:rFonts w:ascii="Roboto Mono" w:hAnsi="Roboto Mono"/>
        </w:rPr>
        <w:t>.</w:t>
      </w:r>
    </w:p>
    <w:p w14:paraId="63989A99" w14:textId="602A6418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380A25EC" wp14:editId="3B91B71B">
            <wp:extent cx="3810000" cy="3810000"/>
            <wp:effectExtent l="0" t="0" r="0" b="0"/>
            <wp:docPr id="1778689705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FC362" w14:textId="0213BC9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785D9AEF" wp14:editId="5E692094">
            <wp:extent cx="4213860" cy="3451860"/>
            <wp:effectExtent l="0" t="0" r="0" b="0"/>
            <wp:docPr id="387346664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84B6" w14:textId="6472E04D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3A0DB89D" wp14:editId="1B2CBB89">
            <wp:extent cx="5943600" cy="5943600"/>
            <wp:effectExtent l="0" t="0" r="0" b="0"/>
            <wp:docPr id="377467123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E234" w14:textId="3F4261B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3B702731" wp14:editId="4EBCE24C">
            <wp:extent cx="3329940" cy="3246120"/>
            <wp:effectExtent l="0" t="0" r="3810" b="0"/>
            <wp:docPr id="1911084018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71D6" w14:textId="0923A1AE" w:rsidR="005216AF" w:rsidRPr="005216AF" w:rsidRDefault="005216AF" w:rsidP="008A7958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589C5991" wp14:editId="30D067AA">
            <wp:extent cx="5943600" cy="5943600"/>
            <wp:effectExtent l="0" t="0" r="0" b="0"/>
            <wp:docPr id="431795281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n=7</m:t>
              </m:r>
            </m:e>
          </m:borderBox>
        </m:oMath>
      </m:oMathPara>
    </w:p>
    <w:p w14:paraId="14CB00D4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0124F68E">
          <v:rect id="_x0000_i1506" style="width:0;height:1.5pt" o:hralign="center" o:hrstd="t" o:hr="t" fillcolor="#a0a0a0" stroked="f"/>
        </w:pict>
      </w:r>
    </w:p>
    <w:p w14:paraId="4AEB6F93" w14:textId="77777777" w:rsidR="005216AF" w:rsidRDefault="005216AF" w:rsidP="005216AF">
      <w:pPr>
        <w:pStyle w:val="Heading3"/>
      </w:pPr>
      <w:r w:rsidRPr="005216AF">
        <w:t>6. Octagon</w:t>
      </w:r>
    </w:p>
    <w:p w14:paraId="312FB0E0" w14:textId="0DA15CDE" w:rsidR="005216AF" w:rsidRPr="005216AF" w:rsidRDefault="005216AF" w:rsidP="005216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243AD6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A polygon with </w:t>
      </w:r>
      <w:r w:rsidRPr="005216AF">
        <w:rPr>
          <w:rFonts w:ascii="Roboto Mono" w:hAnsi="Roboto Mono"/>
          <w:b/>
          <w:bCs/>
        </w:rPr>
        <w:t>8 sides and 8 vertices</w:t>
      </w:r>
      <w:r w:rsidRPr="005216AF">
        <w:rPr>
          <w:rFonts w:ascii="Roboto Mono" w:hAnsi="Roboto Mono"/>
        </w:rPr>
        <w:t>.</w:t>
      </w:r>
    </w:p>
    <w:p w14:paraId="19F1F4D1" w14:textId="536EB1B3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02136820" wp14:editId="5FF19F07">
            <wp:extent cx="5943600" cy="5048885"/>
            <wp:effectExtent l="0" t="0" r="0" b="0"/>
            <wp:docPr id="647166440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BDEE" w14:textId="2D18DF04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3D8E527E" wp14:editId="5D0BE9E5">
            <wp:extent cx="3741420" cy="3741420"/>
            <wp:effectExtent l="0" t="0" r="0" b="0"/>
            <wp:docPr id="1685597359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842A8" w14:textId="4FB4F7A9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17FF79F6" wp14:editId="03618842">
            <wp:extent cx="3802380" cy="3421380"/>
            <wp:effectExtent l="0" t="0" r="7620" b="7620"/>
            <wp:docPr id="1874270575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DA2C" w14:textId="44C3E653" w:rsidR="005216AF" w:rsidRPr="005216AF" w:rsidRDefault="005216AF" w:rsidP="008A7958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3EF696DA" wp14:editId="6C5FD8E7">
            <wp:extent cx="3390900" cy="3383280"/>
            <wp:effectExtent l="0" t="0" r="0" b="7620"/>
            <wp:docPr id="1182005925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n=8</m:t>
              </m:r>
            </m:e>
          </m:borderBox>
        </m:oMath>
      </m:oMathPara>
    </w:p>
    <w:p w14:paraId="32268FE5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150603C9">
          <v:rect id="_x0000_i1511" style="width:0;height:1.5pt" o:hralign="center" o:hrstd="t" o:hr="t" fillcolor="#a0a0a0" stroked="f"/>
        </w:pict>
      </w:r>
    </w:p>
    <w:p w14:paraId="0C6B09BA" w14:textId="77777777" w:rsidR="005216AF" w:rsidRDefault="005216AF" w:rsidP="005216AF">
      <w:pPr>
        <w:pStyle w:val="Heading3"/>
      </w:pPr>
      <w:r w:rsidRPr="005216AF">
        <w:t>7. Nonagon</w:t>
      </w:r>
    </w:p>
    <w:p w14:paraId="38C482A7" w14:textId="65D50A52" w:rsidR="005216AF" w:rsidRPr="005216AF" w:rsidRDefault="005216AF" w:rsidP="005216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60EDA1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A polygon with </w:t>
      </w:r>
      <w:r w:rsidRPr="005216AF">
        <w:rPr>
          <w:rFonts w:ascii="Roboto Mono" w:hAnsi="Roboto Mono"/>
          <w:b/>
          <w:bCs/>
        </w:rPr>
        <w:t>9 sides and 9 vertices</w:t>
      </w:r>
      <w:r w:rsidRPr="005216AF">
        <w:rPr>
          <w:rFonts w:ascii="Roboto Mono" w:hAnsi="Roboto Mono"/>
        </w:rPr>
        <w:t>.</w:t>
      </w:r>
    </w:p>
    <w:p w14:paraId="7E88F0C8" w14:textId="0724DCD9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22CC00A6" wp14:editId="4642AE48">
            <wp:extent cx="5715000" cy="5715000"/>
            <wp:effectExtent l="0" t="0" r="0" b="0"/>
            <wp:docPr id="1211096111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2ACE" w14:textId="668E6261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0741B6DA" wp14:editId="638C5F31">
            <wp:extent cx="5943600" cy="5970905"/>
            <wp:effectExtent l="0" t="0" r="0" b="0"/>
            <wp:docPr id="618447207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19D8" w14:textId="6609B145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7F1074CD" wp14:editId="398CB507">
            <wp:extent cx="5943600" cy="4055745"/>
            <wp:effectExtent l="0" t="0" r="0" b="1905"/>
            <wp:docPr id="1846785798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5AB8" w14:textId="0E48B7D9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355DD1BD" wp14:editId="76317CC4">
            <wp:extent cx="5943600" cy="5943600"/>
            <wp:effectExtent l="0" t="0" r="0" b="0"/>
            <wp:docPr id="672222295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9D54" w14:textId="67BACA6E" w:rsidR="005216AF" w:rsidRPr="005216AF" w:rsidRDefault="005216AF" w:rsidP="000352D5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6B43FD79" wp14:editId="045CD619">
            <wp:extent cx="5943600" cy="5943600"/>
            <wp:effectExtent l="0" t="0" r="0" b="0"/>
            <wp:docPr id="927433470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n=9</m:t>
              </m:r>
            </m:e>
          </m:borderBox>
        </m:oMath>
      </m:oMathPara>
    </w:p>
    <w:p w14:paraId="40928A70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2A60058B">
          <v:rect id="_x0000_i1517" style="width:0;height:1.5pt" o:hralign="center" o:hrstd="t" o:hr="t" fillcolor="#a0a0a0" stroked="f"/>
        </w:pict>
      </w:r>
    </w:p>
    <w:p w14:paraId="50D5CC3E" w14:textId="77777777" w:rsidR="005216AF" w:rsidRDefault="005216AF" w:rsidP="00660314">
      <w:pPr>
        <w:pStyle w:val="Heading3"/>
      </w:pPr>
      <w:r w:rsidRPr="005216AF">
        <w:t>8. Decagon</w:t>
      </w:r>
    </w:p>
    <w:p w14:paraId="4DAA9699" w14:textId="24605861" w:rsidR="00660314" w:rsidRPr="00660314" w:rsidRDefault="00660314" w:rsidP="006603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095365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A polygon with </w:t>
      </w:r>
      <w:r w:rsidRPr="005216AF">
        <w:rPr>
          <w:rFonts w:ascii="Roboto Mono" w:hAnsi="Roboto Mono"/>
          <w:b/>
          <w:bCs/>
        </w:rPr>
        <w:t>10 sides and 10 vertices</w:t>
      </w:r>
      <w:r w:rsidRPr="005216AF">
        <w:rPr>
          <w:rFonts w:ascii="Roboto Mono" w:hAnsi="Roboto Mono"/>
        </w:rPr>
        <w:t>.</w:t>
      </w:r>
    </w:p>
    <w:p w14:paraId="41D1209C" w14:textId="74DA192F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40C15F44" wp14:editId="4D0C915D">
            <wp:extent cx="5943600" cy="5607685"/>
            <wp:effectExtent l="0" t="0" r="0" b="0"/>
            <wp:docPr id="2091927114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CCF20" w14:textId="5BCE5873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55708F44" wp14:editId="001FB779">
            <wp:extent cx="5943600" cy="6214745"/>
            <wp:effectExtent l="0" t="0" r="0" b="0"/>
            <wp:docPr id="855856543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2B8EB" w14:textId="781C053D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5A34FC31" wp14:editId="5CA319A7">
            <wp:extent cx="5943600" cy="6719570"/>
            <wp:effectExtent l="0" t="0" r="0" b="5080"/>
            <wp:docPr id="802813195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CF55A" w14:textId="07A900EC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3DBBD17F" wp14:editId="7D56D7FD">
            <wp:extent cx="5943600" cy="5649595"/>
            <wp:effectExtent l="0" t="0" r="0" b="8255"/>
            <wp:docPr id="782114420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8890" w14:textId="790C9C8D" w:rsidR="005216AF" w:rsidRPr="005216AF" w:rsidRDefault="005216AF" w:rsidP="000352D5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6960CBFA" wp14:editId="5C79250D">
            <wp:extent cx="3512820" cy="3581400"/>
            <wp:effectExtent l="0" t="0" r="0" b="0"/>
            <wp:docPr id="134650978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n=10</m:t>
              </m:r>
            </m:e>
          </m:borderBox>
        </m:oMath>
      </m:oMathPara>
    </w:p>
    <w:p w14:paraId="1B9CBA95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417E23AA">
          <v:rect id="_x0000_i1523" style="width:0;height:1.5pt" o:hralign="center" o:hrstd="t" o:hr="t" fillcolor="#a0a0a0" stroked="f"/>
        </w:pict>
      </w:r>
    </w:p>
    <w:p w14:paraId="66AE976E" w14:textId="77777777" w:rsidR="005216AF" w:rsidRPr="005216AF" w:rsidRDefault="005216AF" w:rsidP="00660314">
      <w:pPr>
        <w:pStyle w:val="Heading2"/>
      </w:pPr>
      <w:r w:rsidRPr="005216AF">
        <w:t>Classification by Regularity</w:t>
      </w:r>
    </w:p>
    <w:p w14:paraId="52F444BB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Closed polygonal shapes can also be classified as </w:t>
      </w:r>
      <w:r w:rsidRPr="005216AF">
        <w:rPr>
          <w:rFonts w:ascii="Roboto Mono" w:hAnsi="Roboto Mono"/>
          <w:b/>
          <w:bCs/>
        </w:rPr>
        <w:t>regular</w:t>
      </w:r>
      <w:r w:rsidRPr="005216AF">
        <w:rPr>
          <w:rFonts w:ascii="Roboto Mono" w:hAnsi="Roboto Mono"/>
        </w:rPr>
        <w:t xml:space="preserve"> or </w:t>
      </w:r>
      <w:r w:rsidRPr="005216AF">
        <w:rPr>
          <w:rFonts w:ascii="Roboto Mono" w:hAnsi="Roboto Mono"/>
          <w:b/>
          <w:bCs/>
        </w:rPr>
        <w:t>irregular</w:t>
      </w:r>
      <w:r w:rsidRPr="005216AF">
        <w:rPr>
          <w:rFonts w:ascii="Roboto Mono" w:hAnsi="Roboto Mono"/>
        </w:rPr>
        <w:t>.</w:t>
      </w:r>
    </w:p>
    <w:p w14:paraId="7FFD97BE" w14:textId="77777777" w:rsidR="005216AF" w:rsidRDefault="005216AF" w:rsidP="00311149">
      <w:pPr>
        <w:pStyle w:val="Heading3"/>
      </w:pPr>
      <w:r w:rsidRPr="005216AF">
        <w:t>Regular Closed Polygonal Shapes</w:t>
      </w:r>
    </w:p>
    <w:p w14:paraId="03063D63" w14:textId="216DA7CE" w:rsidR="00311149" w:rsidRPr="00311149" w:rsidRDefault="00311149" w:rsidP="003111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B33DBF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All sides and all interior angles are equal.</w:t>
      </w:r>
    </w:p>
    <w:p w14:paraId="7D54AD9D" w14:textId="02AF3E81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1F2B158A" wp14:editId="5DF7B388">
            <wp:extent cx="5943600" cy="3943985"/>
            <wp:effectExtent l="0" t="0" r="0" b="0"/>
            <wp:docPr id="791901031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4916" w14:textId="220D8438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52E60E5F" wp14:editId="0E7E65A1">
            <wp:extent cx="4617720" cy="7139940"/>
            <wp:effectExtent l="0" t="0" r="0" b="3810"/>
            <wp:docPr id="108222313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19DF1" w14:textId="586E80F4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5EC2380A" wp14:editId="33EE4F8C">
            <wp:extent cx="5943600" cy="4202430"/>
            <wp:effectExtent l="0" t="0" r="0" b="7620"/>
            <wp:docPr id="1300970074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5154B" w14:textId="19F9F01A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5BECB631" wp14:editId="39C37205">
            <wp:extent cx="5943600" cy="4592955"/>
            <wp:effectExtent l="0" t="0" r="0" b="0"/>
            <wp:docPr id="176241776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C9EC" w14:textId="6B1845B5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2316587C" wp14:editId="5AEA56FE">
            <wp:extent cx="5006340" cy="5250180"/>
            <wp:effectExtent l="0" t="0" r="3810" b="7620"/>
            <wp:docPr id="49930617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BC620" w14:textId="07BFAD5A" w:rsidR="005216AF" w:rsidRPr="005216AF" w:rsidRDefault="005216AF" w:rsidP="00A72CDE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2B4D48FE" wp14:editId="59B72328">
            <wp:extent cx="5818505" cy="8229600"/>
            <wp:effectExtent l="0" t="0" r="0" b="0"/>
            <wp:docPr id="44420544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Sides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Equal Angles</m:t>
              </m:r>
            </m:e>
          </m:borderBox>
        </m:oMath>
      </m:oMathPara>
    </w:p>
    <w:p w14:paraId="490C944A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Examples:</w:t>
      </w:r>
    </w:p>
    <w:p w14:paraId="02A1AC7C" w14:textId="77777777" w:rsidR="005216AF" w:rsidRPr="005216AF" w:rsidRDefault="005216AF" w:rsidP="005216AF">
      <w:pPr>
        <w:numPr>
          <w:ilvl w:val="0"/>
          <w:numId w:val="4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Equilateral triangle</w:t>
      </w:r>
    </w:p>
    <w:p w14:paraId="0F62BD1C" w14:textId="77777777" w:rsidR="005216AF" w:rsidRPr="005216AF" w:rsidRDefault="005216AF" w:rsidP="005216AF">
      <w:pPr>
        <w:numPr>
          <w:ilvl w:val="0"/>
          <w:numId w:val="4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Square</w:t>
      </w:r>
    </w:p>
    <w:p w14:paraId="59FD8728" w14:textId="77777777" w:rsidR="005216AF" w:rsidRPr="005216AF" w:rsidRDefault="005216AF" w:rsidP="005216AF">
      <w:pPr>
        <w:numPr>
          <w:ilvl w:val="0"/>
          <w:numId w:val="4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Regular pentagon</w:t>
      </w:r>
    </w:p>
    <w:p w14:paraId="6E36EBE9" w14:textId="77777777" w:rsidR="005216AF" w:rsidRPr="005216AF" w:rsidRDefault="005216AF" w:rsidP="005216AF">
      <w:pPr>
        <w:numPr>
          <w:ilvl w:val="0"/>
          <w:numId w:val="4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Regular hexagon</w:t>
      </w:r>
    </w:p>
    <w:p w14:paraId="4C053671" w14:textId="77777777" w:rsidR="005216AF" w:rsidRDefault="005216AF" w:rsidP="00311149">
      <w:pPr>
        <w:pStyle w:val="Heading3"/>
      </w:pPr>
      <w:r w:rsidRPr="005216AF">
        <w:t>Irregular Closed Polygonal Shapes</w:t>
      </w:r>
    </w:p>
    <w:p w14:paraId="670F69C3" w14:textId="555950DB" w:rsidR="00311149" w:rsidRPr="00311149" w:rsidRDefault="00311149" w:rsidP="003111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065CFF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Their sides and/or angles are not all equal.</w:t>
      </w:r>
    </w:p>
    <w:p w14:paraId="322A9B92" w14:textId="516AA705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4EF5F7BD" wp14:editId="7310229B">
            <wp:extent cx="5943600" cy="3469640"/>
            <wp:effectExtent l="0" t="0" r="0" b="0"/>
            <wp:docPr id="673597525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1079" w14:textId="0470B602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4D2DE1BB" wp14:editId="75EBD325">
            <wp:extent cx="5943600" cy="3962400"/>
            <wp:effectExtent l="0" t="0" r="0" b="0"/>
            <wp:docPr id="1171194713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C308" w14:textId="1F78ABAD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74399521" wp14:editId="71DBFCA8">
            <wp:extent cx="4762500" cy="4762500"/>
            <wp:effectExtent l="0" t="0" r="0" b="0"/>
            <wp:docPr id="164816416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D1EB" w14:textId="3AE728B8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601AF6CB" wp14:editId="24E3314D">
            <wp:extent cx="5943600" cy="4629785"/>
            <wp:effectExtent l="0" t="0" r="0" b="0"/>
            <wp:docPr id="1096459864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EEDD" w14:textId="7F316279" w:rsidR="005216AF" w:rsidRPr="005216AF" w:rsidRDefault="005216AF" w:rsidP="009C0F78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057AA17E" wp14:editId="631B11A0">
            <wp:extent cx="5943600" cy="4084955"/>
            <wp:effectExtent l="0" t="0" r="0" b="0"/>
            <wp:docPr id="604613791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Not All Sides and Angles Equal</m:t>
              </m:r>
            </m:e>
          </m:borderBox>
        </m:oMath>
      </m:oMathPara>
    </w:p>
    <w:p w14:paraId="11EE5613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4C9206C9">
          <v:rect id="_x0000_i1535" style="width:0;height:1.5pt" o:hralign="center" o:hrstd="t" o:hr="t" fillcolor="#a0a0a0" stroked="f"/>
        </w:pict>
      </w:r>
    </w:p>
    <w:p w14:paraId="7F68DCCF" w14:textId="77777777" w:rsidR="005216AF" w:rsidRPr="005216AF" w:rsidRDefault="005216AF" w:rsidP="00311149">
      <w:pPr>
        <w:pStyle w:val="Heading2"/>
      </w:pPr>
      <w:r w:rsidRPr="005216AF">
        <w:t>Classification by Convexity</w:t>
      </w:r>
    </w:p>
    <w:p w14:paraId="74EBF419" w14:textId="77777777" w:rsidR="005216AF" w:rsidRDefault="005216AF" w:rsidP="00311149">
      <w:pPr>
        <w:pStyle w:val="Heading3"/>
      </w:pPr>
      <w:r w:rsidRPr="005216AF">
        <w:t>Convex Closed Polygonal Shapes</w:t>
      </w:r>
    </w:p>
    <w:p w14:paraId="0678CB62" w14:textId="631F28F8" w:rsidR="00311149" w:rsidRPr="00311149" w:rsidRDefault="00311149" w:rsidP="003111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04983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Every interior angle is less than (180^\circ), and every segment connecting two points inside the polygon remains inside it.</w:t>
      </w:r>
    </w:p>
    <w:p w14:paraId="7510E5C0" w14:textId="0A6A4DF2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191B26B6" wp14:editId="4C98510D">
            <wp:extent cx="4290060" cy="3505200"/>
            <wp:effectExtent l="0" t="0" r="0" b="0"/>
            <wp:docPr id="849140805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FBAD" w14:textId="10386333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41A8D7DA" wp14:editId="110BE40C">
            <wp:extent cx="5692140" cy="4373880"/>
            <wp:effectExtent l="0" t="0" r="3810" b="7620"/>
            <wp:docPr id="1639263425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D850" w14:textId="0F43D3CF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056DA7D5" wp14:editId="43D8F996">
            <wp:extent cx="5943600" cy="3343275"/>
            <wp:effectExtent l="0" t="0" r="0" b="9525"/>
            <wp:docPr id="427493219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654E" w14:textId="6FDF1FF4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5ACC3D7D" wp14:editId="0DF324D7">
            <wp:extent cx="5943600" cy="1887855"/>
            <wp:effectExtent l="0" t="0" r="0" b="0"/>
            <wp:docPr id="700580049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784B" w14:textId="13D33076" w:rsidR="005216AF" w:rsidRPr="005216AF" w:rsidRDefault="005216AF" w:rsidP="00303E2E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685FDD91" wp14:editId="1A2FE85A">
            <wp:extent cx="5943600" cy="5020310"/>
            <wp:effectExtent l="0" t="0" r="0" b="8890"/>
            <wp:docPr id="1493687903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CEEBE86" w14:textId="77777777" w:rsidR="005216AF" w:rsidRDefault="005216AF" w:rsidP="00311149">
      <w:pPr>
        <w:pStyle w:val="Heading3"/>
      </w:pPr>
      <w:r w:rsidRPr="005216AF">
        <w:t>Concave Closed Polygonal Shapes</w:t>
      </w:r>
    </w:p>
    <w:p w14:paraId="4EDA0F10" w14:textId="1E80B174" w:rsidR="00311149" w:rsidRPr="00311149" w:rsidRDefault="00311149" w:rsidP="003111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0FD606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At least one interior angle is greater than (180^\circ).</w:t>
      </w:r>
    </w:p>
    <w:p w14:paraId="009278A1" w14:textId="27EF0C0D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40C3F8DD" wp14:editId="5410EA08">
            <wp:extent cx="5943600" cy="4208145"/>
            <wp:effectExtent l="0" t="0" r="0" b="1905"/>
            <wp:docPr id="1409987563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60CE" w14:textId="620A1765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392F136C" wp14:editId="21089A09">
            <wp:extent cx="5943600" cy="2771775"/>
            <wp:effectExtent l="0" t="0" r="0" b="9525"/>
            <wp:docPr id="2035197743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67AD" w14:textId="416D83E5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5E08E79B" wp14:editId="7B172182">
            <wp:extent cx="5943600" cy="2971800"/>
            <wp:effectExtent l="0" t="0" r="0" b="0"/>
            <wp:docPr id="402848581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61699" w14:textId="102B3988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16AA0931" wp14:editId="42F01A3C">
            <wp:extent cx="4290060" cy="3619500"/>
            <wp:effectExtent l="0" t="0" r="0" b="0"/>
            <wp:docPr id="1987687724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F8B3" w14:textId="6E49519B" w:rsidR="005216AF" w:rsidRPr="005216AF" w:rsidRDefault="005216AF" w:rsidP="005C2C9E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142F5526" wp14:editId="4AD67F14">
            <wp:extent cx="5943600" cy="5533390"/>
            <wp:effectExtent l="0" t="0" r="0" b="0"/>
            <wp:docPr id="142270815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∃θ&gt;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18EC28B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76E25D0E">
          <v:rect id="_x0000_i1546" style="width:0;height:1.5pt" o:hralign="center" o:hrstd="t" o:hr="t" fillcolor="#a0a0a0" stroked="f"/>
        </w:pict>
      </w:r>
    </w:p>
    <w:p w14:paraId="6CCA2E54" w14:textId="77777777" w:rsidR="005216AF" w:rsidRDefault="005216AF" w:rsidP="00311149">
      <w:pPr>
        <w:pStyle w:val="Heading2"/>
      </w:pPr>
      <w:r w:rsidRPr="005216AF">
        <w:t>Boundary</w:t>
      </w:r>
    </w:p>
    <w:p w14:paraId="4487602F" w14:textId="1881CCB5" w:rsidR="00311149" w:rsidRPr="00311149" w:rsidRDefault="00311149" w:rsidP="003111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64053E" w14:textId="0EE746A2" w:rsidR="005216AF" w:rsidRPr="005216AF" w:rsidRDefault="005216AF" w:rsidP="008948D5">
      <w:pPr>
        <w:rPr>
          <w:rFonts w:ascii="Roboto Mono" w:hAnsi="Roboto Mono"/>
        </w:rPr>
      </w:pPr>
      <w:r w:rsidRPr="005216AF">
        <w:rPr>
          <w:rFonts w:ascii="Roboto Mono" w:hAnsi="Roboto Mono"/>
        </w:rPr>
        <w:t>The boundary of a closed polygonal shape is composed entirely of straight segments:</w:t>
      </w:r>
      <w:r w:rsidRPr="005216A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∂R=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ar>
              <m:r>
                <w:rPr>
                  <w:rFonts w:ascii="Cambria Math" w:hAnsi="Cambria Math"/>
                </w:rPr>
                <m:t>∪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bar>
              <m:r>
                <w:rPr>
                  <w:rFonts w:ascii="Cambria Math" w:hAnsi="Cambria Math"/>
                </w:rPr>
                <m:t>∪⋯∪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bar>
            </m:e>
          </m:borderBox>
        </m:oMath>
      </m:oMathPara>
    </w:p>
    <w:p w14:paraId="7123FD8A" w14:textId="5DFCBF4A" w:rsidR="005216AF" w:rsidRPr="005216AF" w:rsidRDefault="005216AF" w:rsidP="00CF7175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t>The final segment connects the last vertex back to the first vertex:</w:t>
      </w:r>
      <w:r w:rsidRPr="005216AF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CC293BE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This is what makes the polygon </w:t>
      </w:r>
      <w:r w:rsidRPr="005216AF">
        <w:rPr>
          <w:rFonts w:ascii="Roboto Mono" w:hAnsi="Roboto Mono"/>
          <w:b/>
          <w:bCs/>
        </w:rPr>
        <w:t>closed</w:t>
      </w:r>
      <w:r w:rsidRPr="005216AF">
        <w:rPr>
          <w:rFonts w:ascii="Roboto Mono" w:hAnsi="Roboto Mono"/>
        </w:rPr>
        <w:t>.</w:t>
      </w:r>
    </w:p>
    <w:p w14:paraId="1FAA9633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6518E283">
          <v:rect id="_x0000_i1547" style="width:0;height:1.5pt" o:hralign="center" o:hrstd="t" o:hr="t" fillcolor="#a0a0a0" stroked="f"/>
        </w:pict>
      </w:r>
    </w:p>
    <w:p w14:paraId="6E50E283" w14:textId="77777777" w:rsidR="005216AF" w:rsidRDefault="005216AF" w:rsidP="00311149">
      <w:pPr>
        <w:pStyle w:val="Heading2"/>
      </w:pPr>
      <w:r w:rsidRPr="005216AF">
        <w:t>Interior and Exterior</w:t>
      </w:r>
    </w:p>
    <w:p w14:paraId="3F1BD2FF" w14:textId="297A66FE" w:rsidR="00311149" w:rsidRPr="00311149" w:rsidRDefault="00311149" w:rsidP="003111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F9647A" w14:textId="6F008E53" w:rsidR="005216AF" w:rsidRPr="005216AF" w:rsidRDefault="005216AF" w:rsidP="00B06A17">
      <w:pPr>
        <w:rPr>
          <w:rFonts w:ascii="Roboto Mono" w:hAnsi="Roboto Mono"/>
        </w:rPr>
      </w:pPr>
      <w:r w:rsidRPr="005216AF">
        <w:rPr>
          <w:rFonts w:ascii="Roboto Mono" w:hAnsi="Roboto Mono"/>
        </w:rPr>
        <w:t>Because the boundary is closed, it separates the plane into:</w:t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Interior Region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Exterior Region</m:t>
              </m:r>
            </m:e>
          </m:borderBox>
        </m:oMath>
      </m:oMathPara>
    </w:p>
    <w:p w14:paraId="3A90635A" w14:textId="716338EC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06B6A252" wp14:editId="63A2A365">
            <wp:extent cx="5943600" cy="4457700"/>
            <wp:effectExtent l="0" t="0" r="0" b="0"/>
            <wp:docPr id="1371981837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05507" w14:textId="47E2B253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277DD864" wp14:editId="388E586A">
            <wp:extent cx="3116580" cy="3116580"/>
            <wp:effectExtent l="0" t="0" r="7620" b="7620"/>
            <wp:docPr id="114561785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C582" w14:textId="4DB5A832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drawing>
          <wp:inline distT="0" distB="0" distL="0" distR="0" wp14:anchorId="21E33B70" wp14:editId="7DCD72AF">
            <wp:extent cx="5943600" cy="4457700"/>
            <wp:effectExtent l="0" t="0" r="0" b="0"/>
            <wp:docPr id="1961639333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7EF81" w14:textId="7642EA62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256BF9A0" wp14:editId="75CDE123">
            <wp:extent cx="5943600" cy="4592955"/>
            <wp:effectExtent l="0" t="0" r="0" b="0"/>
            <wp:docPr id="607067287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C1B8E" w14:textId="3754F75C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drawing>
          <wp:inline distT="0" distB="0" distL="0" distR="0" wp14:anchorId="3A5442F8" wp14:editId="6D56D5CC">
            <wp:extent cx="5943600" cy="4434840"/>
            <wp:effectExtent l="0" t="0" r="0" b="3810"/>
            <wp:docPr id="2101902146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DB71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4D9A07BF">
          <v:rect id="_x0000_i1553" style="width:0;height:1.5pt" o:hralign="center" o:hrstd="t" o:hr="t" fillcolor="#a0a0a0" stroked="f"/>
        </w:pict>
      </w:r>
    </w:p>
    <w:p w14:paraId="25E47B7C" w14:textId="77777777" w:rsidR="005216AF" w:rsidRDefault="005216AF" w:rsidP="00BB4342">
      <w:pPr>
        <w:pStyle w:val="Heading2"/>
      </w:pPr>
      <w:r w:rsidRPr="005216AF">
        <w:t>Perimeter</w:t>
      </w:r>
    </w:p>
    <w:p w14:paraId="5B69DFE4" w14:textId="07BF1409" w:rsidR="00BB4342" w:rsidRPr="00BB4342" w:rsidRDefault="00BB4342" w:rsidP="00BB43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C35CF4" w14:textId="68706361" w:rsidR="005216AF" w:rsidRPr="005216AF" w:rsidRDefault="005216AF" w:rsidP="00473F1A">
      <w:pPr>
        <w:rPr>
          <w:rFonts w:ascii="Roboto Mono" w:hAnsi="Roboto Mono"/>
        </w:rPr>
      </w:pPr>
      <w:r w:rsidRPr="005216AF">
        <w:rPr>
          <w:rFonts w:ascii="Roboto Mono" w:hAnsi="Roboto Mono"/>
        </w:rPr>
        <w:t>The perimeter is the total length of all sides:</w:t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0A0C681D" w14:textId="7E829EDC" w:rsidR="005216AF" w:rsidRPr="005216AF" w:rsidRDefault="005216AF" w:rsidP="00473F1A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For a regular polygon with side length </w:t>
      </w:r>
      <m:oMath>
        <m:r>
          <w:rPr>
            <w:rFonts w:ascii="Cambria Math" w:hAnsi="Cambria Math"/>
          </w:rPr>
          <m:t>s</m:t>
        </m:r>
      </m:oMath>
      <w:r w:rsidRPr="005216AF">
        <w:rPr>
          <w:rFonts w:ascii="Roboto Mono" w:hAnsi="Roboto Mono"/>
        </w:rPr>
        <w:t>:</w:t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P=ns</m:t>
              </m:r>
            </m:e>
          </m:borderBox>
        </m:oMath>
      </m:oMathPara>
    </w:p>
    <w:p w14:paraId="1902E7A5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29281A8E">
          <v:rect id="_x0000_i1554" style="width:0;height:1.5pt" o:hralign="center" o:hrstd="t" o:hr="t" fillcolor="#a0a0a0" stroked="f"/>
        </w:pict>
      </w:r>
    </w:p>
    <w:p w14:paraId="1F7D66E1" w14:textId="77777777" w:rsidR="005216AF" w:rsidRDefault="005216AF" w:rsidP="00BB4342">
      <w:pPr>
        <w:pStyle w:val="Heading2"/>
      </w:pPr>
      <w:r w:rsidRPr="005216AF">
        <w:t>Interior Angle Sum</w:t>
      </w:r>
    </w:p>
    <w:p w14:paraId="5E9A15ED" w14:textId="58480CF2" w:rsidR="00BB4342" w:rsidRPr="00BB4342" w:rsidRDefault="00BB4342" w:rsidP="00BB43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70CCC8" w14:textId="114D71AF" w:rsidR="005216AF" w:rsidRPr="005216AF" w:rsidRDefault="005216AF" w:rsidP="00C3198A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For a polygon with </w:t>
      </w:r>
      <m:oMath>
        <m:r>
          <w:rPr>
            <w:rFonts w:ascii="Cambria Math" w:hAnsi="Cambria Math"/>
          </w:rPr>
          <m:t>n</m:t>
        </m:r>
      </m:oMath>
      <w:r w:rsidRPr="005216AF">
        <w:rPr>
          <w:rFonts w:ascii="Roboto Mono" w:hAnsi="Roboto Mono"/>
        </w:rPr>
        <w:t xml:space="preserve"> sides:</w:t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E5EE946" w14:textId="718447B5" w:rsidR="005216AF" w:rsidRPr="005216AF" w:rsidRDefault="005216AF" w:rsidP="00C3198A">
      <w:pPr>
        <w:rPr>
          <w:rFonts w:ascii="Roboto Mono" w:hAnsi="Roboto Mono"/>
        </w:rPr>
      </w:pPr>
      <w:r w:rsidRPr="005216AF">
        <w:rPr>
          <w:rFonts w:ascii="Roboto Mono" w:hAnsi="Roboto Mono"/>
        </w:rPr>
        <w:t>For example, a pentagon has:</w:t>
      </w:r>
      <w:r w:rsidRPr="005216A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A27D501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028F9035">
          <v:rect id="_x0000_i1555" style="width:0;height:1.5pt" o:hralign="center" o:hrstd="t" o:hr="t" fillcolor="#a0a0a0" stroked="f"/>
        </w:pict>
      </w:r>
    </w:p>
    <w:p w14:paraId="15237882" w14:textId="77777777" w:rsidR="005216AF" w:rsidRDefault="005216AF" w:rsidP="00BB4342">
      <w:pPr>
        <w:pStyle w:val="Heading2"/>
      </w:pPr>
      <w:r w:rsidRPr="005216AF">
        <w:t>Area</w:t>
      </w:r>
    </w:p>
    <w:p w14:paraId="52DE1BE9" w14:textId="2DE19775" w:rsidR="00BB4342" w:rsidRPr="00BB4342" w:rsidRDefault="00BB4342" w:rsidP="00BB43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D2D158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A closed polygonal shape encloses a bounded area.</w:t>
      </w:r>
    </w:p>
    <w:p w14:paraId="0EB5E6B4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For some common polygons:</w:t>
      </w:r>
    </w:p>
    <w:p w14:paraId="4C3839E8" w14:textId="5295CFF8" w:rsidR="005216AF" w:rsidRPr="00CE36E7" w:rsidRDefault="005216AF" w:rsidP="00CE36E7">
      <w:pPr>
        <w:rPr>
          <w:rFonts w:ascii="Roboto Mono" w:hAnsi="Roboto Mono"/>
          <w:b/>
          <w:bCs/>
        </w:rPr>
      </w:pPr>
      <w:r w:rsidRPr="005216AF">
        <w:rPr>
          <w:rFonts w:ascii="Roboto Mono" w:hAnsi="Roboto Mono"/>
          <w:b/>
          <w:bCs/>
        </w:rPr>
        <w:t>Rectangle</w:t>
      </w:r>
      <w:r w:rsidRPr="005216A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7180F619" w14:textId="2555E4D2" w:rsidR="005216AF" w:rsidRPr="00CE36E7" w:rsidRDefault="005216AF" w:rsidP="00CE36E7">
      <w:pPr>
        <w:rPr>
          <w:rFonts w:ascii="Roboto Mono" w:hAnsi="Roboto Mono"/>
          <w:b/>
          <w:bCs/>
        </w:rPr>
      </w:pPr>
      <w:r w:rsidRPr="005216AF">
        <w:rPr>
          <w:rFonts w:ascii="Roboto Mono" w:hAnsi="Roboto Mono"/>
          <w:b/>
          <w:bCs/>
        </w:rPr>
        <w:t>Square</w:t>
      </w:r>
      <w:r w:rsidRPr="005216A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9D691BB" w14:textId="4E940E4B" w:rsidR="005216AF" w:rsidRPr="00CE36E7" w:rsidRDefault="005216AF" w:rsidP="00CE36E7">
      <w:pPr>
        <w:rPr>
          <w:rFonts w:ascii="Roboto Mono" w:hAnsi="Roboto Mono"/>
          <w:b/>
          <w:bCs/>
        </w:rPr>
      </w:pPr>
      <w:r w:rsidRPr="005216AF">
        <w:rPr>
          <w:rFonts w:ascii="Roboto Mono" w:hAnsi="Roboto Mono"/>
          <w:b/>
          <w:bCs/>
        </w:rPr>
        <w:t>Triangle</w:t>
      </w:r>
      <w:r w:rsidRPr="005216A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47A1A19A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For irregular polygons, the area can be calculated using decomposition or coordinate methods such as the shoelace formula.</w:t>
      </w:r>
    </w:p>
    <w:p w14:paraId="1C0C83AC" w14:textId="3F8F3A8C" w:rsidR="005216AF" w:rsidRPr="005216AF" w:rsidRDefault="005216AF" w:rsidP="0086564E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589BF3D4">
          <v:rect id="_x0000_i1556" style="width:0;height:1.5pt" o:hralign="center" o:hrstd="t" o:hr="t" fillcolor="#a0a0a0" stroked="f"/>
        </w:pict>
      </w:r>
    </w:p>
    <w:p w14:paraId="27241E26" w14:textId="77777777" w:rsidR="005216AF" w:rsidRDefault="005216AF" w:rsidP="00D4747E">
      <w:pPr>
        <w:pStyle w:val="Heading2"/>
      </w:pPr>
      <w:r w:rsidRPr="005216AF">
        <w:t>Key Points</w:t>
      </w:r>
    </w:p>
    <w:p w14:paraId="08507452" w14:textId="118B1009" w:rsidR="00D4747E" w:rsidRPr="00D4747E" w:rsidRDefault="00D4747E" w:rsidP="00D474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9E48C7" w14:textId="256F00A3" w:rsidR="005216AF" w:rsidRPr="005216AF" w:rsidRDefault="005216AF" w:rsidP="00FA61A5">
      <w:pPr>
        <w:rPr>
          <w:rFonts w:ascii="Roboto Mono" w:hAnsi="Roboto Mono"/>
        </w:rPr>
      </w:pPr>
      <w:r w:rsidRPr="005216AF">
        <w:rPr>
          <w:rFonts w:ascii="Roboto Mono" w:hAnsi="Roboto Mono"/>
        </w:rPr>
        <w:t xml:space="preserve">A </w:t>
      </w:r>
      <w:r w:rsidRPr="005216AF">
        <w:rPr>
          <w:rFonts w:ascii="Roboto Mono" w:hAnsi="Roboto Mono"/>
          <w:b/>
          <w:bCs/>
        </w:rPr>
        <w:t>Closed Polygonal Shape</w:t>
      </w:r>
      <w:r w:rsidRPr="005216AF">
        <w:rPr>
          <w:rFonts w:ascii="Roboto Mono" w:hAnsi="Roboto Mono"/>
        </w:rPr>
        <w:t xml:space="preserve"> is:</w:t>
      </w:r>
      <w:r w:rsidRPr="005216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Straight-Sided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Finite Number of Sides</m:t>
              </m:r>
            </m:e>
          </m:borderBox>
        </m:oMath>
      </m:oMathPara>
    </w:p>
    <w:p w14:paraId="0E5AE418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</w:rPr>
        <w:t>It has:</w:t>
      </w:r>
    </w:p>
    <w:p w14:paraId="4FED327A" w14:textId="77777777" w:rsidR="005216AF" w:rsidRPr="005216AF" w:rsidRDefault="005216AF" w:rsidP="005216AF">
      <w:pPr>
        <w:numPr>
          <w:ilvl w:val="0"/>
          <w:numId w:val="8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Straight boundaries only.</w:t>
      </w:r>
    </w:p>
    <w:p w14:paraId="59B65047" w14:textId="77777777" w:rsidR="005216AF" w:rsidRPr="005216AF" w:rsidRDefault="005216AF" w:rsidP="005216AF">
      <w:pPr>
        <w:numPr>
          <w:ilvl w:val="0"/>
          <w:numId w:val="8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Connected vertices.</w:t>
      </w:r>
    </w:p>
    <w:p w14:paraId="4232AB74" w14:textId="77777777" w:rsidR="005216AF" w:rsidRPr="005216AF" w:rsidRDefault="005216AF" w:rsidP="005216AF">
      <w:pPr>
        <w:numPr>
          <w:ilvl w:val="0"/>
          <w:numId w:val="8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No open endpoints.</w:t>
      </w:r>
    </w:p>
    <w:p w14:paraId="2CE85E0E" w14:textId="77777777" w:rsidR="005216AF" w:rsidRPr="005216AF" w:rsidRDefault="005216AF" w:rsidP="005216AF">
      <w:pPr>
        <w:numPr>
          <w:ilvl w:val="0"/>
          <w:numId w:val="8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lastRenderedPageBreak/>
        <w:t>A bounded interior region.</w:t>
      </w:r>
    </w:p>
    <w:p w14:paraId="696CFB8D" w14:textId="77777777" w:rsidR="005216AF" w:rsidRPr="005216AF" w:rsidRDefault="005216AF" w:rsidP="005216AF">
      <w:pPr>
        <w:numPr>
          <w:ilvl w:val="0"/>
          <w:numId w:val="8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An exterior region.</w:t>
      </w:r>
    </w:p>
    <w:p w14:paraId="14FB4078" w14:textId="77777777" w:rsidR="005216AF" w:rsidRPr="005216AF" w:rsidRDefault="005216AF" w:rsidP="005216AF">
      <w:pPr>
        <w:numPr>
          <w:ilvl w:val="0"/>
          <w:numId w:val="8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A measurable perimeter.</w:t>
      </w:r>
    </w:p>
    <w:p w14:paraId="05E4F2D2" w14:textId="77777777" w:rsidR="005216AF" w:rsidRDefault="005216AF" w:rsidP="005216AF">
      <w:pPr>
        <w:numPr>
          <w:ilvl w:val="0"/>
          <w:numId w:val="8"/>
        </w:numPr>
        <w:rPr>
          <w:rFonts w:ascii="Roboto Mono" w:hAnsi="Roboto Mono"/>
        </w:rPr>
      </w:pPr>
      <w:r w:rsidRPr="005216AF">
        <w:rPr>
          <w:rFonts w:ascii="Roboto Mono" w:hAnsi="Roboto Mono"/>
        </w:rPr>
        <w:t>A measurable area.</w:t>
      </w:r>
    </w:p>
    <w:p w14:paraId="65C71980" w14:textId="4A26858E" w:rsidR="00D175EB" w:rsidRPr="005216AF" w:rsidRDefault="00D175EB" w:rsidP="00D175EB">
      <w:pPr>
        <w:rPr>
          <w:rFonts w:ascii="Roboto Mono" w:hAnsi="Roboto Mono"/>
        </w:rPr>
      </w:pPr>
      <w:r w:rsidRPr="005216AF">
        <w:rPr>
          <w:rFonts w:ascii="Roboto Mono" w:hAnsi="Roboto Mono"/>
        </w:rPr>
        <w:pict w14:anchorId="222A41AE">
          <v:rect id="_x0000_i1645" style="width:0;height:1.5pt" o:hralign="center" o:hrstd="t" o:hr="t" fillcolor="#a0a0a0" stroked="f"/>
        </w:pict>
      </w:r>
    </w:p>
    <w:p w14:paraId="3B4410BF" w14:textId="77777777" w:rsidR="005216AF" w:rsidRDefault="005216AF" w:rsidP="00D4747E">
      <w:pPr>
        <w:pStyle w:val="Heading2"/>
      </w:pPr>
      <w:r w:rsidRPr="005216AF">
        <w:t>Conclusion</w:t>
      </w:r>
    </w:p>
    <w:p w14:paraId="44A9026F" w14:textId="22CF3B56" w:rsidR="00D4747E" w:rsidRPr="00D4747E" w:rsidRDefault="00D4747E" w:rsidP="00D474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433A8A" w14:textId="77777777" w:rsidR="005216AF" w:rsidRPr="005216AF" w:rsidRDefault="005216AF" w:rsidP="005216AF">
      <w:pPr>
        <w:rPr>
          <w:rFonts w:ascii="Roboto Mono" w:hAnsi="Roboto Mono"/>
        </w:rPr>
      </w:pPr>
      <w:r w:rsidRPr="005216AF">
        <w:rPr>
          <w:rFonts w:ascii="Roboto Mono" w:hAnsi="Roboto Mono"/>
          <w:b/>
          <w:bCs/>
        </w:rPr>
        <w:t>Closed Polygonal Shapes</w:t>
      </w:r>
      <w:r w:rsidRPr="005216AF">
        <w:rPr>
          <w:rFonts w:ascii="Roboto Mono" w:hAnsi="Roboto Mono"/>
        </w:rPr>
        <w:t xml:space="preserve"> are closed plane shapes formed entirely from </w:t>
      </w:r>
      <w:r w:rsidRPr="005216AF">
        <w:rPr>
          <w:rFonts w:ascii="Roboto Mono" w:hAnsi="Roboto Mono"/>
          <w:b/>
          <w:bCs/>
        </w:rPr>
        <w:t>straight line segments connected end-to-end</w:t>
      </w:r>
      <w:r w:rsidRPr="005216AF">
        <w:rPr>
          <w:rFonts w:ascii="Roboto Mono" w:hAnsi="Roboto Mono"/>
        </w:rPr>
        <w:t xml:space="preserve">. They include triangles, quadrilaterals, pentagons, hexagons, and polygons with any larger finite number of sides. They can be further classified by </w:t>
      </w:r>
      <w:r w:rsidRPr="005216AF">
        <w:rPr>
          <w:rFonts w:ascii="Roboto Mono" w:hAnsi="Roboto Mono"/>
          <w:b/>
          <w:bCs/>
        </w:rPr>
        <w:t>number of sides, regularity, and convexity</w:t>
      </w:r>
      <w:r w:rsidRPr="005216AF">
        <w:rPr>
          <w:rFonts w:ascii="Roboto Mono" w:hAnsi="Roboto Mono"/>
        </w:rPr>
        <w:t xml:space="preserve">, making them a fundamental category within </w:t>
      </w:r>
      <w:r w:rsidRPr="005216AF">
        <w:rPr>
          <w:rFonts w:ascii="Roboto Mono" w:hAnsi="Roboto Mono"/>
          <w:b/>
          <w:bCs/>
        </w:rPr>
        <w:t xml:space="preserve">Plane Geometry </w:t>
      </w:r>
      <w:r w:rsidRPr="005216AF">
        <w:rPr>
          <w:rFonts w:ascii="Arial" w:hAnsi="Arial" w:cs="Arial"/>
          <w:b/>
          <w:bCs/>
        </w:rPr>
        <w:t>→</w:t>
      </w:r>
      <w:r w:rsidRPr="005216AF">
        <w:rPr>
          <w:rFonts w:ascii="Roboto Mono" w:hAnsi="Roboto Mono"/>
          <w:b/>
          <w:bCs/>
        </w:rPr>
        <w:t xml:space="preserve"> Shapes </w:t>
      </w:r>
      <w:r w:rsidRPr="005216AF">
        <w:rPr>
          <w:rFonts w:ascii="Arial" w:hAnsi="Arial" w:cs="Arial"/>
          <w:b/>
          <w:bCs/>
        </w:rPr>
        <w:t>→</w:t>
      </w:r>
      <w:r w:rsidRPr="005216AF">
        <w:rPr>
          <w:rFonts w:ascii="Roboto Mono" w:hAnsi="Roboto Mono"/>
          <w:b/>
          <w:bCs/>
        </w:rPr>
        <w:t xml:space="preserve"> Closed Shapes</w:t>
      </w:r>
      <w:r w:rsidRPr="005216AF">
        <w:rPr>
          <w:rFonts w:ascii="Roboto Mono" w:hAnsi="Roboto Mono"/>
        </w:rPr>
        <w:t>.</w:t>
      </w:r>
    </w:p>
    <w:p w14:paraId="47652258" w14:textId="77777777" w:rsidR="00A70480" w:rsidRPr="005216AF" w:rsidRDefault="00A70480">
      <w:pPr>
        <w:rPr>
          <w:rFonts w:ascii="Roboto Mono" w:hAnsi="Roboto Mono"/>
        </w:rPr>
      </w:pPr>
    </w:p>
    <w:sectPr w:rsidR="00A70480" w:rsidRPr="00521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15656"/>
    <w:multiLevelType w:val="multilevel"/>
    <w:tmpl w:val="E4E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D2B08"/>
    <w:multiLevelType w:val="multilevel"/>
    <w:tmpl w:val="3FB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E20FF"/>
    <w:multiLevelType w:val="multilevel"/>
    <w:tmpl w:val="2AA2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47ED7"/>
    <w:multiLevelType w:val="multilevel"/>
    <w:tmpl w:val="B50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50598"/>
    <w:multiLevelType w:val="multilevel"/>
    <w:tmpl w:val="930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D7292"/>
    <w:multiLevelType w:val="multilevel"/>
    <w:tmpl w:val="5B3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E0DB3"/>
    <w:multiLevelType w:val="multilevel"/>
    <w:tmpl w:val="642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E13EA"/>
    <w:multiLevelType w:val="multilevel"/>
    <w:tmpl w:val="42B8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39167">
    <w:abstractNumId w:val="4"/>
  </w:num>
  <w:num w:numId="2" w16cid:durableId="1687292995">
    <w:abstractNumId w:val="0"/>
  </w:num>
  <w:num w:numId="3" w16cid:durableId="987828290">
    <w:abstractNumId w:val="1"/>
  </w:num>
  <w:num w:numId="4" w16cid:durableId="1576548871">
    <w:abstractNumId w:val="5"/>
  </w:num>
  <w:num w:numId="5" w16cid:durableId="1907766525">
    <w:abstractNumId w:val="6"/>
  </w:num>
  <w:num w:numId="6" w16cid:durableId="225266026">
    <w:abstractNumId w:val="7"/>
  </w:num>
  <w:num w:numId="7" w16cid:durableId="608321443">
    <w:abstractNumId w:val="3"/>
  </w:num>
  <w:num w:numId="8" w16cid:durableId="1142387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61"/>
    <w:rsid w:val="000352D5"/>
    <w:rsid w:val="00107A09"/>
    <w:rsid w:val="002D1F4F"/>
    <w:rsid w:val="00303E2E"/>
    <w:rsid w:val="00311149"/>
    <w:rsid w:val="0038266C"/>
    <w:rsid w:val="00447060"/>
    <w:rsid w:val="00473F1A"/>
    <w:rsid w:val="005216AF"/>
    <w:rsid w:val="005C2C9E"/>
    <w:rsid w:val="00660314"/>
    <w:rsid w:val="00711B4D"/>
    <w:rsid w:val="0086564E"/>
    <w:rsid w:val="008766BD"/>
    <w:rsid w:val="008948D5"/>
    <w:rsid w:val="008952B3"/>
    <w:rsid w:val="008A7958"/>
    <w:rsid w:val="009C0F78"/>
    <w:rsid w:val="00A70480"/>
    <w:rsid w:val="00A72CDE"/>
    <w:rsid w:val="00B06A17"/>
    <w:rsid w:val="00BB4342"/>
    <w:rsid w:val="00C3198A"/>
    <w:rsid w:val="00C95249"/>
    <w:rsid w:val="00CE36E7"/>
    <w:rsid w:val="00CF7175"/>
    <w:rsid w:val="00D175EB"/>
    <w:rsid w:val="00D4747E"/>
    <w:rsid w:val="00D85B99"/>
    <w:rsid w:val="00E36761"/>
    <w:rsid w:val="00F43CFF"/>
    <w:rsid w:val="00FA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01FC"/>
  <w15:chartTrackingRefBased/>
  <w15:docId w15:val="{E817D3DD-D21F-415B-8538-B3AA1E6D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74" Type="http://schemas.openxmlformats.org/officeDocument/2006/relationships/theme" Target="theme/theme1.xml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71" Type="http://schemas.openxmlformats.org/officeDocument/2006/relationships/image" Target="media/image6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63</Pages>
  <Words>1026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2026-08-13T02:58:00Z</dcterms:created>
  <dcterms:modified xsi:type="dcterms:W3CDTF">2026-08-13T03:13:00Z</dcterms:modified>
</cp:coreProperties>
</file>