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DF12" w14:textId="70A9B67E" w:rsidR="00A70480" w:rsidRDefault="004B1760" w:rsidP="004B1760">
      <w:pPr>
        <w:pStyle w:val="Heading1"/>
      </w:pPr>
      <w:r w:rsidRPr="004B1760">
        <w:t>Elementary Geometry</w:t>
      </w:r>
    </w:p>
    <w:p w14:paraId="069DF9B6" w14:textId="09E0D604" w:rsidR="004B1760" w:rsidRDefault="004B1760" w:rsidP="008518D3">
      <w:pPr>
        <w:pStyle w:val="Heading2"/>
      </w:pPr>
      <w:r w:rsidRPr="004B1760">
        <w:t>Definition</w:t>
      </w:r>
    </w:p>
    <w:p w14:paraId="68F784B0" w14:textId="43F2AF44" w:rsidR="004B1760" w:rsidRPr="004B1760" w:rsidRDefault="00225061" w:rsidP="004B17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5816E4A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  <w:b/>
          <w:bCs/>
        </w:rPr>
        <w:t>Elementary Geometry</w:t>
      </w:r>
      <w:r w:rsidRPr="004B1760">
        <w:rPr>
          <w:rFonts w:ascii="Roboto Mono" w:hAnsi="Roboto Mono"/>
        </w:rPr>
        <w:t xml:space="preserve"> is the branch of geometry that studies basic geometric objects, figures, measurements, properties, and relationships using fundamental geometric concepts and methods.</w:t>
      </w:r>
    </w:p>
    <w:p w14:paraId="01710F69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It primarily deals with objects such as </w:t>
      </w:r>
      <w:r w:rsidRPr="004B1760">
        <w:rPr>
          <w:rFonts w:ascii="Roboto Mono" w:hAnsi="Roboto Mono"/>
          <w:b/>
          <w:bCs/>
        </w:rPr>
        <w:t>points, lines, angles, segments, triangles, quadrilaterals, polygons, circles, and basic three-dimensional solids</w:t>
      </w:r>
      <w:r w:rsidRPr="004B1760">
        <w:rPr>
          <w:rFonts w:ascii="Roboto Mono" w:hAnsi="Roboto Mono"/>
        </w:rPr>
        <w:t>.</w:t>
      </w:r>
    </w:p>
    <w:p w14:paraId="6968F2CD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Elementary geometry generally uses direct geometric reasoning, basic constructions, formulas, and classical theorems rather than advanced tools such as calculus or abstract algebra.</w:t>
      </w:r>
    </w:p>
    <w:p w14:paraId="7A37A37F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Simple Definition</w:t>
      </w:r>
    </w:p>
    <w:p w14:paraId="43884290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  <w:b/>
          <w:bCs/>
        </w:rPr>
        <w:t>Elementary Geometry is the study of basic geometric shapes, measurements, properties, and relationships.</w:t>
      </w:r>
    </w:p>
    <w:p w14:paraId="5D6E58DD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pict w14:anchorId="7BA438C5">
          <v:rect id="_x0000_i1187" style="width:0;height:1.5pt" o:hralign="center" o:hrstd="t" o:hr="t" fillcolor="#a0a0a0" stroked="f"/>
        </w:pict>
      </w:r>
    </w:p>
    <w:p w14:paraId="6D540C38" w14:textId="12D9D1A2" w:rsidR="004B1760" w:rsidRDefault="004B1760" w:rsidP="004B1760">
      <w:pPr>
        <w:pStyle w:val="Heading2"/>
      </w:pPr>
      <w:r w:rsidRPr="004B1760">
        <w:t>Main Classification</w:t>
      </w:r>
    </w:p>
    <w:p w14:paraId="1CB48674" w14:textId="12D7E9F3" w:rsidR="004B1760" w:rsidRPr="004B1760" w:rsidRDefault="00225061" w:rsidP="004B17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C65BCCD" w14:textId="77777777" w:rsid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A practical classification of Elementary Geometry is:</w:t>
      </w:r>
    </w:p>
    <w:p w14:paraId="28533C13" w14:textId="61B45414" w:rsidR="003A54AE" w:rsidRPr="004B1760" w:rsidRDefault="003A54AE" w:rsidP="004B176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387DA4" wp14:editId="7737A042">
            <wp:extent cx="5943600" cy="3413760"/>
            <wp:effectExtent l="0" t="0" r="0" b="0"/>
            <wp:docPr id="133337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8D312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Elementary Geometry</w:t>
      </w:r>
    </w:p>
    <w:p w14:paraId="4B964822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1. Points and Basic Geometric Objects</w:t>
      </w:r>
    </w:p>
    <w:p w14:paraId="5F5A1E16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2. Lines and Line Segments</w:t>
      </w:r>
    </w:p>
    <w:p w14:paraId="1F4114C0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3. Angles</w:t>
      </w:r>
    </w:p>
    <w:p w14:paraId="1EC5CCAA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4. Triangles</w:t>
      </w:r>
    </w:p>
    <w:p w14:paraId="2549511A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5. Quadrilaterals</w:t>
      </w:r>
    </w:p>
    <w:p w14:paraId="08B926E5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6. Polygons</w:t>
      </w:r>
    </w:p>
    <w:p w14:paraId="4215C781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7. Circles</w:t>
      </w:r>
    </w:p>
    <w:p w14:paraId="58936F10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8. Geometric Relationships</w:t>
      </w:r>
    </w:p>
    <w:p w14:paraId="2B18926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9. Congruence</w:t>
      </w:r>
    </w:p>
    <w:p w14:paraId="68B642BA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10. Similarity</w:t>
      </w:r>
    </w:p>
    <w:p w14:paraId="332ABF53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11. Geometric Transformations</w:t>
      </w:r>
    </w:p>
    <w:p w14:paraId="09FAA042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12. Geometric Constructions</w:t>
      </w:r>
    </w:p>
    <w:p w14:paraId="6EE2B3E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13. Perimeter and Length</w:t>
      </w:r>
    </w:p>
    <w:p w14:paraId="0A1D94E5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lastRenderedPageBreak/>
        <w:t>├──</w:t>
      </w:r>
      <w:r w:rsidRPr="004B1760">
        <w:rPr>
          <w:rFonts w:ascii="Roboto Mono" w:hAnsi="Roboto Mono"/>
        </w:rPr>
        <w:t xml:space="preserve"> 14. Area</w:t>
      </w:r>
    </w:p>
    <w:p w14:paraId="2BE5CA2B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15. Volume and Surface Area</w:t>
      </w:r>
    </w:p>
    <w:p w14:paraId="29899735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16. Coordinate Geometry</w:t>
      </w:r>
    </w:p>
    <w:p w14:paraId="1E7A9FF4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17. Basic Trigonometry</w:t>
      </w:r>
    </w:p>
    <w:p w14:paraId="615702F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18. Loci</w:t>
      </w:r>
    </w:p>
    <w:p w14:paraId="621AC2A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19. Geometric Proofs</w:t>
      </w:r>
    </w:p>
    <w:p w14:paraId="37AB8971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└──</w:t>
      </w:r>
      <w:r w:rsidRPr="004B1760">
        <w:rPr>
          <w:rFonts w:ascii="Roboto Mono" w:hAnsi="Roboto Mono"/>
        </w:rPr>
        <w:t xml:space="preserve"> 20. Basic Geometric Inequalities</w:t>
      </w:r>
    </w:p>
    <w:p w14:paraId="4AC49409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This is a </w:t>
      </w:r>
      <w:r w:rsidRPr="004B1760">
        <w:rPr>
          <w:rFonts w:ascii="Roboto Mono" w:hAnsi="Roboto Mono"/>
          <w:b/>
          <w:bCs/>
        </w:rPr>
        <w:t>practical educational classification</w:t>
      </w:r>
      <w:r w:rsidRPr="004B1760">
        <w:rPr>
          <w:rFonts w:ascii="Roboto Mono" w:hAnsi="Roboto Mono"/>
        </w:rPr>
        <w:t>, rather than one universally fixed taxonomy.</w:t>
      </w:r>
    </w:p>
    <w:p w14:paraId="726FEAE4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pict w14:anchorId="6622E0D7">
          <v:rect id="_x0000_i1188" style="width:0;height:1.5pt" o:hralign="center" o:hrstd="t" o:hr="t" fillcolor="#a0a0a0" stroked="f"/>
        </w:pict>
      </w:r>
    </w:p>
    <w:p w14:paraId="4A9333EC" w14:textId="5ABFDEAE" w:rsidR="004B1760" w:rsidRDefault="004B1760" w:rsidP="00B8244D">
      <w:pPr>
        <w:pStyle w:val="Heading3"/>
      </w:pPr>
      <w:r w:rsidRPr="004B1760">
        <w:t>Points and Basic Geometric Objects</w:t>
      </w:r>
    </w:p>
    <w:p w14:paraId="22BBD221" w14:textId="25DF9988" w:rsidR="004B1760" w:rsidRPr="004B1760" w:rsidRDefault="00225061" w:rsidP="004B17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C3BD1C2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Elementary geometry begins with fundamental objects.</w:t>
      </w:r>
    </w:p>
    <w:p w14:paraId="6DEABDF7" w14:textId="77777777" w:rsid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Main objects</w:t>
      </w:r>
    </w:p>
    <w:p w14:paraId="72471FFE" w14:textId="6509786F" w:rsidR="00204BDF" w:rsidRPr="004B1760" w:rsidRDefault="00204BDF" w:rsidP="004B176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B19631D" wp14:editId="6C2CE6B9">
            <wp:extent cx="5943600" cy="1247775"/>
            <wp:effectExtent l="0" t="0" r="0" b="9525"/>
            <wp:docPr id="1460874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6994D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Point</w:t>
      </w:r>
    </w:p>
    <w:p w14:paraId="03B40075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Line</w:t>
      </w:r>
    </w:p>
    <w:p w14:paraId="2B82480B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Line Segment</w:t>
      </w:r>
    </w:p>
    <w:p w14:paraId="4012A909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Ray</w:t>
      </w:r>
    </w:p>
    <w:p w14:paraId="26EB8C59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Plane</w:t>
      </w:r>
    </w:p>
    <w:p w14:paraId="3573F026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Angle</w:t>
      </w:r>
    </w:p>
    <w:p w14:paraId="3BD0B606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lastRenderedPageBreak/>
        <w:t>└──</w:t>
      </w:r>
      <w:r w:rsidRPr="004B1760">
        <w:rPr>
          <w:rFonts w:ascii="Roboto Mono" w:hAnsi="Roboto Mono"/>
        </w:rPr>
        <w:t xml:space="preserve"> Geometric Figure</w:t>
      </w:r>
    </w:p>
    <w:p w14:paraId="50E3E450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Point</w:t>
      </w:r>
    </w:p>
    <w:p w14:paraId="51BAACA0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A </w:t>
      </w:r>
      <w:r w:rsidRPr="004B1760">
        <w:rPr>
          <w:rFonts w:ascii="Roboto Mono" w:hAnsi="Roboto Mono"/>
          <w:b/>
          <w:bCs/>
        </w:rPr>
        <w:t>point</w:t>
      </w:r>
      <w:r w:rsidRPr="004B1760">
        <w:rPr>
          <w:rFonts w:ascii="Roboto Mono" w:hAnsi="Roboto Mono"/>
        </w:rPr>
        <w:t xml:space="preserve"> represents an exact location and has no length, width, or thickness.</w:t>
      </w:r>
    </w:p>
    <w:p w14:paraId="017D4E9F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Example:</w:t>
      </w:r>
    </w:p>
    <w:p w14:paraId="3F3DCABB" w14:textId="26814A5A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</m:oMath>
      </m:oMathPara>
    </w:p>
    <w:p w14:paraId="40973EC7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A point can be represented by coordinates:</w:t>
      </w:r>
    </w:p>
    <w:p w14:paraId="05502B3E" w14:textId="15C4ACF8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6F979FEB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Line</w:t>
      </w:r>
    </w:p>
    <w:p w14:paraId="26DEF5A1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A line extends infinitely in both directions.</w:t>
      </w:r>
    </w:p>
    <w:p w14:paraId="5281F3AF" w14:textId="057FD928" w:rsidR="004B1760" w:rsidRPr="004B1760" w:rsidRDefault="004B1760" w:rsidP="004B1760">
      <w:pPr>
        <w:rPr>
          <w:rFonts w:ascii="Roboto Mono" w:hAnsi="Roboto Mono"/>
        </w:rPr>
      </w:pPr>
      <m:oMathPara>
        <m:oMath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5E6E6461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Segment</w:t>
      </w:r>
    </w:p>
    <w:p w14:paraId="4C0DB4FB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A line segment has two endpoints.</w:t>
      </w:r>
    </w:p>
    <w:p w14:paraId="44E4CF8F" w14:textId="54ABD472" w:rsidR="004B1760" w:rsidRPr="004B1760" w:rsidRDefault="004B1760" w:rsidP="004B1760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18FB7AA4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Ray</w:t>
      </w:r>
    </w:p>
    <w:p w14:paraId="029CA951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A ray has one endpoint and extends infinitely in one direction.</w:t>
      </w:r>
    </w:p>
    <w:p w14:paraId="4F1843B2" w14:textId="6C3C2F7C" w:rsidR="004B1760" w:rsidRPr="004B1760" w:rsidRDefault="004B1760" w:rsidP="004B1760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70E9D124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pict w14:anchorId="63187AEF">
          <v:rect id="_x0000_i1189" style="width:0;height:1.5pt" o:hralign="center" o:hrstd="t" o:hr="t" fillcolor="#a0a0a0" stroked="f"/>
        </w:pict>
      </w:r>
    </w:p>
    <w:p w14:paraId="55093BE0" w14:textId="2B778D44" w:rsidR="004B1760" w:rsidRDefault="004B1760" w:rsidP="00B8244D">
      <w:pPr>
        <w:pStyle w:val="Heading3"/>
      </w:pPr>
      <w:r w:rsidRPr="004B1760">
        <w:t>Lines and Line Segments</w:t>
      </w:r>
    </w:p>
    <w:p w14:paraId="0022E8EA" w14:textId="57D74B35" w:rsidR="004B1760" w:rsidRPr="004B1760" w:rsidRDefault="00225061" w:rsidP="004B17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E4AEC7F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Elementary geometry studies relationships between lines and segments.</w:t>
      </w:r>
    </w:p>
    <w:p w14:paraId="7B5FA218" w14:textId="77777777" w:rsid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Important relationships</w:t>
      </w:r>
    </w:p>
    <w:p w14:paraId="0108EA43" w14:textId="40630AF2" w:rsidR="00586F9F" w:rsidRPr="004B1760" w:rsidRDefault="00586F9F" w:rsidP="004B1760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0C77352" wp14:editId="4F15E7A4">
            <wp:extent cx="5943600" cy="951865"/>
            <wp:effectExtent l="0" t="0" r="0" b="635"/>
            <wp:docPr id="15097018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A6A62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Lines</w:t>
      </w:r>
    </w:p>
    <w:p w14:paraId="3C2FE83A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Intersecting Lines</w:t>
      </w:r>
    </w:p>
    <w:p w14:paraId="14ECBC82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Parallel Lines</w:t>
      </w:r>
    </w:p>
    <w:p w14:paraId="59088CFC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Perpendicular Lines</w:t>
      </w:r>
    </w:p>
    <w:p w14:paraId="38157D82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└──</w:t>
      </w:r>
      <w:r w:rsidRPr="004B1760">
        <w:rPr>
          <w:rFonts w:ascii="Roboto Mono" w:hAnsi="Roboto Mono"/>
        </w:rPr>
        <w:t xml:space="preserve"> Coincident Lines</w:t>
      </w:r>
    </w:p>
    <w:p w14:paraId="2B7CB586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Parallel Lines</w:t>
      </w:r>
    </w:p>
    <w:p w14:paraId="6A4CB297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Two lines that do not intersect in Euclidean geometry.</w:t>
      </w:r>
    </w:p>
    <w:p w14:paraId="1B6C2DB0" w14:textId="391E3FED" w:rsidR="004B1760" w:rsidRPr="004B1760" w:rsidRDefault="004B1760" w:rsidP="004B176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02182D2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Perpendicular Lines</w:t>
      </w:r>
    </w:p>
    <w:p w14:paraId="40A46983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Two lines that meet at a right angle.</w:t>
      </w:r>
    </w:p>
    <w:p w14:paraId="7E709B68" w14:textId="03EDF8F5" w:rsidR="004B1760" w:rsidRPr="004B1760" w:rsidRDefault="004B1760" w:rsidP="004B176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106D64C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Therefore:</w:t>
      </w:r>
    </w:p>
    <w:p w14:paraId="3E5802A4" w14:textId="49DD5064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16A3008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Segment Addition</w:t>
      </w:r>
    </w:p>
    <w:p w14:paraId="71C196AB" w14:textId="55ED0C93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B</m:t>
        </m:r>
      </m:oMath>
      <w:r w:rsidRPr="004B1760">
        <w:rPr>
          <w:rFonts w:ascii="Roboto Mono" w:hAnsi="Roboto Mono"/>
        </w:rPr>
        <w:t xml:space="preserve">lies between </w:t>
      </w:r>
      <m:oMath>
        <m:r>
          <w:rPr>
            <w:rFonts w:ascii="Cambria Math" w:hAnsi="Cambria Math"/>
          </w:rPr>
          <m:t>A</m:t>
        </m:r>
      </m:oMath>
      <w:r w:rsidRPr="004B176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4B1760">
        <w:rPr>
          <w:rFonts w:ascii="Roboto Mono" w:hAnsi="Roboto Mono"/>
        </w:rPr>
        <w:t>:</w:t>
      </w:r>
    </w:p>
    <w:p w14:paraId="2ABE1050" w14:textId="56A764A5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AB+BC=AC</m:t>
          </m:r>
        </m:oMath>
      </m:oMathPara>
    </w:p>
    <w:p w14:paraId="5884A002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Example:</w:t>
      </w:r>
    </w:p>
    <w:p w14:paraId="72FB497C" w14:textId="1D8DA5AE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AB=5, BC=7</m:t>
          </m:r>
        </m:oMath>
      </m:oMathPara>
    </w:p>
    <w:p w14:paraId="2D3F154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Therefore:</w:t>
      </w:r>
    </w:p>
    <w:p w14:paraId="68212388" w14:textId="2159FC41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AC=5+7=12</m:t>
          </m:r>
        </m:oMath>
      </m:oMathPara>
    </w:p>
    <w:p w14:paraId="5A5CFC36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pict w14:anchorId="3D311311">
          <v:rect id="_x0000_i1190" style="width:0;height:1.5pt" o:hralign="center" o:hrstd="t" o:hr="t" fillcolor="#a0a0a0" stroked="f"/>
        </w:pict>
      </w:r>
    </w:p>
    <w:p w14:paraId="3C447B5C" w14:textId="29DE1EA0" w:rsidR="004B1760" w:rsidRDefault="004B1760" w:rsidP="00B8244D">
      <w:pPr>
        <w:pStyle w:val="Heading3"/>
      </w:pPr>
      <w:r w:rsidRPr="004B1760">
        <w:lastRenderedPageBreak/>
        <w:t>Angles</w:t>
      </w:r>
    </w:p>
    <w:p w14:paraId="073CC836" w14:textId="50A86C38" w:rsidR="004B1760" w:rsidRPr="004B1760" w:rsidRDefault="00225061" w:rsidP="004B17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A3D46CC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An </w:t>
      </w:r>
      <w:r w:rsidRPr="004B1760">
        <w:rPr>
          <w:rFonts w:ascii="Roboto Mono" w:hAnsi="Roboto Mono"/>
          <w:b/>
          <w:bCs/>
        </w:rPr>
        <w:t>angle</w:t>
      </w:r>
      <w:r w:rsidRPr="004B1760">
        <w:rPr>
          <w:rFonts w:ascii="Roboto Mono" w:hAnsi="Roboto Mono"/>
        </w:rPr>
        <w:t xml:space="preserve"> is formed by two rays sharing a common endpoint.</w:t>
      </w:r>
    </w:p>
    <w:p w14:paraId="0BD1D9CD" w14:textId="5A24C8B3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</m:t>
          </m:r>
        </m:oMath>
      </m:oMathPara>
    </w:p>
    <w:p w14:paraId="0C9D5136" w14:textId="028BDB9E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B</m:t>
        </m:r>
      </m:oMath>
      <w:r w:rsidRPr="004B1760">
        <w:rPr>
          <w:rFonts w:ascii="Roboto Mono" w:hAnsi="Roboto Mono"/>
        </w:rPr>
        <w:t>is the vertex.</w:t>
      </w:r>
    </w:p>
    <w:p w14:paraId="0A413FE4" w14:textId="77777777" w:rsid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Main Types</w:t>
      </w:r>
    </w:p>
    <w:p w14:paraId="4E860A9B" w14:textId="7CC69E40" w:rsidR="005C74F4" w:rsidRPr="004B1760" w:rsidRDefault="005C74F4" w:rsidP="004B176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9E7E955" wp14:editId="22E94752">
            <wp:extent cx="5943600" cy="1250315"/>
            <wp:effectExtent l="0" t="0" r="0" b="6985"/>
            <wp:docPr id="5583937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CB4F2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Angles</w:t>
      </w:r>
    </w:p>
    <w:p w14:paraId="27F65459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Acute Angle</w:t>
      </w:r>
    </w:p>
    <w:p w14:paraId="300EA928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Right Angle</w:t>
      </w:r>
    </w:p>
    <w:p w14:paraId="3D7C40AB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Obtuse Angle</w:t>
      </w:r>
    </w:p>
    <w:p w14:paraId="62C9B17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Straight Angle</w:t>
      </w:r>
    </w:p>
    <w:p w14:paraId="6EAB12A6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Reflex Angle</w:t>
      </w:r>
    </w:p>
    <w:p w14:paraId="33F76F61" w14:textId="77777777" w:rsid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└──</w:t>
      </w:r>
      <w:r w:rsidRPr="004B1760">
        <w:rPr>
          <w:rFonts w:ascii="Roboto Mono" w:hAnsi="Roboto Mono"/>
        </w:rPr>
        <w:t xml:space="preserve"> Full Angle</w:t>
      </w:r>
    </w:p>
    <w:p w14:paraId="700EA806" w14:textId="50F9D17D" w:rsidR="00E95A81" w:rsidRPr="004B1760" w:rsidRDefault="00E95A81" w:rsidP="004B17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1CEC47" wp14:editId="4FB0A67B">
            <wp:extent cx="5943600" cy="2306955"/>
            <wp:effectExtent l="0" t="0" r="0" b="0"/>
            <wp:docPr id="81656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812"/>
      </w:tblGrid>
      <w:tr w:rsidR="004B1760" w:rsidRPr="004B1760" w14:paraId="5CBE3D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8A67E" w14:textId="77777777" w:rsidR="004B1760" w:rsidRPr="004B1760" w:rsidRDefault="004B1760" w:rsidP="004B1760">
            <w:pPr>
              <w:rPr>
                <w:rFonts w:ascii="Roboto Mono" w:hAnsi="Roboto Mono"/>
                <w:b/>
                <w:bCs/>
              </w:rPr>
            </w:pPr>
            <w:r w:rsidRPr="004B1760">
              <w:rPr>
                <w:rFonts w:ascii="Roboto Mono" w:hAnsi="Roboto Mono"/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4D9809D6" w14:textId="77777777" w:rsidR="004B1760" w:rsidRPr="004B1760" w:rsidRDefault="004B1760" w:rsidP="004B1760">
            <w:pPr>
              <w:rPr>
                <w:rFonts w:ascii="Roboto Mono" w:hAnsi="Roboto Mono"/>
                <w:b/>
                <w:bCs/>
              </w:rPr>
            </w:pPr>
            <w:r w:rsidRPr="004B1760">
              <w:rPr>
                <w:rFonts w:ascii="Roboto Mono" w:hAnsi="Roboto Mono"/>
                <w:b/>
                <w:bCs/>
              </w:rPr>
              <w:t>Measure</w:t>
            </w:r>
          </w:p>
        </w:tc>
      </w:tr>
      <w:tr w:rsidR="004B1760" w:rsidRPr="004B1760" w14:paraId="7354D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33FD2" w14:textId="77777777" w:rsidR="004B1760" w:rsidRPr="004B1760" w:rsidRDefault="004B1760" w:rsidP="004B1760">
            <w:pPr>
              <w:rPr>
                <w:rFonts w:ascii="Roboto Mono" w:hAnsi="Roboto Mono"/>
              </w:rPr>
            </w:pPr>
            <w:r w:rsidRPr="004B1760">
              <w:rPr>
                <w:rFonts w:ascii="Roboto Mono" w:hAnsi="Roboto Mono"/>
              </w:rPr>
              <w:t>Acute</w:t>
            </w:r>
          </w:p>
        </w:tc>
        <w:tc>
          <w:tcPr>
            <w:tcW w:w="0" w:type="auto"/>
            <w:vAlign w:val="center"/>
            <w:hideMark/>
          </w:tcPr>
          <w:p w14:paraId="73F40446" w14:textId="46C2B0A0" w:rsidR="004B1760" w:rsidRPr="004B1760" w:rsidRDefault="004B1760" w:rsidP="004B1760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4B1760" w:rsidRPr="004B1760" w14:paraId="539F2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4F039" w14:textId="77777777" w:rsidR="004B1760" w:rsidRPr="004B1760" w:rsidRDefault="004B1760" w:rsidP="004B1760">
            <w:pPr>
              <w:rPr>
                <w:rFonts w:ascii="Roboto Mono" w:hAnsi="Roboto Mono"/>
              </w:rPr>
            </w:pPr>
            <w:r w:rsidRPr="004B1760">
              <w:rPr>
                <w:rFonts w:ascii="Roboto Mono" w:hAnsi="Roboto Mono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535088DB" w14:textId="5786F206" w:rsidR="004B1760" w:rsidRPr="004B1760" w:rsidRDefault="004B1760" w:rsidP="004B176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θ=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4B1760" w:rsidRPr="004B1760" w14:paraId="7E5EA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003DB" w14:textId="77777777" w:rsidR="004B1760" w:rsidRPr="004B1760" w:rsidRDefault="004B1760" w:rsidP="004B1760">
            <w:pPr>
              <w:rPr>
                <w:rFonts w:ascii="Roboto Mono" w:hAnsi="Roboto Mono"/>
              </w:rPr>
            </w:pPr>
            <w:r w:rsidRPr="004B1760">
              <w:rPr>
                <w:rFonts w:ascii="Roboto Mono" w:hAnsi="Roboto Mono"/>
              </w:rPr>
              <w:t>Obtuse</w:t>
            </w:r>
          </w:p>
        </w:tc>
        <w:tc>
          <w:tcPr>
            <w:tcW w:w="0" w:type="auto"/>
            <w:vAlign w:val="center"/>
            <w:hideMark/>
          </w:tcPr>
          <w:p w14:paraId="67B0A2B3" w14:textId="211B6C22" w:rsidR="004B1760" w:rsidRPr="004B1760" w:rsidRDefault="004B1760" w:rsidP="004B1760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4B1760" w:rsidRPr="004B1760" w14:paraId="01DBF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38536" w14:textId="77777777" w:rsidR="004B1760" w:rsidRPr="004B1760" w:rsidRDefault="004B1760" w:rsidP="004B1760">
            <w:pPr>
              <w:rPr>
                <w:rFonts w:ascii="Roboto Mono" w:hAnsi="Roboto Mono"/>
              </w:rPr>
            </w:pPr>
            <w:r w:rsidRPr="004B1760">
              <w:rPr>
                <w:rFonts w:ascii="Roboto Mono" w:hAnsi="Roboto Mono"/>
              </w:rPr>
              <w:t>Straight</w:t>
            </w:r>
          </w:p>
        </w:tc>
        <w:tc>
          <w:tcPr>
            <w:tcW w:w="0" w:type="auto"/>
            <w:vAlign w:val="center"/>
            <w:hideMark/>
          </w:tcPr>
          <w:p w14:paraId="037A31FA" w14:textId="7BE777B0" w:rsidR="004B1760" w:rsidRPr="004B1760" w:rsidRDefault="004B1760" w:rsidP="004B176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θ=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4B1760" w:rsidRPr="004B1760" w14:paraId="76C8A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B1BCA" w14:textId="77777777" w:rsidR="004B1760" w:rsidRPr="004B1760" w:rsidRDefault="004B1760" w:rsidP="004B1760">
            <w:pPr>
              <w:rPr>
                <w:rFonts w:ascii="Roboto Mono" w:hAnsi="Roboto Mono"/>
              </w:rPr>
            </w:pPr>
            <w:r w:rsidRPr="004B1760">
              <w:rPr>
                <w:rFonts w:ascii="Roboto Mono" w:hAnsi="Roboto Mono"/>
              </w:rPr>
              <w:t>Reflex</w:t>
            </w:r>
          </w:p>
        </w:tc>
        <w:tc>
          <w:tcPr>
            <w:tcW w:w="0" w:type="auto"/>
            <w:vAlign w:val="center"/>
            <w:hideMark/>
          </w:tcPr>
          <w:p w14:paraId="58560347" w14:textId="1E5D710A" w:rsidR="004B1760" w:rsidRPr="004B1760" w:rsidRDefault="004B1760" w:rsidP="004B1760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4B1760" w:rsidRPr="004B1760" w14:paraId="4B575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34013" w14:textId="77777777" w:rsidR="004B1760" w:rsidRPr="004B1760" w:rsidRDefault="004B1760" w:rsidP="004B1760">
            <w:pPr>
              <w:rPr>
                <w:rFonts w:ascii="Roboto Mono" w:hAnsi="Roboto Mono"/>
              </w:rPr>
            </w:pPr>
            <w:r w:rsidRPr="004B1760">
              <w:rPr>
                <w:rFonts w:ascii="Roboto Mono" w:hAnsi="Roboto Mono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026DDA2B" w14:textId="205A0494" w:rsidR="004B1760" w:rsidRPr="004B1760" w:rsidRDefault="004B1760" w:rsidP="004B176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θ=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71E8BDEA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Example</w:t>
      </w:r>
    </w:p>
    <w:p w14:paraId="08CABDCF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If:</w:t>
      </w:r>
    </w:p>
    <w:p w14:paraId="64E07528" w14:textId="6182B300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1FB59E6" w14:textId="737CD6A2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θ</m:t>
        </m:r>
      </m:oMath>
      <w:r w:rsidRPr="004B1760">
        <w:rPr>
          <w:rFonts w:ascii="Roboto Mono" w:hAnsi="Roboto Mono"/>
        </w:rPr>
        <w:t xml:space="preserve">is an </w:t>
      </w:r>
      <w:r w:rsidRPr="004B1760">
        <w:rPr>
          <w:rFonts w:ascii="Roboto Mono" w:hAnsi="Roboto Mono"/>
          <w:b/>
          <w:bCs/>
        </w:rPr>
        <w:t>acute angle</w:t>
      </w:r>
      <w:r w:rsidRPr="004B1760">
        <w:rPr>
          <w:rFonts w:ascii="Roboto Mono" w:hAnsi="Roboto Mono"/>
        </w:rPr>
        <w:t>.</w:t>
      </w:r>
    </w:p>
    <w:p w14:paraId="72B48247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pict w14:anchorId="1EB550C3">
          <v:rect id="_x0000_i1191" style="width:0;height:1.5pt" o:hralign="center" o:hrstd="t" o:hr="t" fillcolor="#a0a0a0" stroked="f"/>
        </w:pict>
      </w:r>
    </w:p>
    <w:p w14:paraId="11F6C0B4" w14:textId="42680E04" w:rsidR="004B1760" w:rsidRDefault="004B1760" w:rsidP="00B8244D">
      <w:pPr>
        <w:pStyle w:val="Heading3"/>
      </w:pPr>
      <w:r w:rsidRPr="004B1760">
        <w:t>Triangles</w:t>
      </w:r>
    </w:p>
    <w:p w14:paraId="188684E2" w14:textId="1B213CD7" w:rsidR="00B8244D" w:rsidRPr="00B8244D" w:rsidRDefault="00225061" w:rsidP="00B824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24B63E0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A </w:t>
      </w:r>
      <w:r w:rsidRPr="004B1760">
        <w:rPr>
          <w:rFonts w:ascii="Roboto Mono" w:hAnsi="Roboto Mono"/>
          <w:b/>
          <w:bCs/>
        </w:rPr>
        <w:t>triangle</w:t>
      </w:r>
      <w:r w:rsidRPr="004B1760">
        <w:rPr>
          <w:rFonts w:ascii="Roboto Mono" w:hAnsi="Roboto Mono"/>
        </w:rPr>
        <w:t xml:space="preserve"> is a polygon with three sides and three angles.</w:t>
      </w:r>
    </w:p>
    <w:p w14:paraId="614361D6" w14:textId="058EB881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</m:t>
          </m:r>
        </m:oMath>
      </m:oMathPara>
    </w:p>
    <w:p w14:paraId="710D4A4C" w14:textId="77777777" w:rsid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Classification by Sides</w:t>
      </w:r>
    </w:p>
    <w:p w14:paraId="139E202F" w14:textId="43F4DFF7" w:rsidR="00EE4B0C" w:rsidRPr="004B1760" w:rsidRDefault="00EE4B0C" w:rsidP="004B176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0406DD" wp14:editId="0330ECC7">
            <wp:extent cx="5943600" cy="788670"/>
            <wp:effectExtent l="0" t="0" r="0" b="0"/>
            <wp:docPr id="12774932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8339B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Triangle</w:t>
      </w:r>
    </w:p>
    <w:p w14:paraId="58108DA9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Scalene Triangle</w:t>
      </w:r>
    </w:p>
    <w:p w14:paraId="0E1769C2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Isosceles Triangle</w:t>
      </w:r>
    </w:p>
    <w:p w14:paraId="3340F764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└──</w:t>
      </w:r>
      <w:r w:rsidRPr="004B1760">
        <w:rPr>
          <w:rFonts w:ascii="Roboto Mono" w:hAnsi="Roboto Mono"/>
        </w:rPr>
        <w:t xml:space="preserve"> Equilateral Triangle</w:t>
      </w:r>
    </w:p>
    <w:p w14:paraId="5E5F8ED8" w14:textId="77777777" w:rsid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lastRenderedPageBreak/>
        <w:t>Classification by Angles</w:t>
      </w:r>
    </w:p>
    <w:p w14:paraId="4F58C326" w14:textId="329D3C84" w:rsidR="004203E8" w:rsidRPr="004B1760" w:rsidRDefault="00AF57FD" w:rsidP="004B176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800761" wp14:editId="71305341">
            <wp:extent cx="5943600" cy="809625"/>
            <wp:effectExtent l="0" t="0" r="0" b="9525"/>
            <wp:docPr id="10066936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7D44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Triangle</w:t>
      </w:r>
    </w:p>
    <w:p w14:paraId="48987406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Acute Triangle</w:t>
      </w:r>
    </w:p>
    <w:p w14:paraId="1BA7F328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Right Triangle</w:t>
      </w:r>
    </w:p>
    <w:p w14:paraId="15280B5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└──</w:t>
      </w:r>
      <w:r w:rsidRPr="004B1760">
        <w:rPr>
          <w:rFonts w:ascii="Roboto Mono" w:hAnsi="Roboto Mono"/>
        </w:rPr>
        <w:t xml:space="preserve"> Obtuse Triangle</w:t>
      </w:r>
    </w:p>
    <w:p w14:paraId="3C48D3B7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Fundamental Property</w:t>
      </w:r>
    </w:p>
    <w:p w14:paraId="50EEE0A8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The interior angles of every Euclidean triangle sum to:</w:t>
      </w:r>
    </w:p>
    <w:p w14:paraId="772D6A50" w14:textId="635D5052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45484BD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Example</w:t>
      </w:r>
    </w:p>
    <w:p w14:paraId="5974FBEF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If:</w:t>
      </w:r>
    </w:p>
    <w:p w14:paraId="77F1DF48" w14:textId="40A1D307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50FB6BC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then:</w:t>
      </w:r>
    </w:p>
    <w:p w14:paraId="16E1FB3A" w14:textId="39E6FD69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66FAAFF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Pythagorean Theorem</w:t>
      </w:r>
    </w:p>
    <w:p w14:paraId="34FFEB0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For a right triangle:</w:t>
      </w:r>
    </w:p>
    <w:p w14:paraId="58E939A6" w14:textId="32D75DE6" w:rsidR="004B1760" w:rsidRPr="004B1760" w:rsidRDefault="004B1760" w:rsidP="004B176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6556CAD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Example:</w:t>
      </w:r>
    </w:p>
    <w:p w14:paraId="1636D462" w14:textId="5F58EB4C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a=3, b=4</m:t>
          </m:r>
        </m:oMath>
      </m:oMathPara>
    </w:p>
    <w:p w14:paraId="507E7B88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so:</w:t>
      </w:r>
    </w:p>
    <w:p w14:paraId="1F55F8A2" w14:textId="1FF6DC54" w:rsidR="004B1760" w:rsidRPr="004B1760" w:rsidRDefault="004B1760" w:rsidP="004B176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c=5</m:t>
              </m:r>
            </m:e>
          </m:borderBox>
        </m:oMath>
      </m:oMathPara>
    </w:p>
    <w:p w14:paraId="40302BBA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pict w14:anchorId="2CE81DA9">
          <v:rect id="_x0000_i1192" style="width:0;height:1.5pt" o:hralign="center" o:hrstd="t" o:hr="t" fillcolor="#a0a0a0" stroked="f"/>
        </w:pict>
      </w:r>
    </w:p>
    <w:p w14:paraId="130A6659" w14:textId="7F2F4C7D" w:rsidR="004B1760" w:rsidRDefault="004B1760" w:rsidP="00B8244D">
      <w:pPr>
        <w:pStyle w:val="Heading3"/>
      </w:pPr>
      <w:r w:rsidRPr="004B1760">
        <w:lastRenderedPageBreak/>
        <w:t>Quadrilaterals</w:t>
      </w:r>
    </w:p>
    <w:p w14:paraId="0AE9E5AF" w14:textId="59E30160" w:rsidR="00B8244D" w:rsidRPr="00B8244D" w:rsidRDefault="00225061" w:rsidP="00B824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1052DC4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A </w:t>
      </w:r>
      <w:r w:rsidRPr="004B1760">
        <w:rPr>
          <w:rFonts w:ascii="Roboto Mono" w:hAnsi="Roboto Mono"/>
          <w:b/>
          <w:bCs/>
        </w:rPr>
        <w:t>quadrilateral</w:t>
      </w:r>
      <w:r w:rsidRPr="004B1760">
        <w:rPr>
          <w:rFonts w:ascii="Roboto Mono" w:hAnsi="Roboto Mono"/>
        </w:rPr>
        <w:t xml:space="preserve"> is a polygon with four sides.</w:t>
      </w:r>
    </w:p>
    <w:p w14:paraId="0EB96BFB" w14:textId="77777777" w:rsid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Main Types</w:t>
      </w:r>
    </w:p>
    <w:p w14:paraId="5C14E6BA" w14:textId="0A93B267" w:rsidR="007C2837" w:rsidRPr="004B1760" w:rsidRDefault="007C2837" w:rsidP="004B176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141D46A" wp14:editId="383725A9">
            <wp:extent cx="5943600" cy="1282700"/>
            <wp:effectExtent l="0" t="0" r="0" b="0"/>
            <wp:docPr id="19606031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0435D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Quadrilateral</w:t>
      </w:r>
    </w:p>
    <w:p w14:paraId="3FD5360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Parallelogram</w:t>
      </w:r>
    </w:p>
    <w:p w14:paraId="718786E2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Rectangle</w:t>
      </w:r>
    </w:p>
    <w:p w14:paraId="774E7719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Rhombus</w:t>
      </w:r>
    </w:p>
    <w:p w14:paraId="183BE29C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└──</w:t>
      </w:r>
      <w:r w:rsidRPr="004B1760">
        <w:rPr>
          <w:rFonts w:ascii="Roboto Mono" w:hAnsi="Roboto Mono"/>
        </w:rPr>
        <w:t xml:space="preserve"> Square</w:t>
      </w:r>
    </w:p>
    <w:p w14:paraId="4C713D22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Trapezoid</w:t>
      </w:r>
    </w:p>
    <w:p w14:paraId="2F431F9D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└──</w:t>
      </w:r>
      <w:r w:rsidRPr="004B1760">
        <w:rPr>
          <w:rFonts w:ascii="Roboto Mono" w:hAnsi="Roboto Mono"/>
        </w:rPr>
        <w:t xml:space="preserve"> Kite</w:t>
      </w:r>
    </w:p>
    <w:p w14:paraId="3D2090D8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Rectangle</w:t>
      </w:r>
    </w:p>
    <w:p w14:paraId="25617AE6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A rectangle has four right angles.</w:t>
      </w:r>
    </w:p>
    <w:p w14:paraId="27B48786" w14:textId="26136812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A=B=C=D=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3BFDB79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Area:</w:t>
      </w:r>
    </w:p>
    <w:p w14:paraId="025388DA" w14:textId="5E0B3DB7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A=lw</m:t>
          </m:r>
        </m:oMath>
      </m:oMathPara>
    </w:p>
    <w:p w14:paraId="59B5C924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Square</w:t>
      </w:r>
    </w:p>
    <w:p w14:paraId="2DF261E4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A square has four equal sides and four right angles.</w:t>
      </w:r>
    </w:p>
    <w:p w14:paraId="46A24351" w14:textId="1DCBD35E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AB=BC=CD=DA</m:t>
          </m:r>
        </m:oMath>
      </m:oMathPara>
    </w:p>
    <w:p w14:paraId="59FD4BF2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Area:</w:t>
      </w:r>
    </w:p>
    <w:p w14:paraId="655774BA" w14:textId="779D2CFD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7260066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Diagonal:</w:t>
      </w:r>
    </w:p>
    <w:p w14:paraId="37EA3A6C" w14:textId="6EBECDE2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d=s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2FD01442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Example</w:t>
      </w:r>
    </w:p>
    <w:p w14:paraId="5CA5E557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For a square with:</w:t>
      </w:r>
    </w:p>
    <w:p w14:paraId="635C31BD" w14:textId="69E8078B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s=5</m:t>
          </m:r>
        </m:oMath>
      </m:oMathPara>
    </w:p>
    <w:p w14:paraId="62ED1885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the area is:</w:t>
      </w:r>
    </w:p>
    <w:p w14:paraId="3CD27FA2" w14:textId="721FD431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</m:oMath>
      </m:oMathPara>
    </w:p>
    <w:p w14:paraId="7277311B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and the diagonal is:</w:t>
      </w:r>
    </w:p>
    <w:p w14:paraId="61A3CF0B" w14:textId="6A23C9E0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d=5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644ACB1C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pict w14:anchorId="5FC6A78C">
          <v:rect id="_x0000_i1193" style="width:0;height:1.5pt" o:hralign="center" o:hrstd="t" o:hr="t" fillcolor="#a0a0a0" stroked="f"/>
        </w:pict>
      </w:r>
    </w:p>
    <w:p w14:paraId="245EE384" w14:textId="23E766DF" w:rsidR="004B1760" w:rsidRDefault="004B1760" w:rsidP="00B8244D">
      <w:pPr>
        <w:pStyle w:val="Heading3"/>
      </w:pPr>
      <w:r w:rsidRPr="004B1760">
        <w:t>Polygons</w:t>
      </w:r>
    </w:p>
    <w:p w14:paraId="110A6A46" w14:textId="1A64D835" w:rsidR="00B8244D" w:rsidRPr="00B8244D" w:rsidRDefault="00225061" w:rsidP="00B824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74AF978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A </w:t>
      </w:r>
      <w:r w:rsidRPr="004B1760">
        <w:rPr>
          <w:rFonts w:ascii="Roboto Mono" w:hAnsi="Roboto Mono"/>
          <w:b/>
          <w:bCs/>
        </w:rPr>
        <w:t>polygon</w:t>
      </w:r>
      <w:r w:rsidRPr="004B1760">
        <w:rPr>
          <w:rFonts w:ascii="Roboto Mono" w:hAnsi="Roboto Mono"/>
        </w:rPr>
        <w:t xml:space="preserve"> is a closed plane figure formed from finitely many straight-line segments.</w:t>
      </w:r>
    </w:p>
    <w:p w14:paraId="42516B7A" w14:textId="77777777" w:rsid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Classification by Number of Sides</w:t>
      </w:r>
    </w:p>
    <w:p w14:paraId="66032D99" w14:textId="2961A4FB" w:rsidR="00157844" w:rsidRPr="004B1760" w:rsidRDefault="00157844" w:rsidP="004B176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D7A0437" wp14:editId="4B12650A">
            <wp:extent cx="5943600" cy="1605280"/>
            <wp:effectExtent l="0" t="0" r="0" b="0"/>
            <wp:docPr id="13170056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4FCF7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Polygon</w:t>
      </w:r>
    </w:p>
    <w:p w14:paraId="16B95AD0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Triangle </w:t>
      </w:r>
      <w:r w:rsidRPr="004B1760">
        <w:rPr>
          <w:rFonts w:ascii="Roboto Mono" w:hAnsi="Roboto Mono" w:cs="Roboto Mono"/>
        </w:rPr>
        <w:t>—</w:t>
      </w:r>
      <w:r w:rsidRPr="004B1760">
        <w:rPr>
          <w:rFonts w:ascii="Roboto Mono" w:hAnsi="Roboto Mono"/>
        </w:rPr>
        <w:t xml:space="preserve"> 3</w:t>
      </w:r>
    </w:p>
    <w:p w14:paraId="5FDD9130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Quadrilateral </w:t>
      </w:r>
      <w:r w:rsidRPr="004B1760">
        <w:rPr>
          <w:rFonts w:ascii="Roboto Mono" w:hAnsi="Roboto Mono" w:cs="Roboto Mono"/>
        </w:rPr>
        <w:t>—</w:t>
      </w:r>
      <w:r w:rsidRPr="004B1760">
        <w:rPr>
          <w:rFonts w:ascii="Roboto Mono" w:hAnsi="Roboto Mono"/>
        </w:rPr>
        <w:t xml:space="preserve"> 4</w:t>
      </w:r>
    </w:p>
    <w:p w14:paraId="5217BE0C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Pentagon </w:t>
      </w:r>
      <w:r w:rsidRPr="004B1760">
        <w:rPr>
          <w:rFonts w:ascii="Roboto Mono" w:hAnsi="Roboto Mono" w:cs="Roboto Mono"/>
        </w:rPr>
        <w:t>—</w:t>
      </w:r>
      <w:r w:rsidRPr="004B1760">
        <w:rPr>
          <w:rFonts w:ascii="Roboto Mono" w:hAnsi="Roboto Mono"/>
        </w:rPr>
        <w:t xml:space="preserve"> 5</w:t>
      </w:r>
    </w:p>
    <w:p w14:paraId="73E2A381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lastRenderedPageBreak/>
        <w:t>├──</w:t>
      </w:r>
      <w:r w:rsidRPr="004B1760">
        <w:rPr>
          <w:rFonts w:ascii="Roboto Mono" w:hAnsi="Roboto Mono"/>
        </w:rPr>
        <w:t xml:space="preserve"> Hexagon </w:t>
      </w:r>
      <w:r w:rsidRPr="004B1760">
        <w:rPr>
          <w:rFonts w:ascii="Roboto Mono" w:hAnsi="Roboto Mono" w:cs="Roboto Mono"/>
        </w:rPr>
        <w:t>—</w:t>
      </w:r>
      <w:r w:rsidRPr="004B1760">
        <w:rPr>
          <w:rFonts w:ascii="Roboto Mono" w:hAnsi="Roboto Mono"/>
        </w:rPr>
        <w:t xml:space="preserve"> 6</w:t>
      </w:r>
    </w:p>
    <w:p w14:paraId="58A78133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Heptagon </w:t>
      </w:r>
      <w:r w:rsidRPr="004B1760">
        <w:rPr>
          <w:rFonts w:ascii="Roboto Mono" w:hAnsi="Roboto Mono" w:cs="Roboto Mono"/>
        </w:rPr>
        <w:t>—</w:t>
      </w:r>
      <w:r w:rsidRPr="004B1760">
        <w:rPr>
          <w:rFonts w:ascii="Roboto Mono" w:hAnsi="Roboto Mono"/>
        </w:rPr>
        <w:t xml:space="preserve"> 7</w:t>
      </w:r>
    </w:p>
    <w:p w14:paraId="2D146CC0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Octagon </w:t>
      </w:r>
      <w:r w:rsidRPr="004B1760">
        <w:rPr>
          <w:rFonts w:ascii="Roboto Mono" w:hAnsi="Roboto Mono" w:cs="Roboto Mono"/>
        </w:rPr>
        <w:t>—</w:t>
      </w:r>
      <w:r w:rsidRPr="004B1760">
        <w:rPr>
          <w:rFonts w:ascii="Roboto Mono" w:hAnsi="Roboto Mono"/>
        </w:rPr>
        <w:t xml:space="preserve"> 8</w:t>
      </w:r>
    </w:p>
    <w:p w14:paraId="039CD8D2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Nonagon </w:t>
      </w:r>
      <w:r w:rsidRPr="004B1760">
        <w:rPr>
          <w:rFonts w:ascii="Roboto Mono" w:hAnsi="Roboto Mono" w:cs="Roboto Mono"/>
        </w:rPr>
        <w:t>—</w:t>
      </w:r>
      <w:r w:rsidRPr="004B1760">
        <w:rPr>
          <w:rFonts w:ascii="Roboto Mono" w:hAnsi="Roboto Mono"/>
        </w:rPr>
        <w:t xml:space="preserve"> 9</w:t>
      </w:r>
    </w:p>
    <w:p w14:paraId="3336A650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└──</w:t>
      </w:r>
      <w:r w:rsidRPr="004B1760">
        <w:rPr>
          <w:rFonts w:ascii="Roboto Mono" w:hAnsi="Roboto Mono"/>
        </w:rPr>
        <w:t xml:space="preserve"> Decagon </w:t>
      </w:r>
      <w:r w:rsidRPr="004B1760">
        <w:rPr>
          <w:rFonts w:ascii="Roboto Mono" w:hAnsi="Roboto Mono" w:cs="Roboto Mono"/>
        </w:rPr>
        <w:t>—</w:t>
      </w:r>
      <w:r w:rsidRPr="004B1760">
        <w:rPr>
          <w:rFonts w:ascii="Roboto Mono" w:hAnsi="Roboto Mono"/>
        </w:rPr>
        <w:t xml:space="preserve"> 10</w:t>
      </w:r>
    </w:p>
    <w:p w14:paraId="5297237A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Interior Angle Sum</w:t>
      </w:r>
    </w:p>
    <w:p w14:paraId="0B38E60D" w14:textId="1C930321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For an </w:t>
      </w:r>
      <m:oMath>
        <m:r>
          <w:rPr>
            <w:rFonts w:ascii="Cambria Math" w:hAnsi="Cambria Math"/>
          </w:rPr>
          <m:t>n</m:t>
        </m:r>
      </m:oMath>
      <w:r w:rsidRPr="004B1760">
        <w:rPr>
          <w:rFonts w:ascii="Roboto Mono" w:hAnsi="Roboto Mono"/>
        </w:rPr>
        <w:t>-sided polygon:</w:t>
      </w:r>
    </w:p>
    <w:p w14:paraId="20DE3553" w14:textId="4A50ECE5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7B07843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Example: hexagon:</w:t>
      </w:r>
    </w:p>
    <w:p w14:paraId="18026448" w14:textId="0F058682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6-2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ECDCBA4" w14:textId="17DF20D2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For a regular </w:t>
      </w:r>
      <m:oMath>
        <m:r>
          <w:rPr>
            <w:rFonts w:ascii="Cambria Math" w:hAnsi="Cambria Math"/>
          </w:rPr>
          <m:t>n</m:t>
        </m:r>
      </m:oMath>
      <w:r w:rsidRPr="004B1760">
        <w:rPr>
          <w:rFonts w:ascii="Roboto Mono" w:hAnsi="Roboto Mono"/>
        </w:rPr>
        <w:t>-gon, each interior angle is:</w:t>
      </w:r>
    </w:p>
    <w:p w14:paraId="280A0FDF" w14:textId="04C0EC36" w:rsidR="004B1760" w:rsidRPr="004B1760" w:rsidRDefault="004B1760" w:rsidP="004B176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250FA7D1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pict w14:anchorId="631686D1">
          <v:rect id="_x0000_i1194" style="width:0;height:1.5pt" o:hralign="center" o:hrstd="t" o:hr="t" fillcolor="#a0a0a0" stroked="f"/>
        </w:pict>
      </w:r>
    </w:p>
    <w:p w14:paraId="64A5D38A" w14:textId="44567442" w:rsidR="004B1760" w:rsidRDefault="004B1760" w:rsidP="00B8244D">
      <w:pPr>
        <w:pStyle w:val="Heading3"/>
      </w:pPr>
      <w:r w:rsidRPr="004B1760">
        <w:t>Circles</w:t>
      </w:r>
    </w:p>
    <w:p w14:paraId="0B5AC0E2" w14:textId="02EDF90E" w:rsidR="00B8244D" w:rsidRPr="00B8244D" w:rsidRDefault="00225061" w:rsidP="00B824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8B15470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A </w:t>
      </w:r>
      <w:r w:rsidRPr="004B1760">
        <w:rPr>
          <w:rFonts w:ascii="Roboto Mono" w:hAnsi="Roboto Mono"/>
          <w:b/>
          <w:bCs/>
        </w:rPr>
        <w:t>circle</w:t>
      </w:r>
      <w:r w:rsidRPr="004B1760">
        <w:rPr>
          <w:rFonts w:ascii="Roboto Mono" w:hAnsi="Roboto Mono"/>
        </w:rPr>
        <w:t xml:space="preserve"> is the set of all points in a plane that are a fixed distance from a fixed point called the center.</w:t>
      </w:r>
    </w:p>
    <w:p w14:paraId="56011777" w14:textId="5CB4C9CC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If the center is </w:t>
      </w:r>
      <m:oMath>
        <m:r>
          <w:rPr>
            <w:rFonts w:ascii="Cambria Math" w:hAnsi="Cambria Math"/>
          </w:rPr>
          <m:t>O</m:t>
        </m:r>
      </m:oMath>
      <w:r w:rsidRPr="004B1760">
        <w:rPr>
          <w:rFonts w:ascii="Roboto Mono" w:hAnsi="Roboto Mono"/>
        </w:rPr>
        <w:t xml:space="preserve">and radius is </w:t>
      </w:r>
      <m:oMath>
        <m:r>
          <w:rPr>
            <w:rFonts w:ascii="Cambria Math" w:hAnsi="Cambria Math"/>
          </w:rPr>
          <m:t>r</m:t>
        </m:r>
      </m:oMath>
      <w:r w:rsidRPr="004B1760">
        <w:rPr>
          <w:rFonts w:ascii="Roboto Mono" w:hAnsi="Roboto Mono"/>
        </w:rPr>
        <w:t>:</w:t>
      </w:r>
    </w:p>
    <w:p w14:paraId="02EE14B7" w14:textId="1F2D3A1B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</m:t>
          </m:r>
        </m:oMath>
      </m:oMathPara>
    </w:p>
    <w:p w14:paraId="029D53DA" w14:textId="77777777" w:rsid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Important Parts</w:t>
      </w:r>
    </w:p>
    <w:p w14:paraId="5A826CC9" w14:textId="33E6B993" w:rsidR="00FC2E26" w:rsidRPr="004B1760" w:rsidRDefault="00FC2E26" w:rsidP="004B1760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A7EBEA4" wp14:editId="0D16944A">
            <wp:extent cx="5943600" cy="1730375"/>
            <wp:effectExtent l="0" t="0" r="0" b="3175"/>
            <wp:docPr id="13892295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67B7B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Circle</w:t>
      </w:r>
    </w:p>
    <w:p w14:paraId="55DC11B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Center</w:t>
      </w:r>
    </w:p>
    <w:p w14:paraId="76A18614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Radius</w:t>
      </w:r>
    </w:p>
    <w:p w14:paraId="2DA1A839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Diameter</w:t>
      </w:r>
    </w:p>
    <w:p w14:paraId="2DBF6F65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Chord</w:t>
      </w:r>
    </w:p>
    <w:p w14:paraId="2421439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Arc</w:t>
      </w:r>
    </w:p>
    <w:p w14:paraId="2B2BDAA4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Tangent</w:t>
      </w:r>
    </w:p>
    <w:p w14:paraId="4C6FA20A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Secant</w:t>
      </w:r>
    </w:p>
    <w:p w14:paraId="71A83904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Sector</w:t>
      </w:r>
    </w:p>
    <w:p w14:paraId="5DA0310F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└──</w:t>
      </w:r>
      <w:r w:rsidRPr="004B1760">
        <w:rPr>
          <w:rFonts w:ascii="Roboto Mono" w:hAnsi="Roboto Mono"/>
        </w:rPr>
        <w:t xml:space="preserve"> Segment</w:t>
      </w:r>
    </w:p>
    <w:p w14:paraId="6586E7C9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Diameter</w:t>
      </w:r>
    </w:p>
    <w:p w14:paraId="0376F3F9" w14:textId="550442A5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d=2r</m:t>
          </m:r>
        </m:oMath>
      </m:oMathPara>
    </w:p>
    <w:p w14:paraId="057A44CB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Circumference</w:t>
      </w:r>
    </w:p>
    <w:p w14:paraId="3EADCF1A" w14:textId="5486822C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C=2πr</m:t>
          </m:r>
        </m:oMath>
      </m:oMathPara>
    </w:p>
    <w:p w14:paraId="2CEEEA7E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Area</w:t>
      </w:r>
    </w:p>
    <w:p w14:paraId="64A6B9A4" w14:textId="5911189C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B2CA88F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Example</w:t>
      </w:r>
    </w:p>
    <w:p w14:paraId="2B4B69F1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For:</w:t>
      </w:r>
    </w:p>
    <w:p w14:paraId="072BFCEC" w14:textId="5C5877EA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C=10π</m:t>
          </m:r>
        </m:oMath>
      </m:oMathPara>
    </w:p>
    <w:p w14:paraId="3D92B051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lastRenderedPageBreak/>
        <w:t>and:</w:t>
      </w:r>
    </w:p>
    <w:p w14:paraId="3F82F150" w14:textId="27E91787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A=25π</m:t>
          </m:r>
        </m:oMath>
      </m:oMathPara>
    </w:p>
    <w:p w14:paraId="1D705465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pict w14:anchorId="723EDB69">
          <v:rect id="_x0000_i1195" style="width:0;height:1.5pt" o:hralign="center" o:hrstd="t" o:hr="t" fillcolor="#a0a0a0" stroked="f"/>
        </w:pict>
      </w:r>
    </w:p>
    <w:p w14:paraId="7962615B" w14:textId="1CF95BAA" w:rsidR="004B1760" w:rsidRDefault="004B1760" w:rsidP="00B8244D">
      <w:pPr>
        <w:pStyle w:val="Heading2"/>
      </w:pPr>
      <w:r w:rsidRPr="004B1760">
        <w:t>Geometric Relationships</w:t>
      </w:r>
    </w:p>
    <w:p w14:paraId="2DCEF753" w14:textId="6D7CBE0C" w:rsidR="00B8244D" w:rsidRPr="00B8244D" w:rsidRDefault="00225061" w:rsidP="00B824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E3DE8E1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Elementary geometry studies relationships between geometric objects.</w:t>
      </w:r>
    </w:p>
    <w:p w14:paraId="381BCD4A" w14:textId="77777777" w:rsid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Main relationships</w:t>
      </w:r>
    </w:p>
    <w:p w14:paraId="1595447A" w14:textId="338E4E62" w:rsidR="00904A51" w:rsidRPr="004B1760" w:rsidRDefault="00904A51" w:rsidP="004B176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FC7037D" wp14:editId="5E31D57D">
            <wp:extent cx="5943600" cy="2075180"/>
            <wp:effectExtent l="0" t="0" r="0" b="1270"/>
            <wp:docPr id="452670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F69A6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Geometric Relationships</w:t>
      </w:r>
    </w:p>
    <w:p w14:paraId="07A4D003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Equality</w:t>
      </w:r>
    </w:p>
    <w:p w14:paraId="58CCBA3C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Inequality</w:t>
      </w:r>
    </w:p>
    <w:p w14:paraId="41118403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Incidence</w:t>
      </w:r>
    </w:p>
    <w:p w14:paraId="5802365D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Collinearity</w:t>
      </w:r>
    </w:p>
    <w:p w14:paraId="67EC6E5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Parallelism</w:t>
      </w:r>
    </w:p>
    <w:p w14:paraId="7452EB28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Perpendicularity</w:t>
      </w:r>
    </w:p>
    <w:p w14:paraId="2C1443A9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Congruence</w:t>
      </w:r>
    </w:p>
    <w:p w14:paraId="2074740D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Similarity</w:t>
      </w:r>
    </w:p>
    <w:p w14:paraId="2E94DF68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Symmetry</w:t>
      </w:r>
    </w:p>
    <w:p w14:paraId="204B539A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lastRenderedPageBreak/>
        <w:t>├──</w:t>
      </w:r>
      <w:r w:rsidRPr="004B1760">
        <w:rPr>
          <w:rFonts w:ascii="Roboto Mono" w:hAnsi="Roboto Mono"/>
        </w:rPr>
        <w:t xml:space="preserve"> Tangency</w:t>
      </w:r>
    </w:p>
    <w:p w14:paraId="04D304FA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└──</w:t>
      </w:r>
      <w:r w:rsidRPr="004B1760">
        <w:rPr>
          <w:rFonts w:ascii="Roboto Mono" w:hAnsi="Roboto Mono"/>
        </w:rPr>
        <w:t xml:space="preserve"> Intersection</w:t>
      </w:r>
    </w:p>
    <w:p w14:paraId="2E72AFFB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Example</w:t>
      </w:r>
    </w:p>
    <w:p w14:paraId="00D5FCC4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If:</w:t>
      </w:r>
    </w:p>
    <w:p w14:paraId="2C4E90BE" w14:textId="2268012B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5D13A2F0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then the two segments have equal lengths.</w:t>
      </w:r>
    </w:p>
    <w:p w14:paraId="555EB554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If:</w:t>
      </w:r>
    </w:p>
    <w:p w14:paraId="2D5F3B79" w14:textId="355C310C" w:rsidR="004B1760" w:rsidRPr="004B1760" w:rsidRDefault="004B1760" w:rsidP="004B176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9795046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the lines are parallel.</w:t>
      </w:r>
    </w:p>
    <w:p w14:paraId="7E09538F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If:</w:t>
      </w:r>
    </w:p>
    <w:p w14:paraId="46D795C0" w14:textId="06E3D617" w:rsidR="004B1760" w:rsidRPr="004B1760" w:rsidRDefault="004B1760" w:rsidP="004B176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798C9E1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the lines are perpendicular.</w:t>
      </w:r>
    </w:p>
    <w:p w14:paraId="1B85A27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pict w14:anchorId="70744307">
          <v:rect id="_x0000_i1196" style="width:0;height:1.5pt" o:hralign="center" o:hrstd="t" o:hr="t" fillcolor="#a0a0a0" stroked="f"/>
        </w:pict>
      </w:r>
    </w:p>
    <w:p w14:paraId="70B788DF" w14:textId="1688F7CA" w:rsidR="004B1760" w:rsidRDefault="004B1760" w:rsidP="00B8244D">
      <w:pPr>
        <w:pStyle w:val="Heading3"/>
      </w:pPr>
      <w:r w:rsidRPr="004B1760">
        <w:t>Congruence</w:t>
      </w:r>
    </w:p>
    <w:p w14:paraId="45D128B7" w14:textId="726F808C" w:rsidR="00B8244D" w:rsidRPr="00B8244D" w:rsidRDefault="00225061" w:rsidP="00B824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C0ACFB1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Two geometric figures are </w:t>
      </w:r>
      <w:r w:rsidRPr="004B1760">
        <w:rPr>
          <w:rFonts w:ascii="Roboto Mono" w:hAnsi="Roboto Mono"/>
          <w:b/>
          <w:bCs/>
        </w:rPr>
        <w:t>congruent</w:t>
      </w:r>
      <w:r w:rsidRPr="004B1760">
        <w:rPr>
          <w:rFonts w:ascii="Roboto Mono" w:hAnsi="Roboto Mono"/>
        </w:rPr>
        <w:t xml:space="preserve"> when they have the same shape and the same size.</w:t>
      </w:r>
    </w:p>
    <w:p w14:paraId="55CE9CBB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Notation:</w:t>
      </w:r>
    </w:p>
    <w:p w14:paraId="725F8D32" w14:textId="629812B9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△ABC≅△DEF</m:t>
          </m:r>
        </m:oMath>
      </m:oMathPara>
    </w:p>
    <w:p w14:paraId="56B89A25" w14:textId="77777777" w:rsid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Triangle Congruence Criteria</w:t>
      </w:r>
    </w:p>
    <w:p w14:paraId="1BD9AB90" w14:textId="7B1BDA5A" w:rsidR="005E4279" w:rsidRPr="004B1760" w:rsidRDefault="005E4279" w:rsidP="004B176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E7ACD8F" wp14:editId="0CC3B67E">
            <wp:extent cx="5943600" cy="1122045"/>
            <wp:effectExtent l="0" t="0" r="0" b="1905"/>
            <wp:docPr id="8252768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E5556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Congruence</w:t>
      </w:r>
    </w:p>
    <w:p w14:paraId="721C7A30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lastRenderedPageBreak/>
        <w:t>├──</w:t>
      </w:r>
      <w:r w:rsidRPr="004B1760">
        <w:rPr>
          <w:rFonts w:ascii="Roboto Mono" w:hAnsi="Roboto Mono"/>
        </w:rPr>
        <w:t xml:space="preserve"> SSS</w:t>
      </w:r>
    </w:p>
    <w:p w14:paraId="49887B40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SAS</w:t>
      </w:r>
    </w:p>
    <w:p w14:paraId="13ED21B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ASA</w:t>
      </w:r>
    </w:p>
    <w:p w14:paraId="0B342130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AAS</w:t>
      </w:r>
    </w:p>
    <w:p w14:paraId="69E9D386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└──</w:t>
      </w:r>
      <w:r w:rsidRPr="004B1760">
        <w:rPr>
          <w:rFonts w:ascii="Roboto Mono" w:hAnsi="Roboto Mono"/>
        </w:rPr>
        <w:t xml:space="preserve"> HL / RHS</w:t>
      </w:r>
    </w:p>
    <w:p w14:paraId="4A64B883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For example, </w:t>
      </w:r>
      <w:r w:rsidRPr="004B1760">
        <w:rPr>
          <w:rFonts w:ascii="Roboto Mono" w:hAnsi="Roboto Mono"/>
          <w:b/>
          <w:bCs/>
        </w:rPr>
        <w:t>SSS</w:t>
      </w:r>
      <w:r w:rsidRPr="004B1760">
        <w:rPr>
          <w:rFonts w:ascii="Roboto Mono" w:hAnsi="Roboto Mono"/>
        </w:rPr>
        <w:t xml:space="preserve"> means all three corresponding sides are equal.</w:t>
      </w:r>
    </w:p>
    <w:p w14:paraId="15074499" w14:textId="14C46083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BC=EF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AC=DF</m:t>
          </m:r>
        </m:oMath>
      </m:oMathPara>
    </w:p>
    <w:p w14:paraId="52DF4E3D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Therefore:</w:t>
      </w:r>
    </w:p>
    <w:p w14:paraId="5BC95DE3" w14:textId="7D30EECD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△ABC≅△DEF</m:t>
          </m:r>
        </m:oMath>
      </m:oMathPara>
    </w:p>
    <w:p w14:paraId="5723C49A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pict w14:anchorId="373C555C">
          <v:rect id="_x0000_i1197" style="width:0;height:1.5pt" o:hralign="center" o:hrstd="t" o:hr="t" fillcolor="#a0a0a0" stroked="f"/>
        </w:pict>
      </w:r>
    </w:p>
    <w:p w14:paraId="123A1A72" w14:textId="0AA09C1F" w:rsidR="004B1760" w:rsidRDefault="004B1760" w:rsidP="00B8244D">
      <w:pPr>
        <w:pStyle w:val="Heading3"/>
      </w:pPr>
      <w:r w:rsidRPr="004B1760">
        <w:t>Similarity</w:t>
      </w:r>
    </w:p>
    <w:p w14:paraId="44E83871" w14:textId="3A1CDD59" w:rsidR="00B8244D" w:rsidRPr="00B8244D" w:rsidRDefault="00225061" w:rsidP="00B824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A153A5D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Two figures are </w:t>
      </w:r>
      <w:r w:rsidRPr="004B1760">
        <w:rPr>
          <w:rFonts w:ascii="Roboto Mono" w:hAnsi="Roboto Mono"/>
          <w:b/>
          <w:bCs/>
        </w:rPr>
        <w:t>similar</w:t>
      </w:r>
      <w:r w:rsidRPr="004B1760">
        <w:rPr>
          <w:rFonts w:ascii="Roboto Mono" w:hAnsi="Roboto Mono"/>
        </w:rPr>
        <w:t xml:space="preserve"> when they have the same shape but may have different sizes.</w:t>
      </w:r>
    </w:p>
    <w:p w14:paraId="7B6CEF67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Notation:</w:t>
      </w:r>
    </w:p>
    <w:p w14:paraId="1D2938A8" w14:textId="69E58F07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</m:t>
          </m:r>
        </m:oMath>
      </m:oMathPara>
    </w:p>
    <w:p w14:paraId="516F50C8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Corresponding angles are equal and corresponding lengths are proportional.</w:t>
      </w:r>
    </w:p>
    <w:p w14:paraId="367AFAFF" w14:textId="681A9583" w:rsidR="004B1760" w:rsidRPr="004B1760" w:rsidRDefault="004B1760" w:rsidP="004B176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AC</m:t>
              </m:r>
            </m:num>
            <m:den>
              <m:r>
                <w:rPr>
                  <w:rFonts w:ascii="Cambria Math" w:hAnsi="Cambria Math"/>
                </w:rPr>
                <m:t>DF</m:t>
              </m:r>
            </m:den>
          </m:f>
          <m:r>
            <w:rPr>
              <w:rFonts w:ascii="Cambria Math" w:hAnsi="Cambria Math"/>
            </w:rPr>
            <m:t>=k</m:t>
          </m:r>
        </m:oMath>
      </m:oMathPara>
    </w:p>
    <w:p w14:paraId="26FBE985" w14:textId="53FFCC1C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k</m:t>
        </m:r>
      </m:oMath>
      <w:r w:rsidRPr="004B1760">
        <w:rPr>
          <w:rFonts w:ascii="Roboto Mono" w:hAnsi="Roboto Mono"/>
        </w:rPr>
        <w:t>is the scale factor.</w:t>
      </w:r>
    </w:p>
    <w:p w14:paraId="293A67D6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Example</w:t>
      </w:r>
    </w:p>
    <w:p w14:paraId="40AE5263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A triangle has sides:</w:t>
      </w:r>
    </w:p>
    <w:p w14:paraId="7A9B6B0A" w14:textId="45F52341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5</m:t>
          </m:r>
        </m:oMath>
      </m:oMathPara>
    </w:p>
    <w:p w14:paraId="37665EFC" w14:textId="4FB0E4F8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A similar triangle has scale factor </w:t>
      </w:r>
      <m:oMath>
        <m:r>
          <w:rPr>
            <w:rFonts w:ascii="Cambria Math" w:hAnsi="Cambria Math"/>
          </w:rPr>
          <m:t>2</m:t>
        </m:r>
      </m:oMath>
      <w:r w:rsidRPr="004B1760">
        <w:rPr>
          <w:rFonts w:ascii="Roboto Mono" w:hAnsi="Roboto Mono"/>
        </w:rPr>
        <w:t>, so its sides are:</w:t>
      </w:r>
    </w:p>
    <w:p w14:paraId="6D56C93A" w14:textId="465E9A89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6,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8,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10</m:t>
          </m:r>
        </m:oMath>
      </m:oMathPara>
    </w:p>
    <w:p w14:paraId="3572B48D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pict w14:anchorId="20A380F7">
          <v:rect id="_x0000_i1198" style="width:0;height:1.5pt" o:hralign="center" o:hrstd="t" o:hr="t" fillcolor="#a0a0a0" stroked="f"/>
        </w:pict>
      </w:r>
    </w:p>
    <w:p w14:paraId="0C855014" w14:textId="7F16ABF2" w:rsidR="004B1760" w:rsidRDefault="004B1760" w:rsidP="00B8244D">
      <w:pPr>
        <w:pStyle w:val="Heading2"/>
      </w:pPr>
      <w:r w:rsidRPr="004B1760">
        <w:t>Geometric Transformations</w:t>
      </w:r>
    </w:p>
    <w:p w14:paraId="2D7930A7" w14:textId="2B1A7B14" w:rsidR="00B8244D" w:rsidRPr="00B8244D" w:rsidRDefault="00225061" w:rsidP="00B824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15DD459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A transformation maps points of a figure to new positions.</w:t>
      </w:r>
    </w:p>
    <w:p w14:paraId="37A8464E" w14:textId="77777777" w:rsid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Main Types</w:t>
      </w:r>
    </w:p>
    <w:p w14:paraId="72A984B0" w14:textId="37353278" w:rsidR="00A40602" w:rsidRPr="004B1760" w:rsidRDefault="00A40602" w:rsidP="004B176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BCEE926" wp14:editId="18C096C3">
            <wp:extent cx="5943600" cy="1137285"/>
            <wp:effectExtent l="0" t="0" r="0" b="5715"/>
            <wp:docPr id="12604402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DEE6F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Transformations</w:t>
      </w:r>
    </w:p>
    <w:p w14:paraId="3ED0F8D5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Translation</w:t>
      </w:r>
    </w:p>
    <w:p w14:paraId="71E6DB6B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Reflection</w:t>
      </w:r>
    </w:p>
    <w:p w14:paraId="407C821F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Rotation</w:t>
      </w:r>
    </w:p>
    <w:p w14:paraId="0398A89F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Glide Reflection</w:t>
      </w:r>
    </w:p>
    <w:p w14:paraId="12898892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└──</w:t>
      </w:r>
      <w:r w:rsidRPr="004B1760">
        <w:rPr>
          <w:rFonts w:ascii="Roboto Mono" w:hAnsi="Roboto Mono"/>
        </w:rPr>
        <w:t xml:space="preserve"> Dilation</w:t>
      </w:r>
    </w:p>
    <w:p w14:paraId="41491458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Translation</w:t>
      </w:r>
    </w:p>
    <w:p w14:paraId="2B9E3C80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Moves every point the same distance and direction.</w:t>
      </w:r>
    </w:p>
    <w:p w14:paraId="7083CDBE" w14:textId="454F2840" w:rsidR="004B1760" w:rsidRPr="004B1760" w:rsidRDefault="004B1760" w:rsidP="004B176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+ay+b</m:t>
              </m:r>
            </m:e>
          </m:d>
        </m:oMath>
      </m:oMathPara>
    </w:p>
    <w:p w14:paraId="0B78EAA9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Example:</w:t>
      </w:r>
    </w:p>
    <w:p w14:paraId="38CF19F4" w14:textId="5BC3D6ED" w:rsidR="004B1760" w:rsidRPr="004B1760" w:rsidRDefault="004B1760" w:rsidP="004B176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+3y+2</m:t>
              </m:r>
            </m:e>
          </m:d>
        </m:oMath>
      </m:oMathPara>
    </w:p>
    <w:p w14:paraId="7C238732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Reflection</w:t>
      </w:r>
    </w:p>
    <w:p w14:paraId="7A067608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Produces a mirror image.</w:t>
      </w:r>
    </w:p>
    <w:p w14:paraId="64EB0E42" w14:textId="754EB7FC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Reflection across the </w:t>
      </w:r>
      <m:oMath>
        <m:r>
          <w:rPr>
            <w:rFonts w:ascii="Cambria Math" w:hAnsi="Cambria Math"/>
          </w:rPr>
          <m:t>x</m:t>
        </m:r>
      </m:oMath>
      <w:r w:rsidRPr="004B1760">
        <w:rPr>
          <w:rFonts w:ascii="Roboto Mono" w:hAnsi="Roboto Mono"/>
        </w:rPr>
        <w:t>-axis:</w:t>
      </w:r>
    </w:p>
    <w:p w14:paraId="288EF5D6" w14:textId="049ABA48" w:rsidR="004B1760" w:rsidRPr="004B1760" w:rsidRDefault="004B1760" w:rsidP="004B176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-y</m:t>
              </m:r>
            </m:e>
          </m:d>
        </m:oMath>
      </m:oMathPara>
    </w:p>
    <w:p w14:paraId="0F79CFE3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lastRenderedPageBreak/>
        <w:t>Rotation</w:t>
      </w:r>
    </w:p>
    <w:p w14:paraId="4F28F355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Turns a figure around a center.</w:t>
      </w:r>
    </w:p>
    <w:p w14:paraId="710BE2BC" w14:textId="20E2C23F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B1760">
        <w:rPr>
          <w:rFonts w:ascii="Roboto Mono" w:hAnsi="Roboto Mono"/>
        </w:rPr>
        <w:t>counterclockwise rotation about the origin:</w:t>
      </w:r>
    </w:p>
    <w:p w14:paraId="700644D9" w14:textId="1D554E70" w:rsidR="004B1760" w:rsidRPr="004B1760" w:rsidRDefault="004B1760" w:rsidP="004B176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yx</m:t>
              </m:r>
            </m:e>
          </m:d>
        </m:oMath>
      </m:oMathPara>
    </w:p>
    <w:p w14:paraId="3B8C3118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Dilation</w:t>
      </w:r>
    </w:p>
    <w:p w14:paraId="0C442DBA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Changes size while preserving shape.</w:t>
      </w:r>
    </w:p>
    <w:p w14:paraId="2E9B0167" w14:textId="6D2D68BE" w:rsidR="004B1760" w:rsidRPr="004B1760" w:rsidRDefault="004B1760" w:rsidP="004B176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  <m:e>
              <m:r>
                <w:rPr>
                  <w:rFonts w:ascii="Cambria Math" w:hAnsi="Cambria Math"/>
                </w:rPr>
                <m:t>xky</m:t>
              </m:r>
            </m:e>
          </m:d>
        </m:oMath>
      </m:oMathPara>
    </w:p>
    <w:p w14:paraId="0B91952D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pict w14:anchorId="3B9755B4">
          <v:rect id="_x0000_i1199" style="width:0;height:1.5pt" o:hralign="center" o:hrstd="t" o:hr="t" fillcolor="#a0a0a0" stroked="f"/>
        </w:pict>
      </w:r>
    </w:p>
    <w:p w14:paraId="6B14A122" w14:textId="5B12B2FC" w:rsidR="004B1760" w:rsidRDefault="004B1760" w:rsidP="00B8244D">
      <w:pPr>
        <w:pStyle w:val="Heading2"/>
      </w:pPr>
      <w:r w:rsidRPr="004B1760">
        <w:t>Geometric Constructions</w:t>
      </w:r>
    </w:p>
    <w:p w14:paraId="04754088" w14:textId="731CB5CD" w:rsidR="00B8244D" w:rsidRPr="00B8244D" w:rsidRDefault="00225061" w:rsidP="00B824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17681A0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  <w:b/>
          <w:bCs/>
        </w:rPr>
        <w:t>Geometric construction</w:t>
      </w:r>
      <w:r w:rsidRPr="004B1760">
        <w:rPr>
          <w:rFonts w:ascii="Roboto Mono" w:hAnsi="Roboto Mono"/>
        </w:rPr>
        <w:t xml:space="preserve"> is the process of creating geometric objects using idealized tools and exact procedures.</w:t>
      </w:r>
    </w:p>
    <w:p w14:paraId="0A579CBD" w14:textId="77777777" w:rsid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Traditionally:</w:t>
      </w:r>
    </w:p>
    <w:p w14:paraId="137BB431" w14:textId="46D23E44" w:rsidR="0016056C" w:rsidRPr="004B1760" w:rsidRDefault="0016056C" w:rsidP="004B17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90E4E4" wp14:editId="2E739D6A">
            <wp:extent cx="5943600" cy="650875"/>
            <wp:effectExtent l="0" t="0" r="0" b="0"/>
            <wp:docPr id="2785805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4A852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Construction</w:t>
      </w:r>
    </w:p>
    <w:p w14:paraId="3F5A2B54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Straightedge</w:t>
      </w:r>
    </w:p>
    <w:p w14:paraId="013D11A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└──</w:t>
      </w:r>
      <w:r w:rsidRPr="004B1760">
        <w:rPr>
          <w:rFonts w:ascii="Roboto Mono" w:hAnsi="Roboto Mono"/>
        </w:rPr>
        <w:t xml:space="preserve"> Compass</w:t>
      </w:r>
    </w:p>
    <w:p w14:paraId="1EDC03B9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Common Constructions</w:t>
      </w:r>
    </w:p>
    <w:p w14:paraId="79879CEE" w14:textId="77777777" w:rsidR="004B1760" w:rsidRPr="004B1760" w:rsidRDefault="004B1760" w:rsidP="004B1760">
      <w:pPr>
        <w:numPr>
          <w:ilvl w:val="0"/>
          <w:numId w:val="1"/>
        </w:numPr>
        <w:rPr>
          <w:rFonts w:ascii="Roboto Mono" w:hAnsi="Roboto Mono"/>
        </w:rPr>
      </w:pPr>
      <w:r w:rsidRPr="004B1760">
        <w:rPr>
          <w:rFonts w:ascii="Roboto Mono" w:hAnsi="Roboto Mono"/>
        </w:rPr>
        <w:t>Constructing a perpendicular bisector</w:t>
      </w:r>
    </w:p>
    <w:p w14:paraId="629C622A" w14:textId="77777777" w:rsidR="004B1760" w:rsidRPr="004B1760" w:rsidRDefault="004B1760" w:rsidP="004B1760">
      <w:pPr>
        <w:numPr>
          <w:ilvl w:val="0"/>
          <w:numId w:val="1"/>
        </w:numPr>
        <w:rPr>
          <w:rFonts w:ascii="Roboto Mono" w:hAnsi="Roboto Mono"/>
        </w:rPr>
      </w:pPr>
      <w:r w:rsidRPr="004B1760">
        <w:rPr>
          <w:rFonts w:ascii="Roboto Mono" w:hAnsi="Roboto Mono"/>
        </w:rPr>
        <w:t>Constructing an angle bisector</w:t>
      </w:r>
    </w:p>
    <w:p w14:paraId="246EC5B1" w14:textId="77777777" w:rsidR="004B1760" w:rsidRPr="004B1760" w:rsidRDefault="004B1760" w:rsidP="004B1760">
      <w:pPr>
        <w:numPr>
          <w:ilvl w:val="0"/>
          <w:numId w:val="1"/>
        </w:numPr>
        <w:rPr>
          <w:rFonts w:ascii="Roboto Mono" w:hAnsi="Roboto Mono"/>
        </w:rPr>
      </w:pPr>
      <w:r w:rsidRPr="004B1760">
        <w:rPr>
          <w:rFonts w:ascii="Roboto Mono" w:hAnsi="Roboto Mono"/>
        </w:rPr>
        <w:t>Constructing a perpendicular line</w:t>
      </w:r>
    </w:p>
    <w:p w14:paraId="48A2E85F" w14:textId="77777777" w:rsidR="004B1760" w:rsidRPr="004B1760" w:rsidRDefault="004B1760" w:rsidP="004B1760">
      <w:pPr>
        <w:numPr>
          <w:ilvl w:val="0"/>
          <w:numId w:val="1"/>
        </w:numPr>
        <w:rPr>
          <w:rFonts w:ascii="Roboto Mono" w:hAnsi="Roboto Mono"/>
        </w:rPr>
      </w:pPr>
      <w:r w:rsidRPr="004B1760">
        <w:rPr>
          <w:rFonts w:ascii="Roboto Mono" w:hAnsi="Roboto Mono"/>
        </w:rPr>
        <w:t>Constructing a parallel line</w:t>
      </w:r>
    </w:p>
    <w:p w14:paraId="2CB972E2" w14:textId="77777777" w:rsidR="004B1760" w:rsidRPr="004B1760" w:rsidRDefault="004B1760" w:rsidP="004B1760">
      <w:pPr>
        <w:numPr>
          <w:ilvl w:val="0"/>
          <w:numId w:val="1"/>
        </w:numPr>
        <w:rPr>
          <w:rFonts w:ascii="Roboto Mono" w:hAnsi="Roboto Mono"/>
        </w:rPr>
      </w:pPr>
      <w:r w:rsidRPr="004B1760">
        <w:rPr>
          <w:rFonts w:ascii="Roboto Mono" w:hAnsi="Roboto Mono"/>
        </w:rPr>
        <w:t>Copying an angle</w:t>
      </w:r>
    </w:p>
    <w:p w14:paraId="617910EE" w14:textId="77777777" w:rsidR="004B1760" w:rsidRPr="004B1760" w:rsidRDefault="004B1760" w:rsidP="004B1760">
      <w:pPr>
        <w:numPr>
          <w:ilvl w:val="0"/>
          <w:numId w:val="1"/>
        </w:numPr>
        <w:rPr>
          <w:rFonts w:ascii="Roboto Mono" w:hAnsi="Roboto Mono"/>
        </w:rPr>
      </w:pPr>
      <w:r w:rsidRPr="004B1760">
        <w:rPr>
          <w:rFonts w:ascii="Roboto Mono" w:hAnsi="Roboto Mono"/>
        </w:rPr>
        <w:lastRenderedPageBreak/>
        <w:t>Dividing a segment</w:t>
      </w:r>
    </w:p>
    <w:p w14:paraId="7C8B6994" w14:textId="77777777" w:rsidR="004B1760" w:rsidRPr="004B1760" w:rsidRDefault="004B1760" w:rsidP="004B1760">
      <w:pPr>
        <w:numPr>
          <w:ilvl w:val="0"/>
          <w:numId w:val="1"/>
        </w:numPr>
        <w:rPr>
          <w:rFonts w:ascii="Roboto Mono" w:hAnsi="Roboto Mono"/>
        </w:rPr>
      </w:pPr>
      <w:r w:rsidRPr="004B1760">
        <w:rPr>
          <w:rFonts w:ascii="Roboto Mono" w:hAnsi="Roboto Mono"/>
        </w:rPr>
        <w:t>Constructing special triangles</w:t>
      </w:r>
    </w:p>
    <w:p w14:paraId="0B5E3AEB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Example</w:t>
      </w:r>
    </w:p>
    <w:p w14:paraId="39070F6E" w14:textId="77C49D3A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To construct the perpendicular bisector of </w:t>
      </w:r>
      <m:oMath>
        <m:r>
          <w:rPr>
            <w:rFonts w:ascii="Cambria Math" w:hAnsi="Cambria Math"/>
          </w:rPr>
          <m:t>AB</m:t>
        </m:r>
      </m:oMath>
      <w:r w:rsidRPr="004B1760">
        <w:rPr>
          <w:rFonts w:ascii="Roboto Mono" w:hAnsi="Roboto Mono"/>
        </w:rPr>
        <w:t>:</w:t>
      </w:r>
    </w:p>
    <w:p w14:paraId="5EE7C26E" w14:textId="08786787" w:rsidR="004B1760" w:rsidRPr="004B1760" w:rsidRDefault="004B1760" w:rsidP="004B1760">
      <w:pPr>
        <w:numPr>
          <w:ilvl w:val="0"/>
          <w:numId w:val="2"/>
        </w:num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Draw equal-radius arcs centered at </w:t>
      </w:r>
      <m:oMath>
        <m:r>
          <w:rPr>
            <w:rFonts w:ascii="Cambria Math" w:hAnsi="Cambria Math"/>
          </w:rPr>
          <m:t>A</m:t>
        </m:r>
      </m:oMath>
      <w:r w:rsidRPr="004B176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4B1760">
        <w:rPr>
          <w:rFonts w:ascii="Roboto Mono" w:hAnsi="Roboto Mono"/>
        </w:rPr>
        <w:t>.</w:t>
      </w:r>
    </w:p>
    <w:p w14:paraId="7C1ADD22" w14:textId="382EACE0" w:rsidR="004B1760" w:rsidRPr="004B1760" w:rsidRDefault="004B1760" w:rsidP="004B1760">
      <w:pPr>
        <w:numPr>
          <w:ilvl w:val="0"/>
          <w:numId w:val="2"/>
        </w:num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Let the arcs intersect at </w:t>
      </w:r>
      <m:oMath>
        <m:r>
          <w:rPr>
            <w:rFonts w:ascii="Cambria Math" w:hAnsi="Cambria Math"/>
          </w:rPr>
          <m:t>P</m:t>
        </m:r>
      </m:oMath>
      <w:r w:rsidRPr="004B176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4B1760">
        <w:rPr>
          <w:rFonts w:ascii="Roboto Mono" w:hAnsi="Roboto Mono"/>
        </w:rPr>
        <w:t>.</w:t>
      </w:r>
    </w:p>
    <w:p w14:paraId="2DA26620" w14:textId="445B1BD1" w:rsidR="004B1760" w:rsidRPr="004B1760" w:rsidRDefault="004B1760" w:rsidP="004B1760">
      <w:pPr>
        <w:numPr>
          <w:ilvl w:val="0"/>
          <w:numId w:val="2"/>
        </w:num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Draw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PQ</m:t>
            </m:r>
          </m:e>
        </m:groupChr>
      </m:oMath>
      <w:r w:rsidRPr="004B1760">
        <w:rPr>
          <w:rFonts w:ascii="Roboto Mono" w:hAnsi="Roboto Mono"/>
        </w:rPr>
        <w:t>.</w:t>
      </w:r>
    </w:p>
    <w:p w14:paraId="4A34AE5E" w14:textId="77777777" w:rsidR="004B1760" w:rsidRPr="004B1760" w:rsidRDefault="004B1760" w:rsidP="004B1760">
      <w:pPr>
        <w:numPr>
          <w:ilvl w:val="0"/>
          <w:numId w:val="2"/>
        </w:numPr>
        <w:rPr>
          <w:rFonts w:ascii="Roboto Mono" w:hAnsi="Roboto Mono"/>
        </w:rPr>
      </w:pPr>
      <w:r w:rsidRPr="004B1760">
        <w:rPr>
          <w:rFonts w:ascii="Roboto Mono" w:hAnsi="Roboto Mono"/>
        </w:rPr>
        <w:t>Then:</w:t>
      </w:r>
    </w:p>
    <w:p w14:paraId="621236B2" w14:textId="79A84C83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PQ⊥AB</m:t>
          </m:r>
        </m:oMath>
      </m:oMathPara>
    </w:p>
    <w:p w14:paraId="6FC92FBD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and:</w:t>
      </w:r>
    </w:p>
    <w:p w14:paraId="14396724" w14:textId="6C8BB811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79367EC1" w14:textId="150B5CB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M=PQ∩AB</m:t>
        </m:r>
      </m:oMath>
      <w:r w:rsidRPr="004B1760">
        <w:rPr>
          <w:rFonts w:ascii="Roboto Mono" w:hAnsi="Roboto Mono"/>
        </w:rPr>
        <w:t>.</w:t>
      </w:r>
    </w:p>
    <w:p w14:paraId="3AA9B889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pict w14:anchorId="37BFA94A">
          <v:rect id="_x0000_i1200" style="width:0;height:1.5pt" o:hralign="center" o:hrstd="t" o:hr="t" fillcolor="#a0a0a0" stroked="f"/>
        </w:pict>
      </w:r>
    </w:p>
    <w:p w14:paraId="1C193484" w14:textId="576A1EB5" w:rsidR="004B1760" w:rsidRDefault="004B1760" w:rsidP="00B8244D">
      <w:pPr>
        <w:pStyle w:val="Heading2"/>
      </w:pPr>
      <w:r w:rsidRPr="004B1760">
        <w:t>Perimeter and Length</w:t>
      </w:r>
    </w:p>
    <w:p w14:paraId="51B80670" w14:textId="336AA74F" w:rsidR="00B8244D" w:rsidRPr="00B8244D" w:rsidRDefault="00225061" w:rsidP="00B824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E007024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Elementary geometry measures lengths of segments and boundaries.</w:t>
      </w:r>
    </w:p>
    <w:p w14:paraId="41DAD3CB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Perimeter</w:t>
      </w:r>
    </w:p>
    <w:p w14:paraId="02FBEDDD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The perimeter is the total length around a closed figure.</w:t>
      </w:r>
    </w:p>
    <w:p w14:paraId="15E0E5F8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For a rectangle:</w:t>
      </w:r>
    </w:p>
    <w:p w14:paraId="6FE314CA" w14:textId="64599FC3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P=2l+2w</m:t>
          </m:r>
        </m:oMath>
      </m:oMathPara>
    </w:p>
    <w:p w14:paraId="75A174FA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For a triangle:</w:t>
      </w:r>
    </w:p>
    <w:p w14:paraId="4E1194BA" w14:textId="6440B068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P=a+b+c</m:t>
          </m:r>
        </m:oMath>
      </m:oMathPara>
    </w:p>
    <w:p w14:paraId="138391CB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For a square:</w:t>
      </w:r>
    </w:p>
    <w:p w14:paraId="397CD3A4" w14:textId="458C4A09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P=4s</m:t>
          </m:r>
        </m:oMath>
      </m:oMathPara>
    </w:p>
    <w:p w14:paraId="04D00B94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Example</w:t>
      </w:r>
    </w:p>
    <w:p w14:paraId="3C58EDC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lastRenderedPageBreak/>
        <w:t>Rectangle:</w:t>
      </w:r>
    </w:p>
    <w:p w14:paraId="3AA7C4CA" w14:textId="702D2A6F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l=8, w=3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=22</m:t>
          </m:r>
        </m:oMath>
      </m:oMathPara>
    </w:p>
    <w:p w14:paraId="513541C3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pict w14:anchorId="4ECE5FFD">
          <v:rect id="_x0000_i1201" style="width:0;height:1.5pt" o:hralign="center" o:hrstd="t" o:hr="t" fillcolor="#a0a0a0" stroked="f"/>
        </w:pict>
      </w:r>
    </w:p>
    <w:p w14:paraId="0328C184" w14:textId="4F657159" w:rsidR="004B1760" w:rsidRDefault="004B1760" w:rsidP="00B8244D">
      <w:pPr>
        <w:pStyle w:val="Heading2"/>
      </w:pPr>
      <w:r w:rsidRPr="004B1760">
        <w:t>Area</w:t>
      </w:r>
    </w:p>
    <w:p w14:paraId="08B7DB20" w14:textId="77F79145" w:rsidR="00B8244D" w:rsidRPr="00B8244D" w:rsidRDefault="00225061" w:rsidP="00B824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D94991A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Area measures the amount of two-dimensional region occupied by a figure.</w:t>
      </w:r>
    </w:p>
    <w:p w14:paraId="58C26478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Important Formulas</w:t>
      </w:r>
    </w:p>
    <w:p w14:paraId="34954143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Triangle:</w:t>
      </w:r>
    </w:p>
    <w:p w14:paraId="5CF56FDE" w14:textId="711EDA19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bh</m:t>
          </m:r>
        </m:oMath>
      </m:oMathPara>
    </w:p>
    <w:p w14:paraId="4ED19142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Rectangle:</w:t>
      </w:r>
    </w:p>
    <w:p w14:paraId="58BE633F" w14:textId="1E27E359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A=lw</m:t>
          </m:r>
        </m:oMath>
      </m:oMathPara>
    </w:p>
    <w:p w14:paraId="1AF252AA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Square:</w:t>
      </w:r>
    </w:p>
    <w:p w14:paraId="5D59F103" w14:textId="62E562BE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E7FF534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Parallelogram:</w:t>
      </w:r>
    </w:p>
    <w:p w14:paraId="6DEEA20E" w14:textId="48F8DE97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A=bh</m:t>
          </m:r>
        </m:oMath>
      </m:oMathPara>
    </w:p>
    <w:p w14:paraId="76CBEEF0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Trapezoid:</w:t>
      </w:r>
    </w:p>
    <w:p w14:paraId="089A7722" w14:textId="32A0C9A5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a+b</m:t>
              </m:r>
            </m:e>
          </m:d>
          <m:r>
            <w:rPr>
              <w:rFonts w:ascii="Cambria Math" w:hAnsi="Cambria Math"/>
            </w:rPr>
            <m:t>h</m:t>
          </m:r>
        </m:oMath>
      </m:oMathPara>
    </w:p>
    <w:p w14:paraId="28D91644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Circle:</w:t>
      </w:r>
    </w:p>
    <w:p w14:paraId="2B37EA0C" w14:textId="7438C95E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B1AA2CE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Example</w:t>
      </w:r>
    </w:p>
    <w:p w14:paraId="67E48782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Triangle with:</w:t>
      </w:r>
    </w:p>
    <w:p w14:paraId="452F7BCA" w14:textId="32E8A4EA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b=10, </m:t>
          </m:r>
          <m:r>
            <w:rPr>
              <w:rFonts w:ascii="Cambria Math" w:hAnsi="Cambria Math"/>
            </w:rPr>
            <m:t>h=6</m:t>
          </m:r>
        </m:oMath>
      </m:oMathPara>
    </w:p>
    <w:p w14:paraId="49ACCDFF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has area:</w:t>
      </w:r>
    </w:p>
    <w:p w14:paraId="056792C5" w14:textId="55E8D2C6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=30</m:t>
          </m:r>
        </m:oMath>
      </m:oMathPara>
    </w:p>
    <w:p w14:paraId="71764EF4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pict w14:anchorId="5E453A29">
          <v:rect id="_x0000_i1202" style="width:0;height:1.5pt" o:hralign="center" o:hrstd="t" o:hr="t" fillcolor="#a0a0a0" stroked="f"/>
        </w:pict>
      </w:r>
    </w:p>
    <w:p w14:paraId="62BFDA1A" w14:textId="13AAFCCB" w:rsidR="004B1760" w:rsidRDefault="004B1760" w:rsidP="00B8244D">
      <w:pPr>
        <w:pStyle w:val="Heading2"/>
      </w:pPr>
      <w:r w:rsidRPr="004B1760">
        <w:t>Volume and Surface Area</w:t>
      </w:r>
    </w:p>
    <w:p w14:paraId="0D3A780D" w14:textId="06ED98ED" w:rsidR="00B8244D" w:rsidRPr="00B8244D" w:rsidRDefault="00225061" w:rsidP="00B824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51F1433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Elementary geometry also introduces basic three-dimensional measurement.</w:t>
      </w:r>
    </w:p>
    <w:p w14:paraId="4456D2ED" w14:textId="77777777" w:rsid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Common Solids</w:t>
      </w:r>
    </w:p>
    <w:p w14:paraId="7D1CC40E" w14:textId="23A51947" w:rsidR="0023732B" w:rsidRPr="004B1760" w:rsidRDefault="0023732B" w:rsidP="004B176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4BC747" wp14:editId="27C58C53">
            <wp:extent cx="5943600" cy="1434465"/>
            <wp:effectExtent l="0" t="0" r="0" b="0"/>
            <wp:docPr id="3919517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6A53D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3D Geometry</w:t>
      </w:r>
    </w:p>
    <w:p w14:paraId="185DF885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Cube</w:t>
      </w:r>
    </w:p>
    <w:p w14:paraId="6813B43F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Cuboid / Rectangular Prism</w:t>
      </w:r>
    </w:p>
    <w:p w14:paraId="56F6BBFD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Prism</w:t>
      </w:r>
    </w:p>
    <w:p w14:paraId="5296B05A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Cylinder</w:t>
      </w:r>
    </w:p>
    <w:p w14:paraId="79F8458F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Pyramid</w:t>
      </w:r>
    </w:p>
    <w:p w14:paraId="4491691F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Cone</w:t>
      </w:r>
    </w:p>
    <w:p w14:paraId="197AB2F0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└──</w:t>
      </w:r>
      <w:r w:rsidRPr="004B1760">
        <w:rPr>
          <w:rFonts w:ascii="Roboto Mono" w:hAnsi="Roboto Mono"/>
        </w:rPr>
        <w:t xml:space="preserve"> Sphere</w:t>
      </w:r>
    </w:p>
    <w:p w14:paraId="132F7184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Cube</w:t>
      </w:r>
    </w:p>
    <w:p w14:paraId="1E227DA4" w14:textId="5456F789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2C3AC842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Rectangular Prism</w:t>
      </w:r>
    </w:p>
    <w:p w14:paraId="662150FC" w14:textId="741F136E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V=lwh</m:t>
          </m:r>
        </m:oMath>
      </m:oMathPara>
    </w:p>
    <w:p w14:paraId="272CB88D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Cylinder</w:t>
      </w:r>
    </w:p>
    <w:p w14:paraId="79B0CD5D" w14:textId="2346EE77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V=π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h</m:t>
          </m:r>
        </m:oMath>
      </m:oMathPara>
    </w:p>
    <w:p w14:paraId="0EC36851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Sphere</w:t>
      </w:r>
    </w:p>
    <w:p w14:paraId="7985A4E5" w14:textId="06D626AB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1713CB3F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Surface area of a sphere:</w:t>
      </w:r>
    </w:p>
    <w:p w14:paraId="6D68F2A5" w14:textId="46EDF942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SA=4π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E319E12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Example</w:t>
      </w:r>
    </w:p>
    <w:p w14:paraId="008A1BB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A cube with:</w:t>
      </w:r>
    </w:p>
    <w:p w14:paraId="4D56FD99" w14:textId="4793C353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s=4</m:t>
          </m:r>
        </m:oMath>
      </m:oMathPara>
    </w:p>
    <w:p w14:paraId="1D4BAB8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has:</w:t>
      </w:r>
    </w:p>
    <w:p w14:paraId="7B0124C6" w14:textId="1CEB312C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=64</m:t>
          </m:r>
        </m:oMath>
      </m:oMathPara>
    </w:p>
    <w:p w14:paraId="75ECB6FD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pict w14:anchorId="20D51B27">
          <v:rect id="_x0000_i1203" style="width:0;height:1.5pt" o:hralign="center" o:hrstd="t" o:hr="t" fillcolor="#a0a0a0" stroked="f"/>
        </w:pict>
      </w:r>
    </w:p>
    <w:p w14:paraId="1534F9E1" w14:textId="373932F8" w:rsidR="004B1760" w:rsidRDefault="004B1760" w:rsidP="00B8244D">
      <w:pPr>
        <w:pStyle w:val="Heading2"/>
      </w:pPr>
      <w:r w:rsidRPr="004B1760">
        <w:t>Coordinate Geometry</w:t>
      </w:r>
    </w:p>
    <w:p w14:paraId="0E94A801" w14:textId="42659653" w:rsidR="00B8244D" w:rsidRPr="00B8244D" w:rsidRDefault="00225061" w:rsidP="00B824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C62EADB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  <w:b/>
          <w:bCs/>
        </w:rPr>
        <w:t>Coordinate geometry</w:t>
      </w:r>
      <w:r w:rsidRPr="004B1760">
        <w:rPr>
          <w:rFonts w:ascii="Roboto Mono" w:hAnsi="Roboto Mono"/>
        </w:rPr>
        <w:t xml:space="preserve"> represents geometric objects using numbers and coordinates.</w:t>
      </w:r>
    </w:p>
    <w:p w14:paraId="69D89D49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A point in the plane can be written:</w:t>
      </w:r>
    </w:p>
    <w:p w14:paraId="3616EF88" w14:textId="62B6114A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28F01178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Distance Formula</w:t>
      </w:r>
    </w:p>
    <w:p w14:paraId="1CDAF300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For:</w:t>
      </w:r>
    </w:p>
    <w:p w14:paraId="16A908A4" w14:textId="2766E3F8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AB=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6DBD338C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Midpoint</w:t>
      </w:r>
    </w:p>
    <w:p w14:paraId="0E6F7600" w14:textId="3B6D1816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650EA674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Example</w:t>
      </w:r>
    </w:p>
    <w:p w14:paraId="7E14A2C7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For:</w:t>
      </w:r>
    </w:p>
    <w:p w14:paraId="78B5A90C" w14:textId="272AABF0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AB=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=5</m:t>
          </m:r>
        </m:oMath>
      </m:oMathPara>
    </w:p>
    <w:p w14:paraId="6C231BD5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pict w14:anchorId="2A7F5BFE">
          <v:rect id="_x0000_i1204" style="width:0;height:1.5pt" o:hralign="center" o:hrstd="t" o:hr="t" fillcolor="#a0a0a0" stroked="f"/>
        </w:pict>
      </w:r>
    </w:p>
    <w:p w14:paraId="19EF9891" w14:textId="5DF632D3" w:rsidR="004B1760" w:rsidRDefault="004B1760" w:rsidP="00B8244D">
      <w:pPr>
        <w:pStyle w:val="Heading2"/>
      </w:pPr>
      <w:r w:rsidRPr="004B1760">
        <w:t>Basic Trigonometry</w:t>
      </w:r>
    </w:p>
    <w:p w14:paraId="1FC19BEA" w14:textId="54362990" w:rsidR="00B8244D" w:rsidRPr="00B8244D" w:rsidRDefault="00225061" w:rsidP="00B824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7BCB298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Elementary geometry commonly introduces trigonometric relationships through right triangles.</w:t>
      </w:r>
    </w:p>
    <w:p w14:paraId="3D1C225F" w14:textId="108F0E38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For angle </w:t>
      </w:r>
      <m:oMath>
        <m:r>
          <w:rPr>
            <w:rFonts w:ascii="Cambria Math" w:hAnsi="Cambria Math"/>
          </w:rPr>
          <m:t>θ</m:t>
        </m:r>
      </m:oMath>
      <w:r w:rsidRPr="004B1760">
        <w:rPr>
          <w:rFonts w:ascii="Roboto Mono" w:hAnsi="Roboto Mono"/>
        </w:rPr>
        <w:t>:</w:t>
      </w:r>
    </w:p>
    <w:p w14:paraId="7B5F7657" w14:textId="5EBDF573" w:rsidR="004B1760" w:rsidRPr="004B1760" w:rsidRDefault="004B1760" w:rsidP="004B1760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Roboto Mono" w:hAnsi="Roboto Mono"/>
                </w:rPr>
                <m:t>opposite</m:t>
              </m:r>
            </m:num>
            <m:den>
              <m:r>
                <m:rPr>
                  <m:nor/>
                </m:rPr>
                <w:rPr>
                  <w:rFonts w:ascii="Roboto Mono" w:hAnsi="Roboto Mono"/>
                </w:rPr>
                <m:t>hypotenuse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Roboto Mono" w:hAnsi="Roboto Mono"/>
                </w:rPr>
                <m:t>adjacent</m:t>
              </m:r>
            </m:num>
            <m:den>
              <m:r>
                <m:rPr>
                  <m:nor/>
                </m:rPr>
                <w:rPr>
                  <w:rFonts w:ascii="Roboto Mono" w:hAnsi="Roboto Mono"/>
                </w:rPr>
                <m:t>hypotenuse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Roboto Mono" w:hAnsi="Roboto Mono"/>
                </w:rPr>
                <m:t>opposite</m:t>
              </m:r>
            </m:num>
            <m:den>
              <m:r>
                <m:rPr>
                  <m:nor/>
                </m:rPr>
                <w:rPr>
                  <w:rFonts w:ascii="Roboto Mono" w:hAnsi="Roboto Mono"/>
                </w:rPr>
                <m:t>adjacent</m:t>
              </m:r>
            </m:den>
          </m:f>
        </m:oMath>
      </m:oMathPara>
    </w:p>
    <w:p w14:paraId="184BF406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Example</w:t>
      </w:r>
    </w:p>
    <w:p w14:paraId="34DD4CF1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For a right triangle with:</w:t>
      </w:r>
    </w:p>
    <w:p w14:paraId="28DD8D53" w14:textId="5A97E1A7" w:rsidR="004B1760" w:rsidRPr="004B1760" w:rsidRDefault="004B1760" w:rsidP="004B1760">
      <w:pPr>
        <w:numPr>
          <w:ilvl w:val="0"/>
          <w:numId w:val="3"/>
        </w:num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opposite </w:t>
      </w:r>
      <m:oMath>
        <m:r>
          <w:rPr>
            <w:rFonts w:ascii="Cambria Math" w:hAnsi="Cambria Math"/>
          </w:rPr>
          <m:t>=3</m:t>
        </m:r>
      </m:oMath>
    </w:p>
    <w:p w14:paraId="56835F79" w14:textId="39BB87AC" w:rsidR="004B1760" w:rsidRPr="004B1760" w:rsidRDefault="004B1760" w:rsidP="004B1760">
      <w:pPr>
        <w:numPr>
          <w:ilvl w:val="0"/>
          <w:numId w:val="3"/>
        </w:num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adjacent </w:t>
      </w:r>
      <m:oMath>
        <m:r>
          <w:rPr>
            <w:rFonts w:ascii="Cambria Math" w:hAnsi="Cambria Math"/>
          </w:rPr>
          <m:t>=4</m:t>
        </m:r>
      </m:oMath>
    </w:p>
    <w:p w14:paraId="08F29940" w14:textId="34C65572" w:rsidR="004B1760" w:rsidRPr="004B1760" w:rsidRDefault="004B1760" w:rsidP="004B1760">
      <w:pPr>
        <w:numPr>
          <w:ilvl w:val="0"/>
          <w:numId w:val="3"/>
        </w:num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hypotenuse </w:t>
      </w:r>
      <m:oMath>
        <m:r>
          <w:rPr>
            <w:rFonts w:ascii="Cambria Math" w:hAnsi="Cambria Math"/>
          </w:rPr>
          <m:t>=5</m:t>
        </m:r>
      </m:oMath>
    </w:p>
    <w:p w14:paraId="5DEDDC21" w14:textId="5C8E73F6" w:rsidR="004B1760" w:rsidRPr="004B1760" w:rsidRDefault="004B1760" w:rsidP="004B1760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0922BA74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pict w14:anchorId="72F8FB48">
          <v:rect id="_x0000_i1205" style="width:0;height:1.5pt" o:hralign="center" o:hrstd="t" o:hr="t" fillcolor="#a0a0a0" stroked="f"/>
        </w:pict>
      </w:r>
    </w:p>
    <w:p w14:paraId="1457AD2A" w14:textId="56FAD4D2" w:rsidR="004B1760" w:rsidRDefault="004B1760" w:rsidP="00B8244D">
      <w:pPr>
        <w:pStyle w:val="Heading2"/>
      </w:pPr>
      <w:r w:rsidRPr="004B1760">
        <w:t>Loci</w:t>
      </w:r>
    </w:p>
    <w:p w14:paraId="6C3489A8" w14:textId="413C1DE6" w:rsidR="00B8244D" w:rsidRPr="00B8244D" w:rsidRDefault="00225061" w:rsidP="00B824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29AE081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lastRenderedPageBreak/>
        <w:t xml:space="preserve">A </w:t>
      </w:r>
      <w:r w:rsidRPr="004B1760">
        <w:rPr>
          <w:rFonts w:ascii="Roboto Mono" w:hAnsi="Roboto Mono"/>
          <w:b/>
          <w:bCs/>
        </w:rPr>
        <w:t>locus</w:t>
      </w:r>
      <w:r w:rsidRPr="004B1760">
        <w:rPr>
          <w:rFonts w:ascii="Roboto Mono" w:hAnsi="Roboto Mono"/>
        </w:rPr>
        <w:t xml:space="preserve"> is the set of all points satisfying a specified geometric condition.</w:t>
      </w:r>
    </w:p>
    <w:p w14:paraId="0AA369D7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Examples</w:t>
      </w:r>
    </w:p>
    <w:p w14:paraId="3A2020B2" w14:textId="05631703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Fixed distance from </w:t>
      </w:r>
      <m:oMath>
        <m:r>
          <w:rPr>
            <w:rFonts w:ascii="Cambria Math" w:hAnsi="Cambria Math"/>
          </w:rPr>
          <m:t>A</m:t>
        </m:r>
      </m:oMath>
      <w:r w:rsidRPr="004B1760">
        <w:rPr>
          <w:rFonts w:ascii="Roboto Mono" w:hAnsi="Roboto Mono"/>
        </w:rPr>
        <w:t>:</w:t>
      </w:r>
    </w:p>
    <w:p w14:paraId="7D9310FC" w14:textId="019508F7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PA=r</m:t>
          </m:r>
        </m:oMath>
      </m:oMathPara>
    </w:p>
    <w:p w14:paraId="0DFF9DA5" w14:textId="1BD49370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produces a circle centered at </w:t>
      </w:r>
      <m:oMath>
        <m:r>
          <w:rPr>
            <w:rFonts w:ascii="Cambria Math" w:hAnsi="Cambria Math"/>
          </w:rPr>
          <m:t>A</m:t>
        </m:r>
      </m:oMath>
      <w:r w:rsidRPr="004B1760">
        <w:rPr>
          <w:rFonts w:ascii="Roboto Mono" w:hAnsi="Roboto Mono"/>
        </w:rPr>
        <w:t>.</w:t>
      </w:r>
    </w:p>
    <w:p w14:paraId="224F6D6E" w14:textId="57BC93B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Equal distance from </w:t>
      </w:r>
      <m:oMath>
        <m:r>
          <w:rPr>
            <w:rFonts w:ascii="Cambria Math" w:hAnsi="Cambria Math"/>
          </w:rPr>
          <m:t>A</m:t>
        </m:r>
      </m:oMath>
      <w:r w:rsidRPr="004B176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4B1760">
        <w:rPr>
          <w:rFonts w:ascii="Roboto Mono" w:hAnsi="Roboto Mono"/>
        </w:rPr>
        <w:t>:</w:t>
      </w:r>
    </w:p>
    <w:p w14:paraId="5C25C810" w14:textId="63A3D61E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3078E302" w14:textId="5F5D945D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produces the perpendicular bisector of </w:t>
      </w:r>
      <m:oMath>
        <m:r>
          <w:rPr>
            <w:rFonts w:ascii="Cambria Math" w:hAnsi="Cambria Math"/>
          </w:rPr>
          <m:t>AB</m:t>
        </m:r>
      </m:oMath>
      <w:r w:rsidRPr="004B1760">
        <w:rPr>
          <w:rFonts w:ascii="Roboto Mono" w:hAnsi="Roboto Mono"/>
        </w:rPr>
        <w:t>.</w:t>
      </w:r>
    </w:p>
    <w:p w14:paraId="28A98B5C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Fixed distance from a line:</w:t>
      </w:r>
    </w:p>
    <w:p w14:paraId="0B5414C7" w14:textId="60A7A1EE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=r</m:t>
          </m:r>
        </m:oMath>
      </m:oMathPara>
    </w:p>
    <w:p w14:paraId="33ADCD4B" w14:textId="774B904B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produces two lines parallel to </w:t>
      </w:r>
      <m:oMath>
        <m:r>
          <w:rPr>
            <w:rFonts w:ascii="Cambria Math" w:hAnsi="Cambria Math"/>
          </w:rPr>
          <m:t>l</m:t>
        </m:r>
      </m:oMath>
      <w:r w:rsidRPr="004B1760">
        <w:rPr>
          <w:rFonts w:ascii="Roboto Mono" w:hAnsi="Roboto Mono"/>
        </w:rPr>
        <w:t>.</w:t>
      </w:r>
    </w:p>
    <w:p w14:paraId="2DA97629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A fixed-angle condition:</w:t>
      </w:r>
    </w:p>
    <w:p w14:paraId="5926DA69" w14:textId="5AF5A3C1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∠APB=θ</m:t>
          </m:r>
        </m:oMath>
      </m:oMathPara>
    </w:p>
    <w:p w14:paraId="4295CDFA" w14:textId="0DA8B352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produces appropriate circular arcs through </w:t>
      </w:r>
      <m:oMath>
        <m:r>
          <w:rPr>
            <w:rFonts w:ascii="Cambria Math" w:hAnsi="Cambria Math"/>
          </w:rPr>
          <m:t>A</m:t>
        </m:r>
      </m:oMath>
      <w:r w:rsidRPr="004B176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4B1760">
        <w:rPr>
          <w:rFonts w:ascii="Roboto Mono" w:hAnsi="Roboto Mono"/>
        </w:rPr>
        <w:t>.</w:t>
      </w:r>
    </w:p>
    <w:p w14:paraId="080BD5E0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pict w14:anchorId="54CCFB75">
          <v:rect id="_x0000_i1206" style="width:0;height:1.5pt" o:hralign="center" o:hrstd="t" o:hr="t" fillcolor="#a0a0a0" stroked="f"/>
        </w:pict>
      </w:r>
    </w:p>
    <w:p w14:paraId="4918B4FC" w14:textId="608C1DAF" w:rsidR="004B1760" w:rsidRDefault="004B1760" w:rsidP="00B8244D">
      <w:pPr>
        <w:pStyle w:val="Heading2"/>
      </w:pPr>
      <w:r w:rsidRPr="004B1760">
        <w:t>Geometric Proofs</w:t>
      </w:r>
    </w:p>
    <w:p w14:paraId="24C79204" w14:textId="5869C059" w:rsidR="00B8244D" w:rsidRPr="00B8244D" w:rsidRDefault="00225061" w:rsidP="00B824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3E413B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A </w:t>
      </w:r>
      <w:r w:rsidRPr="004B1760">
        <w:rPr>
          <w:rFonts w:ascii="Roboto Mono" w:hAnsi="Roboto Mono"/>
          <w:b/>
          <w:bCs/>
        </w:rPr>
        <w:t>geometric proof</w:t>
      </w:r>
      <w:r w:rsidRPr="004B1760">
        <w:rPr>
          <w:rFonts w:ascii="Roboto Mono" w:hAnsi="Roboto Mono"/>
        </w:rPr>
        <w:t xml:space="preserve"> establishes that a geometric statement is true using definitions, axioms, postulates, previously proven theorems, and logical reasoning.</w:t>
      </w:r>
    </w:p>
    <w:p w14:paraId="6FD644F3" w14:textId="77777777" w:rsid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General structure:</w:t>
      </w:r>
    </w:p>
    <w:p w14:paraId="029E19B9" w14:textId="78DDDAC5" w:rsidR="00767EC3" w:rsidRPr="004B1760" w:rsidRDefault="00767EC3" w:rsidP="004B176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FE7B15B" wp14:editId="6831AFEE">
            <wp:extent cx="5943600" cy="1608455"/>
            <wp:effectExtent l="0" t="0" r="0" b="0"/>
            <wp:docPr id="11383199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011D2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Given</w:t>
      </w:r>
    </w:p>
    <w:p w14:paraId="0B585C5D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  </w:t>
      </w:r>
      <w:r w:rsidRPr="004B1760">
        <w:rPr>
          <w:rFonts w:ascii="Arial" w:hAnsi="Arial" w:cs="Arial"/>
        </w:rPr>
        <w:t>↓</w:t>
      </w:r>
    </w:p>
    <w:p w14:paraId="57DC22AB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Definitions / Known Facts</w:t>
      </w:r>
    </w:p>
    <w:p w14:paraId="332ACD84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  </w:t>
      </w:r>
      <w:r w:rsidRPr="004B1760">
        <w:rPr>
          <w:rFonts w:ascii="Arial" w:hAnsi="Arial" w:cs="Arial"/>
        </w:rPr>
        <w:t>↓</w:t>
      </w:r>
    </w:p>
    <w:p w14:paraId="0C1B212A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Logical Reasoning</w:t>
      </w:r>
    </w:p>
    <w:p w14:paraId="07D4046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  </w:t>
      </w:r>
      <w:r w:rsidRPr="004B1760">
        <w:rPr>
          <w:rFonts w:ascii="Arial" w:hAnsi="Arial" w:cs="Arial"/>
        </w:rPr>
        <w:t>↓</w:t>
      </w:r>
    </w:p>
    <w:p w14:paraId="6BBA9DF7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Theorems / Properties</w:t>
      </w:r>
    </w:p>
    <w:p w14:paraId="714AFACC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  </w:t>
      </w:r>
      <w:r w:rsidRPr="004B1760">
        <w:rPr>
          <w:rFonts w:ascii="Arial" w:hAnsi="Arial" w:cs="Arial"/>
        </w:rPr>
        <w:t>↓</w:t>
      </w:r>
    </w:p>
    <w:p w14:paraId="64845DD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Conclusion</w:t>
      </w:r>
    </w:p>
    <w:p w14:paraId="4511EDEE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Example</w:t>
      </w:r>
    </w:p>
    <w:p w14:paraId="5BE1ACF5" w14:textId="3DB242A8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Given </w:t>
      </w:r>
      <m:oMath>
        <m:r>
          <w:rPr>
            <w:rFonts w:ascii="Cambria Math" w:hAnsi="Cambria Math"/>
          </w:rPr>
          <m:t>AB=AC</m:t>
        </m:r>
      </m:oMath>
      <w:r w:rsidRPr="004B1760">
        <w:rPr>
          <w:rFonts w:ascii="Roboto Mono" w:hAnsi="Roboto Mono"/>
        </w:rPr>
        <w:t xml:space="preserve">in </w:t>
      </w:r>
      <m:oMath>
        <m:r>
          <w:rPr>
            <w:rFonts w:ascii="Cambria Math" w:hAnsi="Cambria Math"/>
          </w:rPr>
          <m:t>△ABC</m:t>
        </m:r>
      </m:oMath>
      <w:r w:rsidRPr="004B1760">
        <w:rPr>
          <w:rFonts w:ascii="Roboto Mono" w:hAnsi="Roboto Mono"/>
        </w:rPr>
        <w:t>.</w:t>
      </w:r>
    </w:p>
    <w:p w14:paraId="7BB5299D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Then the triangle is isosceles, so the opposite angles are equal:</w:t>
      </w:r>
    </w:p>
    <w:p w14:paraId="700A5A7A" w14:textId="3716AFDF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∠B=∠C</m:t>
          </m:r>
        </m:oMath>
      </m:oMathPara>
    </w:p>
    <w:p w14:paraId="583DF0A2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This is an example of deductive geometric reasoning.</w:t>
      </w:r>
    </w:p>
    <w:p w14:paraId="5B45497F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pict w14:anchorId="56D78C8C">
          <v:rect id="_x0000_i1207" style="width:0;height:1.5pt" o:hralign="center" o:hrstd="t" o:hr="t" fillcolor="#a0a0a0" stroked="f"/>
        </w:pict>
      </w:r>
    </w:p>
    <w:p w14:paraId="0C217464" w14:textId="50A905F8" w:rsidR="004B1760" w:rsidRDefault="004B1760" w:rsidP="00B8244D">
      <w:pPr>
        <w:pStyle w:val="Heading2"/>
      </w:pPr>
      <w:r w:rsidRPr="004B1760">
        <w:t>Basic Geometric Inequalities</w:t>
      </w:r>
    </w:p>
    <w:p w14:paraId="31A747B2" w14:textId="7EB1552E" w:rsidR="00B8244D" w:rsidRPr="00B8244D" w:rsidRDefault="00225061" w:rsidP="00B824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A7ADF57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Elementary geometry also studies comparisons between geometric quantities.</w:t>
      </w:r>
    </w:p>
    <w:p w14:paraId="56D70397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lastRenderedPageBreak/>
        <w:t>Triangle Inequality</w:t>
      </w:r>
    </w:p>
    <w:p w14:paraId="11B1A2C8" w14:textId="483195D5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For triangle sides </w:t>
      </w:r>
      <m:oMath>
        <m:r>
          <w:rPr>
            <w:rFonts w:ascii="Cambria Math" w:hAnsi="Cambria Math"/>
          </w:rPr>
          <m:t>a,b,c</m:t>
        </m:r>
      </m:oMath>
      <w:r w:rsidRPr="004B1760">
        <w:rPr>
          <w:rFonts w:ascii="Roboto Mono" w:hAnsi="Roboto Mono"/>
        </w:rPr>
        <w:t>:</w:t>
      </w:r>
    </w:p>
    <w:p w14:paraId="66BE8DD9" w14:textId="01439D16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a+b&gt;c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a+c&gt;b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b+c&gt;a</m:t>
          </m:r>
        </m:oMath>
      </m:oMathPara>
    </w:p>
    <w:p w14:paraId="3754AAB4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Equivalent form:</w:t>
      </w:r>
    </w:p>
    <w:p w14:paraId="4625924F" w14:textId="7A587BA8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∣a-b∣&lt;c&lt;a+b</m:t>
          </m:r>
        </m:oMath>
      </m:oMathPara>
    </w:p>
    <w:p w14:paraId="2A6AAF27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Example</w:t>
      </w:r>
    </w:p>
    <w:p w14:paraId="59CE2576" w14:textId="47B09526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Can </w:t>
      </w:r>
      <m:oMath>
        <m:r>
          <w:rPr>
            <w:rFonts w:ascii="Cambria Math" w:hAnsi="Cambria Math"/>
          </w:rPr>
          <m:t>3,4,8</m:t>
        </m:r>
      </m:oMath>
      <w:r w:rsidRPr="004B1760">
        <w:rPr>
          <w:rFonts w:ascii="Roboto Mono" w:hAnsi="Roboto Mono"/>
        </w:rPr>
        <w:t>be the sides of a triangle?</w:t>
      </w:r>
    </w:p>
    <w:p w14:paraId="548005D8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Check:</w:t>
      </w:r>
    </w:p>
    <w:p w14:paraId="4E6D1179" w14:textId="48D10072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3+4&gt;8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7&gt;8</m:t>
          </m:r>
        </m:oMath>
      </m:oMathPara>
    </w:p>
    <w:p w14:paraId="49443F46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which is false.</w:t>
      </w:r>
    </w:p>
    <w:p w14:paraId="5A3C44FB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Therefore, </w:t>
      </w:r>
      <w:r w:rsidRPr="004B1760">
        <w:rPr>
          <w:rFonts w:ascii="Roboto Mono" w:hAnsi="Roboto Mono"/>
          <w:b/>
          <w:bCs/>
        </w:rPr>
        <w:t>3, 4, and 8 cannot form a triangle</w:t>
      </w:r>
      <w:r w:rsidRPr="004B1760">
        <w:rPr>
          <w:rFonts w:ascii="Roboto Mono" w:hAnsi="Roboto Mono"/>
        </w:rPr>
        <w:t>.</w:t>
      </w:r>
    </w:p>
    <w:p w14:paraId="552F483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pict w14:anchorId="2637B6EB">
          <v:rect id="_x0000_i1208" style="width:0;height:1.5pt" o:hralign="center" o:hrstd="t" o:hr="t" fillcolor="#a0a0a0" stroked="f"/>
        </w:pict>
      </w:r>
    </w:p>
    <w:p w14:paraId="11F3646B" w14:textId="15096345" w:rsidR="004B1760" w:rsidRDefault="004B1760" w:rsidP="00B8244D">
      <w:pPr>
        <w:pStyle w:val="Heading2"/>
      </w:pPr>
      <w:r w:rsidRPr="004B1760">
        <w:t>Important Theorems in Elementary Geometry</w:t>
      </w:r>
    </w:p>
    <w:p w14:paraId="0535EABA" w14:textId="0A0AFD6D" w:rsidR="00B8244D" w:rsidRPr="00B8244D" w:rsidRDefault="00225061" w:rsidP="00B824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16013F2" w14:textId="77777777" w:rsid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Some fundamental theorems include:</w:t>
      </w:r>
    </w:p>
    <w:p w14:paraId="53B20C2C" w14:textId="23D23EEA" w:rsidR="003B6B6E" w:rsidRPr="004B1760" w:rsidRDefault="003B6B6E" w:rsidP="004B17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F1E2C9" wp14:editId="47F22B99">
            <wp:extent cx="5943600" cy="2493010"/>
            <wp:effectExtent l="0" t="0" r="0" b="2540"/>
            <wp:docPr id="84863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9F1CC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lastRenderedPageBreak/>
        <w:t>Elementary Geometry Theorems</w:t>
      </w:r>
    </w:p>
    <w:p w14:paraId="32EDF281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Triangle Angle-Sum Theorem</w:t>
      </w:r>
    </w:p>
    <w:p w14:paraId="6D7D1F12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Exterior Angle Theorem</w:t>
      </w:r>
    </w:p>
    <w:p w14:paraId="741DD811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Pythagorean Theorem</w:t>
      </w:r>
    </w:p>
    <w:p w14:paraId="37F6FEFC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Isosceles Triangle Theorem</w:t>
      </w:r>
    </w:p>
    <w:p w14:paraId="19A0D84D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Converse of Isosceles Triangle Theorem</w:t>
      </w:r>
    </w:p>
    <w:p w14:paraId="4A96B1C7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Triangle Congruence Theorems</w:t>
      </w:r>
    </w:p>
    <w:p w14:paraId="122EF4CA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Triangle Similarity Theorems</w:t>
      </w:r>
    </w:p>
    <w:p w14:paraId="2E71A687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Parallel-Line Angle Theorems</w:t>
      </w:r>
    </w:p>
    <w:p w14:paraId="590E44E9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Circle Theorems</w:t>
      </w:r>
    </w:p>
    <w:p w14:paraId="13767D82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Thales' Theorem</w:t>
      </w:r>
    </w:p>
    <w:p w14:paraId="43B9960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Basic Proportionality Theorem</w:t>
      </w:r>
    </w:p>
    <w:p w14:paraId="41BE68E8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Angle Bisector Theorem</w:t>
      </w:r>
    </w:p>
    <w:p w14:paraId="40CB739C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Perpendicular Bisector Theorem</w:t>
      </w:r>
    </w:p>
    <w:p w14:paraId="581EEDA7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└──</w:t>
      </w:r>
      <w:r w:rsidRPr="004B1760">
        <w:rPr>
          <w:rFonts w:ascii="Roboto Mono" w:hAnsi="Roboto Mono"/>
        </w:rPr>
        <w:t xml:space="preserve"> Polygon Angle-Sum Theorem</w:t>
      </w:r>
    </w:p>
    <w:p w14:paraId="35901289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These form much of the foundation for more advanced geometry.</w:t>
      </w:r>
    </w:p>
    <w:p w14:paraId="7323D6B3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pict w14:anchorId="427129F7">
          <v:rect id="_x0000_i1209" style="width:0;height:1.5pt" o:hralign="center" o:hrstd="t" o:hr="t" fillcolor="#a0a0a0" stroked="f"/>
        </w:pict>
      </w:r>
    </w:p>
    <w:p w14:paraId="40F0956D" w14:textId="63334508" w:rsidR="004B1760" w:rsidRDefault="004B1760" w:rsidP="00B8244D">
      <w:pPr>
        <w:pStyle w:val="Heading2"/>
      </w:pPr>
      <w:r w:rsidRPr="004B1760">
        <w:t>Elementary Geometry vs Advanced Geometry</w:t>
      </w:r>
    </w:p>
    <w:p w14:paraId="21C47EEA" w14:textId="154E9428" w:rsidR="00B8244D" w:rsidRDefault="00225061" w:rsidP="00B8244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0BAD617" w14:textId="5C6F4B4D" w:rsidR="00013E23" w:rsidRDefault="00013E23" w:rsidP="00B8244D">
      <w:r>
        <w:rPr>
          <w:noProof/>
        </w:rPr>
        <w:lastRenderedPageBreak/>
        <w:drawing>
          <wp:inline distT="0" distB="0" distL="0" distR="0" wp14:anchorId="62C92610" wp14:editId="0189E0C3">
            <wp:extent cx="5943600" cy="3669665"/>
            <wp:effectExtent l="0" t="0" r="0" b="6985"/>
            <wp:docPr id="4170681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937EC" w14:textId="77777777" w:rsidR="00BC11BB" w:rsidRPr="00B8244D" w:rsidRDefault="00BC11BB" w:rsidP="00B8244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5692"/>
      </w:tblGrid>
      <w:tr w:rsidR="004B1760" w:rsidRPr="004B1760" w14:paraId="2AEF1F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14EF0" w14:textId="77777777" w:rsidR="004B1760" w:rsidRPr="004B1760" w:rsidRDefault="004B1760" w:rsidP="004B1760">
            <w:pPr>
              <w:rPr>
                <w:rFonts w:ascii="Roboto Mono" w:hAnsi="Roboto Mono"/>
                <w:b/>
                <w:bCs/>
              </w:rPr>
            </w:pPr>
            <w:r w:rsidRPr="004B1760">
              <w:rPr>
                <w:rFonts w:ascii="Roboto Mono" w:hAnsi="Roboto Mono"/>
                <w:b/>
                <w:bCs/>
              </w:rPr>
              <w:t>Elementary Geometry</w:t>
            </w:r>
          </w:p>
        </w:tc>
        <w:tc>
          <w:tcPr>
            <w:tcW w:w="0" w:type="auto"/>
            <w:vAlign w:val="center"/>
            <w:hideMark/>
          </w:tcPr>
          <w:p w14:paraId="0F5E2CF3" w14:textId="77777777" w:rsidR="004B1760" w:rsidRPr="004B1760" w:rsidRDefault="004B1760" w:rsidP="004B1760">
            <w:pPr>
              <w:rPr>
                <w:rFonts w:ascii="Roboto Mono" w:hAnsi="Roboto Mono"/>
                <w:b/>
                <w:bCs/>
              </w:rPr>
            </w:pPr>
            <w:r w:rsidRPr="004B1760">
              <w:rPr>
                <w:rFonts w:ascii="Roboto Mono" w:hAnsi="Roboto Mono"/>
                <w:b/>
                <w:bCs/>
              </w:rPr>
              <w:t>More Advanced Geometry</w:t>
            </w:r>
          </w:p>
        </w:tc>
      </w:tr>
      <w:tr w:rsidR="004B1760" w:rsidRPr="004B1760" w14:paraId="25E87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509BC" w14:textId="77777777" w:rsidR="004B1760" w:rsidRPr="004B1760" w:rsidRDefault="004B1760" w:rsidP="004B1760">
            <w:pPr>
              <w:rPr>
                <w:rFonts w:ascii="Roboto Mono" w:hAnsi="Roboto Mono"/>
              </w:rPr>
            </w:pPr>
            <w:r w:rsidRPr="004B1760">
              <w:rPr>
                <w:rFonts w:ascii="Roboto Mono" w:hAnsi="Roboto Mono"/>
              </w:rPr>
              <w:t>Basic figures</w:t>
            </w:r>
          </w:p>
        </w:tc>
        <w:tc>
          <w:tcPr>
            <w:tcW w:w="0" w:type="auto"/>
            <w:vAlign w:val="center"/>
            <w:hideMark/>
          </w:tcPr>
          <w:p w14:paraId="34D336C2" w14:textId="77777777" w:rsidR="004B1760" w:rsidRPr="004B1760" w:rsidRDefault="004B1760" w:rsidP="004B1760">
            <w:pPr>
              <w:rPr>
                <w:rFonts w:ascii="Roboto Mono" w:hAnsi="Roboto Mono"/>
              </w:rPr>
            </w:pPr>
            <w:r w:rsidRPr="004B1760">
              <w:rPr>
                <w:rFonts w:ascii="Roboto Mono" w:hAnsi="Roboto Mono"/>
              </w:rPr>
              <w:t>Abstract geometric structures</w:t>
            </w:r>
          </w:p>
        </w:tc>
      </w:tr>
      <w:tr w:rsidR="004B1760" w:rsidRPr="004B1760" w14:paraId="770AE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FE018" w14:textId="77777777" w:rsidR="004B1760" w:rsidRPr="004B1760" w:rsidRDefault="004B1760" w:rsidP="004B1760">
            <w:pPr>
              <w:rPr>
                <w:rFonts w:ascii="Roboto Mono" w:hAnsi="Roboto Mono"/>
              </w:rPr>
            </w:pPr>
            <w:r w:rsidRPr="004B1760">
              <w:rPr>
                <w:rFonts w:ascii="Roboto Mono" w:hAnsi="Roboto Mono"/>
              </w:rPr>
              <w:t>Points and lines</w:t>
            </w:r>
          </w:p>
        </w:tc>
        <w:tc>
          <w:tcPr>
            <w:tcW w:w="0" w:type="auto"/>
            <w:vAlign w:val="center"/>
            <w:hideMark/>
          </w:tcPr>
          <w:p w14:paraId="01C4D423" w14:textId="77777777" w:rsidR="004B1760" w:rsidRPr="004B1760" w:rsidRDefault="004B1760" w:rsidP="004B1760">
            <w:pPr>
              <w:rPr>
                <w:rFonts w:ascii="Roboto Mono" w:hAnsi="Roboto Mono"/>
              </w:rPr>
            </w:pPr>
            <w:r w:rsidRPr="004B1760">
              <w:rPr>
                <w:rFonts w:ascii="Roboto Mono" w:hAnsi="Roboto Mono"/>
              </w:rPr>
              <w:t>Manifolds and higher-dimensional spaces</w:t>
            </w:r>
          </w:p>
        </w:tc>
      </w:tr>
      <w:tr w:rsidR="004B1760" w:rsidRPr="004B1760" w14:paraId="52C2C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921DB" w14:textId="77777777" w:rsidR="004B1760" w:rsidRPr="004B1760" w:rsidRDefault="004B1760" w:rsidP="004B1760">
            <w:pPr>
              <w:rPr>
                <w:rFonts w:ascii="Roboto Mono" w:hAnsi="Roboto Mono"/>
              </w:rPr>
            </w:pPr>
            <w:r w:rsidRPr="004B1760">
              <w:rPr>
                <w:rFonts w:ascii="Roboto Mono" w:hAnsi="Roboto Mono"/>
              </w:rPr>
              <w:t>Triangles</w:t>
            </w:r>
          </w:p>
        </w:tc>
        <w:tc>
          <w:tcPr>
            <w:tcW w:w="0" w:type="auto"/>
            <w:vAlign w:val="center"/>
            <w:hideMark/>
          </w:tcPr>
          <w:p w14:paraId="28A4BBBB" w14:textId="77777777" w:rsidR="004B1760" w:rsidRPr="004B1760" w:rsidRDefault="004B1760" w:rsidP="004B1760">
            <w:pPr>
              <w:rPr>
                <w:rFonts w:ascii="Roboto Mono" w:hAnsi="Roboto Mono"/>
              </w:rPr>
            </w:pPr>
            <w:r w:rsidRPr="004B1760">
              <w:rPr>
                <w:rFonts w:ascii="Roboto Mono" w:hAnsi="Roboto Mono"/>
              </w:rPr>
              <w:t>Differential geometry</w:t>
            </w:r>
          </w:p>
        </w:tc>
      </w:tr>
      <w:tr w:rsidR="004B1760" w:rsidRPr="004B1760" w14:paraId="0FA83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3AAA0" w14:textId="77777777" w:rsidR="004B1760" w:rsidRPr="004B1760" w:rsidRDefault="004B1760" w:rsidP="004B1760">
            <w:pPr>
              <w:rPr>
                <w:rFonts w:ascii="Roboto Mono" w:hAnsi="Roboto Mono"/>
              </w:rPr>
            </w:pPr>
            <w:r w:rsidRPr="004B1760">
              <w:rPr>
                <w:rFonts w:ascii="Roboto Mono" w:hAnsi="Roboto Mono"/>
              </w:rPr>
              <w:t>Circles</w:t>
            </w:r>
          </w:p>
        </w:tc>
        <w:tc>
          <w:tcPr>
            <w:tcW w:w="0" w:type="auto"/>
            <w:vAlign w:val="center"/>
            <w:hideMark/>
          </w:tcPr>
          <w:p w14:paraId="1A3573CD" w14:textId="77777777" w:rsidR="004B1760" w:rsidRPr="004B1760" w:rsidRDefault="004B1760" w:rsidP="004B1760">
            <w:pPr>
              <w:rPr>
                <w:rFonts w:ascii="Roboto Mono" w:hAnsi="Roboto Mono"/>
              </w:rPr>
            </w:pPr>
            <w:r w:rsidRPr="004B1760">
              <w:rPr>
                <w:rFonts w:ascii="Roboto Mono" w:hAnsi="Roboto Mono"/>
              </w:rPr>
              <w:t>Algebraic curves</w:t>
            </w:r>
          </w:p>
        </w:tc>
      </w:tr>
      <w:tr w:rsidR="004B1760" w:rsidRPr="004B1760" w14:paraId="294A7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B08AA" w14:textId="77777777" w:rsidR="004B1760" w:rsidRPr="004B1760" w:rsidRDefault="004B1760" w:rsidP="004B1760">
            <w:pPr>
              <w:rPr>
                <w:rFonts w:ascii="Roboto Mono" w:hAnsi="Roboto Mono"/>
              </w:rPr>
            </w:pPr>
            <w:r w:rsidRPr="004B1760">
              <w:rPr>
                <w:rFonts w:ascii="Roboto Mono" w:hAnsi="Roboto Mono"/>
              </w:rPr>
              <w:t>Basic transformations</w:t>
            </w:r>
          </w:p>
        </w:tc>
        <w:tc>
          <w:tcPr>
            <w:tcW w:w="0" w:type="auto"/>
            <w:vAlign w:val="center"/>
            <w:hideMark/>
          </w:tcPr>
          <w:p w14:paraId="050844F7" w14:textId="77777777" w:rsidR="004B1760" w:rsidRPr="004B1760" w:rsidRDefault="004B1760" w:rsidP="004B1760">
            <w:pPr>
              <w:rPr>
                <w:rFonts w:ascii="Roboto Mono" w:hAnsi="Roboto Mono"/>
              </w:rPr>
            </w:pPr>
            <w:r w:rsidRPr="004B1760">
              <w:rPr>
                <w:rFonts w:ascii="Roboto Mono" w:hAnsi="Roboto Mono"/>
              </w:rPr>
              <w:t>Transformation groups</w:t>
            </w:r>
          </w:p>
        </w:tc>
      </w:tr>
      <w:tr w:rsidR="004B1760" w:rsidRPr="004B1760" w14:paraId="6030A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40156" w14:textId="77777777" w:rsidR="004B1760" w:rsidRPr="004B1760" w:rsidRDefault="004B1760" w:rsidP="004B1760">
            <w:pPr>
              <w:rPr>
                <w:rFonts w:ascii="Roboto Mono" w:hAnsi="Roboto Mono"/>
              </w:rPr>
            </w:pPr>
            <w:r w:rsidRPr="004B1760">
              <w:rPr>
                <w:rFonts w:ascii="Roboto Mono" w:hAnsi="Roboto Mono"/>
              </w:rPr>
              <w:t>Basic coordinates</w:t>
            </w:r>
          </w:p>
        </w:tc>
        <w:tc>
          <w:tcPr>
            <w:tcW w:w="0" w:type="auto"/>
            <w:vAlign w:val="center"/>
            <w:hideMark/>
          </w:tcPr>
          <w:p w14:paraId="454416EF" w14:textId="77777777" w:rsidR="004B1760" w:rsidRPr="004B1760" w:rsidRDefault="004B1760" w:rsidP="004B1760">
            <w:pPr>
              <w:rPr>
                <w:rFonts w:ascii="Roboto Mono" w:hAnsi="Roboto Mono"/>
              </w:rPr>
            </w:pPr>
            <w:r w:rsidRPr="004B1760">
              <w:rPr>
                <w:rFonts w:ascii="Roboto Mono" w:hAnsi="Roboto Mono"/>
              </w:rPr>
              <w:t>Advanced analytic geometry</w:t>
            </w:r>
          </w:p>
        </w:tc>
      </w:tr>
      <w:tr w:rsidR="004B1760" w:rsidRPr="004B1760" w14:paraId="4228B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C28F4" w14:textId="77777777" w:rsidR="004B1760" w:rsidRPr="004B1760" w:rsidRDefault="004B1760" w:rsidP="004B1760">
            <w:pPr>
              <w:rPr>
                <w:rFonts w:ascii="Roboto Mono" w:hAnsi="Roboto Mono"/>
              </w:rPr>
            </w:pPr>
            <w:r w:rsidRPr="004B1760">
              <w:rPr>
                <w:rFonts w:ascii="Roboto Mono" w:hAnsi="Roboto Mono"/>
              </w:rPr>
              <w:t>Classical constructions</w:t>
            </w:r>
          </w:p>
        </w:tc>
        <w:tc>
          <w:tcPr>
            <w:tcW w:w="0" w:type="auto"/>
            <w:vAlign w:val="center"/>
            <w:hideMark/>
          </w:tcPr>
          <w:p w14:paraId="55ABFD7E" w14:textId="77777777" w:rsidR="004B1760" w:rsidRPr="004B1760" w:rsidRDefault="004B1760" w:rsidP="004B1760">
            <w:pPr>
              <w:rPr>
                <w:rFonts w:ascii="Roboto Mono" w:hAnsi="Roboto Mono"/>
              </w:rPr>
            </w:pPr>
            <w:r w:rsidRPr="004B1760">
              <w:rPr>
                <w:rFonts w:ascii="Roboto Mono" w:hAnsi="Roboto Mono"/>
              </w:rPr>
              <w:t>Computational/algebraic constructions</w:t>
            </w:r>
          </w:p>
        </w:tc>
      </w:tr>
      <w:tr w:rsidR="004B1760" w:rsidRPr="004B1760" w14:paraId="23806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8C60" w14:textId="77777777" w:rsidR="004B1760" w:rsidRPr="004B1760" w:rsidRDefault="004B1760" w:rsidP="004B1760">
            <w:pPr>
              <w:rPr>
                <w:rFonts w:ascii="Roboto Mono" w:hAnsi="Roboto Mono"/>
              </w:rPr>
            </w:pPr>
            <w:r w:rsidRPr="004B1760">
              <w:rPr>
                <w:rFonts w:ascii="Roboto Mono" w:hAnsi="Roboto Mono"/>
              </w:rPr>
              <w:t>Basic proofs</w:t>
            </w:r>
          </w:p>
        </w:tc>
        <w:tc>
          <w:tcPr>
            <w:tcW w:w="0" w:type="auto"/>
            <w:vAlign w:val="center"/>
            <w:hideMark/>
          </w:tcPr>
          <w:p w14:paraId="5C2C1DCF" w14:textId="77777777" w:rsidR="004B1760" w:rsidRPr="004B1760" w:rsidRDefault="004B1760" w:rsidP="004B1760">
            <w:pPr>
              <w:rPr>
                <w:rFonts w:ascii="Roboto Mono" w:hAnsi="Roboto Mono"/>
              </w:rPr>
            </w:pPr>
            <w:r w:rsidRPr="004B1760">
              <w:rPr>
                <w:rFonts w:ascii="Roboto Mono" w:hAnsi="Roboto Mono"/>
              </w:rPr>
              <w:t>Formal/abstract mathematical frameworks</w:t>
            </w:r>
          </w:p>
        </w:tc>
      </w:tr>
      <w:tr w:rsidR="004B1760" w:rsidRPr="004B1760" w14:paraId="7B5F5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03020" w14:textId="77777777" w:rsidR="004B1760" w:rsidRPr="004B1760" w:rsidRDefault="004B1760" w:rsidP="004B1760">
            <w:pPr>
              <w:rPr>
                <w:rFonts w:ascii="Roboto Mono" w:hAnsi="Roboto Mono"/>
              </w:rPr>
            </w:pPr>
            <w:r w:rsidRPr="004B1760">
              <w:rPr>
                <w:rFonts w:ascii="Roboto Mono" w:hAnsi="Roboto Mono"/>
              </w:rPr>
              <w:t>Basic measurement</w:t>
            </w:r>
          </w:p>
        </w:tc>
        <w:tc>
          <w:tcPr>
            <w:tcW w:w="0" w:type="auto"/>
            <w:vAlign w:val="center"/>
            <w:hideMark/>
          </w:tcPr>
          <w:p w14:paraId="6972FCF6" w14:textId="77777777" w:rsidR="004B1760" w:rsidRPr="004B1760" w:rsidRDefault="004B1760" w:rsidP="004B1760">
            <w:pPr>
              <w:rPr>
                <w:rFonts w:ascii="Roboto Mono" w:hAnsi="Roboto Mono"/>
              </w:rPr>
            </w:pPr>
            <w:r w:rsidRPr="004B1760">
              <w:rPr>
                <w:rFonts w:ascii="Roboto Mono" w:hAnsi="Roboto Mono"/>
              </w:rPr>
              <w:t>Advanced metric theory</w:t>
            </w:r>
          </w:p>
        </w:tc>
      </w:tr>
      <w:tr w:rsidR="004B1760" w:rsidRPr="004B1760" w14:paraId="1FDE5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10010" w14:textId="77777777" w:rsidR="004B1760" w:rsidRPr="004B1760" w:rsidRDefault="004B1760" w:rsidP="004B1760">
            <w:pPr>
              <w:rPr>
                <w:rFonts w:ascii="Roboto Mono" w:hAnsi="Roboto Mono"/>
              </w:rPr>
            </w:pPr>
            <w:r w:rsidRPr="004B1760">
              <w:rPr>
                <w:rFonts w:ascii="Roboto Mono" w:hAnsi="Roboto Mono"/>
              </w:rPr>
              <w:lastRenderedPageBreak/>
              <w:t>Euclidean geometry</w:t>
            </w:r>
          </w:p>
        </w:tc>
        <w:tc>
          <w:tcPr>
            <w:tcW w:w="0" w:type="auto"/>
            <w:vAlign w:val="center"/>
            <w:hideMark/>
          </w:tcPr>
          <w:p w14:paraId="5CCC2CC5" w14:textId="77777777" w:rsidR="004B1760" w:rsidRPr="004B1760" w:rsidRDefault="004B1760" w:rsidP="004B1760">
            <w:pPr>
              <w:rPr>
                <w:rFonts w:ascii="Roboto Mono" w:hAnsi="Roboto Mono"/>
              </w:rPr>
            </w:pPr>
            <w:r w:rsidRPr="004B1760">
              <w:rPr>
                <w:rFonts w:ascii="Roboto Mono" w:hAnsi="Roboto Mono"/>
              </w:rPr>
              <w:t>Non-Euclidean geometries</w:t>
            </w:r>
          </w:p>
        </w:tc>
      </w:tr>
    </w:tbl>
    <w:p w14:paraId="3079958D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Elementary geometry is therefore best viewed as a </w:t>
      </w:r>
      <w:r w:rsidRPr="004B1760">
        <w:rPr>
          <w:rFonts w:ascii="Roboto Mono" w:hAnsi="Roboto Mono"/>
          <w:b/>
          <w:bCs/>
        </w:rPr>
        <w:t>foundation</w:t>
      </w:r>
      <w:r w:rsidRPr="004B1760">
        <w:rPr>
          <w:rFonts w:ascii="Roboto Mono" w:hAnsi="Roboto Mono"/>
        </w:rPr>
        <w:t>, not as a completely separate mathematical universe.</w:t>
      </w:r>
    </w:p>
    <w:p w14:paraId="436AFEC4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pict w14:anchorId="0A63C558">
          <v:rect id="_x0000_i1210" style="width:0;height:1.5pt" o:hralign="center" o:hrstd="t" o:hr="t" fillcolor="#a0a0a0" stroked="f"/>
        </w:pict>
      </w:r>
    </w:p>
    <w:p w14:paraId="7ABC760C" w14:textId="6384D852" w:rsidR="004B1760" w:rsidRDefault="004B1760" w:rsidP="00B8244D">
      <w:pPr>
        <w:pStyle w:val="Heading2"/>
      </w:pPr>
      <w:r w:rsidRPr="004B1760">
        <w:t>Relationship to Euclidean Geometry</w:t>
      </w:r>
    </w:p>
    <w:p w14:paraId="054473ED" w14:textId="22914768" w:rsidR="00B8244D" w:rsidRPr="00B8244D" w:rsidRDefault="00225061" w:rsidP="00B824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B09AA30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Elementary geometry is strongly associated with </w:t>
      </w:r>
      <w:r w:rsidRPr="004B1760">
        <w:rPr>
          <w:rFonts w:ascii="Roboto Mono" w:hAnsi="Roboto Mono"/>
          <w:b/>
          <w:bCs/>
        </w:rPr>
        <w:t>Euclidean geometry</w:t>
      </w:r>
      <w:r w:rsidRPr="004B1760">
        <w:rPr>
          <w:rFonts w:ascii="Roboto Mono" w:hAnsi="Roboto Mono"/>
        </w:rPr>
        <w:t>, especially when studying ordinary flat-plane geometry.</w:t>
      </w:r>
    </w:p>
    <w:p w14:paraId="2CD2C8C8" w14:textId="77777777" w:rsid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A typical hierarchy is:</w:t>
      </w:r>
    </w:p>
    <w:p w14:paraId="3FE1910B" w14:textId="18566D53" w:rsidR="00BC11BB" w:rsidRPr="004B1760" w:rsidRDefault="00BC11BB" w:rsidP="004B17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9B8146" wp14:editId="2905126A">
            <wp:extent cx="5943600" cy="1739900"/>
            <wp:effectExtent l="0" t="0" r="0" b="0"/>
            <wp:docPr id="11393974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D763A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Geometry</w:t>
      </w:r>
    </w:p>
    <w:p w14:paraId="5B5D532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Euclidean Geometry</w:t>
      </w:r>
    </w:p>
    <w:p w14:paraId="264CE9D3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└──</w:t>
      </w:r>
      <w:r w:rsidRPr="004B1760">
        <w:rPr>
          <w:rFonts w:ascii="Roboto Mono" w:hAnsi="Roboto Mono"/>
        </w:rPr>
        <w:t xml:space="preserve"> Elementary Geometry</w:t>
      </w:r>
    </w:p>
    <w:p w14:paraId="6FB2FC85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Analytic Geometry</w:t>
      </w:r>
    </w:p>
    <w:p w14:paraId="408E7559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Projective Geometry</w:t>
      </w:r>
    </w:p>
    <w:p w14:paraId="3438BB10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Affine Geometry</w:t>
      </w:r>
    </w:p>
    <w:p w14:paraId="7F6D2595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Differential Geometry</w:t>
      </w:r>
    </w:p>
    <w:p w14:paraId="1947BDF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Algebraic Geometry</w:t>
      </w:r>
    </w:p>
    <w:p w14:paraId="70506C4C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Non-Euclidean Geometry</w:t>
      </w:r>
    </w:p>
    <w:p w14:paraId="58579432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lastRenderedPageBreak/>
        <w:t>└──</w:t>
      </w:r>
      <w:r w:rsidRPr="004B1760">
        <w:rPr>
          <w:rFonts w:ascii="Roboto Mono" w:hAnsi="Roboto Mono"/>
        </w:rPr>
        <w:t xml:space="preserve"> Topology / Geometric Topology</w:t>
      </w:r>
    </w:p>
    <w:p w14:paraId="32DD3448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However, these categories overlap. </w:t>
      </w:r>
      <w:r w:rsidRPr="004B1760">
        <w:rPr>
          <w:rFonts w:ascii="Roboto Mono" w:hAnsi="Roboto Mono"/>
          <w:b/>
          <w:bCs/>
        </w:rPr>
        <w:t>Elementary geometry is primarily an educational/foundational level of geometry</w:t>
      </w:r>
      <w:r w:rsidRPr="004B1760">
        <w:rPr>
          <w:rFonts w:ascii="Roboto Mono" w:hAnsi="Roboto Mono"/>
        </w:rPr>
        <w:t>, while Euclidean geometry describes a particular geometric framework.</w:t>
      </w:r>
    </w:p>
    <w:p w14:paraId="6B2B7A22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pict w14:anchorId="309687ED">
          <v:rect id="_x0000_i1211" style="width:0;height:1.5pt" o:hralign="center" o:hrstd="t" o:hr="t" fillcolor="#a0a0a0" stroked="f"/>
        </w:pict>
      </w:r>
    </w:p>
    <w:p w14:paraId="7DF94B3B" w14:textId="03BDC6C5" w:rsidR="004B1760" w:rsidRDefault="004B1760" w:rsidP="00B8244D">
      <w:pPr>
        <w:pStyle w:val="Heading2"/>
      </w:pPr>
      <w:r w:rsidRPr="004B1760">
        <w:t>Classification Summary</w:t>
      </w:r>
    </w:p>
    <w:p w14:paraId="78584DF3" w14:textId="1C546E39" w:rsidR="00B8244D" w:rsidRDefault="00225061" w:rsidP="00B8244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E1C6AC6" w14:textId="14ABE0F8" w:rsidR="00527080" w:rsidRPr="00B8244D" w:rsidRDefault="00527080" w:rsidP="00B8244D">
      <w:r>
        <w:rPr>
          <w:noProof/>
        </w:rPr>
        <w:lastRenderedPageBreak/>
        <w:drawing>
          <wp:inline distT="0" distB="0" distL="0" distR="0" wp14:anchorId="4B60EBD9" wp14:editId="229BACCD">
            <wp:extent cx="5943600" cy="7028180"/>
            <wp:effectExtent l="0" t="0" r="0" b="1270"/>
            <wp:docPr id="14308103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2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81164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>Elementary Geometry</w:t>
      </w:r>
    </w:p>
    <w:p w14:paraId="19500604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</w:p>
    <w:p w14:paraId="2E039561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Fundamental Objects</w:t>
      </w:r>
    </w:p>
    <w:p w14:paraId="5A86807B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lastRenderedPageBreak/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Points</w:t>
      </w:r>
    </w:p>
    <w:p w14:paraId="74FBCB24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Lines</w:t>
      </w:r>
    </w:p>
    <w:p w14:paraId="7AAD29D2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Segments</w:t>
      </w:r>
    </w:p>
    <w:p w14:paraId="602A6655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Rays</w:t>
      </w:r>
    </w:p>
    <w:p w14:paraId="55A4AD42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└──</w:t>
      </w:r>
      <w:r w:rsidRPr="004B1760">
        <w:rPr>
          <w:rFonts w:ascii="Roboto Mono" w:hAnsi="Roboto Mono"/>
        </w:rPr>
        <w:t xml:space="preserve"> Planes</w:t>
      </w:r>
    </w:p>
    <w:p w14:paraId="2997A9C6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</w:p>
    <w:p w14:paraId="3A58E0E1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Basic Figures</w:t>
      </w:r>
    </w:p>
    <w:p w14:paraId="7EB7EA4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Angles</w:t>
      </w:r>
    </w:p>
    <w:p w14:paraId="70A4B8FB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Triangles</w:t>
      </w:r>
    </w:p>
    <w:p w14:paraId="7A595EC1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Quadrilaterals</w:t>
      </w:r>
    </w:p>
    <w:p w14:paraId="51950FC4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Polygons</w:t>
      </w:r>
    </w:p>
    <w:p w14:paraId="5E8AC391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└──</w:t>
      </w:r>
      <w:r w:rsidRPr="004B1760">
        <w:rPr>
          <w:rFonts w:ascii="Roboto Mono" w:hAnsi="Roboto Mono"/>
        </w:rPr>
        <w:t xml:space="preserve"> Circles</w:t>
      </w:r>
    </w:p>
    <w:p w14:paraId="0C7D8B10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</w:p>
    <w:p w14:paraId="474CA22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Relationships</w:t>
      </w:r>
    </w:p>
    <w:p w14:paraId="61F68F7B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Equality</w:t>
      </w:r>
    </w:p>
    <w:p w14:paraId="4AEB5A8B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Distance</w:t>
      </w:r>
    </w:p>
    <w:p w14:paraId="41FD5FD0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Parallelism</w:t>
      </w:r>
    </w:p>
    <w:p w14:paraId="305175D2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Perpendicularity</w:t>
      </w:r>
    </w:p>
    <w:p w14:paraId="4021C92A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Congruence</w:t>
      </w:r>
    </w:p>
    <w:p w14:paraId="6B2F1BDC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Similarity</w:t>
      </w:r>
    </w:p>
    <w:p w14:paraId="094CAB54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└──</w:t>
      </w:r>
      <w:r w:rsidRPr="004B1760">
        <w:rPr>
          <w:rFonts w:ascii="Roboto Mono" w:hAnsi="Roboto Mono"/>
        </w:rPr>
        <w:t xml:space="preserve"> Symmetry</w:t>
      </w:r>
    </w:p>
    <w:p w14:paraId="5D557846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</w:p>
    <w:p w14:paraId="32F40F90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Measurements</w:t>
      </w:r>
    </w:p>
    <w:p w14:paraId="5805E3FF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Length</w:t>
      </w:r>
    </w:p>
    <w:p w14:paraId="7508A1EC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lastRenderedPageBreak/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Perimeter</w:t>
      </w:r>
    </w:p>
    <w:p w14:paraId="6738D757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Area</w:t>
      </w:r>
    </w:p>
    <w:p w14:paraId="0AAA0125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Volume</w:t>
      </w:r>
    </w:p>
    <w:p w14:paraId="36FAA86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└──</w:t>
      </w:r>
      <w:r w:rsidRPr="004B1760">
        <w:rPr>
          <w:rFonts w:ascii="Roboto Mono" w:hAnsi="Roboto Mono"/>
        </w:rPr>
        <w:t xml:space="preserve"> Surface Area</w:t>
      </w:r>
    </w:p>
    <w:p w14:paraId="491C6272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</w:p>
    <w:p w14:paraId="60F98B20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Methods</w:t>
      </w:r>
    </w:p>
    <w:p w14:paraId="605B310D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Constructions</w:t>
      </w:r>
    </w:p>
    <w:p w14:paraId="2575A52D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Coordinate Geometry</w:t>
      </w:r>
    </w:p>
    <w:p w14:paraId="2D4E86F1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Trigonometry</w:t>
      </w:r>
    </w:p>
    <w:p w14:paraId="389B8BFD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Loci</w:t>
      </w:r>
    </w:p>
    <w:p w14:paraId="42564AD7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  <w:r w:rsidRPr="004B1760">
        <w:rPr>
          <w:rFonts w:ascii="Roboto Mono" w:hAnsi="Roboto Mono"/>
        </w:rPr>
        <w:t xml:space="preserve">   </w:t>
      </w:r>
      <w:r w:rsidRPr="004B1760">
        <w:rPr>
          <w:rFonts w:ascii="MS Gothic" w:eastAsia="MS Gothic" w:hAnsi="MS Gothic" w:cs="MS Gothic" w:hint="eastAsia"/>
        </w:rPr>
        <w:t>└──</w:t>
      </w:r>
      <w:r w:rsidRPr="004B1760">
        <w:rPr>
          <w:rFonts w:ascii="Roboto Mono" w:hAnsi="Roboto Mono"/>
        </w:rPr>
        <w:t xml:space="preserve"> Proofs</w:t>
      </w:r>
    </w:p>
    <w:p w14:paraId="03820375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│</w:t>
      </w:r>
    </w:p>
    <w:p w14:paraId="2DCB61D1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MS Gothic" w:eastAsia="MS Gothic" w:hAnsi="MS Gothic" w:cs="MS Gothic" w:hint="eastAsia"/>
        </w:rPr>
        <w:t>└──</w:t>
      </w:r>
      <w:r w:rsidRPr="004B1760">
        <w:rPr>
          <w:rFonts w:ascii="Roboto Mono" w:hAnsi="Roboto Mono"/>
        </w:rPr>
        <w:t xml:space="preserve"> Properties</w:t>
      </w:r>
    </w:p>
    <w:p w14:paraId="6E745F3F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    </w:t>
      </w: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Theorems</w:t>
      </w:r>
    </w:p>
    <w:p w14:paraId="0176E94E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    </w:t>
      </w: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Equations</w:t>
      </w:r>
    </w:p>
    <w:p w14:paraId="49E0FABA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    </w:t>
      </w:r>
      <w:r w:rsidRPr="004B1760">
        <w:rPr>
          <w:rFonts w:ascii="MS Gothic" w:eastAsia="MS Gothic" w:hAnsi="MS Gothic" w:cs="MS Gothic" w:hint="eastAsia"/>
        </w:rPr>
        <w:t>├──</w:t>
      </w:r>
      <w:r w:rsidRPr="004B1760">
        <w:rPr>
          <w:rFonts w:ascii="Roboto Mono" w:hAnsi="Roboto Mono"/>
        </w:rPr>
        <w:t xml:space="preserve"> Conditions</w:t>
      </w:r>
    </w:p>
    <w:p w14:paraId="56FF7D8C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    </w:t>
      </w:r>
      <w:r w:rsidRPr="004B1760">
        <w:rPr>
          <w:rFonts w:ascii="MS Gothic" w:eastAsia="MS Gothic" w:hAnsi="MS Gothic" w:cs="MS Gothic" w:hint="eastAsia"/>
        </w:rPr>
        <w:t>└──</w:t>
      </w:r>
      <w:r w:rsidRPr="004B1760">
        <w:rPr>
          <w:rFonts w:ascii="Roboto Mono" w:hAnsi="Roboto Mono"/>
        </w:rPr>
        <w:t xml:space="preserve"> Inequalities</w:t>
      </w:r>
    </w:p>
    <w:p w14:paraId="22805035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pict w14:anchorId="19E96977">
          <v:rect id="_x0000_i1212" style="width:0;height:1.5pt" o:hralign="center" o:hrstd="t" o:hr="t" fillcolor="#a0a0a0" stroked="f"/>
        </w:pict>
      </w:r>
    </w:p>
    <w:p w14:paraId="2F91CDC2" w14:textId="13835358" w:rsidR="004B1760" w:rsidRDefault="004B1760" w:rsidP="00B8244D">
      <w:pPr>
        <w:pStyle w:val="Heading2"/>
      </w:pPr>
      <w:r w:rsidRPr="004B1760">
        <w:t>Key Formulas</w:t>
      </w:r>
    </w:p>
    <w:p w14:paraId="6B305FA6" w14:textId="14A0E6B4" w:rsidR="00B8244D" w:rsidRPr="00B8244D" w:rsidRDefault="00225061" w:rsidP="00B824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78F506A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Lines and Distance</w:t>
      </w:r>
    </w:p>
    <w:p w14:paraId="200CAA2F" w14:textId="75B4FB5C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20E97EFB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Midpoint</w:t>
      </w:r>
    </w:p>
    <w:p w14:paraId="38B9159C" w14:textId="637AC0AF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2F7EE4E1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lastRenderedPageBreak/>
        <w:t>Triangle</w:t>
      </w:r>
    </w:p>
    <w:p w14:paraId="321F5219" w14:textId="36A486F5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bh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69D520F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Rectangle</w:t>
      </w:r>
    </w:p>
    <w:p w14:paraId="0C620682" w14:textId="53A5D3A1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A=lw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l+w</m:t>
              </m:r>
            </m:e>
          </m:d>
        </m:oMath>
      </m:oMathPara>
    </w:p>
    <w:p w14:paraId="27A062D9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Square</w:t>
      </w:r>
    </w:p>
    <w:p w14:paraId="4EFCEC75" w14:textId="4C9BE996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P=4s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d=s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5808253C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Circle</w:t>
      </w:r>
    </w:p>
    <w:p w14:paraId="4B895BBE" w14:textId="29EDC921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C=2πr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d=2r</m:t>
          </m:r>
        </m:oMath>
      </m:oMathPara>
    </w:p>
    <w:p w14:paraId="6F9165E8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Polygon</w:t>
      </w:r>
    </w:p>
    <w:p w14:paraId="37FF65F9" w14:textId="760C5645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BF7E27D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Cylinder</w:t>
      </w:r>
    </w:p>
    <w:p w14:paraId="4FB8B7DE" w14:textId="75D3179C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h</m:t>
          </m:r>
        </m:oMath>
      </m:oMathPara>
    </w:p>
    <w:p w14:paraId="7C728D0C" w14:textId="77777777" w:rsidR="004B1760" w:rsidRPr="004B1760" w:rsidRDefault="004B1760" w:rsidP="004B1760">
      <w:pPr>
        <w:rPr>
          <w:rFonts w:ascii="Roboto Mono" w:hAnsi="Roboto Mono"/>
          <w:b/>
          <w:bCs/>
        </w:rPr>
      </w:pPr>
      <w:r w:rsidRPr="004B1760">
        <w:rPr>
          <w:rFonts w:ascii="Roboto Mono" w:hAnsi="Roboto Mono"/>
          <w:b/>
          <w:bCs/>
        </w:rPr>
        <w:t>Sphere</w:t>
      </w:r>
    </w:p>
    <w:p w14:paraId="5199F78D" w14:textId="591E9B76" w:rsidR="004B1760" w:rsidRPr="004B1760" w:rsidRDefault="004B1760" w:rsidP="004B17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SA=4π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ABAAF2C" w14:textId="77777777" w:rsidR="004B1760" w:rsidRPr="004B1760" w:rsidRDefault="004B1760" w:rsidP="004B1760">
      <w:pPr>
        <w:rPr>
          <w:rFonts w:ascii="Roboto Mono" w:hAnsi="Roboto Mono"/>
        </w:rPr>
      </w:pPr>
      <w:r w:rsidRPr="004B1760">
        <w:rPr>
          <w:rFonts w:ascii="Roboto Mono" w:hAnsi="Roboto Mono"/>
        </w:rPr>
        <w:pict w14:anchorId="2A7FAFF5">
          <v:rect id="_x0000_i1213" style="width:0;height:1.5pt" o:hralign="center" o:hrstd="t" o:hr="t" fillcolor="#a0a0a0" stroked="f"/>
        </w:pict>
      </w:r>
    </w:p>
    <w:p w14:paraId="06DEE163" w14:textId="1C576F6F" w:rsidR="004B1760" w:rsidRDefault="004B1760" w:rsidP="00B8244D">
      <w:pPr>
        <w:pStyle w:val="Heading2"/>
      </w:pPr>
      <w:r w:rsidRPr="004B1760">
        <w:t>Key Points</w:t>
      </w:r>
    </w:p>
    <w:p w14:paraId="6A32B7FB" w14:textId="75C6AFA9" w:rsidR="00B8244D" w:rsidRPr="00B8244D" w:rsidRDefault="00225061" w:rsidP="00B824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F79417F" w14:textId="77777777" w:rsidR="004B1760" w:rsidRPr="004B1760" w:rsidRDefault="004B1760" w:rsidP="004B1760">
      <w:pPr>
        <w:numPr>
          <w:ilvl w:val="0"/>
          <w:numId w:val="4"/>
        </w:numPr>
        <w:rPr>
          <w:rFonts w:ascii="Roboto Mono" w:hAnsi="Roboto Mono"/>
        </w:rPr>
      </w:pPr>
      <w:r w:rsidRPr="004B1760">
        <w:rPr>
          <w:rFonts w:ascii="Roboto Mono" w:hAnsi="Roboto Mono"/>
          <w:b/>
          <w:bCs/>
        </w:rPr>
        <w:t>Elementary Geometry</w:t>
      </w:r>
      <w:r w:rsidRPr="004B1760">
        <w:rPr>
          <w:rFonts w:ascii="Roboto Mono" w:hAnsi="Roboto Mono"/>
        </w:rPr>
        <w:t xml:space="preserve"> studies fundamental geometric objects, figures, measurements, and relationships.</w:t>
      </w:r>
    </w:p>
    <w:p w14:paraId="59D27742" w14:textId="77777777" w:rsidR="004B1760" w:rsidRPr="004B1760" w:rsidRDefault="004B1760" w:rsidP="004B1760">
      <w:pPr>
        <w:numPr>
          <w:ilvl w:val="0"/>
          <w:numId w:val="4"/>
        </w:numPr>
        <w:rPr>
          <w:rFonts w:ascii="Roboto Mono" w:hAnsi="Roboto Mono"/>
        </w:rPr>
      </w:pPr>
      <w:r w:rsidRPr="004B1760">
        <w:rPr>
          <w:rFonts w:ascii="Roboto Mono" w:hAnsi="Roboto Mono"/>
        </w:rPr>
        <w:lastRenderedPageBreak/>
        <w:t xml:space="preserve">It focuses heavily on </w:t>
      </w:r>
      <w:r w:rsidRPr="004B1760">
        <w:rPr>
          <w:rFonts w:ascii="Roboto Mono" w:hAnsi="Roboto Mono"/>
          <w:b/>
          <w:bCs/>
        </w:rPr>
        <w:t>Euclidean geometry</w:t>
      </w:r>
      <w:r w:rsidRPr="004B1760">
        <w:rPr>
          <w:rFonts w:ascii="Roboto Mono" w:hAnsi="Roboto Mono"/>
        </w:rPr>
        <w:t>.</w:t>
      </w:r>
    </w:p>
    <w:p w14:paraId="7A35FBCF" w14:textId="77777777" w:rsidR="004B1760" w:rsidRPr="004B1760" w:rsidRDefault="004B1760" w:rsidP="004B1760">
      <w:pPr>
        <w:numPr>
          <w:ilvl w:val="0"/>
          <w:numId w:val="4"/>
        </w:num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Its fundamental objects include </w:t>
      </w:r>
      <w:r w:rsidRPr="004B1760">
        <w:rPr>
          <w:rFonts w:ascii="Roboto Mono" w:hAnsi="Roboto Mono"/>
          <w:b/>
          <w:bCs/>
        </w:rPr>
        <w:t>points, lines, segments, rays, angles, and planes</w:t>
      </w:r>
      <w:r w:rsidRPr="004B1760">
        <w:rPr>
          <w:rFonts w:ascii="Roboto Mono" w:hAnsi="Roboto Mono"/>
        </w:rPr>
        <w:t>.</w:t>
      </w:r>
    </w:p>
    <w:p w14:paraId="040A366E" w14:textId="77777777" w:rsidR="004B1760" w:rsidRPr="004B1760" w:rsidRDefault="004B1760" w:rsidP="004B1760">
      <w:pPr>
        <w:numPr>
          <w:ilvl w:val="0"/>
          <w:numId w:val="4"/>
        </w:num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Major figures include </w:t>
      </w:r>
      <w:r w:rsidRPr="004B1760">
        <w:rPr>
          <w:rFonts w:ascii="Roboto Mono" w:hAnsi="Roboto Mono"/>
          <w:b/>
          <w:bCs/>
        </w:rPr>
        <w:t>triangles, quadrilaterals, polygons, and circles</w:t>
      </w:r>
      <w:r w:rsidRPr="004B1760">
        <w:rPr>
          <w:rFonts w:ascii="Roboto Mono" w:hAnsi="Roboto Mono"/>
        </w:rPr>
        <w:t>.</w:t>
      </w:r>
    </w:p>
    <w:p w14:paraId="16D6C1C0" w14:textId="77777777" w:rsidR="004B1760" w:rsidRPr="004B1760" w:rsidRDefault="004B1760" w:rsidP="004B1760">
      <w:pPr>
        <w:numPr>
          <w:ilvl w:val="0"/>
          <w:numId w:val="4"/>
        </w:num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It introduces fundamental concepts of </w:t>
      </w:r>
      <w:r w:rsidRPr="004B1760">
        <w:rPr>
          <w:rFonts w:ascii="Roboto Mono" w:hAnsi="Roboto Mono"/>
          <w:b/>
          <w:bCs/>
        </w:rPr>
        <w:t>congruence, similarity, symmetry, transformations, and loci</w:t>
      </w:r>
      <w:r w:rsidRPr="004B1760">
        <w:rPr>
          <w:rFonts w:ascii="Roboto Mono" w:hAnsi="Roboto Mono"/>
        </w:rPr>
        <w:t>.</w:t>
      </w:r>
    </w:p>
    <w:p w14:paraId="47D3A789" w14:textId="77777777" w:rsidR="004B1760" w:rsidRPr="004B1760" w:rsidRDefault="004B1760" w:rsidP="004B1760">
      <w:pPr>
        <w:numPr>
          <w:ilvl w:val="0"/>
          <w:numId w:val="4"/>
        </w:num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It provides basic methods of </w:t>
      </w:r>
      <w:r w:rsidRPr="004B1760">
        <w:rPr>
          <w:rFonts w:ascii="Roboto Mono" w:hAnsi="Roboto Mono"/>
          <w:b/>
          <w:bCs/>
        </w:rPr>
        <w:t>construction, coordinate geometry, trigonometry, and proof</w:t>
      </w:r>
      <w:r w:rsidRPr="004B1760">
        <w:rPr>
          <w:rFonts w:ascii="Roboto Mono" w:hAnsi="Roboto Mono"/>
        </w:rPr>
        <w:t>.</w:t>
      </w:r>
    </w:p>
    <w:p w14:paraId="1DCF02DF" w14:textId="77777777" w:rsidR="004B1760" w:rsidRPr="004B1760" w:rsidRDefault="004B1760" w:rsidP="004B1760">
      <w:pPr>
        <w:numPr>
          <w:ilvl w:val="0"/>
          <w:numId w:val="4"/>
        </w:numPr>
        <w:rPr>
          <w:rFonts w:ascii="Roboto Mono" w:hAnsi="Roboto Mono"/>
        </w:rPr>
      </w:pPr>
      <w:r w:rsidRPr="004B1760">
        <w:rPr>
          <w:rFonts w:ascii="Roboto Mono" w:hAnsi="Roboto Mono"/>
        </w:rPr>
        <w:t>It establishes many of the fundamental formulas and theorems used throughout geometry.</w:t>
      </w:r>
    </w:p>
    <w:p w14:paraId="29ADDF28" w14:textId="77777777" w:rsidR="004B1760" w:rsidRPr="004B1760" w:rsidRDefault="004B1760" w:rsidP="004B1760">
      <w:pPr>
        <w:numPr>
          <w:ilvl w:val="0"/>
          <w:numId w:val="4"/>
        </w:numPr>
        <w:rPr>
          <w:rFonts w:ascii="Roboto Mono" w:hAnsi="Roboto Mono"/>
        </w:rPr>
      </w:pPr>
      <w:r w:rsidRPr="004B1760">
        <w:rPr>
          <w:rFonts w:ascii="Roboto Mono" w:hAnsi="Roboto Mono"/>
        </w:rPr>
        <w:t xml:space="preserve">Elementary geometry provides the foundation for more advanced areas such as </w:t>
      </w:r>
      <w:r w:rsidRPr="004B1760">
        <w:rPr>
          <w:rFonts w:ascii="Roboto Mono" w:hAnsi="Roboto Mono"/>
          <w:b/>
          <w:bCs/>
        </w:rPr>
        <w:t>analytic, projective, affine, differential, algebraic, and non-Euclidean geometry</w:t>
      </w:r>
      <w:r w:rsidRPr="004B1760">
        <w:rPr>
          <w:rFonts w:ascii="Roboto Mono" w:hAnsi="Roboto Mono"/>
        </w:rPr>
        <w:t>.</w:t>
      </w:r>
    </w:p>
    <w:p w14:paraId="0E56D993" w14:textId="77777777" w:rsidR="004B1760" w:rsidRDefault="004B1760" w:rsidP="00B8244D">
      <w:pPr>
        <w:pStyle w:val="Heading2"/>
      </w:pPr>
      <w:r w:rsidRPr="004B1760">
        <w:t>Conclusion</w:t>
      </w:r>
    </w:p>
    <w:p w14:paraId="0A6A6A27" w14:textId="48BF42B7" w:rsidR="00B8244D" w:rsidRPr="00B8244D" w:rsidRDefault="00225061" w:rsidP="00B824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68FBDA1" w14:textId="51CA8D69" w:rsidR="004B1760" w:rsidRPr="004B1760" w:rsidRDefault="004B1760" w:rsidP="003A54AE">
      <w:pPr>
        <w:rPr>
          <w:rFonts w:ascii="Roboto Mono" w:hAnsi="Roboto Mono"/>
        </w:rPr>
      </w:pPr>
      <w:r w:rsidRPr="004B1760">
        <w:rPr>
          <w:rFonts w:ascii="Roboto Mono" w:hAnsi="Roboto Mono"/>
          <w:b/>
          <w:bCs/>
        </w:rPr>
        <w:t>Elementary Geometry</w:t>
      </w:r>
      <w:r w:rsidRPr="004B1760">
        <w:rPr>
          <w:rFonts w:ascii="Roboto Mono" w:hAnsi="Roboto Mono"/>
        </w:rPr>
        <w:t xml:space="preserve"> is the foundational study of basic geometric objects, shapes, measurements, properties, and relationships. It develops the core language and reasoning of geometry through </w:t>
      </w:r>
      <w:r w:rsidRPr="004B1760">
        <w:rPr>
          <w:rFonts w:ascii="Roboto Mono" w:hAnsi="Roboto Mono"/>
          <w:b/>
          <w:bCs/>
        </w:rPr>
        <w:t>points, lines, angles, triangles, polygons, circles, transformations, constructions, coordinates, loci, proofs, and measurements</w:t>
      </w:r>
      <w:r w:rsidRPr="004B1760">
        <w:rPr>
          <w:rFonts w:ascii="Roboto Mono" w:hAnsi="Roboto Mono"/>
        </w:rPr>
        <w:t>. These concepts form the foundation upon which more advanced branches of geometry are built.</w:t>
      </w:r>
    </w:p>
    <w:sectPr w:rsidR="004B1760" w:rsidRPr="004B1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3BBE"/>
    <w:multiLevelType w:val="multilevel"/>
    <w:tmpl w:val="60AC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D3DA3"/>
    <w:multiLevelType w:val="multilevel"/>
    <w:tmpl w:val="CE46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22100"/>
    <w:multiLevelType w:val="multilevel"/>
    <w:tmpl w:val="62FE3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DF6205"/>
    <w:multiLevelType w:val="multilevel"/>
    <w:tmpl w:val="3A94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65294">
    <w:abstractNumId w:val="1"/>
  </w:num>
  <w:num w:numId="2" w16cid:durableId="1466120064">
    <w:abstractNumId w:val="2"/>
  </w:num>
  <w:num w:numId="3" w16cid:durableId="1511143126">
    <w:abstractNumId w:val="3"/>
  </w:num>
  <w:num w:numId="4" w16cid:durableId="1713070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192"/>
    <w:rsid w:val="00013E23"/>
    <w:rsid w:val="000151EE"/>
    <w:rsid w:val="00095DD6"/>
    <w:rsid w:val="000A0F76"/>
    <w:rsid w:val="00126D2D"/>
    <w:rsid w:val="0013292E"/>
    <w:rsid w:val="00157844"/>
    <w:rsid w:val="0016056C"/>
    <w:rsid w:val="001B43DC"/>
    <w:rsid w:val="00204BDF"/>
    <w:rsid w:val="00225061"/>
    <w:rsid w:val="0023732B"/>
    <w:rsid w:val="00292793"/>
    <w:rsid w:val="002D1F4F"/>
    <w:rsid w:val="003510D8"/>
    <w:rsid w:val="003A54AE"/>
    <w:rsid w:val="003B6B6E"/>
    <w:rsid w:val="004203E8"/>
    <w:rsid w:val="004B1760"/>
    <w:rsid w:val="00527080"/>
    <w:rsid w:val="00527BA8"/>
    <w:rsid w:val="00586F9F"/>
    <w:rsid w:val="005C74F4"/>
    <w:rsid w:val="005E4279"/>
    <w:rsid w:val="006031A2"/>
    <w:rsid w:val="00653F8E"/>
    <w:rsid w:val="006E7E39"/>
    <w:rsid w:val="00707AD7"/>
    <w:rsid w:val="00711B4D"/>
    <w:rsid w:val="00767EC3"/>
    <w:rsid w:val="007C2837"/>
    <w:rsid w:val="007D58F9"/>
    <w:rsid w:val="007E4192"/>
    <w:rsid w:val="008518D3"/>
    <w:rsid w:val="008536A2"/>
    <w:rsid w:val="008952B3"/>
    <w:rsid w:val="008A5CE7"/>
    <w:rsid w:val="00904A51"/>
    <w:rsid w:val="009C16BF"/>
    <w:rsid w:val="009C7E3E"/>
    <w:rsid w:val="00A40602"/>
    <w:rsid w:val="00A40877"/>
    <w:rsid w:val="00A70480"/>
    <w:rsid w:val="00AF57FD"/>
    <w:rsid w:val="00B21953"/>
    <w:rsid w:val="00B7384D"/>
    <w:rsid w:val="00B8244D"/>
    <w:rsid w:val="00B95E41"/>
    <w:rsid w:val="00BA64A0"/>
    <w:rsid w:val="00BC11BB"/>
    <w:rsid w:val="00C82EBF"/>
    <w:rsid w:val="00DD7B5D"/>
    <w:rsid w:val="00E16F69"/>
    <w:rsid w:val="00E61936"/>
    <w:rsid w:val="00E848EA"/>
    <w:rsid w:val="00E95A81"/>
    <w:rsid w:val="00EE4B0C"/>
    <w:rsid w:val="00EF4CDC"/>
    <w:rsid w:val="00FC2E26"/>
    <w:rsid w:val="00FE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634D0"/>
  <w15:chartTrackingRefBased/>
  <w15:docId w15:val="{9F455C57-A29B-40CB-9267-5899D793E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4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4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4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19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B1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B1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B176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17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176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B1760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4B17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34</Pages>
  <Words>2702</Words>
  <Characters>15407</Characters>
  <Application>Microsoft Office Word</Application>
  <DocSecurity>0</DocSecurity>
  <Lines>128</Lines>
  <Paragraphs>36</Paragraphs>
  <ScaleCrop>false</ScaleCrop>
  <Company/>
  <LinksUpToDate>false</LinksUpToDate>
  <CharactersWithSpaces>18073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55</cp:revision>
  <dcterms:created xsi:type="dcterms:W3CDTF">2026-10-08T21:26:00Z</dcterms:created>
  <dcterms:modified xsi:type="dcterms:W3CDTF">2026-10-08T21:42:00Z</dcterms:modified>
</cp:coreProperties>
</file>