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989FB" w14:textId="64CA9928" w:rsidR="001C045F" w:rsidRPr="001C045F" w:rsidRDefault="001C045F" w:rsidP="001C045F">
      <w:pPr>
        <w:pStyle w:val="Heading1"/>
      </w:pPr>
      <w:r w:rsidRPr="001C045F">
        <w:t>Euclidean Optimization</w:t>
      </w:r>
    </w:p>
    <w:p w14:paraId="689F3594" w14:textId="77777777" w:rsidR="001C045F" w:rsidRDefault="001C045F" w:rsidP="001C045F">
      <w:pPr>
        <w:pStyle w:val="Heading2"/>
      </w:pPr>
      <w:r w:rsidRPr="001C045F">
        <w:t>Definition</w:t>
      </w:r>
    </w:p>
    <w:p w14:paraId="46DDC9DF" w14:textId="459654DD" w:rsidR="001C045F" w:rsidRPr="001C045F" w:rsidRDefault="001C045F" w:rsidP="001C045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ED74EF9" w14:textId="77777777" w:rsidR="001C045F" w:rsidRPr="001C045F" w:rsidRDefault="001C045F" w:rsidP="001C045F">
      <w:r w:rsidRPr="001C045F">
        <w:t>Euclidean Optimization is the study of finding the best possible solution to a problem involving points, distances, angles, lengths, areas, or other geometric quantities in Euclidean space.</w:t>
      </w:r>
    </w:p>
    <w:p w14:paraId="64FD88FC" w14:textId="77777777" w:rsidR="001C045F" w:rsidRPr="001C045F" w:rsidRDefault="001C045F" w:rsidP="001C045F">
      <w:r w:rsidRPr="001C045F">
        <w:t>The objective is to maximize or minimize a specified quantity while satisfying the geometric constraints of the problem.</w:t>
      </w:r>
    </w:p>
    <w:p w14:paraId="6D7D2647" w14:textId="77777777" w:rsidR="001C045F" w:rsidRPr="001C045F" w:rsidRDefault="001C045F" w:rsidP="001C045F">
      <w:r w:rsidRPr="001C045F">
        <w:t>Euclidean Optimization = Finding the geometrically optimal configuration under Euclidean constraints.</w:t>
      </w:r>
    </w:p>
    <w:p w14:paraId="75325FDC" w14:textId="77777777" w:rsidR="001C045F" w:rsidRPr="001C045F" w:rsidRDefault="001C045F" w:rsidP="001C045F">
      <w:r w:rsidRPr="001C045F">
        <w:t>Typical objectives include:</w:t>
      </w:r>
    </w:p>
    <w:p w14:paraId="289474AF" w14:textId="77777777" w:rsidR="001C045F" w:rsidRPr="001C045F" w:rsidRDefault="001C045F" w:rsidP="001C045F">
      <w:pPr>
        <w:numPr>
          <w:ilvl w:val="0"/>
          <w:numId w:val="1"/>
        </w:numPr>
      </w:pPr>
      <w:r w:rsidRPr="001C045F">
        <w:t>Finding the shortest distance between points or geometric objects.</w:t>
      </w:r>
    </w:p>
    <w:p w14:paraId="624D177E" w14:textId="77777777" w:rsidR="001C045F" w:rsidRPr="001C045F" w:rsidRDefault="001C045F" w:rsidP="001C045F">
      <w:pPr>
        <w:numPr>
          <w:ilvl w:val="0"/>
          <w:numId w:val="1"/>
        </w:numPr>
      </w:pPr>
      <w:r w:rsidRPr="001C045F">
        <w:t>Finding the point on a line or curve closest to a given point.</w:t>
      </w:r>
    </w:p>
    <w:p w14:paraId="428B2646" w14:textId="77777777" w:rsidR="001C045F" w:rsidRPr="001C045F" w:rsidRDefault="001C045F" w:rsidP="001C045F">
      <w:pPr>
        <w:numPr>
          <w:ilvl w:val="0"/>
          <w:numId w:val="1"/>
        </w:numPr>
      </w:pPr>
      <w:r w:rsidRPr="001C045F">
        <w:t>Maximizing the area of a figure under a perimeter constraint.</w:t>
      </w:r>
    </w:p>
    <w:p w14:paraId="6F481BAD" w14:textId="77777777" w:rsidR="001C045F" w:rsidRPr="001C045F" w:rsidRDefault="001C045F" w:rsidP="001C045F">
      <w:pPr>
        <w:numPr>
          <w:ilvl w:val="0"/>
          <w:numId w:val="1"/>
        </w:numPr>
      </w:pPr>
      <w:r w:rsidRPr="001C045F">
        <w:t>Minimizing the total length of a geometric path.</w:t>
      </w:r>
    </w:p>
    <w:p w14:paraId="3C5AAA4B" w14:textId="77777777" w:rsidR="001C045F" w:rsidRPr="001C045F" w:rsidRDefault="001C045F" w:rsidP="001C045F">
      <w:pPr>
        <w:numPr>
          <w:ilvl w:val="0"/>
          <w:numId w:val="1"/>
        </w:numPr>
      </w:pPr>
      <w:r w:rsidRPr="001C045F">
        <w:t>Finding the optimal location for a point, line, or other geometric object.</w:t>
      </w:r>
    </w:p>
    <w:p w14:paraId="0BE80E02" w14:textId="64E1467D" w:rsidR="001C045F" w:rsidRPr="001C045F" w:rsidRDefault="001C045F" w:rsidP="001C045F">
      <w:r w:rsidRPr="001C045F">
        <w:lastRenderedPageBreak/>
        <w:drawing>
          <wp:inline distT="0" distB="0" distL="0" distR="0" wp14:anchorId="450AF78D" wp14:editId="25978D92">
            <wp:extent cx="5943600" cy="4457700"/>
            <wp:effectExtent l="0" t="0" r="0" b="0"/>
            <wp:docPr id="157030462" name="Picture 24" descr="PPT - KS3 Mathematics PowerPoint Presentation, free download - ID:6546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PPT - KS3 Mathematics PowerPoint Presentation, free download - ID:654669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ED1B5BE" w14:textId="66217593" w:rsidR="001C045F" w:rsidRPr="001C045F" w:rsidRDefault="001C045F" w:rsidP="001C045F">
      <w:r w:rsidRPr="001C045F">
        <w:drawing>
          <wp:inline distT="0" distB="0" distL="0" distR="0" wp14:anchorId="50C7BF94" wp14:editId="6AEC4594">
            <wp:extent cx="5943600" cy="3505835"/>
            <wp:effectExtent l="0" t="0" r="0" b="0"/>
            <wp:docPr id="2135173330" name="Picture 23" descr="Wolfram Demonstrations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Wolfram Demonstrations Proj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505835"/>
                    </a:xfrm>
                    <a:prstGeom prst="rect">
                      <a:avLst/>
                    </a:prstGeom>
                    <a:noFill/>
                    <a:ln>
                      <a:noFill/>
                    </a:ln>
                  </pic:spPr>
                </pic:pic>
              </a:graphicData>
            </a:graphic>
          </wp:inline>
        </w:drawing>
      </w:r>
    </w:p>
    <w:p w14:paraId="32A99959" w14:textId="55125C12" w:rsidR="001C045F" w:rsidRPr="001C045F" w:rsidRDefault="001C045F" w:rsidP="001C045F">
      <w:r w:rsidRPr="001C045F">
        <w:lastRenderedPageBreak/>
        <w:drawing>
          <wp:inline distT="0" distB="0" distL="0" distR="0" wp14:anchorId="1A0D6510" wp14:editId="6C291CDA">
            <wp:extent cx="5943600" cy="3343275"/>
            <wp:effectExtent l="0" t="0" r="0" b="9525"/>
            <wp:docPr id="1467869718" name="Picture 22" descr="Visibility graph · Robotics learning N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Visibility graph · Robotics learning Note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2F6CB7AF" w14:textId="3E04E743" w:rsidR="001C045F" w:rsidRPr="001C045F" w:rsidRDefault="001C045F" w:rsidP="001C045F">
      <w:r w:rsidRPr="001C045F">
        <w:drawing>
          <wp:inline distT="0" distB="0" distL="0" distR="0" wp14:anchorId="0EEAD78E" wp14:editId="03F08AAE">
            <wp:extent cx="5943600" cy="4392930"/>
            <wp:effectExtent l="0" t="0" r="0" b="7620"/>
            <wp:docPr id="493406326" name="Picture 21" descr="SAAS Berkel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SAAS Berkele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392930"/>
                    </a:xfrm>
                    <a:prstGeom prst="rect">
                      <a:avLst/>
                    </a:prstGeom>
                    <a:noFill/>
                    <a:ln>
                      <a:noFill/>
                    </a:ln>
                  </pic:spPr>
                </pic:pic>
              </a:graphicData>
            </a:graphic>
          </wp:inline>
        </w:drawing>
      </w:r>
    </w:p>
    <w:p w14:paraId="7EF31108" w14:textId="77777777" w:rsidR="001C045F" w:rsidRDefault="001C045F" w:rsidP="001C045F">
      <w:pPr>
        <w:pStyle w:val="Heading2"/>
      </w:pPr>
      <w:r w:rsidRPr="001C045F">
        <w:lastRenderedPageBreak/>
        <w:t>Fundamental Concept</w:t>
      </w:r>
    </w:p>
    <w:p w14:paraId="0F66F378" w14:textId="7B96FE4F" w:rsidR="001C045F" w:rsidRPr="001C045F" w:rsidRDefault="001C045F" w:rsidP="001C045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DE16D12" w14:textId="77777777" w:rsidR="001C045F" w:rsidRPr="001C045F" w:rsidRDefault="001C045F" w:rsidP="001C045F">
      <w:r w:rsidRPr="001C045F">
        <w:t>An optimization problem has three main components:</w:t>
      </w:r>
    </w:p>
    <w:p w14:paraId="5C222D78" w14:textId="77777777" w:rsidR="001C045F" w:rsidRPr="001C045F" w:rsidRDefault="001C045F" w:rsidP="001C045F">
      <w:pPr>
        <w:numPr>
          <w:ilvl w:val="0"/>
          <w:numId w:val="2"/>
        </w:numPr>
      </w:pPr>
      <w:r w:rsidRPr="001C045F">
        <w:t>Decision variables: The geometric quantities that can change.</w:t>
      </w:r>
    </w:p>
    <w:p w14:paraId="26373DF2" w14:textId="77777777" w:rsidR="001C045F" w:rsidRPr="001C045F" w:rsidRDefault="001C045F" w:rsidP="001C045F">
      <w:pPr>
        <w:numPr>
          <w:ilvl w:val="0"/>
          <w:numId w:val="2"/>
        </w:numPr>
      </w:pPr>
      <w:r w:rsidRPr="001C045F">
        <w:t>Objective function: The quantity to minimize or maximize.</w:t>
      </w:r>
    </w:p>
    <w:p w14:paraId="30502F3A" w14:textId="77777777" w:rsidR="001C045F" w:rsidRPr="001C045F" w:rsidRDefault="001C045F" w:rsidP="001C045F">
      <w:pPr>
        <w:numPr>
          <w:ilvl w:val="0"/>
          <w:numId w:val="2"/>
        </w:numPr>
      </w:pPr>
      <w:r w:rsidRPr="001C045F">
        <w:t>Constraints: The geometric conditions that every admissible solution must satisfy.</w:t>
      </w:r>
    </w:p>
    <w:p w14:paraId="0F309466" w14:textId="77777777" w:rsidR="001C045F" w:rsidRPr="001C045F" w:rsidRDefault="001C045F" w:rsidP="001C045F">
      <w:r w:rsidRPr="001C045F">
        <w:t>The general mathematical form is</w:t>
      </w:r>
    </w:p>
    <w:p w14:paraId="55B9B5BD" w14:textId="1EFF0722" w:rsidR="001C045F" w:rsidRPr="001C045F" w:rsidRDefault="00CC573E" w:rsidP="001C045F">
      <m:oMathPara>
        <m:oMath>
          <m:borderBox>
            <m:borderBoxPr>
              <m:ctrlPr>
                <w:rPr>
                  <w:rFonts w:ascii="Cambria Math" w:hAnsi="Cambria Math"/>
                </w:rPr>
              </m:ctrlPr>
            </m:borderBoxPr>
            <m:e>
              <m:eqArr>
                <m:eqArrPr>
                  <m:maxDist m:val="1"/>
                  <m:ctrlPr>
                    <w:rPr>
                      <w:rFonts w:ascii="Cambria Math" w:hAnsi="Cambria Math"/>
                    </w:rPr>
                  </m:ctrlPr>
                </m:eqArrPr>
                <m:e>
                  <m:r>
                    <w:rPr>
                      <w:rFonts w:ascii="Cambria Math" w:hAnsi="Cambria Math"/>
                    </w:rPr>
                    <m:t>&amp;</m:t>
                  </m:r>
                  <m:r>
                    <m:rPr>
                      <m:nor/>
                    </m:rPr>
                    <w:rPr>
                      <w:rFonts w:ascii="Cambria Math" w:hAnsi="Cambria Math"/>
                    </w:rPr>
                    <m:t>Minimize or maximize </m:t>
                  </m:r>
                  <m:r>
                    <w:rPr>
                      <w:rFonts w:ascii="Cambria Math" w:hAnsi="Cambria Math"/>
                    </w:rPr>
                    <m:t>f</m:t>
                  </m:r>
                  <m:d>
                    <m:dPr>
                      <m:ctrlPr>
                        <w:rPr>
                          <w:rFonts w:ascii="Cambria Math" w:hAnsi="Cambria Math"/>
                        </w:rPr>
                      </m:ctrlPr>
                    </m:dPr>
                    <m:e>
                      <m:r>
                        <w:rPr>
                          <w:rFonts w:ascii="Cambria Math" w:hAnsi="Cambria Math"/>
                        </w:rPr>
                        <m:t>X</m:t>
                      </m:r>
                    </m:e>
                  </m:d>
                </m:e>
                <m:e>
                  <m:r>
                    <w:rPr>
                      <w:rFonts w:ascii="Cambria Math" w:hAnsi="Cambria Math"/>
                    </w:rPr>
                    <m:t>&amp;</m:t>
                  </m:r>
                  <m:r>
                    <m:rPr>
                      <m:nor/>
                    </m:rPr>
                    <w:rPr>
                      <w:rFonts w:ascii="Cambria Math" w:hAnsi="Cambria Math"/>
                    </w:rPr>
                    <m:t>subject to </m:t>
                  </m:r>
                  <m:r>
                    <w:rPr>
                      <w:rFonts w:ascii="Cambria Math" w:hAnsi="Cambria Math"/>
                    </w:rPr>
                    <m:t>X∈S</m:t>
                  </m:r>
                </m:e>
              </m:eqArr>
            </m:e>
          </m:borderBox>
        </m:oMath>
      </m:oMathPara>
    </w:p>
    <w:p w14:paraId="507E05B3" w14:textId="2B464D31" w:rsidR="001C045F" w:rsidRPr="001C045F" w:rsidRDefault="001C045F" w:rsidP="001C045F">
      <w:r w:rsidRPr="001C045F">
        <w:t xml:space="preserve">where </w:t>
      </w:r>
      <m:oMath>
        <m:r>
          <w:rPr>
            <w:rFonts w:ascii="Cambria Math" w:hAnsi="Cambria Math"/>
          </w:rPr>
          <m:t>X</m:t>
        </m:r>
      </m:oMath>
      <w:r w:rsidRPr="001C045F">
        <w:t xml:space="preserve"> represents a candidate geometric configuration, </w:t>
      </w:r>
      <m:oMath>
        <m:r>
          <w:rPr>
            <w:rFonts w:ascii="Cambria Math" w:hAnsi="Cambria Math"/>
          </w:rPr>
          <m:t>f</m:t>
        </m:r>
        <m:d>
          <m:dPr>
            <m:ctrlPr>
              <w:rPr>
                <w:rFonts w:ascii="Cambria Math" w:hAnsi="Cambria Math"/>
              </w:rPr>
            </m:ctrlPr>
          </m:dPr>
          <m:e>
            <m:r>
              <w:rPr>
                <w:rFonts w:ascii="Cambria Math" w:hAnsi="Cambria Math"/>
              </w:rPr>
              <m:t>X</m:t>
            </m:r>
          </m:e>
        </m:d>
      </m:oMath>
      <w:r w:rsidRPr="001C045F">
        <w:t xml:space="preserve"> measures its objective value, and </w:t>
      </w:r>
      <m:oMath>
        <m:r>
          <w:rPr>
            <w:rFonts w:ascii="Cambria Math" w:hAnsi="Cambria Math"/>
          </w:rPr>
          <m:t>S</m:t>
        </m:r>
      </m:oMath>
      <w:r w:rsidRPr="001C045F">
        <w:t xml:space="preserve"> is the set of feasible configurations. </w:t>
      </w:r>
    </w:p>
    <w:p w14:paraId="4EA17062" w14:textId="77777777" w:rsidR="001C045F" w:rsidRDefault="001C045F" w:rsidP="001C045F">
      <w:pPr>
        <w:pStyle w:val="Heading2"/>
      </w:pPr>
      <w:r w:rsidRPr="001C045F">
        <w:t>Basic Structure</w:t>
      </w:r>
    </w:p>
    <w:p w14:paraId="6169452B" w14:textId="1E8F79E9" w:rsidR="001C045F" w:rsidRPr="001C045F" w:rsidRDefault="001C045F" w:rsidP="001C045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2613F4A" w14:textId="77777777" w:rsidR="001C045F" w:rsidRPr="001C045F" w:rsidRDefault="001C045F" w:rsidP="001C045F">
      <w:r w:rsidRPr="001C045F">
        <w:t>Mathematics</w:t>
      </w:r>
    </w:p>
    <w:p w14:paraId="07C5ABA4" w14:textId="77777777" w:rsidR="001C045F" w:rsidRPr="001C045F" w:rsidRDefault="001C045F" w:rsidP="001C045F">
      <w:r w:rsidRPr="001C045F">
        <w:rPr>
          <w:rFonts w:ascii="MS Gothic" w:eastAsia="MS Gothic" w:hAnsi="MS Gothic" w:cs="MS Gothic" w:hint="eastAsia"/>
        </w:rPr>
        <w:t>└──</w:t>
      </w:r>
      <w:r w:rsidRPr="001C045F">
        <w:t xml:space="preserve"> Optimization</w:t>
      </w:r>
    </w:p>
    <w:p w14:paraId="45565711" w14:textId="77777777" w:rsidR="001C045F" w:rsidRPr="001C045F" w:rsidRDefault="001C045F" w:rsidP="001C045F">
      <w:r w:rsidRPr="001C045F">
        <w:rPr>
          <w:rFonts w:ascii="MS Gothic" w:eastAsia="MS Gothic" w:hAnsi="MS Gothic" w:cs="MS Gothic" w:hint="eastAsia"/>
        </w:rPr>
        <w:t>└──</w:t>
      </w:r>
      <w:r w:rsidRPr="001C045F">
        <w:t xml:space="preserve"> Geometric Optimization</w:t>
      </w:r>
    </w:p>
    <w:p w14:paraId="1C5712A0" w14:textId="77777777" w:rsidR="001C045F" w:rsidRPr="001C045F" w:rsidRDefault="001C045F" w:rsidP="001C045F">
      <w:r w:rsidRPr="001C045F">
        <w:rPr>
          <w:rFonts w:ascii="MS Gothic" w:eastAsia="MS Gothic" w:hAnsi="MS Gothic" w:cs="MS Gothic" w:hint="eastAsia"/>
        </w:rPr>
        <w:t>├──</w:t>
      </w:r>
      <w:r w:rsidRPr="001C045F">
        <w:t xml:space="preserve"> Distance Optimization</w:t>
      </w:r>
    </w:p>
    <w:p w14:paraId="537249BC" w14:textId="77777777" w:rsidR="001C045F" w:rsidRPr="001C045F" w:rsidRDefault="001C045F" w:rsidP="001C045F">
      <w:r w:rsidRPr="001C045F">
        <w:rPr>
          <w:rFonts w:ascii="MS Gothic" w:eastAsia="MS Gothic" w:hAnsi="MS Gothic" w:cs="MS Gothic" w:hint="eastAsia"/>
        </w:rPr>
        <w:t>├──</w:t>
      </w:r>
      <w:r w:rsidRPr="001C045F">
        <w:t xml:space="preserve"> Length Optimization</w:t>
      </w:r>
    </w:p>
    <w:p w14:paraId="62838152" w14:textId="77777777" w:rsidR="001C045F" w:rsidRPr="001C045F" w:rsidRDefault="001C045F" w:rsidP="001C045F">
      <w:r w:rsidRPr="001C045F">
        <w:rPr>
          <w:rFonts w:ascii="MS Gothic" w:eastAsia="MS Gothic" w:hAnsi="MS Gothic" w:cs="MS Gothic" w:hint="eastAsia"/>
        </w:rPr>
        <w:t>├──</w:t>
      </w:r>
      <w:r w:rsidRPr="001C045F">
        <w:t xml:space="preserve"> Area Optimization</w:t>
      </w:r>
    </w:p>
    <w:p w14:paraId="6A050053" w14:textId="77777777" w:rsidR="001C045F" w:rsidRPr="001C045F" w:rsidRDefault="001C045F" w:rsidP="001C045F">
      <w:r w:rsidRPr="001C045F">
        <w:rPr>
          <w:rFonts w:ascii="MS Gothic" w:eastAsia="MS Gothic" w:hAnsi="MS Gothic" w:cs="MS Gothic" w:hint="eastAsia"/>
        </w:rPr>
        <w:t>├──</w:t>
      </w:r>
      <w:r w:rsidRPr="001C045F">
        <w:t xml:space="preserve"> Volume Optimization</w:t>
      </w:r>
    </w:p>
    <w:p w14:paraId="5CEA72AD" w14:textId="77777777" w:rsidR="001C045F" w:rsidRPr="001C045F" w:rsidRDefault="001C045F" w:rsidP="001C045F">
      <w:r w:rsidRPr="001C045F">
        <w:rPr>
          <w:rFonts w:ascii="MS Gothic" w:eastAsia="MS Gothic" w:hAnsi="MS Gothic" w:cs="MS Gothic" w:hint="eastAsia"/>
        </w:rPr>
        <w:t>├──</w:t>
      </w:r>
      <w:r w:rsidRPr="001C045F">
        <w:t xml:space="preserve"> Path Optimization</w:t>
      </w:r>
    </w:p>
    <w:p w14:paraId="293E40B9" w14:textId="77777777" w:rsidR="001C045F" w:rsidRPr="001C045F" w:rsidRDefault="001C045F" w:rsidP="001C045F">
      <w:r w:rsidRPr="001C045F">
        <w:rPr>
          <w:rFonts w:ascii="MS Gothic" w:eastAsia="MS Gothic" w:hAnsi="MS Gothic" w:cs="MS Gothic" w:hint="eastAsia"/>
        </w:rPr>
        <w:t>└──</w:t>
      </w:r>
      <w:r w:rsidRPr="001C045F">
        <w:t xml:space="preserve"> Geometric Location Optimization</w:t>
      </w:r>
    </w:p>
    <w:p w14:paraId="5445C5EF" w14:textId="77777777" w:rsidR="001C045F" w:rsidRPr="001C045F" w:rsidRDefault="001C045F" w:rsidP="001C045F">
      <w:r w:rsidRPr="001C045F">
        <w:lastRenderedPageBreak/>
        <w:t xml:space="preserve">Classification note: Euclidean optimization is a broad term for optimization in Euclidean spaces. Geometric optimization is a closely related field concerned with optimizing geometric configurations; computational geometry studies algorithmic solutions to many such problems. </w:t>
      </w:r>
    </w:p>
    <w:p w14:paraId="04CC35ED" w14:textId="77777777" w:rsidR="001C045F" w:rsidRDefault="001C045F" w:rsidP="00D1546E">
      <w:pPr>
        <w:pStyle w:val="Heading2"/>
      </w:pPr>
      <w:r w:rsidRPr="001C045F">
        <w:t>Main Types of Euclidean Geometric Optimization</w:t>
      </w:r>
    </w:p>
    <w:p w14:paraId="293D6A7D" w14:textId="2AA2A98D" w:rsidR="001C045F" w:rsidRPr="001C045F" w:rsidRDefault="00D1546E" w:rsidP="00CC573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42B0963" w14:textId="77777777" w:rsidR="001C045F" w:rsidRDefault="001C045F" w:rsidP="00D1546E">
      <w:pPr>
        <w:pStyle w:val="Heading3"/>
      </w:pPr>
      <w:r w:rsidRPr="001C045F">
        <w:t>1. Distance Optimization</w:t>
      </w:r>
    </w:p>
    <w:p w14:paraId="7E2206A0" w14:textId="3DC2532B" w:rsidR="00D1546E" w:rsidRPr="00D1546E" w:rsidRDefault="00D1546E" w:rsidP="00D1546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213FBD8" w14:textId="77777777" w:rsidR="001C045F" w:rsidRPr="001C045F" w:rsidRDefault="001C045F" w:rsidP="001C045F">
      <w:r w:rsidRPr="001C045F">
        <w:t>Minimizing or maximizing the distance between points or geometric objects.</w:t>
      </w:r>
    </w:p>
    <w:p w14:paraId="03B1885B" w14:textId="77777777" w:rsidR="001C045F" w:rsidRPr="001C045F" w:rsidRDefault="001C045F" w:rsidP="001C045F">
      <w:r w:rsidRPr="001C045F">
        <w:t>Example: Finding the nearest point on a line to a given point.</w:t>
      </w:r>
    </w:p>
    <w:p w14:paraId="4CC8BA57" w14:textId="15EC9F3E" w:rsidR="001C045F" w:rsidRPr="001C045F" w:rsidRDefault="00CC573E" w:rsidP="001C045F">
      <w:r w:rsidRPr="001C045F">
        <w:drawing>
          <wp:inline distT="0" distB="0" distL="0" distR="0" wp14:anchorId="31A5BE01" wp14:editId="3E76F3D8">
            <wp:extent cx="4686300" cy="3886200"/>
            <wp:effectExtent l="0" t="0" r="0" b="0"/>
            <wp:docPr id="190642994" name="Picture 18" descr="Wat is de afstand van een punt tot een lijn? | Wiskunde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Wat is de afstand van een punt tot een lijn? | Wiskunde B"/>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86300" cy="3886200"/>
                    </a:xfrm>
                    <a:prstGeom prst="rect">
                      <a:avLst/>
                    </a:prstGeom>
                    <a:noFill/>
                    <a:ln>
                      <a:noFill/>
                    </a:ln>
                  </pic:spPr>
                </pic:pic>
              </a:graphicData>
            </a:graphic>
          </wp:inline>
        </w:drawing>
      </w:r>
    </w:p>
    <w:p w14:paraId="4BA166AF" w14:textId="77777777" w:rsidR="001C045F" w:rsidRDefault="001C045F" w:rsidP="00D1546E">
      <w:pPr>
        <w:pStyle w:val="Heading3"/>
      </w:pPr>
      <w:r w:rsidRPr="001C045F">
        <w:t>2. Area Optimization</w:t>
      </w:r>
    </w:p>
    <w:p w14:paraId="34826B90" w14:textId="0A653314" w:rsidR="00D1546E" w:rsidRPr="00D1546E" w:rsidRDefault="00D1546E" w:rsidP="00D1546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9ED2191" w14:textId="77777777" w:rsidR="001C045F" w:rsidRPr="001C045F" w:rsidRDefault="001C045F" w:rsidP="001C045F">
      <w:r w:rsidRPr="001C045F">
        <w:lastRenderedPageBreak/>
        <w:t>Finding a geometric figure with the greatest or smallest area under specified constraints.</w:t>
      </w:r>
    </w:p>
    <w:p w14:paraId="692D70EB" w14:textId="77777777" w:rsidR="001C045F" w:rsidRPr="001C045F" w:rsidRDefault="001C045F" w:rsidP="001C045F">
      <w:r w:rsidRPr="001C045F">
        <w:t>Example: Finding the rectangle with maximum area for a fixed perimeter.</w:t>
      </w:r>
    </w:p>
    <w:p w14:paraId="0F51DEE3" w14:textId="27829E2F" w:rsidR="001C045F" w:rsidRPr="001C045F" w:rsidRDefault="00CC573E" w:rsidP="001C045F">
      <w:r w:rsidRPr="001C045F">
        <w:drawing>
          <wp:inline distT="0" distB="0" distL="0" distR="0" wp14:anchorId="58FB3A81" wp14:editId="65EAAD2A">
            <wp:extent cx="5943600" cy="4749165"/>
            <wp:effectExtent l="0" t="0" r="0" b="0"/>
            <wp:docPr id="1455045606" name="Picture 17" descr="Using the Arithmetic Mean-Geometric Mean Inequality in Problem Sol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Using the Arithmetic Mean-Geometric Mean Inequality in Problem Solvi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749165"/>
                    </a:xfrm>
                    <a:prstGeom prst="rect">
                      <a:avLst/>
                    </a:prstGeom>
                    <a:noFill/>
                    <a:ln>
                      <a:noFill/>
                    </a:ln>
                  </pic:spPr>
                </pic:pic>
              </a:graphicData>
            </a:graphic>
          </wp:inline>
        </w:drawing>
      </w:r>
    </w:p>
    <w:p w14:paraId="52E05313" w14:textId="77777777" w:rsidR="001C045F" w:rsidRDefault="001C045F" w:rsidP="00D1546E">
      <w:pPr>
        <w:pStyle w:val="Heading3"/>
      </w:pPr>
      <w:r w:rsidRPr="001C045F">
        <w:t>3. Point-Location Optimization</w:t>
      </w:r>
    </w:p>
    <w:p w14:paraId="36AA8CD1" w14:textId="470116A9" w:rsidR="00D1546E" w:rsidRPr="00D1546E" w:rsidRDefault="00D1546E" w:rsidP="00D1546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2DFEAFB" w14:textId="77777777" w:rsidR="001C045F" w:rsidRPr="001C045F" w:rsidRDefault="001C045F" w:rsidP="001C045F">
      <w:r w:rsidRPr="001C045F">
        <w:t>Finding an optimal location for a point according to a distance or other geometric criterion.</w:t>
      </w:r>
    </w:p>
    <w:p w14:paraId="634641F3" w14:textId="77777777" w:rsidR="001C045F" w:rsidRPr="001C045F" w:rsidRDefault="001C045F" w:rsidP="001C045F">
      <w:r w:rsidRPr="001C045F">
        <w:t>Example: Finding a point that minimizes the sum of distances to three vertices of a triangle.</w:t>
      </w:r>
    </w:p>
    <w:p w14:paraId="195CEBE9" w14:textId="085F318E" w:rsidR="001C045F" w:rsidRPr="001C045F" w:rsidRDefault="00CC573E" w:rsidP="001C045F">
      <w:r w:rsidRPr="001C045F">
        <w:lastRenderedPageBreak/>
        <w:drawing>
          <wp:inline distT="0" distB="0" distL="0" distR="0" wp14:anchorId="46FCDCD1" wp14:editId="184B32ED">
            <wp:extent cx="5943600" cy="4457700"/>
            <wp:effectExtent l="0" t="0" r="0" b="0"/>
            <wp:docPr id="1444338523" name="Picture 16" descr="PPT - Triangle Centers PowerPoint Presentation, free download - ID:436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PPT - Triangle Centers PowerPoint Presentation, free download - ID:43600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CD311F4" w14:textId="77777777" w:rsidR="001C045F" w:rsidRDefault="001C045F" w:rsidP="00D1546E">
      <w:pPr>
        <w:pStyle w:val="Heading3"/>
      </w:pPr>
      <w:r w:rsidRPr="001C045F">
        <w:t>4. Path Optimization</w:t>
      </w:r>
    </w:p>
    <w:p w14:paraId="557FCFCC" w14:textId="6B427892" w:rsidR="00D1546E" w:rsidRPr="00D1546E" w:rsidRDefault="00D1546E" w:rsidP="00D1546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8647BFB" w14:textId="77777777" w:rsidR="001C045F" w:rsidRPr="001C045F" w:rsidRDefault="001C045F" w:rsidP="001C045F">
      <w:r w:rsidRPr="001C045F">
        <w:t>Finding a path that minimizes length or another specified cost.</w:t>
      </w:r>
    </w:p>
    <w:p w14:paraId="71F52AD1" w14:textId="77777777" w:rsidR="001C045F" w:rsidRPr="001C045F" w:rsidRDefault="001C045F" w:rsidP="001C045F">
      <w:r w:rsidRPr="001C045F">
        <w:t>Example: Finding the shortest route between two points while avoiding polygonal obstacles.</w:t>
      </w:r>
    </w:p>
    <w:p w14:paraId="65787D93" w14:textId="1F353BF8" w:rsidR="001C045F" w:rsidRPr="001C045F" w:rsidRDefault="00CC573E" w:rsidP="001C045F">
      <w:r w:rsidRPr="001C045F">
        <w:lastRenderedPageBreak/>
        <w:drawing>
          <wp:inline distT="0" distB="0" distL="0" distR="0" wp14:anchorId="584A587B" wp14:editId="781602EC">
            <wp:extent cx="5943600" cy="3373755"/>
            <wp:effectExtent l="0" t="0" r="0" b="0"/>
            <wp:docPr id="1705143529" name="Picture 15" descr="Robotics # Discrete Space Planning | by Dilip Kumar | Mar, 2026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Robotics # Discrete Space Planning | by Dilip Kumar | Mar, 2026 | Mediu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373755"/>
                    </a:xfrm>
                    <a:prstGeom prst="rect">
                      <a:avLst/>
                    </a:prstGeom>
                    <a:noFill/>
                    <a:ln>
                      <a:noFill/>
                    </a:ln>
                  </pic:spPr>
                </pic:pic>
              </a:graphicData>
            </a:graphic>
          </wp:inline>
        </w:drawing>
      </w:r>
    </w:p>
    <w:p w14:paraId="5A764EBC" w14:textId="77777777" w:rsidR="001C045F" w:rsidRDefault="001C045F" w:rsidP="00D1546E">
      <w:pPr>
        <w:pStyle w:val="Heading3"/>
      </w:pPr>
      <w:r w:rsidRPr="001C045F">
        <w:t>5. Enclosure Optimization</w:t>
      </w:r>
    </w:p>
    <w:p w14:paraId="43526FA2" w14:textId="54CF7280" w:rsidR="00D1546E" w:rsidRPr="00D1546E" w:rsidRDefault="00D1546E" w:rsidP="00D1546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7B77671" w14:textId="77777777" w:rsidR="001C045F" w:rsidRPr="001C045F" w:rsidRDefault="001C045F" w:rsidP="001C045F">
      <w:r w:rsidRPr="001C045F">
        <w:t>Finding the smallest or largest geometric object satisfying containment conditions.</w:t>
      </w:r>
    </w:p>
    <w:p w14:paraId="24476EFF" w14:textId="77777777" w:rsidR="001C045F" w:rsidRPr="001C045F" w:rsidRDefault="001C045F" w:rsidP="001C045F">
      <w:r w:rsidRPr="001C045F">
        <w:t>Example: Finding the smallest circle enclosing a given set of points.</w:t>
      </w:r>
    </w:p>
    <w:p w14:paraId="6379EAFA" w14:textId="77777777" w:rsidR="001C045F" w:rsidRDefault="001C045F" w:rsidP="001C045F">
      <w:r w:rsidRPr="001C045F">
        <w:t xml:space="preserve">These categories are useful ways to organize common problems, rather than a single universally standardized classification. </w:t>
      </w:r>
    </w:p>
    <w:p w14:paraId="69049031" w14:textId="21FB0EC6" w:rsidR="00CC573E" w:rsidRPr="001C045F" w:rsidRDefault="00CC573E" w:rsidP="001C045F">
      <w:r w:rsidRPr="001C045F">
        <w:lastRenderedPageBreak/>
        <w:drawing>
          <wp:inline distT="0" distB="0" distL="0" distR="0" wp14:anchorId="37727FD2" wp14:editId="3E9E767A">
            <wp:extent cx="5242560" cy="5173980"/>
            <wp:effectExtent l="0" t="0" r="0" b="7620"/>
            <wp:docPr id="1785154531" name="Picture 14" descr="Wolfram Demonstrations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Wolfram Demonstrations Proj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42560" cy="5173980"/>
                    </a:xfrm>
                    <a:prstGeom prst="rect">
                      <a:avLst/>
                    </a:prstGeom>
                    <a:noFill/>
                    <a:ln>
                      <a:noFill/>
                    </a:ln>
                  </pic:spPr>
                </pic:pic>
              </a:graphicData>
            </a:graphic>
          </wp:inline>
        </w:drawing>
      </w:r>
    </w:p>
    <w:p w14:paraId="6B39EDE0" w14:textId="77777777" w:rsidR="001C045F" w:rsidRPr="001C045F" w:rsidRDefault="001C045F" w:rsidP="00D1546E">
      <w:pPr>
        <w:pStyle w:val="Heading2"/>
      </w:pPr>
      <w:r w:rsidRPr="001C045F">
        <w:t>Mathematical Representation</w:t>
      </w:r>
    </w:p>
    <w:p w14:paraId="2867A14A" w14:textId="77777777" w:rsidR="001C045F" w:rsidRDefault="001C045F" w:rsidP="00D1546E">
      <w:pPr>
        <w:pStyle w:val="Heading3"/>
      </w:pPr>
      <w:r w:rsidRPr="001C045F">
        <w:t>1. Distance Minimization</w:t>
      </w:r>
    </w:p>
    <w:p w14:paraId="2D3CA71B" w14:textId="10A629D0" w:rsidR="00D1546E" w:rsidRPr="00D1546E" w:rsidRDefault="00D1546E" w:rsidP="00D1546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AA3518D" w14:textId="48664E3D" w:rsidR="001C045F" w:rsidRPr="001C045F" w:rsidRDefault="001C045F" w:rsidP="001C045F">
      <w:r w:rsidRPr="001C045F">
        <w:t xml:space="preserve">For a fixed point </w:t>
      </w:r>
      <m:oMath>
        <m:r>
          <w:rPr>
            <w:rFonts w:ascii="Cambria Math" w:hAnsi="Cambria Math"/>
          </w:rPr>
          <m:t>P=</m:t>
        </m:r>
        <m:d>
          <m:dPr>
            <m:ctrlPr>
              <w:rPr>
                <w:rFonts w:ascii="Cambria Math" w:hAnsi="Cambria Math"/>
              </w:rPr>
            </m:ctrlPr>
          </m:dPr>
          <m:e>
            <m:r>
              <w:rPr>
                <w:rFonts w:ascii="Cambria Math" w:hAnsi="Cambria Math"/>
              </w:rPr>
              <m:t>a,b</m:t>
            </m:r>
          </m:e>
        </m:d>
      </m:oMath>
      <w:r w:rsidRPr="001C045F">
        <w:t xml:space="preserve"> and a variable point </w:t>
      </w:r>
      <m:oMath>
        <m:r>
          <w:rPr>
            <w:rFonts w:ascii="Cambria Math" w:hAnsi="Cambria Math"/>
          </w:rPr>
          <m:t>X=</m:t>
        </m:r>
        <m:d>
          <m:dPr>
            <m:ctrlPr>
              <w:rPr>
                <w:rFonts w:ascii="Cambria Math" w:hAnsi="Cambria Math"/>
              </w:rPr>
            </m:ctrlPr>
          </m:dPr>
          <m:e>
            <m:r>
              <w:rPr>
                <w:rFonts w:ascii="Cambria Math" w:hAnsi="Cambria Math"/>
              </w:rPr>
              <m:t>x,y</m:t>
            </m:r>
          </m:e>
        </m:d>
      </m:oMath>
      <w:r w:rsidRPr="001C045F">
        <w:t>, the Euclidean distance is</w:t>
      </w:r>
    </w:p>
    <w:p w14:paraId="567C5481" w14:textId="4F573203" w:rsidR="001C045F" w:rsidRPr="001C045F" w:rsidRDefault="001A66BF" w:rsidP="001C045F">
      <m:oMathPara>
        <m:oMath>
          <m:r>
            <w:rPr>
              <w:rFonts w:ascii="Cambria Math" w:hAnsi="Cambria Math"/>
            </w:rPr>
            <m:t>d</m:t>
          </m:r>
          <m:d>
            <m:dPr>
              <m:ctrlPr>
                <w:rPr>
                  <w:rFonts w:ascii="Cambria Math" w:hAnsi="Cambria Math"/>
                </w:rPr>
              </m:ctrlPr>
            </m:dPr>
            <m:e>
              <m:r>
                <w:rPr>
                  <w:rFonts w:ascii="Cambria Math" w:hAnsi="Cambria Math"/>
                </w:rPr>
                <m:t>P,X</m:t>
              </m:r>
            </m:e>
          </m:d>
          <m: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rPr>
                        <m:t>x-a</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y-b</m:t>
                      </m:r>
                    </m:e>
                  </m:d>
                </m:e>
                <m:sup>
                  <m:r>
                    <w:rPr>
                      <w:rFonts w:ascii="Cambria Math" w:hAnsi="Cambria Math"/>
                    </w:rPr>
                    <m:t>2</m:t>
                  </m:r>
                </m:sup>
              </m:sSup>
            </m:e>
          </m:rad>
        </m:oMath>
      </m:oMathPara>
    </w:p>
    <w:p w14:paraId="7AC2C13C" w14:textId="77777777" w:rsidR="001C045F" w:rsidRPr="001C045F" w:rsidRDefault="001C045F" w:rsidP="001C045F">
      <w:r w:rsidRPr="001C045F">
        <w:t>The optimization problem is</w:t>
      </w:r>
    </w:p>
    <w:p w14:paraId="1C7C1BFA" w14:textId="145653D0" w:rsidR="001C045F" w:rsidRPr="001C045F" w:rsidRDefault="001A66BF" w:rsidP="001C045F">
      <m:oMathPara>
        <m:oMath>
          <m:borderBox>
            <m:borderBoxPr>
              <m:ctrlPr>
                <w:rPr>
                  <w:rFonts w:ascii="Cambria Math" w:hAnsi="Cambria Math"/>
                </w:rPr>
              </m:ctrlPr>
            </m:borderBoxPr>
            <m:e>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r>
                        <w:rPr>
                          <w:rFonts w:ascii="Cambria Math" w:hAnsi="Cambria Math"/>
                        </w:rPr>
                        <m:t>X∈S</m:t>
                      </m:r>
                    </m:lim>
                  </m:limLow>
                </m:fName>
                <m:e>
                  <m:r>
                    <w:rPr>
                      <w:rFonts w:ascii="Cambria Math" w:hAnsi="Cambria Math"/>
                    </w:rPr>
                    <m:t>d</m:t>
                  </m:r>
                  <m:d>
                    <m:dPr>
                      <m:ctrlPr>
                        <w:rPr>
                          <w:rFonts w:ascii="Cambria Math" w:hAnsi="Cambria Math"/>
                        </w:rPr>
                      </m:ctrlPr>
                    </m:dPr>
                    <m:e>
                      <m:r>
                        <w:rPr>
                          <w:rFonts w:ascii="Cambria Math" w:hAnsi="Cambria Math"/>
                        </w:rPr>
                        <m:t>P,X</m:t>
                      </m:r>
                    </m:e>
                  </m:d>
                </m:e>
              </m:func>
            </m:e>
          </m:borderBox>
        </m:oMath>
      </m:oMathPara>
    </w:p>
    <w:p w14:paraId="6049FEFD" w14:textId="3DEFCFEE" w:rsidR="001C045F" w:rsidRPr="001C045F" w:rsidRDefault="001C045F" w:rsidP="001C045F">
      <w:r w:rsidRPr="001C045F">
        <w:lastRenderedPageBreak/>
        <w:t xml:space="preserve">where </w:t>
      </w:r>
      <m:oMath>
        <m:r>
          <w:rPr>
            <w:rFonts w:ascii="Cambria Math" w:hAnsi="Cambria Math"/>
          </w:rPr>
          <m:t>S</m:t>
        </m:r>
      </m:oMath>
      <w:r w:rsidRPr="001C045F">
        <w:t xml:space="preserve"> is the permitted geometric set, such as a line, curve, or region.</w:t>
      </w:r>
    </w:p>
    <w:p w14:paraId="11C82075" w14:textId="77777777" w:rsidR="001C045F" w:rsidRDefault="001C045F" w:rsidP="00D1546E">
      <w:pPr>
        <w:pStyle w:val="Heading3"/>
      </w:pPr>
      <w:r w:rsidRPr="001C045F">
        <w:t>2. Area Maximization</w:t>
      </w:r>
    </w:p>
    <w:p w14:paraId="462C8A4A" w14:textId="35C21844" w:rsidR="00D1546E" w:rsidRPr="00D1546E" w:rsidRDefault="00D1546E" w:rsidP="00D1546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591D53C" w14:textId="2BAE8587" w:rsidR="001C045F" w:rsidRPr="001C045F" w:rsidRDefault="001C045F" w:rsidP="001C045F">
      <w:r w:rsidRPr="001C045F">
        <w:t xml:space="preserve">For a rectangle with length </w:t>
      </w:r>
      <m:oMath>
        <m:r>
          <w:rPr>
            <w:rFonts w:ascii="Cambria Math" w:hAnsi="Cambria Math"/>
          </w:rPr>
          <m:t>x</m:t>
        </m:r>
      </m:oMath>
      <w:r w:rsidRPr="001C045F">
        <w:t xml:space="preserve"> and width </w:t>
      </w:r>
      <m:oMath>
        <m:r>
          <w:rPr>
            <w:rFonts w:ascii="Cambria Math" w:hAnsi="Cambria Math"/>
          </w:rPr>
          <m:t>y</m:t>
        </m:r>
      </m:oMath>
      <w:r w:rsidRPr="001C045F">
        <w:t xml:space="preserve">, subject to a fixed perimeter </w:t>
      </w:r>
      <m:oMath>
        <m:r>
          <w:rPr>
            <w:rFonts w:ascii="Cambria Math" w:hAnsi="Cambria Math"/>
          </w:rPr>
          <m:t>p</m:t>
        </m:r>
      </m:oMath>
      <w:r w:rsidRPr="001C045F">
        <w:t>,</w:t>
      </w:r>
    </w:p>
    <w:p w14:paraId="06AE4980" w14:textId="1844141B" w:rsidR="001C045F" w:rsidRPr="001C045F" w:rsidRDefault="001A66BF" w:rsidP="001C045F">
      <m:oMathPara>
        <m:oMath>
          <m:r>
            <w:rPr>
              <w:rFonts w:ascii="Cambria Math" w:hAnsi="Cambria Math"/>
            </w:rPr>
            <m:t>2x+2y=p</m:t>
          </m:r>
        </m:oMath>
      </m:oMathPara>
    </w:p>
    <w:p w14:paraId="674659C9" w14:textId="77777777" w:rsidR="001C045F" w:rsidRPr="001C045F" w:rsidRDefault="001C045F" w:rsidP="001C045F">
      <w:r w:rsidRPr="001C045F">
        <w:t>Its area is</w:t>
      </w:r>
    </w:p>
    <w:p w14:paraId="10EF6D42" w14:textId="7AA8240C" w:rsidR="001C045F" w:rsidRPr="001C045F" w:rsidRDefault="001A66BF" w:rsidP="001C045F">
      <m:oMathPara>
        <m:oMath>
          <m:r>
            <w:rPr>
              <w:rFonts w:ascii="Cambria Math" w:hAnsi="Cambria Math"/>
            </w:rPr>
            <m:t>A=xy</m:t>
          </m:r>
        </m:oMath>
      </m:oMathPara>
    </w:p>
    <w:p w14:paraId="4C3F2C68" w14:textId="77777777" w:rsidR="001C045F" w:rsidRPr="001C045F" w:rsidRDefault="001C045F" w:rsidP="001C045F">
      <w:r w:rsidRPr="001C045F">
        <w:t>The optimization problem is</w:t>
      </w:r>
    </w:p>
    <w:p w14:paraId="2E976ACC" w14:textId="6F71D2DD" w:rsidR="001C045F" w:rsidRPr="001C045F" w:rsidRDefault="001A66BF" w:rsidP="001C045F">
      <m:oMathPara>
        <m:oMath>
          <m:borderBox>
            <m:borderBoxPr>
              <m:ctrlPr>
                <w:rPr>
                  <w:rFonts w:ascii="Cambria Math" w:hAnsi="Cambria Math"/>
                </w:rPr>
              </m:ctrlPr>
            </m:borderBoxPr>
            <m:e>
              <m:func>
                <m:funcPr>
                  <m:ctrlPr>
                    <w:rPr>
                      <w:rFonts w:ascii="Cambria Math" w:hAnsi="Cambria Math"/>
                    </w:rPr>
                  </m:ctrlPr>
                </m:funcPr>
                <m:fName>
                  <m:r>
                    <m:rPr>
                      <m:sty m:val="p"/>
                    </m:rPr>
                    <w:rPr>
                      <w:rFonts w:ascii="Cambria Math" w:hAnsi="Cambria Math"/>
                    </w:rPr>
                    <m:t>max</m:t>
                  </m:r>
                </m:fName>
                <m:e>
                  <m:r>
                    <w:rPr>
                      <w:rFonts w:ascii="Cambria Math" w:hAnsi="Cambria Math"/>
                    </w:rPr>
                    <m:t>x</m:t>
                  </m:r>
                </m:e>
              </m:func>
              <m:r>
                <w:rPr>
                  <w:rFonts w:ascii="Cambria Math" w:hAnsi="Cambria Math"/>
                </w:rPr>
                <m:t>y</m:t>
              </m:r>
              <m:r>
                <w:rPr>
                  <w:rFonts w:ascii="Cambria Math" w:hAnsi="Cambria Math"/>
                  <w:i/>
                </w:rPr>
                <m:t> </m:t>
              </m:r>
              <m:r>
                <m:rPr>
                  <m:nor/>
                </m:rPr>
                <w:rPr>
                  <w:rFonts w:ascii="Cambria Math" w:hAnsi="Cambria Math"/>
                </w:rPr>
                <m:t>subject to </m:t>
              </m:r>
              <m:r>
                <w:rPr>
                  <w:rFonts w:ascii="Cambria Math" w:hAnsi="Cambria Math"/>
                </w:rPr>
                <m:t>2x+2y=p</m:t>
              </m:r>
            </m:e>
          </m:borderBox>
        </m:oMath>
      </m:oMathPara>
    </w:p>
    <w:p w14:paraId="01E8E5DC" w14:textId="77777777" w:rsidR="001C045F" w:rsidRPr="001C045F" w:rsidRDefault="001C045F" w:rsidP="001C045F">
      <w:r w:rsidRPr="001C045F">
        <w:t>The maximum occurs when the rectangle is a square:</w:t>
      </w:r>
    </w:p>
    <w:p w14:paraId="5EC6E2EA" w14:textId="6BA26578" w:rsidR="001C045F" w:rsidRPr="001C045F" w:rsidRDefault="001A66BF" w:rsidP="001C045F">
      <m:oMathPara>
        <m:oMath>
          <m:borderBox>
            <m:borderBoxPr>
              <m:ctrlPr>
                <w:rPr>
                  <w:rFonts w:ascii="Cambria Math" w:hAnsi="Cambria Math"/>
                </w:rPr>
              </m:ctrlPr>
            </m:borderBoxPr>
            <m:e>
              <m:r>
                <w:rPr>
                  <w:rFonts w:ascii="Cambria Math" w:hAnsi="Cambria Math"/>
                </w:rPr>
                <m:t>x=y=</m:t>
              </m:r>
              <m:f>
                <m:fPr>
                  <m:ctrlPr>
                    <w:rPr>
                      <w:rFonts w:ascii="Cambria Math" w:hAnsi="Cambria Math"/>
                    </w:rPr>
                  </m:ctrlPr>
                </m:fPr>
                <m:num>
                  <m:r>
                    <w:rPr>
                      <w:rFonts w:ascii="Cambria Math" w:hAnsi="Cambria Math"/>
                    </w:rPr>
                    <m:t>p</m:t>
                  </m:r>
                </m:num>
                <m:den>
                  <m:r>
                    <w:rPr>
                      <w:rFonts w:ascii="Cambria Math" w:hAnsi="Cambria Math"/>
                    </w:rPr>
                    <m:t>4</m:t>
                  </m:r>
                </m:den>
              </m:f>
            </m:e>
          </m:borderBox>
        </m:oMath>
      </m:oMathPara>
    </w:p>
    <w:p w14:paraId="0EFC1B7B" w14:textId="77777777" w:rsidR="001C045F" w:rsidRDefault="001C045F" w:rsidP="00D1546E">
      <w:pPr>
        <w:pStyle w:val="Heading3"/>
      </w:pPr>
      <w:r w:rsidRPr="001C045F">
        <w:t>3. Shortest-Path Optimization</w:t>
      </w:r>
    </w:p>
    <w:p w14:paraId="1D3F7DD1" w14:textId="1F9F6D93" w:rsidR="00D1546E" w:rsidRPr="00D1546E" w:rsidRDefault="00D1546E" w:rsidP="00D1546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8B6FA73" w14:textId="58C8D7DE" w:rsidR="001C045F" w:rsidRPr="001C045F" w:rsidRDefault="001C045F" w:rsidP="001C045F">
      <w:r w:rsidRPr="001C045F">
        <w:t xml:space="preserve">For a path </w:t>
      </w:r>
      <m:oMath>
        <m:r>
          <w:rPr>
            <w:rFonts w:ascii="Cambria Math" w:hAnsi="Cambria Math"/>
          </w:rPr>
          <m:t>γ</m:t>
        </m:r>
      </m:oMath>
      <w:r w:rsidRPr="001C045F">
        <w:t xml:space="preserve"> connecting points </w:t>
      </w:r>
      <m:oMath>
        <m:r>
          <w:rPr>
            <w:rFonts w:ascii="Cambria Math" w:hAnsi="Cambria Math"/>
          </w:rPr>
          <m:t>A</m:t>
        </m:r>
      </m:oMath>
      <w:r w:rsidRPr="001C045F">
        <w:t xml:space="preserve"> and </w:t>
      </w:r>
      <m:oMath>
        <m:r>
          <w:rPr>
            <w:rFonts w:ascii="Cambria Math" w:hAnsi="Cambria Math"/>
          </w:rPr>
          <m:t>B</m:t>
        </m:r>
      </m:oMath>
      <w:r w:rsidRPr="001C045F">
        <w:t>, the objective is to minimize its length:</w:t>
      </w:r>
    </w:p>
    <w:p w14:paraId="1EB2F388" w14:textId="28D7C3F8" w:rsidR="001C045F" w:rsidRPr="001C045F" w:rsidRDefault="001A66BF" w:rsidP="001C045F">
      <m:oMathPara>
        <m:oMath>
          <m:borderBox>
            <m:borderBoxPr>
              <m:ctrlPr>
                <w:rPr>
                  <w:rFonts w:ascii="Cambria Math" w:hAnsi="Cambria Math"/>
                </w:rPr>
              </m:ctrlPr>
            </m:borderBoxPr>
            <m:e>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r>
                        <w:rPr>
                          <w:rFonts w:ascii="Cambria Math" w:hAnsi="Cambria Math"/>
                        </w:rPr>
                        <m:t>γ:A→B</m:t>
                      </m:r>
                    </m:lim>
                  </m:limLow>
                </m:fName>
                <m:e>
                  <m:r>
                    <w:rPr>
                      <w:rFonts w:ascii="Cambria Math" w:hAnsi="Cambria Math"/>
                    </w:rPr>
                    <m:t>L</m:t>
                  </m:r>
                  <m:d>
                    <m:dPr>
                      <m:ctrlPr>
                        <w:rPr>
                          <w:rFonts w:ascii="Cambria Math" w:hAnsi="Cambria Math"/>
                        </w:rPr>
                      </m:ctrlPr>
                    </m:dPr>
                    <m:e>
                      <m:r>
                        <w:rPr>
                          <w:rFonts w:ascii="Cambria Math" w:hAnsi="Cambria Math"/>
                        </w:rPr>
                        <m:t>γ</m:t>
                      </m:r>
                    </m:e>
                  </m:d>
                </m:e>
              </m:func>
            </m:e>
          </m:borderBox>
        </m:oMath>
      </m:oMathPara>
    </w:p>
    <w:p w14:paraId="523575A8" w14:textId="006D5AFE" w:rsidR="001C045F" w:rsidRPr="001C045F" w:rsidRDefault="001C045F" w:rsidP="001C045F">
      <w:r w:rsidRPr="001C045F">
        <w:t xml:space="preserve">If no obstacles or other restrictions are present, the </w:t>
      </w:r>
      <w:proofErr w:type="gramStart"/>
      <w:r w:rsidRPr="001C045F">
        <w:t>straight line</w:t>
      </w:r>
      <w:proofErr w:type="gramEnd"/>
      <w:r w:rsidRPr="001C045F">
        <w:t xml:space="preserve"> segment </w:t>
      </w:r>
      <m:oMath>
        <m:r>
          <w:rPr>
            <w:rFonts w:ascii="Cambria Math" w:hAnsi="Cambria Math"/>
          </w:rPr>
          <m:t>AB</m:t>
        </m:r>
      </m:oMath>
      <w:r w:rsidRPr="001C045F">
        <w:t xml:space="preserve"> is the shortest path in Euclidean space.</w:t>
      </w:r>
    </w:p>
    <w:p w14:paraId="67EF9248" w14:textId="77777777" w:rsidR="001C045F" w:rsidRDefault="001C045F" w:rsidP="00ED577D">
      <w:pPr>
        <w:pStyle w:val="Heading2"/>
      </w:pPr>
      <w:r w:rsidRPr="001C045F">
        <w:t>Euclidean Optimization vs. Euclidean Geometry</w:t>
      </w:r>
    </w:p>
    <w:p w14:paraId="700A49FE" w14:textId="55C59613" w:rsidR="00ED577D" w:rsidRPr="00ED577D" w:rsidRDefault="00ED577D" w:rsidP="00ED577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E5B8B9D" w14:textId="7E5E69C3" w:rsidR="001A66BF" w:rsidRPr="001C045F" w:rsidRDefault="001A66BF" w:rsidP="001C045F">
      <w:pPr>
        <w:rPr>
          <w:b/>
          <w:bCs/>
        </w:rPr>
      </w:pPr>
      <w:r>
        <w:rPr>
          <w:noProof/>
        </w:rPr>
        <w:lastRenderedPageBreak/>
        <w:drawing>
          <wp:inline distT="0" distB="0" distL="0" distR="0" wp14:anchorId="3B0F73AF" wp14:editId="4136140C">
            <wp:extent cx="5943600" cy="2014220"/>
            <wp:effectExtent l="0" t="0" r="0" b="5080"/>
            <wp:docPr id="124977867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01422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8"/>
        <w:gridCol w:w="3355"/>
        <w:gridCol w:w="4377"/>
      </w:tblGrid>
      <w:tr w:rsidR="001C045F" w:rsidRPr="001C045F" w14:paraId="4741E50C" w14:textId="77777777">
        <w:trPr>
          <w:tblCellSpacing w:w="15" w:type="dxa"/>
        </w:trPr>
        <w:tc>
          <w:tcPr>
            <w:tcW w:w="0" w:type="auto"/>
            <w:vAlign w:val="center"/>
            <w:hideMark/>
          </w:tcPr>
          <w:p w14:paraId="6CCBD5B4" w14:textId="77777777" w:rsidR="001C045F" w:rsidRPr="001C045F" w:rsidRDefault="001C045F" w:rsidP="001C045F">
            <w:pPr>
              <w:rPr>
                <w:b/>
                <w:bCs/>
              </w:rPr>
            </w:pPr>
            <w:r w:rsidRPr="001C045F">
              <w:rPr>
                <w:b/>
                <w:bCs/>
              </w:rPr>
              <w:t>Feature</w:t>
            </w:r>
          </w:p>
        </w:tc>
        <w:tc>
          <w:tcPr>
            <w:tcW w:w="0" w:type="auto"/>
            <w:vAlign w:val="center"/>
            <w:hideMark/>
          </w:tcPr>
          <w:p w14:paraId="62D25CC4" w14:textId="77777777" w:rsidR="001C045F" w:rsidRPr="001C045F" w:rsidRDefault="001C045F" w:rsidP="001C045F">
            <w:pPr>
              <w:rPr>
                <w:b/>
                <w:bCs/>
              </w:rPr>
            </w:pPr>
            <w:r w:rsidRPr="001C045F">
              <w:rPr>
                <w:b/>
                <w:bCs/>
              </w:rPr>
              <w:t>Euclidean Geometry</w:t>
            </w:r>
          </w:p>
        </w:tc>
        <w:tc>
          <w:tcPr>
            <w:tcW w:w="0" w:type="auto"/>
            <w:vAlign w:val="center"/>
            <w:hideMark/>
          </w:tcPr>
          <w:p w14:paraId="3B3DA724" w14:textId="77777777" w:rsidR="001C045F" w:rsidRPr="001C045F" w:rsidRDefault="001C045F" w:rsidP="001C045F">
            <w:pPr>
              <w:rPr>
                <w:b/>
                <w:bCs/>
              </w:rPr>
            </w:pPr>
            <w:r w:rsidRPr="001C045F">
              <w:rPr>
                <w:b/>
                <w:bCs/>
              </w:rPr>
              <w:t>Euclidean Optimization</w:t>
            </w:r>
          </w:p>
        </w:tc>
      </w:tr>
      <w:tr w:rsidR="001C045F" w:rsidRPr="001C045F" w14:paraId="5E4B2591" w14:textId="77777777">
        <w:trPr>
          <w:tblCellSpacing w:w="15" w:type="dxa"/>
        </w:trPr>
        <w:tc>
          <w:tcPr>
            <w:tcW w:w="0" w:type="auto"/>
            <w:vAlign w:val="center"/>
            <w:hideMark/>
          </w:tcPr>
          <w:p w14:paraId="45FCD673" w14:textId="77777777" w:rsidR="001C045F" w:rsidRPr="001C045F" w:rsidRDefault="001C045F" w:rsidP="001C045F">
            <w:r w:rsidRPr="001C045F">
              <w:t>Main purpose</w:t>
            </w:r>
          </w:p>
        </w:tc>
        <w:tc>
          <w:tcPr>
            <w:tcW w:w="0" w:type="auto"/>
            <w:vAlign w:val="center"/>
            <w:hideMark/>
          </w:tcPr>
          <w:p w14:paraId="0FBBD27F" w14:textId="77777777" w:rsidR="001C045F" w:rsidRPr="001C045F" w:rsidRDefault="001C045F" w:rsidP="001C045F">
            <w:r w:rsidRPr="001C045F">
              <w:t>Study geometric properties and relationships</w:t>
            </w:r>
          </w:p>
        </w:tc>
        <w:tc>
          <w:tcPr>
            <w:tcW w:w="0" w:type="auto"/>
            <w:vAlign w:val="center"/>
            <w:hideMark/>
          </w:tcPr>
          <w:p w14:paraId="33870803" w14:textId="77777777" w:rsidR="001C045F" w:rsidRPr="001C045F" w:rsidRDefault="001C045F" w:rsidP="001C045F">
            <w:r w:rsidRPr="001C045F">
              <w:t>Find the best feasible geometric configuration</w:t>
            </w:r>
          </w:p>
        </w:tc>
      </w:tr>
      <w:tr w:rsidR="001C045F" w:rsidRPr="001C045F" w14:paraId="73F9D05B" w14:textId="77777777">
        <w:trPr>
          <w:tblCellSpacing w:w="15" w:type="dxa"/>
        </w:trPr>
        <w:tc>
          <w:tcPr>
            <w:tcW w:w="0" w:type="auto"/>
            <w:vAlign w:val="center"/>
            <w:hideMark/>
          </w:tcPr>
          <w:p w14:paraId="03ED1AA6" w14:textId="77777777" w:rsidR="001C045F" w:rsidRPr="001C045F" w:rsidRDefault="001C045F" w:rsidP="001C045F">
            <w:r w:rsidRPr="001C045F">
              <w:t>Main questions</w:t>
            </w:r>
          </w:p>
        </w:tc>
        <w:tc>
          <w:tcPr>
            <w:tcW w:w="0" w:type="auto"/>
            <w:vAlign w:val="center"/>
            <w:hideMark/>
          </w:tcPr>
          <w:p w14:paraId="3A240628" w14:textId="77777777" w:rsidR="001C045F" w:rsidRPr="001C045F" w:rsidRDefault="001C045F" w:rsidP="001C045F">
            <w:r w:rsidRPr="001C045F">
              <w:t>What are the lengths, angles, or areas?</w:t>
            </w:r>
          </w:p>
        </w:tc>
        <w:tc>
          <w:tcPr>
            <w:tcW w:w="0" w:type="auto"/>
            <w:vAlign w:val="center"/>
            <w:hideMark/>
          </w:tcPr>
          <w:p w14:paraId="130CFAAF" w14:textId="77777777" w:rsidR="001C045F" w:rsidRPr="001C045F" w:rsidRDefault="001C045F" w:rsidP="001C045F">
            <w:r w:rsidRPr="001C045F">
              <w:t>What is the minimum or maximum possible value?</w:t>
            </w:r>
          </w:p>
        </w:tc>
      </w:tr>
      <w:tr w:rsidR="001C045F" w:rsidRPr="001C045F" w14:paraId="54A04370" w14:textId="77777777">
        <w:trPr>
          <w:tblCellSpacing w:w="15" w:type="dxa"/>
        </w:trPr>
        <w:tc>
          <w:tcPr>
            <w:tcW w:w="0" w:type="auto"/>
            <w:vAlign w:val="center"/>
            <w:hideMark/>
          </w:tcPr>
          <w:p w14:paraId="51BB2985" w14:textId="77777777" w:rsidR="001C045F" w:rsidRPr="001C045F" w:rsidRDefault="001C045F" w:rsidP="001C045F">
            <w:r w:rsidRPr="001C045F">
              <w:t>Typical methods</w:t>
            </w:r>
          </w:p>
        </w:tc>
        <w:tc>
          <w:tcPr>
            <w:tcW w:w="0" w:type="auto"/>
            <w:vAlign w:val="center"/>
            <w:hideMark/>
          </w:tcPr>
          <w:p w14:paraId="1434B3E7" w14:textId="77777777" w:rsidR="001C045F" w:rsidRPr="001C045F" w:rsidRDefault="001C045F" w:rsidP="001C045F">
            <w:r w:rsidRPr="001C045F">
              <w:t>Geometric constructions, theorems, proofs</w:t>
            </w:r>
          </w:p>
        </w:tc>
        <w:tc>
          <w:tcPr>
            <w:tcW w:w="0" w:type="auto"/>
            <w:vAlign w:val="center"/>
            <w:hideMark/>
          </w:tcPr>
          <w:p w14:paraId="44E65D90" w14:textId="77777777" w:rsidR="001C045F" w:rsidRPr="001C045F" w:rsidRDefault="001C045F" w:rsidP="001C045F">
            <w:r w:rsidRPr="001C045F">
              <w:t>Calculus, inequalities, geometric arguments, algorithms</w:t>
            </w:r>
          </w:p>
        </w:tc>
      </w:tr>
      <w:tr w:rsidR="001C045F" w:rsidRPr="001C045F" w14:paraId="0CBBFF0E" w14:textId="77777777">
        <w:trPr>
          <w:tblCellSpacing w:w="15" w:type="dxa"/>
        </w:trPr>
        <w:tc>
          <w:tcPr>
            <w:tcW w:w="0" w:type="auto"/>
            <w:vAlign w:val="center"/>
            <w:hideMark/>
          </w:tcPr>
          <w:p w14:paraId="23480FA2" w14:textId="77777777" w:rsidR="001C045F" w:rsidRPr="001C045F" w:rsidRDefault="001C045F" w:rsidP="001C045F">
            <w:r w:rsidRPr="001C045F">
              <w:t>Example</w:t>
            </w:r>
          </w:p>
        </w:tc>
        <w:tc>
          <w:tcPr>
            <w:tcW w:w="0" w:type="auto"/>
            <w:vAlign w:val="center"/>
            <w:hideMark/>
          </w:tcPr>
          <w:p w14:paraId="1E8C7B91" w14:textId="77777777" w:rsidR="001C045F" w:rsidRPr="001C045F" w:rsidRDefault="001C045F" w:rsidP="001C045F">
            <w:r w:rsidRPr="001C045F">
              <w:t>Proving properties of a triangle</w:t>
            </w:r>
          </w:p>
        </w:tc>
        <w:tc>
          <w:tcPr>
            <w:tcW w:w="0" w:type="auto"/>
            <w:vAlign w:val="center"/>
            <w:hideMark/>
          </w:tcPr>
          <w:p w14:paraId="0E6D289E" w14:textId="77777777" w:rsidR="001C045F" w:rsidRPr="001C045F" w:rsidRDefault="001C045F" w:rsidP="001C045F">
            <w:r w:rsidRPr="001C045F">
              <w:t>Finding the triangle configuration with maximum area under constraints</w:t>
            </w:r>
          </w:p>
        </w:tc>
      </w:tr>
    </w:tbl>
    <w:p w14:paraId="233484C5" w14:textId="77777777" w:rsidR="001C045F" w:rsidRDefault="001C045F" w:rsidP="00ED577D">
      <w:pPr>
        <w:pStyle w:val="Heading2"/>
      </w:pPr>
      <w:r w:rsidRPr="001C045F">
        <w:t>Applications</w:t>
      </w:r>
    </w:p>
    <w:p w14:paraId="3A15F642" w14:textId="779504CF" w:rsidR="00ED577D" w:rsidRPr="00ED577D" w:rsidRDefault="00ED577D" w:rsidP="00ED577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0D63463" w14:textId="77777777" w:rsidR="001C045F" w:rsidRPr="001C045F" w:rsidRDefault="001C045F" w:rsidP="001C045F">
      <w:pPr>
        <w:numPr>
          <w:ilvl w:val="0"/>
          <w:numId w:val="3"/>
        </w:numPr>
      </w:pPr>
      <w:r w:rsidRPr="001C045F">
        <w:t>Architecture and Engineering: Optimizing dimensions, layouts, and material use.</w:t>
      </w:r>
    </w:p>
    <w:p w14:paraId="24A483FF" w14:textId="77777777" w:rsidR="001C045F" w:rsidRPr="001C045F" w:rsidRDefault="001C045F" w:rsidP="001C045F">
      <w:pPr>
        <w:numPr>
          <w:ilvl w:val="0"/>
          <w:numId w:val="3"/>
        </w:numPr>
      </w:pPr>
      <w:r w:rsidRPr="001C045F">
        <w:t>Transportation: Finding shortest routes.</w:t>
      </w:r>
    </w:p>
    <w:p w14:paraId="566892CB" w14:textId="77777777" w:rsidR="001C045F" w:rsidRPr="001C045F" w:rsidRDefault="001C045F" w:rsidP="001C045F">
      <w:pPr>
        <w:numPr>
          <w:ilvl w:val="0"/>
          <w:numId w:val="3"/>
        </w:numPr>
      </w:pPr>
      <w:r w:rsidRPr="001C045F">
        <w:t>Computational Geometry: Solving geometric problems involving distances, enclosures, and paths.</w:t>
      </w:r>
    </w:p>
    <w:p w14:paraId="04D468B1" w14:textId="77777777" w:rsidR="001C045F" w:rsidRPr="001C045F" w:rsidRDefault="001C045F" w:rsidP="001C045F">
      <w:pPr>
        <w:numPr>
          <w:ilvl w:val="0"/>
          <w:numId w:val="3"/>
        </w:numPr>
      </w:pPr>
      <w:r w:rsidRPr="001C045F">
        <w:lastRenderedPageBreak/>
        <w:t>Facility Location: Choosing locations that minimize travel distances.</w:t>
      </w:r>
    </w:p>
    <w:p w14:paraId="63C0F3D7" w14:textId="77777777" w:rsidR="001C045F" w:rsidRPr="001C045F" w:rsidRDefault="001C045F" w:rsidP="001C045F">
      <w:pPr>
        <w:numPr>
          <w:ilvl w:val="0"/>
          <w:numId w:val="3"/>
        </w:numPr>
      </w:pPr>
      <w:r w:rsidRPr="001C045F">
        <w:t>Industrial Design: Optimizing shapes and dimensions subject to constraints.</w:t>
      </w:r>
    </w:p>
    <w:p w14:paraId="7C575904" w14:textId="77777777" w:rsidR="001C045F" w:rsidRDefault="001C045F" w:rsidP="00ED577D">
      <w:pPr>
        <w:pStyle w:val="Heading2"/>
      </w:pPr>
      <w:r w:rsidRPr="001C045F">
        <w:t>Key Points</w:t>
      </w:r>
    </w:p>
    <w:p w14:paraId="13BAD598" w14:textId="01A0F2A0" w:rsidR="00ED577D" w:rsidRPr="00ED577D" w:rsidRDefault="00ED577D" w:rsidP="00ED577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DFEED75" w14:textId="77777777" w:rsidR="001C045F" w:rsidRPr="001C045F" w:rsidRDefault="001C045F" w:rsidP="001C045F">
      <w:pPr>
        <w:numPr>
          <w:ilvl w:val="0"/>
          <w:numId w:val="4"/>
        </w:numPr>
      </w:pPr>
      <w:r w:rsidRPr="001C045F">
        <w:t>Euclidean optimization seeks optimal solutions in Euclidean space.</w:t>
      </w:r>
    </w:p>
    <w:p w14:paraId="77E876D8" w14:textId="77777777" w:rsidR="001C045F" w:rsidRPr="001C045F" w:rsidRDefault="001C045F" w:rsidP="001C045F">
      <w:pPr>
        <w:numPr>
          <w:ilvl w:val="0"/>
          <w:numId w:val="4"/>
        </w:numPr>
      </w:pPr>
      <w:r w:rsidRPr="001C045F">
        <w:t>The objective may involve distance, length, area, volume, or another measurable quantity.</w:t>
      </w:r>
    </w:p>
    <w:p w14:paraId="2C243867" w14:textId="77777777" w:rsidR="001C045F" w:rsidRPr="001C045F" w:rsidRDefault="001C045F" w:rsidP="001C045F">
      <w:pPr>
        <w:numPr>
          <w:ilvl w:val="0"/>
          <w:numId w:val="4"/>
        </w:numPr>
      </w:pPr>
      <w:r w:rsidRPr="001C045F">
        <w:t>Constraints define which geometric configurations are permitted.</w:t>
      </w:r>
    </w:p>
    <w:p w14:paraId="04948BAE" w14:textId="77777777" w:rsidR="001C045F" w:rsidRPr="001C045F" w:rsidRDefault="001C045F" w:rsidP="001C045F">
      <w:pPr>
        <w:numPr>
          <w:ilvl w:val="0"/>
          <w:numId w:val="4"/>
        </w:numPr>
      </w:pPr>
      <w:r w:rsidRPr="001C045F">
        <w:t>Solutions may be found using geometric theorems, inequalities, calculus, or computational algorithms.</w:t>
      </w:r>
    </w:p>
    <w:p w14:paraId="51BF57E5" w14:textId="77777777" w:rsidR="001C045F" w:rsidRPr="001C045F" w:rsidRDefault="001C045F" w:rsidP="001C045F">
      <w:pPr>
        <w:numPr>
          <w:ilvl w:val="0"/>
          <w:numId w:val="4"/>
        </w:numPr>
      </w:pPr>
      <w:r w:rsidRPr="001C045F">
        <w:t>Geometric optimization is a closely related field, while computational geometry emphasizes algorithmic methods.</w:t>
      </w:r>
    </w:p>
    <w:p w14:paraId="349BC32F" w14:textId="77777777" w:rsidR="001C045F" w:rsidRDefault="001C045F" w:rsidP="00ED577D">
      <w:pPr>
        <w:pStyle w:val="Heading2"/>
      </w:pPr>
      <w:r w:rsidRPr="001C045F">
        <w:t>Conclusion</w:t>
      </w:r>
    </w:p>
    <w:p w14:paraId="65EF7358" w14:textId="2E28E0B2" w:rsidR="00ED577D" w:rsidRPr="00ED577D" w:rsidRDefault="00ED577D" w:rsidP="00ED577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C0CDBAD" w14:textId="2F163182" w:rsidR="001C045F" w:rsidRPr="001C045F" w:rsidRDefault="001C045F" w:rsidP="008779EC">
      <w:r w:rsidRPr="001C045F">
        <w:t>Euclidean Optimization concerns finding the minimum or maximum value of a geometric objective within a set of permitted configurations in Euclidean space. Its problems include distance minimization, area maximization, shortest paths, optimal point locations, and geometric enclosure. It connects classical Euclidean geometry with optimization theory and computational geometry.</w:t>
      </w:r>
    </w:p>
    <w:sectPr w:rsidR="001C045F" w:rsidRPr="001C04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Mono">
    <w:charset w:val="00"/>
    <w:family w:val="modern"/>
    <w:pitch w:val="fixed"/>
    <w:sig w:usb0="E00002FF" w:usb1="1000205B" w:usb2="0000002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D037C6"/>
    <w:multiLevelType w:val="multilevel"/>
    <w:tmpl w:val="ED846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C32649"/>
    <w:multiLevelType w:val="multilevel"/>
    <w:tmpl w:val="D5944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CA0213"/>
    <w:multiLevelType w:val="multilevel"/>
    <w:tmpl w:val="9C56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ED0E24"/>
    <w:multiLevelType w:val="multilevel"/>
    <w:tmpl w:val="52864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FB29E8"/>
    <w:multiLevelType w:val="multilevel"/>
    <w:tmpl w:val="AD983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5116280">
    <w:abstractNumId w:val="3"/>
  </w:num>
  <w:num w:numId="2" w16cid:durableId="500891831">
    <w:abstractNumId w:val="4"/>
  </w:num>
  <w:num w:numId="3" w16cid:durableId="1710254475">
    <w:abstractNumId w:val="1"/>
  </w:num>
  <w:num w:numId="4" w16cid:durableId="845947730">
    <w:abstractNumId w:val="2"/>
  </w:num>
  <w:num w:numId="5" w16cid:durableId="1703480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A4C"/>
    <w:rsid w:val="00004C7D"/>
    <w:rsid w:val="00023FF7"/>
    <w:rsid w:val="00062521"/>
    <w:rsid w:val="00097C84"/>
    <w:rsid w:val="001A66BF"/>
    <w:rsid w:val="001C045F"/>
    <w:rsid w:val="002852F1"/>
    <w:rsid w:val="002D1F4F"/>
    <w:rsid w:val="00462965"/>
    <w:rsid w:val="00711B4D"/>
    <w:rsid w:val="00724298"/>
    <w:rsid w:val="00767A4C"/>
    <w:rsid w:val="008779EC"/>
    <w:rsid w:val="008952B3"/>
    <w:rsid w:val="00900FD1"/>
    <w:rsid w:val="009E198F"/>
    <w:rsid w:val="00A70480"/>
    <w:rsid w:val="00A9153F"/>
    <w:rsid w:val="00B95918"/>
    <w:rsid w:val="00BC73B1"/>
    <w:rsid w:val="00BE7E53"/>
    <w:rsid w:val="00CC573E"/>
    <w:rsid w:val="00D1546E"/>
    <w:rsid w:val="00D72898"/>
    <w:rsid w:val="00D778CD"/>
    <w:rsid w:val="00DD7138"/>
    <w:rsid w:val="00ED55BE"/>
    <w:rsid w:val="00ED57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098E8"/>
  <w15:chartTrackingRefBased/>
  <w15:docId w15:val="{9C97D8F2-CE93-4AE4-8612-F7779E426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Mono" w:eastAsiaTheme="minorHAnsi" w:hAnsi="Roboto Mono"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7A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67A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67A4C"/>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7A4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67A4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67A4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67A4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67A4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67A4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7A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67A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67A4C"/>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7A4C"/>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67A4C"/>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67A4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67A4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67A4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67A4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67A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7A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7A4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7A4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67A4C"/>
    <w:pPr>
      <w:spacing w:before="160"/>
      <w:jc w:val="center"/>
    </w:pPr>
    <w:rPr>
      <w:i/>
      <w:iCs/>
      <w:color w:val="404040" w:themeColor="text1" w:themeTint="BF"/>
    </w:rPr>
  </w:style>
  <w:style w:type="character" w:customStyle="1" w:styleId="QuoteChar">
    <w:name w:val="Quote Char"/>
    <w:basedOn w:val="DefaultParagraphFont"/>
    <w:link w:val="Quote"/>
    <w:uiPriority w:val="29"/>
    <w:rsid w:val="00767A4C"/>
    <w:rPr>
      <w:i/>
      <w:iCs/>
      <w:color w:val="404040" w:themeColor="text1" w:themeTint="BF"/>
    </w:rPr>
  </w:style>
  <w:style w:type="paragraph" w:styleId="ListParagraph">
    <w:name w:val="List Paragraph"/>
    <w:basedOn w:val="Normal"/>
    <w:uiPriority w:val="34"/>
    <w:qFormat/>
    <w:rsid w:val="00767A4C"/>
    <w:pPr>
      <w:ind w:left="720"/>
      <w:contextualSpacing/>
    </w:pPr>
  </w:style>
  <w:style w:type="character" w:styleId="IntenseEmphasis">
    <w:name w:val="Intense Emphasis"/>
    <w:basedOn w:val="DefaultParagraphFont"/>
    <w:uiPriority w:val="21"/>
    <w:qFormat/>
    <w:rsid w:val="00767A4C"/>
    <w:rPr>
      <w:i/>
      <w:iCs/>
      <w:color w:val="2F5496" w:themeColor="accent1" w:themeShade="BF"/>
    </w:rPr>
  </w:style>
  <w:style w:type="paragraph" w:styleId="IntenseQuote">
    <w:name w:val="Intense Quote"/>
    <w:basedOn w:val="Normal"/>
    <w:next w:val="Normal"/>
    <w:link w:val="IntenseQuoteChar"/>
    <w:uiPriority w:val="30"/>
    <w:qFormat/>
    <w:rsid w:val="00767A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7A4C"/>
    <w:rPr>
      <w:i/>
      <w:iCs/>
      <w:color w:val="2F5496" w:themeColor="accent1" w:themeShade="BF"/>
    </w:rPr>
  </w:style>
  <w:style w:type="character" w:styleId="IntenseReference">
    <w:name w:val="Intense Reference"/>
    <w:basedOn w:val="DefaultParagraphFont"/>
    <w:uiPriority w:val="32"/>
    <w:qFormat/>
    <w:rsid w:val="00767A4C"/>
    <w:rPr>
      <w:b/>
      <w:bCs/>
      <w:smallCaps/>
      <w:color w:val="2F5496" w:themeColor="accent1" w:themeShade="BF"/>
      <w:spacing w:val="5"/>
    </w:rPr>
  </w:style>
  <w:style w:type="character" w:styleId="Hyperlink">
    <w:name w:val="Hyperlink"/>
    <w:basedOn w:val="DefaultParagraphFont"/>
    <w:uiPriority w:val="99"/>
    <w:unhideWhenUsed/>
    <w:rsid w:val="001C045F"/>
    <w:rPr>
      <w:color w:val="0563C1" w:themeColor="hyperlink"/>
      <w:u w:val="single"/>
    </w:rPr>
  </w:style>
  <w:style w:type="character" w:styleId="UnresolvedMention">
    <w:name w:val="Unresolved Mention"/>
    <w:basedOn w:val="DefaultParagraphFont"/>
    <w:uiPriority w:val="99"/>
    <w:semiHidden/>
    <w:unhideWhenUsed/>
    <w:rsid w:val="001C04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1157</Words>
  <Characters>6596</Characters>
  <Application>Microsoft Office Word</Application>
  <DocSecurity>0</DocSecurity>
  <Lines>54</Lines>
  <Paragraphs>15</Paragraphs>
  <ScaleCrop>false</ScaleCrop>
  <Company/>
  <LinksUpToDate>false</LinksUpToDate>
  <CharactersWithSpaces>7738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8</cp:revision>
  <dcterms:created xsi:type="dcterms:W3CDTF">2026-10-12T10:07:00Z</dcterms:created>
  <dcterms:modified xsi:type="dcterms:W3CDTF">2026-10-12T10:11:00Z</dcterms:modified>
</cp:coreProperties>
</file>