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78516" w14:textId="77777777" w:rsidR="00CD6F1C" w:rsidRDefault="00CD6F1C">
      <w:pPr>
        <w:pStyle w:val="Heading1"/>
        <w:keepNext w:val="0"/>
        <w:keepLines w:val="0"/>
        <w:spacing w:before="280"/>
      </w:pPr>
      <w:bookmarkStart w:id="0" w:name="_n4cx33hac4ul" w:colFirst="0" w:colLast="0"/>
      <w:bookmarkEnd w:id="0"/>
      <w:r>
        <w:t xml:space="preserve">1-Etymology </w:t>
      </w:r>
    </w:p>
    <w:p w14:paraId="58293D5C" w14:textId="77777777" w:rsidR="00CD6F1C" w:rsidRDefault="00CD6F1C">
      <w:pPr>
        <w:pStyle w:val="Heading2"/>
        <w:keepNext w:val="0"/>
        <w:keepLines w:val="0"/>
        <w:spacing w:before="280"/>
      </w:pPr>
      <w:bookmarkStart w:id="1" w:name="_rsbhw2f5kbp7" w:colFirst="0" w:colLast="0"/>
      <w:bookmarkEnd w:id="1"/>
      <w:r>
        <w:t>📚 What is Etymology?</w:t>
      </w:r>
    </w:p>
    <w:p w14:paraId="4123DE3E" w14:textId="77777777" w:rsidR="00CD6F1C" w:rsidRDefault="00CD6F1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11D8FA" w14:textId="77777777" w:rsidR="00CD6F1C" w:rsidRDefault="00CD6F1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Etymology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study of the origin and history of words</w:t>
      </w:r>
      <w:r>
        <w:rPr>
          <w:rFonts w:ascii="Roboto Mono" w:eastAsia="Roboto Mono" w:hAnsi="Roboto Mono" w:cs="Roboto Mono"/>
        </w:rPr>
        <w:t xml:space="preserve"> — where they came from, how their meanings and forms have changed over time, and how they were introduced into a language.</w:t>
      </w:r>
    </w:p>
    <w:p w14:paraId="7FBDAA3C" w14:textId="77777777" w:rsidR="00CD6F1C" w:rsidRDefault="00000000">
      <w:r>
        <w:pict w14:anchorId="6618D8CC">
          <v:rect id="_x0000_i1025" style="width:0;height:1.5pt" o:hralign="center" o:hrstd="t" o:hr="t" fillcolor="#a0a0a0" stroked="f"/>
        </w:pict>
      </w:r>
    </w:p>
    <w:p w14:paraId="2A38C193" w14:textId="77777777" w:rsidR="00CD6F1C" w:rsidRDefault="00CD6F1C">
      <w:pPr>
        <w:pStyle w:val="Heading2"/>
        <w:keepNext w:val="0"/>
        <w:keepLines w:val="0"/>
        <w:spacing w:before="280"/>
      </w:pPr>
      <w:bookmarkStart w:id="2" w:name="_a6bq1qpimd4j" w:colFirst="0" w:colLast="0"/>
      <w:bookmarkEnd w:id="2"/>
      <w:r>
        <w:t>📘 Definition:</w:t>
      </w:r>
    </w:p>
    <w:p w14:paraId="5E66EEF4" w14:textId="77777777" w:rsidR="00CD6F1C" w:rsidRDefault="00CD6F1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E9FC94" w14:textId="77777777" w:rsidR="00CD6F1C" w:rsidRDefault="00CD6F1C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Etymology</w:t>
      </w:r>
      <w:r>
        <w:rPr>
          <w:rFonts w:ascii="Roboto Mono" w:eastAsia="Roboto Mono" w:hAnsi="Roboto Mono" w:cs="Roboto Mono"/>
        </w:rPr>
        <w:t xml:space="preserve"> is the branch of linguistics that studies the </w:t>
      </w:r>
      <w:r>
        <w:rPr>
          <w:rFonts w:ascii="Roboto Mono" w:eastAsia="Roboto Mono" w:hAnsi="Roboto Mono" w:cs="Roboto Mono"/>
          <w:b/>
        </w:rPr>
        <w:t>origin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evolution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historical development</w:t>
      </w:r>
      <w:r>
        <w:rPr>
          <w:rFonts w:ascii="Roboto Mono" w:eastAsia="Roboto Mono" w:hAnsi="Roboto Mono" w:cs="Roboto Mono"/>
        </w:rPr>
        <w:t xml:space="preserve"> of words.</w:t>
      </w:r>
    </w:p>
    <w:p w14:paraId="048B8FDD" w14:textId="77777777" w:rsidR="00CD6F1C" w:rsidRDefault="00000000">
      <w:r>
        <w:pict w14:anchorId="6241F7BA">
          <v:rect id="_x0000_i1026" style="width:0;height:1.5pt" o:hralign="center" o:hrstd="t" o:hr="t" fillcolor="#a0a0a0" stroked="f"/>
        </w:pict>
      </w:r>
    </w:p>
    <w:p w14:paraId="791AB972" w14:textId="77777777" w:rsidR="00CD6F1C" w:rsidRDefault="00CD6F1C">
      <w:pPr>
        <w:pStyle w:val="Heading2"/>
        <w:keepNext w:val="0"/>
        <w:keepLines w:val="0"/>
        <w:spacing w:before="280"/>
      </w:pPr>
      <w:bookmarkStart w:id="3" w:name="_bznw0qagvweg" w:colFirst="0" w:colLast="0"/>
      <w:bookmarkEnd w:id="3"/>
      <w:r>
        <w:t>🧠 Key Points:</w:t>
      </w:r>
    </w:p>
    <w:p w14:paraId="1149320B" w14:textId="77777777" w:rsidR="00CD6F1C" w:rsidRDefault="00CD6F1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118B90" w14:textId="77777777" w:rsidR="00CD6F1C" w:rsidRDefault="00CD6F1C" w:rsidP="00CD6F1C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Etymology tells us </w:t>
      </w:r>
      <w:r>
        <w:rPr>
          <w:rFonts w:ascii="Roboto Mono" w:eastAsia="Roboto Mono" w:hAnsi="Roboto Mono" w:cs="Roboto Mono"/>
          <w:b/>
        </w:rPr>
        <w:t>where a word came from</w:t>
      </w:r>
      <w:r>
        <w:rPr>
          <w:rFonts w:ascii="Roboto Mono" w:eastAsia="Roboto Mono" w:hAnsi="Roboto Mono" w:cs="Roboto Mono"/>
        </w:rPr>
        <w:t xml:space="preserve"> (its </w:t>
      </w:r>
      <w:r>
        <w:rPr>
          <w:rFonts w:ascii="Roboto Mono" w:eastAsia="Roboto Mono" w:hAnsi="Roboto Mono" w:cs="Roboto Mono"/>
          <w:b/>
        </w:rPr>
        <w:t>root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source language</w:t>
      </w:r>
      <w:r>
        <w:rPr>
          <w:rFonts w:ascii="Roboto Mono" w:eastAsia="Roboto Mono" w:hAnsi="Roboto Mono" w:cs="Roboto Mono"/>
        </w:rPr>
        <w:t>).</w:t>
      </w:r>
      <w:r>
        <w:rPr>
          <w:rFonts w:ascii="Roboto Mono" w:eastAsia="Roboto Mono" w:hAnsi="Roboto Mono" w:cs="Roboto Mono"/>
        </w:rPr>
        <w:br/>
      </w:r>
    </w:p>
    <w:p w14:paraId="7C23FCA9" w14:textId="77777777" w:rsidR="00CD6F1C" w:rsidRDefault="00CD6F1C" w:rsidP="00CD6F1C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It shows how a word’s </w:t>
      </w:r>
      <w:r>
        <w:rPr>
          <w:rFonts w:ascii="Roboto Mono" w:eastAsia="Roboto Mono" w:hAnsi="Roboto Mono" w:cs="Roboto Mono"/>
          <w:b/>
        </w:rPr>
        <w:t>spelling, pronunciation, or meaning</w:t>
      </w:r>
      <w:r>
        <w:rPr>
          <w:rFonts w:ascii="Roboto Mono" w:eastAsia="Roboto Mono" w:hAnsi="Roboto Mono" w:cs="Roboto Mono"/>
        </w:rPr>
        <w:t xml:space="preserve"> has changed over time.</w:t>
      </w:r>
      <w:r>
        <w:rPr>
          <w:rFonts w:ascii="Roboto Mono" w:eastAsia="Roboto Mono" w:hAnsi="Roboto Mono" w:cs="Roboto Mono"/>
        </w:rPr>
        <w:br/>
      </w:r>
    </w:p>
    <w:p w14:paraId="0BA0C813" w14:textId="77777777" w:rsidR="00CD6F1C" w:rsidRDefault="00CD6F1C" w:rsidP="00CD6F1C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Many English words have roots in </w:t>
      </w:r>
      <w:r>
        <w:rPr>
          <w:rFonts w:ascii="Roboto Mono" w:eastAsia="Roboto Mono" w:hAnsi="Roboto Mono" w:cs="Roboto Mono"/>
          <w:b/>
        </w:rPr>
        <w:t>Latin, Greek, Germanic, French, or other languages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2282AF0" w14:textId="77777777" w:rsidR="00CD6F1C" w:rsidRDefault="00000000">
      <w:r>
        <w:pict w14:anchorId="17C990CF">
          <v:rect id="_x0000_i1027" style="width:0;height:1.5pt" o:hralign="center" o:hrstd="t" o:hr="t" fillcolor="#a0a0a0" stroked="f"/>
        </w:pict>
      </w:r>
    </w:p>
    <w:p w14:paraId="4A040F34" w14:textId="77777777" w:rsidR="00CD6F1C" w:rsidRDefault="00CD6F1C">
      <w:pPr>
        <w:pStyle w:val="Heading2"/>
        <w:keepNext w:val="0"/>
        <w:keepLines w:val="0"/>
        <w:spacing w:before="280"/>
      </w:pPr>
      <w:bookmarkStart w:id="4" w:name="_yb66n4t1ovgq" w:colFirst="0" w:colLast="0"/>
      <w:bookmarkEnd w:id="4"/>
      <w:r>
        <w:lastRenderedPageBreak/>
        <w:t>🔍 Examples of Etymology:</w:t>
      </w:r>
    </w:p>
    <w:p w14:paraId="18C82BD0" w14:textId="77777777" w:rsidR="00CD6F1C" w:rsidRDefault="00CD6F1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458FF2" w14:textId="77777777" w:rsidR="00CD6F1C" w:rsidRDefault="00CD6F1C">
      <w:r>
        <w:rPr>
          <w:noProof/>
        </w:rPr>
        <w:drawing>
          <wp:inline distT="114300" distB="114300" distL="114300" distR="114300" wp14:anchorId="5AEAD5A9" wp14:editId="7E139AD1">
            <wp:extent cx="5943600" cy="17272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95"/>
        <w:gridCol w:w="7640"/>
      </w:tblGrid>
      <w:tr w:rsidR="00CD6F1C" w14:paraId="2A7D6242" w14:textId="77777777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01865" w14:textId="77777777" w:rsidR="00CD6F1C" w:rsidRDefault="00CD6F1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</w:t>
            </w:r>
          </w:p>
        </w:tc>
        <w:tc>
          <w:tcPr>
            <w:tcW w:w="7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4C097" w14:textId="77777777" w:rsidR="00CD6F1C" w:rsidRDefault="00CD6F1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Etymology (Origin)</w:t>
            </w:r>
          </w:p>
        </w:tc>
      </w:tr>
      <w:tr w:rsidR="00CD6F1C" w14:paraId="74DC4606" w14:textId="77777777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F4C21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"School"</w:t>
            </w:r>
          </w:p>
        </w:tc>
        <w:tc>
          <w:tcPr>
            <w:tcW w:w="7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852C5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From Greek </w:t>
            </w:r>
            <w:r>
              <w:rPr>
                <w:rFonts w:ascii="Roboto Mono" w:eastAsia="Roboto Mono" w:hAnsi="Roboto Mono" w:cs="Roboto Mono"/>
                <w:i/>
              </w:rPr>
              <w:t>skholē</w:t>
            </w:r>
            <w:r>
              <w:rPr>
                <w:rFonts w:ascii="Roboto Mono" w:eastAsia="Roboto Mono" w:hAnsi="Roboto Mono" w:cs="Roboto Mono"/>
              </w:rPr>
              <w:t xml:space="preserve"> (σχολή), meaning </w:t>
            </w:r>
            <w:r>
              <w:rPr>
                <w:rFonts w:ascii="Roboto Mono" w:eastAsia="Roboto Mono" w:hAnsi="Roboto Mono" w:cs="Roboto Mono"/>
                <w:b/>
              </w:rPr>
              <w:t>leisure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free time</w:t>
            </w:r>
            <w:r>
              <w:rPr>
                <w:rFonts w:ascii="Roboto Mono" w:eastAsia="Roboto Mono" w:hAnsi="Roboto Mono" w:cs="Roboto Mono"/>
              </w:rPr>
              <w:t xml:space="preserve"> (used for study)</w:t>
            </w:r>
          </w:p>
        </w:tc>
      </w:tr>
      <w:tr w:rsidR="00CD6F1C" w14:paraId="0B6AF817" w14:textId="77777777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75B0D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"Nightmare"</w:t>
            </w:r>
          </w:p>
        </w:tc>
        <w:tc>
          <w:tcPr>
            <w:tcW w:w="7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CD9C4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From Old English </w:t>
            </w:r>
            <w:r>
              <w:rPr>
                <w:rFonts w:ascii="Roboto Mono" w:eastAsia="Roboto Mono" w:hAnsi="Roboto Mono" w:cs="Roboto Mono"/>
                <w:i/>
              </w:rPr>
              <w:t>niht</w:t>
            </w:r>
            <w:r>
              <w:rPr>
                <w:rFonts w:ascii="Roboto Mono" w:eastAsia="Roboto Mono" w:hAnsi="Roboto Mono" w:cs="Roboto Mono"/>
              </w:rPr>
              <w:t xml:space="preserve"> (night) + </w:t>
            </w:r>
            <w:r>
              <w:rPr>
                <w:rFonts w:ascii="Roboto Mono" w:eastAsia="Roboto Mono" w:hAnsi="Roboto Mono" w:cs="Roboto Mono"/>
                <w:i/>
              </w:rPr>
              <w:t>mare</w:t>
            </w:r>
            <w:r>
              <w:rPr>
                <w:rFonts w:ascii="Roboto Mono" w:eastAsia="Roboto Mono" w:hAnsi="Roboto Mono" w:cs="Roboto Mono"/>
              </w:rPr>
              <w:t xml:space="preserve"> (evil spirit that sat on people's chests)</w:t>
            </w:r>
          </w:p>
        </w:tc>
      </w:tr>
      <w:tr w:rsidR="00CD6F1C" w14:paraId="02F64E69" w14:textId="77777777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C5390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"Robot"</w:t>
            </w:r>
          </w:p>
        </w:tc>
        <w:tc>
          <w:tcPr>
            <w:tcW w:w="7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E808C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From Czech </w:t>
            </w:r>
            <w:r>
              <w:rPr>
                <w:rFonts w:ascii="Roboto Mono" w:eastAsia="Roboto Mono" w:hAnsi="Roboto Mono" w:cs="Roboto Mono"/>
                <w:i/>
              </w:rPr>
              <w:t>robota</w:t>
            </w:r>
            <w:r>
              <w:rPr>
                <w:rFonts w:ascii="Roboto Mono" w:eastAsia="Roboto Mono" w:hAnsi="Roboto Mono" w:cs="Roboto Mono"/>
              </w:rPr>
              <w:t xml:space="preserve">, meaning </w:t>
            </w:r>
            <w:r>
              <w:rPr>
                <w:rFonts w:ascii="Roboto Mono" w:eastAsia="Roboto Mono" w:hAnsi="Roboto Mono" w:cs="Roboto Mono"/>
                <w:b/>
              </w:rPr>
              <w:t>forced labor</w:t>
            </w:r>
          </w:p>
        </w:tc>
      </w:tr>
      <w:tr w:rsidR="00CD6F1C" w14:paraId="75A78110" w14:textId="77777777">
        <w:trPr>
          <w:trHeight w:val="785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AB390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"Alcohol"</w:t>
            </w:r>
          </w:p>
        </w:tc>
        <w:tc>
          <w:tcPr>
            <w:tcW w:w="7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7759B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From Arabic </w:t>
            </w:r>
            <w:r>
              <w:rPr>
                <w:rFonts w:ascii="Roboto Mono" w:eastAsia="Roboto Mono" w:hAnsi="Roboto Mono" w:cs="Roboto Mono"/>
                <w:i/>
              </w:rPr>
              <w:t>al-kuḥl</w:t>
            </w:r>
            <w:r>
              <w:rPr>
                <w:rFonts w:ascii="Roboto Mono" w:eastAsia="Roboto Mono" w:hAnsi="Roboto Mono" w:cs="Roboto Mono"/>
              </w:rPr>
              <w:t xml:space="preserve">, meaning </w:t>
            </w:r>
            <w:r>
              <w:rPr>
                <w:rFonts w:ascii="Roboto Mono" w:eastAsia="Roboto Mono" w:hAnsi="Roboto Mono" w:cs="Roboto Mono"/>
                <w:b/>
              </w:rPr>
              <w:t>a fine powder</w:t>
            </w:r>
            <w:r>
              <w:rPr>
                <w:rFonts w:ascii="Nova Mono" w:eastAsia="Nova Mono" w:hAnsi="Nova Mono" w:cs="Nova Mono"/>
              </w:rPr>
              <w:t xml:space="preserve"> → later evolved to mean distilled liquid</w:t>
            </w:r>
          </w:p>
        </w:tc>
      </w:tr>
    </w:tbl>
    <w:p w14:paraId="360F4723" w14:textId="77777777" w:rsidR="00CD6F1C" w:rsidRDefault="00000000">
      <w:r>
        <w:pict w14:anchorId="2AC520CE">
          <v:rect id="_x0000_i1028" style="width:0;height:1.5pt" o:hralign="center" o:hrstd="t" o:hr="t" fillcolor="#a0a0a0" stroked="f"/>
        </w:pict>
      </w:r>
    </w:p>
    <w:p w14:paraId="0328DB2A" w14:textId="77777777" w:rsidR="00CD6F1C" w:rsidRDefault="00CD6F1C">
      <w:pPr>
        <w:pStyle w:val="Heading2"/>
        <w:keepNext w:val="0"/>
        <w:keepLines w:val="0"/>
        <w:spacing w:before="280"/>
      </w:pPr>
      <w:bookmarkStart w:id="5" w:name="_gwl2r17wc8hq" w:colFirst="0" w:colLast="0"/>
      <w:bookmarkEnd w:id="5"/>
      <w:r>
        <w:rPr>
          <w:rFonts w:ascii="Arial Unicode MS" w:eastAsia="Arial Unicode MS" w:hAnsi="Arial Unicode MS" w:cs="Arial Unicode MS"/>
        </w:rPr>
        <w:t>✨ Why Etymology Matters:</w:t>
      </w:r>
    </w:p>
    <w:p w14:paraId="516C9EBE" w14:textId="77777777" w:rsidR="00CD6F1C" w:rsidRDefault="00CD6F1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12B99D" w14:textId="77777777" w:rsidR="00CD6F1C" w:rsidRDefault="00CD6F1C" w:rsidP="00CD6F1C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Helps understand the </w:t>
      </w:r>
      <w:r>
        <w:rPr>
          <w:rFonts w:ascii="Roboto Mono" w:eastAsia="Roboto Mono" w:hAnsi="Roboto Mono" w:cs="Roboto Mono"/>
          <w:b/>
        </w:rPr>
        <w:t>true meaning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hidden layers</w:t>
      </w:r>
      <w:r>
        <w:rPr>
          <w:rFonts w:ascii="Roboto Mono" w:eastAsia="Roboto Mono" w:hAnsi="Roboto Mono" w:cs="Roboto Mono"/>
        </w:rPr>
        <w:t xml:space="preserve"> of a word.</w:t>
      </w:r>
      <w:r>
        <w:rPr>
          <w:rFonts w:ascii="Roboto Mono" w:eastAsia="Roboto Mono" w:hAnsi="Roboto Mono" w:cs="Roboto Mono"/>
        </w:rPr>
        <w:br/>
      </w:r>
    </w:p>
    <w:p w14:paraId="1C679DAB" w14:textId="77777777" w:rsidR="00CD6F1C" w:rsidRDefault="00CD6F1C" w:rsidP="00CD6F1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lastRenderedPageBreak/>
        <w:t xml:space="preserve">Useful for </w:t>
      </w:r>
      <w:r>
        <w:rPr>
          <w:rFonts w:ascii="Roboto Mono" w:eastAsia="Roboto Mono" w:hAnsi="Roboto Mono" w:cs="Roboto Mono"/>
          <w:b/>
        </w:rPr>
        <w:t>learning vocabulary</w:t>
      </w:r>
      <w:r>
        <w:rPr>
          <w:rFonts w:ascii="Roboto Mono" w:eastAsia="Roboto Mono" w:hAnsi="Roboto Mono" w:cs="Roboto Mono"/>
        </w:rPr>
        <w:t>, especially in academic and technical fields.</w:t>
      </w:r>
      <w:r>
        <w:rPr>
          <w:rFonts w:ascii="Roboto Mono" w:eastAsia="Roboto Mono" w:hAnsi="Roboto Mono" w:cs="Roboto Mono"/>
        </w:rPr>
        <w:br/>
      </w:r>
    </w:p>
    <w:p w14:paraId="4E187699" w14:textId="77777777" w:rsidR="00CD6F1C" w:rsidRDefault="00CD6F1C" w:rsidP="00CD6F1C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Shows </w:t>
      </w:r>
      <w:r>
        <w:rPr>
          <w:rFonts w:ascii="Roboto Mono" w:eastAsia="Roboto Mono" w:hAnsi="Roboto Mono" w:cs="Roboto Mono"/>
          <w:b/>
        </w:rPr>
        <w:t>connections between languages</w:t>
      </w:r>
      <w:r>
        <w:rPr>
          <w:rFonts w:ascii="Roboto Mono" w:eastAsia="Roboto Mono" w:hAnsi="Roboto Mono" w:cs="Roboto Mono"/>
        </w:rPr>
        <w:t xml:space="preserve"> (e.g., English and Latin or Arabic).</w:t>
      </w:r>
    </w:p>
    <w:p w14:paraId="1B8A9E61" w14:textId="77777777" w:rsidR="00CD6F1C" w:rsidRDefault="00000000">
      <w:r>
        <w:pict w14:anchorId="67883CE0">
          <v:rect id="_x0000_i1029" style="width:0;height:1.5pt" o:hralign="center" o:hrstd="t" o:hr="t" fillcolor="#a0a0a0" stroked="f"/>
        </w:pict>
      </w:r>
    </w:p>
    <w:p w14:paraId="2FEABE10" w14:textId="77777777" w:rsidR="00CD6F1C" w:rsidRDefault="00CD6F1C">
      <w:pPr>
        <w:pStyle w:val="Heading2"/>
        <w:keepNext w:val="0"/>
        <w:keepLines w:val="0"/>
        <w:spacing w:before="280"/>
      </w:pPr>
      <w:bookmarkStart w:id="6" w:name="_nj5geskg9qk1" w:colFirst="0" w:colLast="0"/>
      <w:bookmarkEnd w:id="6"/>
      <w:r>
        <w:rPr>
          <w:rFonts w:ascii="Arial Unicode MS" w:eastAsia="Arial Unicode MS" w:hAnsi="Arial Unicode MS" w:cs="Arial Unicode MS"/>
        </w:rPr>
        <w:t>✅ Summary:</w:t>
      </w:r>
    </w:p>
    <w:p w14:paraId="5B8A48F2" w14:textId="77777777" w:rsidR="00CD6F1C" w:rsidRDefault="00CD6F1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1D63A6" w14:textId="77777777" w:rsidR="00CD6F1C" w:rsidRDefault="00CD6F1C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Etymology</w:t>
      </w:r>
      <w:r>
        <w:rPr>
          <w:rFonts w:ascii="Roboto Mono" w:eastAsia="Roboto Mono" w:hAnsi="Roboto Mono" w:cs="Roboto Mono"/>
        </w:rPr>
        <w:t xml:space="preserve"> is the study of where words come from and how they’ve changed over time.</w:t>
      </w:r>
      <w:r>
        <w:rPr>
          <w:rFonts w:ascii="Roboto Mono" w:eastAsia="Roboto Mono" w:hAnsi="Roboto Mono" w:cs="Roboto Mono"/>
        </w:rPr>
        <w:br/>
        <w:t xml:space="preserve"> It’s like the </w:t>
      </w:r>
      <w:r>
        <w:rPr>
          <w:rFonts w:ascii="Roboto Mono" w:eastAsia="Roboto Mono" w:hAnsi="Roboto Mono" w:cs="Roboto Mono"/>
          <w:b/>
        </w:rPr>
        <w:t>family tree of language</w:t>
      </w:r>
      <w:r>
        <w:rPr>
          <w:rFonts w:ascii="Roboto Mono" w:eastAsia="Roboto Mono" w:hAnsi="Roboto Mono" w:cs="Roboto Mono"/>
        </w:rPr>
        <w:t xml:space="preserve">, helping us understand the </w:t>
      </w:r>
      <w:r>
        <w:rPr>
          <w:rFonts w:ascii="Roboto Mono" w:eastAsia="Roboto Mono" w:hAnsi="Roboto Mono" w:cs="Roboto Mono"/>
          <w:b/>
        </w:rPr>
        <w:t>history and evolution</w:t>
      </w:r>
      <w:r>
        <w:rPr>
          <w:rFonts w:ascii="Roboto Mono" w:eastAsia="Roboto Mono" w:hAnsi="Roboto Mono" w:cs="Roboto Mono"/>
        </w:rPr>
        <w:t xml:space="preserve"> of words.</w:t>
      </w:r>
    </w:p>
    <w:p w14:paraId="7984BB2E" w14:textId="77777777" w:rsidR="00CD6F1C" w:rsidRDefault="00CD6F1C"/>
    <w:p w14:paraId="740DD8C8" w14:textId="77777777" w:rsidR="00CD6F1C" w:rsidRDefault="00CD6F1C">
      <w:pPr>
        <w:pStyle w:val="Heading1"/>
      </w:pPr>
      <w:bookmarkStart w:id="7" w:name="_c1nod951126d" w:colFirst="0" w:colLast="0"/>
      <w:bookmarkEnd w:id="7"/>
      <w:r>
        <w:t>2-Terminology</w:t>
      </w:r>
    </w:p>
    <w:p w14:paraId="52426146" w14:textId="77777777" w:rsidR="00CD6F1C" w:rsidRDefault="00CD6F1C">
      <w:pPr>
        <w:pStyle w:val="Heading2"/>
        <w:keepNext w:val="0"/>
        <w:keepLines w:val="0"/>
        <w:spacing w:before="280"/>
      </w:pPr>
      <w:bookmarkStart w:id="8" w:name="_94yhnimri22h" w:colFirst="0" w:colLast="0"/>
      <w:bookmarkEnd w:id="8"/>
      <w:r>
        <w:t>📘 What is Terminology?</w:t>
      </w:r>
    </w:p>
    <w:p w14:paraId="579A9491" w14:textId="77777777" w:rsidR="00CD6F1C" w:rsidRDefault="00CD6F1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426C38" w14:textId="77777777" w:rsidR="00CD6F1C" w:rsidRDefault="00CD6F1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Terminology</w:t>
      </w:r>
      <w:r>
        <w:rPr>
          <w:rFonts w:ascii="Roboto Mono" w:eastAsia="Roboto Mono" w:hAnsi="Roboto Mono" w:cs="Roboto Mono"/>
        </w:rPr>
        <w:t xml:space="preserve"> is the set of </w:t>
      </w:r>
      <w:r>
        <w:rPr>
          <w:rFonts w:ascii="Roboto Mono" w:eastAsia="Roboto Mono" w:hAnsi="Roboto Mono" w:cs="Roboto Mono"/>
          <w:b/>
        </w:rPr>
        <w:t>specialized words or expressions</w:t>
      </w:r>
      <w:r>
        <w:rPr>
          <w:rFonts w:ascii="Roboto Mono" w:eastAsia="Roboto Mono" w:hAnsi="Roboto Mono" w:cs="Roboto Mono"/>
        </w:rPr>
        <w:t xml:space="preserve"> used in a particular </w:t>
      </w:r>
      <w:r>
        <w:rPr>
          <w:rFonts w:ascii="Roboto Mono" w:eastAsia="Roboto Mono" w:hAnsi="Roboto Mono" w:cs="Roboto Mono"/>
          <w:b/>
        </w:rPr>
        <w:t>field, subject, or profession</w:t>
      </w:r>
      <w:r>
        <w:rPr>
          <w:rFonts w:ascii="Roboto Mono" w:eastAsia="Roboto Mono" w:hAnsi="Roboto Mono" w:cs="Roboto Mono"/>
        </w:rPr>
        <w:t xml:space="preserve">. It refers to both the </w:t>
      </w:r>
      <w:r>
        <w:rPr>
          <w:rFonts w:ascii="Roboto Mono" w:eastAsia="Roboto Mono" w:hAnsi="Roboto Mono" w:cs="Roboto Mono"/>
          <w:b/>
        </w:rPr>
        <w:t>vocabulary</w:t>
      </w:r>
      <w:r>
        <w:rPr>
          <w:rFonts w:ascii="Roboto Mono" w:eastAsia="Roboto Mono" w:hAnsi="Roboto Mono" w:cs="Roboto Mono"/>
        </w:rPr>
        <w:t xml:space="preserve"> of that area and the </w:t>
      </w:r>
      <w:r>
        <w:rPr>
          <w:rFonts w:ascii="Roboto Mono" w:eastAsia="Roboto Mono" w:hAnsi="Roboto Mono" w:cs="Roboto Mono"/>
          <w:b/>
        </w:rPr>
        <w:t>study</w:t>
      </w:r>
      <w:r>
        <w:rPr>
          <w:rFonts w:ascii="Roboto Mono" w:eastAsia="Roboto Mono" w:hAnsi="Roboto Mono" w:cs="Roboto Mono"/>
        </w:rPr>
        <w:t xml:space="preserve"> of how those terms are used and defined.</w:t>
      </w:r>
    </w:p>
    <w:p w14:paraId="6F3E8F9C" w14:textId="77777777" w:rsidR="00CD6F1C" w:rsidRDefault="00000000">
      <w:r>
        <w:pict w14:anchorId="7094467F">
          <v:rect id="_x0000_i1030" style="width:0;height:1.5pt" o:hralign="center" o:hrstd="t" o:hr="t" fillcolor="#a0a0a0" stroked="f"/>
        </w:pict>
      </w:r>
    </w:p>
    <w:p w14:paraId="4E1849C2" w14:textId="77777777" w:rsidR="00CD6F1C" w:rsidRDefault="00CD6F1C">
      <w:pPr>
        <w:pStyle w:val="Heading2"/>
        <w:keepNext w:val="0"/>
        <w:keepLines w:val="0"/>
        <w:spacing w:before="280"/>
      </w:pPr>
      <w:bookmarkStart w:id="9" w:name="_yhywrzve9r0p" w:colFirst="0" w:colLast="0"/>
      <w:bookmarkEnd w:id="9"/>
      <w:r>
        <w:t>🧠 Key Definition:</w:t>
      </w:r>
    </w:p>
    <w:p w14:paraId="14D27B82" w14:textId="77777777" w:rsidR="00CD6F1C" w:rsidRDefault="00CD6F1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D8F082" w14:textId="77777777" w:rsidR="00CD6F1C" w:rsidRDefault="00CD6F1C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Terminology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collection of terms</w:t>
      </w:r>
      <w:r>
        <w:rPr>
          <w:rFonts w:ascii="Roboto Mono" w:eastAsia="Roboto Mono" w:hAnsi="Roboto Mono" w:cs="Roboto Mono"/>
        </w:rPr>
        <w:t xml:space="preserve"> used in a </w:t>
      </w:r>
      <w:r>
        <w:rPr>
          <w:rFonts w:ascii="Roboto Mono" w:eastAsia="Roboto Mono" w:hAnsi="Roboto Mono" w:cs="Roboto Mono"/>
          <w:b/>
        </w:rPr>
        <w:t>specific domain</w:t>
      </w:r>
      <w:r>
        <w:rPr>
          <w:rFonts w:ascii="Roboto Mono" w:eastAsia="Roboto Mono" w:hAnsi="Roboto Mono" w:cs="Roboto Mono"/>
        </w:rPr>
        <w:t xml:space="preserve"> (such as medicine, law, linguistics, science, etc.) and the </w:t>
      </w:r>
      <w:r>
        <w:rPr>
          <w:rFonts w:ascii="Roboto Mono" w:eastAsia="Roboto Mono" w:hAnsi="Roboto Mono" w:cs="Roboto Mono"/>
          <w:b/>
        </w:rPr>
        <w:t>study</w:t>
      </w:r>
      <w:r>
        <w:rPr>
          <w:rFonts w:ascii="Roboto Mono" w:eastAsia="Roboto Mono" w:hAnsi="Roboto Mono" w:cs="Roboto Mono"/>
        </w:rPr>
        <w:t xml:space="preserve"> of those terms' meanings, usage, and structure.</w:t>
      </w:r>
    </w:p>
    <w:p w14:paraId="428F939A" w14:textId="77777777" w:rsidR="00CD6F1C" w:rsidRDefault="00000000">
      <w:r>
        <w:pict w14:anchorId="03617046">
          <v:rect id="_x0000_i1031" style="width:0;height:1.5pt" o:hralign="center" o:hrstd="t" o:hr="t" fillcolor="#a0a0a0" stroked="f"/>
        </w:pict>
      </w:r>
    </w:p>
    <w:p w14:paraId="191E55C3" w14:textId="77777777" w:rsidR="00CD6F1C" w:rsidRDefault="00CD6F1C">
      <w:pPr>
        <w:pStyle w:val="Heading2"/>
        <w:keepNext w:val="0"/>
        <w:keepLines w:val="0"/>
        <w:spacing w:before="280"/>
      </w:pPr>
      <w:bookmarkStart w:id="10" w:name="_dhcxzdwvloew" w:colFirst="0" w:colLast="0"/>
      <w:bookmarkEnd w:id="10"/>
      <w:r>
        <w:t>🔍 Examples:</w:t>
      </w:r>
    </w:p>
    <w:p w14:paraId="3BCCD303" w14:textId="77777777" w:rsidR="00CD6F1C" w:rsidRDefault="00CD6F1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C7E445" w14:textId="77777777" w:rsidR="00CD6F1C" w:rsidRDefault="00CD6F1C">
      <w:r>
        <w:rPr>
          <w:noProof/>
        </w:rPr>
        <w:drawing>
          <wp:inline distT="114300" distB="114300" distL="114300" distR="114300" wp14:anchorId="51274FBE" wp14:editId="6C2B03C3">
            <wp:extent cx="5943600" cy="15875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8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4460"/>
      </w:tblGrid>
      <w:tr w:rsidR="00CD6F1C" w14:paraId="3B8374DF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CFE29" w14:textId="77777777" w:rsidR="00CD6F1C" w:rsidRDefault="00CD6F1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Field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F5599" w14:textId="77777777" w:rsidR="00CD6F1C" w:rsidRDefault="00CD6F1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Terminology Examples</w:t>
            </w:r>
          </w:p>
        </w:tc>
      </w:tr>
      <w:tr w:rsidR="00CD6F1C" w14:paraId="62B2D280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761E3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Medicine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307E6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Hypertension, biopsy, anesthesia, MRI</w:t>
            </w:r>
          </w:p>
        </w:tc>
      </w:tr>
      <w:tr w:rsidR="00CD6F1C" w14:paraId="2FC016CF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27170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Linguistics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68F9B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Morpheme, syntax, phoneme, allophone</w:t>
            </w:r>
          </w:p>
        </w:tc>
      </w:tr>
      <w:tr w:rsidR="00CD6F1C" w14:paraId="7E7E3CE1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7DEFC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Technology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256F1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Algorithm, bandwidth, encryption, interface</w:t>
            </w:r>
          </w:p>
        </w:tc>
      </w:tr>
      <w:tr w:rsidR="00CD6F1C" w14:paraId="639B7A92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28211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Law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4A99B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Plaintiff, affidavit, jurisdiction, subpoena</w:t>
            </w:r>
          </w:p>
        </w:tc>
      </w:tr>
    </w:tbl>
    <w:p w14:paraId="5EBA1605" w14:textId="77777777" w:rsidR="00CD6F1C" w:rsidRDefault="00000000">
      <w:r>
        <w:pict w14:anchorId="4C1CE3E7">
          <v:rect id="_x0000_i1032" style="width:0;height:1.5pt" o:hralign="center" o:hrstd="t" o:hr="t" fillcolor="#a0a0a0" stroked="f"/>
        </w:pict>
      </w:r>
    </w:p>
    <w:p w14:paraId="23EB95A2" w14:textId="77777777" w:rsidR="00CD6F1C" w:rsidRDefault="00CD6F1C">
      <w:pPr>
        <w:pStyle w:val="Heading2"/>
        <w:keepNext w:val="0"/>
        <w:keepLines w:val="0"/>
        <w:spacing w:before="280"/>
      </w:pPr>
      <w:bookmarkStart w:id="11" w:name="_i6mvsscdfxxn" w:colFirst="0" w:colLast="0"/>
      <w:bookmarkEnd w:id="11"/>
      <w:r>
        <w:t>🧬 Types of Terminology:</w:t>
      </w:r>
    </w:p>
    <w:p w14:paraId="1FD83D32" w14:textId="77777777" w:rsidR="00CD6F1C" w:rsidRDefault="00CD6F1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B07CBB" w14:textId="77777777" w:rsidR="00CD6F1C" w:rsidRDefault="00CD6F1C" w:rsidP="00CD6F1C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Field-specific vocabulary</w:t>
      </w:r>
      <w:r>
        <w:rPr>
          <w:rFonts w:ascii="Roboto Mono" w:eastAsia="Roboto Mono" w:hAnsi="Roboto Mono" w:cs="Roboto Mono"/>
        </w:rPr>
        <w:t>: Terms only used in one area.</w:t>
      </w:r>
      <w:r>
        <w:rPr>
          <w:rFonts w:ascii="Roboto Mono" w:eastAsia="Roboto Mono" w:hAnsi="Roboto Mono" w:cs="Roboto Mono"/>
        </w:rPr>
        <w:br/>
      </w:r>
    </w:p>
    <w:p w14:paraId="1EADFC69" w14:textId="77777777" w:rsidR="00CD6F1C" w:rsidRDefault="00CD6F1C" w:rsidP="00CD6F1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General technical terms</w:t>
      </w:r>
      <w:r>
        <w:rPr>
          <w:rFonts w:ascii="Roboto Mono" w:eastAsia="Roboto Mono" w:hAnsi="Roboto Mono" w:cs="Roboto Mono"/>
        </w:rPr>
        <w:t xml:space="preserve">: May be used across several fields (e.g., </w:t>
      </w:r>
      <w:r>
        <w:rPr>
          <w:rFonts w:ascii="Roboto Mono" w:eastAsia="Roboto Mono" w:hAnsi="Roboto Mono" w:cs="Roboto Mono"/>
          <w:i/>
        </w:rPr>
        <w:t>data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system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model</w:t>
      </w:r>
      <w:r>
        <w:rPr>
          <w:rFonts w:ascii="Roboto Mono" w:eastAsia="Roboto Mono" w:hAnsi="Roboto Mono" w:cs="Roboto Mono"/>
        </w:rPr>
        <w:t>).</w:t>
      </w:r>
      <w:r>
        <w:rPr>
          <w:rFonts w:ascii="Roboto Mono" w:eastAsia="Roboto Mono" w:hAnsi="Roboto Mono" w:cs="Roboto Mono"/>
        </w:rPr>
        <w:br/>
      </w:r>
    </w:p>
    <w:p w14:paraId="13B8FFE5" w14:textId="77777777" w:rsidR="00CD6F1C" w:rsidRDefault="00CD6F1C" w:rsidP="00CD6F1C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Standardized terminology</w:t>
      </w:r>
      <w:r>
        <w:rPr>
          <w:rFonts w:ascii="Roboto Mono" w:eastAsia="Roboto Mono" w:hAnsi="Roboto Mono" w:cs="Roboto Mono"/>
        </w:rPr>
        <w:t>: Official terms with agreed-upon definitions (important in medicine, law, etc.).</w:t>
      </w:r>
      <w:r>
        <w:br/>
      </w:r>
    </w:p>
    <w:p w14:paraId="3B3DAD10" w14:textId="77777777" w:rsidR="00CD6F1C" w:rsidRDefault="00000000">
      <w:r>
        <w:pict w14:anchorId="0B5FF0C9">
          <v:rect id="_x0000_i1033" style="width:0;height:1.5pt" o:hralign="center" o:hrstd="t" o:hr="t" fillcolor="#a0a0a0" stroked="f"/>
        </w:pict>
      </w:r>
    </w:p>
    <w:p w14:paraId="4825137B" w14:textId="77777777" w:rsidR="00CD6F1C" w:rsidRDefault="00CD6F1C">
      <w:pPr>
        <w:pStyle w:val="Heading2"/>
        <w:keepNext w:val="0"/>
        <w:keepLines w:val="0"/>
        <w:spacing w:before="280"/>
      </w:pPr>
      <w:bookmarkStart w:id="12" w:name="_2pcgas2htlxp" w:colFirst="0" w:colLast="0"/>
      <w:bookmarkEnd w:id="12"/>
      <w:r>
        <w:rPr>
          <w:rFonts w:ascii="Arial Unicode MS" w:eastAsia="Arial Unicode MS" w:hAnsi="Arial Unicode MS" w:cs="Arial Unicode MS"/>
        </w:rPr>
        <w:t>✅ Summary:</w:t>
      </w:r>
    </w:p>
    <w:p w14:paraId="51693943" w14:textId="77777777" w:rsidR="00CD6F1C" w:rsidRDefault="00CD6F1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C6A88A" w14:textId="77777777" w:rsidR="00CD6F1C" w:rsidRDefault="00CD6F1C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Terminology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specialized vocabulary</w:t>
      </w:r>
      <w:r>
        <w:rPr>
          <w:rFonts w:ascii="Roboto Mono" w:eastAsia="Roboto Mono" w:hAnsi="Roboto Mono" w:cs="Roboto Mono"/>
        </w:rPr>
        <w:t xml:space="preserve"> of a subject and the </w:t>
      </w:r>
      <w:r>
        <w:rPr>
          <w:rFonts w:ascii="Roboto Mono" w:eastAsia="Roboto Mono" w:hAnsi="Roboto Mono" w:cs="Roboto Mono"/>
          <w:b/>
        </w:rPr>
        <w:t>study</w:t>
      </w:r>
      <w:r>
        <w:rPr>
          <w:rFonts w:ascii="Roboto Mono" w:eastAsia="Roboto Mono" w:hAnsi="Roboto Mono" w:cs="Roboto Mono"/>
        </w:rPr>
        <w:t xml:space="preserve"> of those words.</w:t>
      </w:r>
      <w:r>
        <w:rPr>
          <w:rFonts w:ascii="Roboto Mono" w:eastAsia="Roboto Mono" w:hAnsi="Roboto Mono" w:cs="Roboto Mono"/>
        </w:rPr>
        <w:br/>
        <w:t xml:space="preserve"> It helps ensure </w:t>
      </w:r>
      <w:r>
        <w:rPr>
          <w:rFonts w:ascii="Roboto Mono" w:eastAsia="Roboto Mono" w:hAnsi="Roboto Mono" w:cs="Roboto Mono"/>
          <w:b/>
        </w:rPr>
        <w:t>clear and precise communication</w:t>
      </w:r>
      <w:r>
        <w:rPr>
          <w:rFonts w:ascii="Roboto Mono" w:eastAsia="Roboto Mono" w:hAnsi="Roboto Mono" w:cs="Roboto Mono"/>
        </w:rPr>
        <w:t xml:space="preserve"> within professional or academic fields.</w:t>
      </w:r>
    </w:p>
    <w:p w14:paraId="7C3C90DE" w14:textId="77777777" w:rsidR="00CD6F1C" w:rsidRDefault="00CD6F1C"/>
    <w:p w14:paraId="3A8E9394" w14:textId="77777777" w:rsidR="00CD6F1C" w:rsidRDefault="00CD6F1C">
      <w:pPr>
        <w:pStyle w:val="Heading1"/>
      </w:pPr>
      <w:bookmarkStart w:id="13" w:name="_3t102enqy1yl" w:colFirst="0" w:colLast="0"/>
      <w:bookmarkEnd w:id="13"/>
      <w:r>
        <w:t>3-Term</w:t>
      </w:r>
    </w:p>
    <w:p w14:paraId="0AC06338" w14:textId="77777777" w:rsidR="00CD6F1C" w:rsidRDefault="00CD6F1C">
      <w:pPr>
        <w:pStyle w:val="Heading2"/>
        <w:keepNext w:val="0"/>
        <w:keepLines w:val="0"/>
        <w:spacing w:before="280"/>
      </w:pPr>
      <w:bookmarkStart w:id="14" w:name="_t6ct0gwsyxmr" w:colFirst="0" w:colLast="0"/>
      <w:bookmarkEnd w:id="14"/>
      <w:r>
        <w:t xml:space="preserve">🔹 What is a </w:t>
      </w:r>
      <w:r>
        <w:rPr>
          <w:i/>
        </w:rPr>
        <w:t>Term</w:t>
      </w:r>
      <w:r>
        <w:t>?</w:t>
      </w:r>
    </w:p>
    <w:p w14:paraId="11AB15A4" w14:textId="68C5C037" w:rsidR="00CD6F1C" w:rsidRDefault="00CD6F1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69F431" w14:textId="77777777" w:rsidR="00CD6F1C" w:rsidRDefault="00CD6F1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term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word or phrase</w:t>
      </w:r>
      <w:r>
        <w:rPr>
          <w:rFonts w:ascii="Roboto Mono" w:eastAsia="Roboto Mono" w:hAnsi="Roboto Mono" w:cs="Roboto Mono"/>
        </w:rPr>
        <w:t xml:space="preserve"> used to </w:t>
      </w:r>
      <w:r>
        <w:rPr>
          <w:rFonts w:ascii="Roboto Mono" w:eastAsia="Roboto Mono" w:hAnsi="Roboto Mono" w:cs="Roboto Mono"/>
          <w:b/>
        </w:rPr>
        <w:t>represent a specific concept, idea, or object</w:t>
      </w:r>
      <w:r>
        <w:rPr>
          <w:rFonts w:ascii="Roboto Mono" w:eastAsia="Roboto Mono" w:hAnsi="Roboto Mono" w:cs="Roboto Mono"/>
        </w:rPr>
        <w:t xml:space="preserve">, especially within a </w:t>
      </w:r>
      <w:r>
        <w:rPr>
          <w:rFonts w:ascii="Roboto Mono" w:eastAsia="Roboto Mono" w:hAnsi="Roboto Mono" w:cs="Roboto Mono"/>
          <w:b/>
        </w:rPr>
        <w:t>particular field of study or profession</w:t>
      </w:r>
      <w:r>
        <w:rPr>
          <w:rFonts w:ascii="Roboto Mono" w:eastAsia="Roboto Mono" w:hAnsi="Roboto Mono" w:cs="Roboto Mono"/>
        </w:rPr>
        <w:t>.</w:t>
      </w:r>
    </w:p>
    <w:p w14:paraId="5AC9DDCE" w14:textId="77777777" w:rsidR="00CD6F1C" w:rsidRDefault="00000000">
      <w:r>
        <w:pict w14:anchorId="7AA4F6A7">
          <v:rect id="_x0000_i1034" style="width:0;height:1.5pt" o:hralign="center" o:hrstd="t" o:hr="t" fillcolor="#a0a0a0" stroked="f"/>
        </w:pict>
      </w:r>
    </w:p>
    <w:p w14:paraId="0D4F1828" w14:textId="77777777" w:rsidR="00CD6F1C" w:rsidRDefault="00CD6F1C">
      <w:pPr>
        <w:pStyle w:val="Heading2"/>
        <w:keepNext w:val="0"/>
        <w:keepLines w:val="0"/>
        <w:spacing w:before="280"/>
      </w:pPr>
      <w:bookmarkStart w:id="15" w:name="_ofmeybshnure" w:colFirst="0" w:colLast="0"/>
      <w:bookmarkEnd w:id="15"/>
      <w:r>
        <w:lastRenderedPageBreak/>
        <w:t>📌 Key Characteristics:</w:t>
      </w:r>
    </w:p>
    <w:p w14:paraId="2E5E74B9" w14:textId="4B0F19E9" w:rsidR="00CD6F1C" w:rsidRDefault="00CD6F1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B0ADE7" w14:textId="77777777" w:rsidR="00CD6F1C" w:rsidRDefault="00CD6F1C">
      <w:r>
        <w:rPr>
          <w:noProof/>
        </w:rPr>
        <w:drawing>
          <wp:inline distT="114300" distB="114300" distL="114300" distR="114300" wp14:anchorId="493C4494" wp14:editId="281FBB9B">
            <wp:extent cx="5943600" cy="1879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6755"/>
      </w:tblGrid>
      <w:tr w:rsidR="00CD6F1C" w14:paraId="1D27F619" w14:textId="7777777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C68CF" w14:textId="77777777" w:rsidR="00CD6F1C" w:rsidRDefault="00CD6F1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DAAA2" w14:textId="77777777" w:rsidR="00CD6F1C" w:rsidRDefault="00CD6F1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CD6F1C" w14:paraId="0B271594" w14:textId="77777777">
        <w:trPr>
          <w:trHeight w:val="78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8F07B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Specialized Use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E5887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in technical, academic, or professional contexts (e.g., law, medicine, linguistics)</w:t>
            </w:r>
          </w:p>
        </w:tc>
      </w:tr>
      <w:tr w:rsidR="00CD6F1C" w14:paraId="44DB639C" w14:textId="7777777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37CC5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Precise Meaning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67FA2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Has a specific, often narrowly defined meaning in its field</w:t>
            </w:r>
          </w:p>
        </w:tc>
      </w:tr>
      <w:tr w:rsidR="00CD6F1C" w14:paraId="0F384C70" w14:textId="77777777">
        <w:trPr>
          <w:trHeight w:val="78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937E2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Can Be a Word or Phrase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19545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term can be a single word (</w:t>
            </w:r>
            <w:r>
              <w:rPr>
                <w:rFonts w:ascii="Roboto Mono" w:eastAsia="Roboto Mono" w:hAnsi="Roboto Mono" w:cs="Roboto Mono"/>
                <w:i/>
              </w:rPr>
              <w:t>atom</w:t>
            </w:r>
            <w:r>
              <w:rPr>
                <w:rFonts w:ascii="Roboto Mono" w:eastAsia="Roboto Mono" w:hAnsi="Roboto Mono" w:cs="Roboto Mono"/>
              </w:rPr>
              <w:t>) or a multi-word expression (</w:t>
            </w:r>
            <w:r>
              <w:rPr>
                <w:rFonts w:ascii="Roboto Mono" w:eastAsia="Roboto Mono" w:hAnsi="Roboto Mono" w:cs="Roboto Mono"/>
                <w:i/>
              </w:rPr>
              <w:t>human rights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</w:tr>
      <w:tr w:rsidR="00CD6F1C" w14:paraId="13B93655" w14:textId="7777777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92C64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Context-Dependent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8F204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meaning is often clear only within the subject it belongs to</w:t>
            </w:r>
          </w:p>
        </w:tc>
      </w:tr>
    </w:tbl>
    <w:p w14:paraId="43661B2B" w14:textId="77777777" w:rsidR="00CD6F1C" w:rsidRDefault="00000000">
      <w:r>
        <w:pict w14:anchorId="2597683E">
          <v:rect id="_x0000_i1035" style="width:0;height:1.5pt" o:hralign="center" o:hrstd="t" o:hr="t" fillcolor="#a0a0a0" stroked="f"/>
        </w:pict>
      </w:r>
    </w:p>
    <w:p w14:paraId="3F2D149E" w14:textId="77777777" w:rsidR="00CD6F1C" w:rsidRDefault="00CD6F1C">
      <w:pPr>
        <w:pStyle w:val="Heading2"/>
        <w:keepNext w:val="0"/>
        <w:keepLines w:val="0"/>
        <w:spacing w:before="280"/>
      </w:pPr>
      <w:bookmarkStart w:id="16" w:name="_hdthodp40ws5" w:colFirst="0" w:colLast="0"/>
      <w:bookmarkEnd w:id="16"/>
      <w:r>
        <w:t>🧠 Examples of Terms in Different Fields:</w:t>
      </w:r>
    </w:p>
    <w:p w14:paraId="3F7CBCA0" w14:textId="0ED3EB6F" w:rsidR="00CD6F1C" w:rsidRDefault="00CD6F1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F5D2E0D" w14:textId="77777777" w:rsidR="00CD6F1C" w:rsidRDefault="00CD6F1C">
      <w:r>
        <w:rPr>
          <w:noProof/>
        </w:rPr>
        <w:lastRenderedPageBreak/>
        <w:drawing>
          <wp:inline distT="114300" distB="114300" distL="114300" distR="114300" wp14:anchorId="646CFAFB" wp14:editId="43E54893">
            <wp:extent cx="5943600" cy="22479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1640"/>
        <w:gridCol w:w="5675"/>
      </w:tblGrid>
      <w:tr w:rsidR="00CD6F1C" w14:paraId="43B5F1B9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C8017" w14:textId="77777777" w:rsidR="00CD6F1C" w:rsidRDefault="00CD6F1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Field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AC440" w14:textId="77777777" w:rsidR="00CD6F1C" w:rsidRDefault="00CD6F1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7B98B" w14:textId="77777777" w:rsidR="00CD6F1C" w:rsidRDefault="00CD6F1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</w:tr>
      <w:tr w:rsidR="00CD6F1C" w14:paraId="34AC08C2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71316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Linguistics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3F468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Morpheme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40337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smallest unit of meaning in a language</w:t>
            </w:r>
          </w:p>
        </w:tc>
      </w:tr>
      <w:tr w:rsidR="00CD6F1C" w14:paraId="33D1A6B2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8C1A9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Medicine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A394E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Hypertension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50EB2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 blood pressure</w:t>
            </w:r>
          </w:p>
        </w:tc>
      </w:tr>
      <w:tr w:rsidR="00CD6F1C" w14:paraId="327F6533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4C0F3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Law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AEC4B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Habeas corpus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7ADB2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legal principle that protects against unlawful detention</w:t>
            </w:r>
          </w:p>
        </w:tc>
      </w:tr>
      <w:tr w:rsidR="00CD6F1C" w14:paraId="5A1E1E0E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A1FB4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Mathematics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F35DA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Integer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1B088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whole number, positive or negative, including zero</w:t>
            </w:r>
          </w:p>
        </w:tc>
      </w:tr>
      <w:tr w:rsidR="00CD6F1C" w14:paraId="3727E530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3F852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Computer Science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A3796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Algorithm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32824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step-by-step procedure for solving a problem</w:t>
            </w:r>
          </w:p>
        </w:tc>
      </w:tr>
      <w:tr w:rsidR="00CD6F1C" w14:paraId="7CD672D4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042E0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Literature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23616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Metaphor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1B200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figure of speech involving an implied comparison</w:t>
            </w:r>
          </w:p>
        </w:tc>
      </w:tr>
    </w:tbl>
    <w:p w14:paraId="4A001E22" w14:textId="77777777" w:rsidR="00CD6F1C" w:rsidRDefault="00000000">
      <w:r>
        <w:pict w14:anchorId="3C86EADD">
          <v:rect id="_x0000_i1036" style="width:0;height:1.5pt" o:hralign="center" o:hrstd="t" o:hr="t" fillcolor="#a0a0a0" stroked="f"/>
        </w:pict>
      </w:r>
    </w:p>
    <w:p w14:paraId="0190E695" w14:textId="77777777" w:rsidR="00CD6F1C" w:rsidRDefault="00CD6F1C">
      <w:pPr>
        <w:pStyle w:val="Heading2"/>
        <w:keepNext w:val="0"/>
        <w:keepLines w:val="0"/>
        <w:spacing w:before="280"/>
      </w:pPr>
      <w:bookmarkStart w:id="17" w:name="_lwnvfs59szy4" w:colFirst="0" w:colLast="0"/>
      <w:bookmarkEnd w:id="17"/>
      <w:r>
        <w:t>🔄 Term vs. Word:</w:t>
      </w:r>
    </w:p>
    <w:p w14:paraId="2EEA88A5" w14:textId="52537C8A" w:rsidR="00CD6F1C" w:rsidRDefault="00CD6F1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88E35A" w14:textId="77777777" w:rsidR="00CD6F1C" w:rsidRDefault="00CD6F1C">
      <w:r>
        <w:rPr>
          <w:noProof/>
        </w:rPr>
        <w:lastRenderedPageBreak/>
        <w:drawing>
          <wp:inline distT="114300" distB="114300" distL="114300" distR="114300" wp14:anchorId="4E1DFDA0" wp14:editId="6F97D53D">
            <wp:extent cx="5943600" cy="12446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3350"/>
        <w:gridCol w:w="3695"/>
      </w:tblGrid>
      <w:tr w:rsidR="00CD6F1C" w14:paraId="210D3EA1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6EEFD" w14:textId="77777777" w:rsidR="00CD6F1C" w:rsidRDefault="00CD6F1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B48BC" w14:textId="77777777" w:rsidR="00CD6F1C" w:rsidRDefault="00CD6F1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232A1" w14:textId="77777777" w:rsidR="00CD6F1C" w:rsidRDefault="00CD6F1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</w:t>
            </w:r>
          </w:p>
        </w:tc>
      </w:tr>
      <w:tr w:rsidR="00CD6F1C" w14:paraId="174CAE47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86EF2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Scope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50630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specialized or technical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B5C32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 use in language</w:t>
            </w:r>
          </w:p>
        </w:tc>
      </w:tr>
      <w:tr w:rsidR="00CD6F1C" w14:paraId="5DBF7DAE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6918A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Precision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A515F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Has a defined meaning in a field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07544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 have multiple broad meanings</w:t>
            </w:r>
          </w:p>
        </w:tc>
      </w:tr>
      <w:tr w:rsidR="00CD6F1C" w14:paraId="2F7E84FE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55D19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1363C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“Photosynthesis” in biology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A97CD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“Light” (can be a noun or adjective)</w:t>
            </w:r>
          </w:p>
        </w:tc>
      </w:tr>
    </w:tbl>
    <w:p w14:paraId="23C0BEF2" w14:textId="77777777" w:rsidR="00CD6F1C" w:rsidRDefault="00000000">
      <w:r>
        <w:pict w14:anchorId="1EED000C">
          <v:rect id="_x0000_i1037" style="width:0;height:1.5pt" o:hralign="center" o:hrstd="t" o:hr="t" fillcolor="#a0a0a0" stroked="f"/>
        </w:pict>
      </w:r>
    </w:p>
    <w:p w14:paraId="346A0602" w14:textId="77777777" w:rsidR="00CD6F1C" w:rsidRDefault="00CD6F1C">
      <w:pPr>
        <w:pStyle w:val="Heading2"/>
      </w:pPr>
      <w:bookmarkStart w:id="18" w:name="_sws2ob46hngz" w:colFirst="0" w:colLast="0"/>
      <w:bookmarkEnd w:id="18"/>
      <w:r>
        <w:t>Relation Between Term and Terminology:</w:t>
      </w:r>
    </w:p>
    <w:p w14:paraId="62754820" w14:textId="52D5763D" w:rsidR="00CD6F1C" w:rsidRDefault="00CD6F1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5CE5D1" w14:textId="77777777" w:rsidR="00CD6F1C" w:rsidRDefault="00CD6F1C">
      <w:r>
        <w:rPr>
          <w:noProof/>
        </w:rPr>
        <w:drawing>
          <wp:inline distT="114300" distB="114300" distL="114300" distR="114300" wp14:anchorId="2EDC7781" wp14:editId="5AE14A88">
            <wp:extent cx="5943600" cy="15367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E955DF" w14:textId="77777777" w:rsidR="00CD6F1C" w:rsidRDefault="00CD6F1C"/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30"/>
        <w:gridCol w:w="6605"/>
      </w:tblGrid>
      <w:tr w:rsidR="00CD6F1C" w14:paraId="075458C7" w14:textId="77777777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028C6" w14:textId="77777777" w:rsidR="00CD6F1C" w:rsidRDefault="00CD6F1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908D2" w14:textId="77777777" w:rsidR="00CD6F1C" w:rsidRDefault="00CD6F1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Terminology</w:t>
            </w:r>
          </w:p>
        </w:tc>
      </w:tr>
      <w:tr w:rsidR="00CD6F1C" w14:paraId="025B492E" w14:textId="77777777">
        <w:trPr>
          <w:trHeight w:val="78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E80C4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lastRenderedPageBreak/>
              <w:t xml:space="preserve">A </w:t>
            </w:r>
            <w:r>
              <w:rPr>
                <w:rFonts w:ascii="Roboto Mono" w:eastAsia="Roboto Mono" w:hAnsi="Roboto Mono" w:cs="Roboto Mono"/>
                <w:b/>
              </w:rPr>
              <w:t>single word or phrase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EBB10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</w:t>
            </w:r>
            <w:r>
              <w:rPr>
                <w:rFonts w:ascii="Roboto Mono" w:eastAsia="Roboto Mono" w:hAnsi="Roboto Mono" w:cs="Roboto Mono"/>
                <w:b/>
              </w:rPr>
              <w:t>collection or system</w:t>
            </w:r>
            <w:r>
              <w:rPr>
                <w:rFonts w:ascii="Roboto Mono" w:eastAsia="Roboto Mono" w:hAnsi="Roboto Mono" w:cs="Roboto Mono"/>
              </w:rPr>
              <w:t xml:space="preserve"> of terms</w:t>
            </w:r>
          </w:p>
        </w:tc>
      </w:tr>
      <w:tr w:rsidR="00CD6F1C" w14:paraId="63DA0587" w14:textId="77777777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320A3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Represents </w:t>
            </w:r>
            <w:r>
              <w:rPr>
                <w:rFonts w:ascii="Roboto Mono" w:eastAsia="Roboto Mono" w:hAnsi="Roboto Mono" w:cs="Roboto Mono"/>
                <w:b/>
              </w:rPr>
              <w:t>one concept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7C62A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Represents the </w:t>
            </w:r>
            <w:r>
              <w:rPr>
                <w:rFonts w:ascii="Roboto Mono" w:eastAsia="Roboto Mono" w:hAnsi="Roboto Mono" w:cs="Roboto Mono"/>
                <w:b/>
              </w:rPr>
              <w:t>vocabulary of a field</w:t>
            </w:r>
          </w:p>
        </w:tc>
      </w:tr>
      <w:tr w:rsidR="00CD6F1C" w14:paraId="5BB05806" w14:textId="77777777">
        <w:trPr>
          <w:trHeight w:val="78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3012D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Example: </w:t>
            </w:r>
            <w:r>
              <w:rPr>
                <w:rFonts w:ascii="Roboto Mono" w:eastAsia="Roboto Mono" w:hAnsi="Roboto Mono" w:cs="Roboto Mono"/>
                <w:i/>
              </w:rPr>
              <w:t>Molecule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0E9A5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Example: Chemistry terminology (atom, molecule, compound, etc.)</w:t>
            </w:r>
          </w:p>
        </w:tc>
      </w:tr>
      <w:tr w:rsidR="00CD6F1C" w14:paraId="59213C0F" w14:textId="77777777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DCC67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individually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74650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Studied or organized as a whole</w:t>
            </w:r>
          </w:p>
        </w:tc>
      </w:tr>
    </w:tbl>
    <w:p w14:paraId="6B09F2D9" w14:textId="1600E320" w:rsidR="00CD6F1C" w:rsidRDefault="00AB14F0">
      <w:r>
        <w:pict w14:anchorId="250A44DF">
          <v:rect id="_x0000_i1038" style="width:0;height:1.5pt" o:hralign="center" o:hrstd="t" o:hr="t" fillcolor="#a0a0a0" stroked="f"/>
        </w:pict>
      </w:r>
    </w:p>
    <w:p w14:paraId="77B66225" w14:textId="77777777" w:rsidR="00CD6F1C" w:rsidRDefault="00CD6F1C">
      <w:pPr>
        <w:pStyle w:val="Heading2"/>
        <w:keepNext w:val="0"/>
        <w:keepLines w:val="0"/>
        <w:spacing w:before="280"/>
      </w:pPr>
      <w:bookmarkStart w:id="19" w:name="_ehjckupvg0zk" w:colFirst="0" w:colLast="0"/>
      <w:bookmarkEnd w:id="19"/>
      <w:r>
        <w:rPr>
          <w:rFonts w:ascii="Arial Unicode MS" w:eastAsia="Arial Unicode MS" w:hAnsi="Arial Unicode MS" w:cs="Arial Unicode MS"/>
        </w:rPr>
        <w:t>✅ Summary:</w:t>
      </w:r>
    </w:p>
    <w:p w14:paraId="2AE01443" w14:textId="2116FF1B" w:rsidR="00CD6F1C" w:rsidRDefault="00CD6F1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761AB0" w14:textId="77777777" w:rsidR="00CD6F1C" w:rsidRDefault="00CD6F1C">
      <w:pPr>
        <w:spacing w:before="240" w:after="240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term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specific, precise expression</w:t>
      </w:r>
      <w:r>
        <w:rPr>
          <w:rFonts w:ascii="Roboto Mono" w:eastAsia="Roboto Mono" w:hAnsi="Roboto Mono" w:cs="Roboto Mono"/>
        </w:rPr>
        <w:t xml:space="preserve"> used in </w:t>
      </w:r>
      <w:r>
        <w:rPr>
          <w:rFonts w:ascii="Roboto Mono" w:eastAsia="Roboto Mono" w:hAnsi="Roboto Mono" w:cs="Roboto Mono"/>
          <w:b/>
        </w:rPr>
        <w:t>particular domains</w:t>
      </w:r>
      <w:r>
        <w:rPr>
          <w:rFonts w:ascii="Roboto Mono" w:eastAsia="Roboto Mono" w:hAnsi="Roboto Mono" w:cs="Roboto Mono"/>
        </w:rPr>
        <w:t xml:space="preserve"> to </w:t>
      </w:r>
      <w:r>
        <w:rPr>
          <w:rFonts w:ascii="Roboto Mono" w:eastAsia="Roboto Mono" w:hAnsi="Roboto Mono" w:cs="Roboto Mono"/>
          <w:b/>
        </w:rPr>
        <w:t>clearly convey meaning</w:t>
      </w:r>
      <w:r>
        <w:rPr>
          <w:rFonts w:ascii="Roboto Mono" w:eastAsia="Roboto Mono" w:hAnsi="Roboto Mono" w:cs="Roboto Mono"/>
        </w:rPr>
        <w:t>, especially in academic, scientific, or professional settings.</w:t>
      </w:r>
    </w:p>
    <w:p w14:paraId="61C6B040" w14:textId="70A53E03" w:rsidR="00A70480" w:rsidRDefault="00AB14F0">
      <w:r>
        <w:pict w14:anchorId="3D7FF34A">
          <v:rect id="_x0000_i1039" style="width:0;height:1.5pt" o:hralign="center" o:hrstd="t" o:hr="t" fillcolor="#a0a0a0" stroked="f"/>
        </w:pict>
      </w:r>
    </w:p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F315D"/>
    <w:multiLevelType w:val="multilevel"/>
    <w:tmpl w:val="027A46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D70182B"/>
    <w:multiLevelType w:val="multilevel"/>
    <w:tmpl w:val="C6E496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03248F7"/>
    <w:multiLevelType w:val="multilevel"/>
    <w:tmpl w:val="C2BC21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49928594">
    <w:abstractNumId w:val="1"/>
  </w:num>
  <w:num w:numId="2" w16cid:durableId="1504663774">
    <w:abstractNumId w:val="0"/>
  </w:num>
  <w:num w:numId="3" w16cid:durableId="4532552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F1C"/>
    <w:rsid w:val="002D1F4F"/>
    <w:rsid w:val="005F6EE3"/>
    <w:rsid w:val="00711B4D"/>
    <w:rsid w:val="00752B63"/>
    <w:rsid w:val="00793A82"/>
    <w:rsid w:val="008952B3"/>
    <w:rsid w:val="008B3FBC"/>
    <w:rsid w:val="008D6E35"/>
    <w:rsid w:val="00984CFD"/>
    <w:rsid w:val="00A24E6E"/>
    <w:rsid w:val="00A70480"/>
    <w:rsid w:val="00AB14F0"/>
    <w:rsid w:val="00CD6F1C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0AAF8"/>
  <w15:chartTrackingRefBased/>
  <w15:docId w15:val="{486E35E4-8177-4D4C-8338-7E77C619A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6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F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F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F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F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F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F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F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F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F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F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F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F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F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F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F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F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F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1049</Words>
  <Characters>5983</Characters>
  <Application>Microsoft Office Word</Application>
  <DocSecurity>0</DocSecurity>
  <Lines>49</Lines>
  <Paragraphs>14</Paragraphs>
  <ScaleCrop>false</ScaleCrop>
  <Company/>
  <LinksUpToDate>false</LinksUpToDate>
  <CharactersWithSpaces>7018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</cp:revision>
  <dcterms:created xsi:type="dcterms:W3CDTF">2026-01-31T04:50:00Z</dcterms:created>
  <dcterms:modified xsi:type="dcterms:W3CDTF">2026-03-22T03:12:00Z</dcterms:modified>
</cp:coreProperties>
</file>