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8F1BC" w14:textId="77777777" w:rsidR="00205D6E" w:rsidRDefault="00205D6E">
      <w:pPr>
        <w:pStyle w:val="Heading1"/>
      </w:pPr>
      <w:bookmarkStart w:id="0" w:name="_385fu3yzs8c9" w:colFirst="0" w:colLast="0"/>
      <w:bookmarkEnd w:id="0"/>
      <w:r>
        <w:t>Repetitive Rhyme</w:t>
      </w:r>
    </w:p>
    <w:p w14:paraId="6A4E81FA" w14:textId="77777777" w:rsidR="00205D6E" w:rsidRDefault="00205D6E">
      <w:pPr>
        <w:spacing w:before="240" w:after="240"/>
      </w:pPr>
      <w:r>
        <w:t>Here’s a focused explanation of:</w:t>
      </w:r>
    </w:p>
    <w:p w14:paraId="60DD3500" w14:textId="77777777" w:rsidR="00205D6E" w:rsidRDefault="00205D6E">
      <w:r>
        <w:pict w14:anchorId="51A17336">
          <v:rect id="_x0000_i1025" style="width:0;height:1.5pt" o:hralign="center" o:hrstd="t" o:hr="t" fillcolor="#a0a0a0" stroked="f"/>
        </w:pict>
      </w:r>
    </w:p>
    <w:p w14:paraId="21473165" w14:textId="77777777" w:rsidR="00205D6E" w:rsidRDefault="00205D6E">
      <w:pPr>
        <w:pStyle w:val="Heading2"/>
      </w:pPr>
      <w:bookmarkStart w:id="1" w:name="_cr7dz6pfqx9x" w:colFirst="0" w:colLast="0"/>
      <w:bookmarkEnd w:id="1"/>
      <w:r>
        <w:t>🔁 What is Repetitive Rhyme</w:t>
      </w:r>
    </w:p>
    <w:p w14:paraId="433EB4DA" w14:textId="77777777" w:rsidR="00205D6E" w:rsidRDefault="00205D6E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7ACDBC5" w14:textId="77777777" w:rsidR="00205D6E" w:rsidRDefault="00205D6E">
      <w:r>
        <w:rPr>
          <w:noProof/>
        </w:rPr>
        <w:drawing>
          <wp:inline distT="114300" distB="114300" distL="114300" distR="114300" wp14:anchorId="43045EC1" wp14:editId="19B3FA31">
            <wp:extent cx="5943600" cy="1384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7625"/>
      </w:tblGrid>
      <w:tr w:rsidR="00205D6E" w14:paraId="59445CE3" w14:textId="77777777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806D6" w14:textId="77777777" w:rsidR="00205D6E" w:rsidRDefault="00205D6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7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AF34C" w14:textId="77777777" w:rsidR="00205D6E" w:rsidRDefault="00205D6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Details</w:t>
            </w:r>
          </w:p>
        </w:tc>
      </w:tr>
      <w:tr w:rsidR="00205D6E" w14:paraId="5D613EC9" w14:textId="77777777">
        <w:trPr>
          <w:trHeight w:val="78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C45BC" w14:textId="77777777" w:rsidR="00205D6E" w:rsidRDefault="00205D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Definition</w:t>
            </w:r>
          </w:p>
        </w:tc>
        <w:tc>
          <w:tcPr>
            <w:tcW w:w="7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C0BE6" w14:textId="77777777" w:rsidR="00205D6E" w:rsidRDefault="00205D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type of identical rhyme where the </w:t>
            </w:r>
            <w:r>
              <w:rPr>
                <w:rFonts w:ascii="Roboto Mono" w:eastAsia="Roboto Mono" w:hAnsi="Roboto Mono" w:cs="Roboto Mono"/>
                <w:b/>
              </w:rPr>
              <w:t>same word</w:t>
            </w:r>
            <w:r>
              <w:rPr>
                <w:rFonts w:ascii="Roboto Mono" w:eastAsia="Roboto Mono" w:hAnsi="Roboto Mono" w:cs="Roboto Mono"/>
              </w:rPr>
              <w:t xml:space="preserve"> is repeated at the rhyme position in two or more lines.</w:t>
            </w:r>
          </w:p>
        </w:tc>
      </w:tr>
      <w:tr w:rsidR="00205D6E" w14:paraId="28141613" w14:textId="77777777">
        <w:trPr>
          <w:trHeight w:val="78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282C0" w14:textId="77777777" w:rsidR="00205D6E" w:rsidRDefault="00205D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Syllable Match</w:t>
            </w:r>
          </w:p>
        </w:tc>
        <w:tc>
          <w:tcPr>
            <w:tcW w:w="7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F08DF" w14:textId="77777777" w:rsidR="00205D6E" w:rsidRDefault="00205D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Exact sound and syllable match — </w:t>
            </w:r>
            <w:r>
              <w:rPr>
                <w:rFonts w:ascii="Roboto Mono" w:eastAsia="Roboto Mono" w:hAnsi="Roboto Mono" w:cs="Roboto Mono"/>
                <w:b/>
              </w:rPr>
              <w:t>identical pronunciation and spelling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205D6E" w14:paraId="26AB2E38" w14:textId="77777777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FA02F" w14:textId="77777777" w:rsidR="00205D6E" w:rsidRDefault="00205D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Category</w:t>
            </w:r>
          </w:p>
        </w:tc>
        <w:tc>
          <w:tcPr>
            <w:tcW w:w="7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0F746" w14:textId="77777777" w:rsidR="00205D6E" w:rsidRDefault="00205D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Subtype of </w:t>
            </w:r>
            <w:r>
              <w:rPr>
                <w:rFonts w:ascii="Roboto Mono" w:eastAsia="Roboto Mono" w:hAnsi="Roboto Mono" w:cs="Roboto Mono"/>
                <w:b/>
              </w:rPr>
              <w:t>Identical Rhyme</w:t>
            </w:r>
            <w:r>
              <w:rPr>
                <w:rFonts w:ascii="Roboto Mono" w:eastAsia="Roboto Mono" w:hAnsi="Roboto Mono" w:cs="Roboto Mono"/>
              </w:rPr>
              <w:t xml:space="preserve"> and </w:t>
            </w:r>
            <w:r>
              <w:rPr>
                <w:rFonts w:ascii="Roboto Mono" w:eastAsia="Roboto Mono" w:hAnsi="Roboto Mono" w:cs="Roboto Mono"/>
                <w:b/>
              </w:rPr>
              <w:t>Perfect Rhyme</w:t>
            </w:r>
          </w:p>
        </w:tc>
      </w:tr>
    </w:tbl>
    <w:p w14:paraId="1018E281" w14:textId="77777777" w:rsidR="00205D6E" w:rsidRDefault="00205D6E">
      <w:r>
        <w:pict w14:anchorId="39CDC4BF">
          <v:rect id="_x0000_i1026" style="width:0;height:1.5pt" o:hralign="center" o:hrstd="t" o:hr="t" fillcolor="#a0a0a0" stroked="f"/>
        </w:pict>
      </w:r>
    </w:p>
    <w:p w14:paraId="25B61F45" w14:textId="77777777" w:rsidR="00205D6E" w:rsidRDefault="00205D6E">
      <w:pPr>
        <w:pStyle w:val="Heading2"/>
        <w:keepNext w:val="0"/>
        <w:keepLines w:val="0"/>
        <w:spacing w:before="280"/>
      </w:pPr>
      <w:bookmarkStart w:id="2" w:name="_vab7xajubtx0" w:colFirst="0" w:colLast="0"/>
      <w:bookmarkEnd w:id="2"/>
      <w:r>
        <w:t>📝 Example:</w:t>
      </w:r>
    </w:p>
    <w:p w14:paraId="56DA5A94" w14:textId="77777777" w:rsidR="00205D6E" w:rsidRDefault="00205D6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1D1C8AB" w14:textId="77777777" w:rsidR="00205D6E" w:rsidRDefault="00205D6E">
      <w:pPr>
        <w:spacing w:before="240" w:after="240"/>
        <w:ind w:left="600" w:right="600"/>
        <w:rPr>
          <w:rFonts w:ascii="Roboto Mono" w:eastAsia="Roboto Mono" w:hAnsi="Roboto Mono" w:cs="Roboto Mono"/>
          <w:b/>
          <w:i/>
        </w:rPr>
      </w:pPr>
      <w:r>
        <w:rPr>
          <w:rFonts w:ascii="Roboto Mono" w:eastAsia="Roboto Mono" w:hAnsi="Roboto Mono" w:cs="Roboto Mono"/>
          <w:i/>
        </w:rPr>
        <w:t xml:space="preserve">She said she'd wait until the </w:t>
      </w:r>
      <w:r>
        <w:rPr>
          <w:rFonts w:ascii="Roboto Mono" w:eastAsia="Roboto Mono" w:hAnsi="Roboto Mono" w:cs="Roboto Mono"/>
          <w:b/>
          <w:i/>
        </w:rPr>
        <w:t>end</w:t>
      </w:r>
      <w:r>
        <w:rPr>
          <w:rFonts w:ascii="Roboto Mono" w:eastAsia="Roboto Mono" w:hAnsi="Roboto Mono" w:cs="Roboto Mono"/>
          <w:i/>
        </w:rPr>
        <w:t>,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 xml:space="preserve">But never told me when the </w:t>
      </w:r>
      <w:r>
        <w:rPr>
          <w:rFonts w:ascii="Roboto Mono" w:eastAsia="Roboto Mono" w:hAnsi="Roboto Mono" w:cs="Roboto Mono"/>
          <w:b/>
          <w:i/>
        </w:rPr>
        <w:t>end</w:t>
      </w:r>
    </w:p>
    <w:p w14:paraId="380C06FD" w14:textId="77777777" w:rsidR="00205D6E" w:rsidRDefault="00205D6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Here, </w:t>
      </w:r>
      <w:r>
        <w:rPr>
          <w:rFonts w:ascii="Roboto Mono" w:eastAsia="Roboto Mono" w:hAnsi="Roboto Mono" w:cs="Roboto Mono"/>
          <w:b/>
        </w:rPr>
        <w:t>“end”</w:t>
      </w:r>
      <w:r>
        <w:rPr>
          <w:rFonts w:ascii="Roboto Mono" w:eastAsia="Roboto Mono" w:hAnsi="Roboto Mono" w:cs="Roboto Mono"/>
        </w:rPr>
        <w:t xml:space="preserve"> is repeated at the end of both lines — </w:t>
      </w:r>
      <w:r>
        <w:rPr>
          <w:rFonts w:ascii="Roboto Mono" w:eastAsia="Roboto Mono" w:hAnsi="Roboto Mono" w:cs="Roboto Mono"/>
          <w:b/>
        </w:rPr>
        <w:t>exact match</w:t>
      </w:r>
      <w:r>
        <w:rPr>
          <w:rFonts w:ascii="Roboto Mono" w:eastAsia="Roboto Mono" w:hAnsi="Roboto Mono" w:cs="Roboto Mono"/>
        </w:rPr>
        <w:t>.</w:t>
      </w:r>
    </w:p>
    <w:p w14:paraId="4074DA99" w14:textId="77777777" w:rsidR="00205D6E" w:rsidRDefault="00205D6E">
      <w:r>
        <w:pict w14:anchorId="26019CF8">
          <v:rect id="_x0000_i1027" style="width:0;height:1.5pt" o:hralign="center" o:hrstd="t" o:hr="t" fillcolor="#a0a0a0" stroked="f"/>
        </w:pict>
      </w:r>
    </w:p>
    <w:p w14:paraId="5DF2EC62" w14:textId="77777777" w:rsidR="00205D6E" w:rsidRDefault="00205D6E">
      <w:pPr>
        <w:pStyle w:val="Heading2"/>
        <w:keepNext w:val="0"/>
        <w:keepLines w:val="0"/>
        <w:spacing w:before="280"/>
      </w:pPr>
      <w:bookmarkStart w:id="3" w:name="_f4bv0xbm7gpq" w:colFirst="0" w:colLast="0"/>
      <w:bookmarkEnd w:id="3"/>
      <w:r>
        <w:t>🎭 Effect in Poetry:</w:t>
      </w:r>
    </w:p>
    <w:p w14:paraId="4B634C69" w14:textId="77777777" w:rsidR="00205D6E" w:rsidRDefault="00205D6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B7725B2" w14:textId="77777777" w:rsidR="00205D6E" w:rsidRDefault="00205D6E" w:rsidP="00205D6E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Emphasizes a </w:t>
      </w:r>
      <w:r>
        <w:rPr>
          <w:rFonts w:ascii="Roboto Mono" w:eastAsia="Roboto Mono" w:hAnsi="Roboto Mono" w:cs="Roboto Mono"/>
          <w:b/>
        </w:rPr>
        <w:t>repeated idea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theme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emotion</w:t>
      </w:r>
      <w:r>
        <w:rPr>
          <w:rFonts w:ascii="Roboto Mono" w:eastAsia="Roboto Mono" w:hAnsi="Roboto Mono" w:cs="Roboto Mono"/>
          <w:b/>
        </w:rPr>
        <w:br/>
      </w:r>
    </w:p>
    <w:p w14:paraId="64EDF76D" w14:textId="77777777" w:rsidR="00205D6E" w:rsidRDefault="00205D6E" w:rsidP="00205D6E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Creates an </w:t>
      </w:r>
      <w:r>
        <w:rPr>
          <w:rFonts w:ascii="Roboto Mono" w:eastAsia="Roboto Mono" w:hAnsi="Roboto Mono" w:cs="Roboto Mono"/>
          <w:b/>
        </w:rPr>
        <w:t>echoing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meditative</w:t>
      </w:r>
      <w:r>
        <w:rPr>
          <w:rFonts w:ascii="Roboto Mono" w:eastAsia="Roboto Mono" w:hAnsi="Roboto Mono" w:cs="Roboto Mono"/>
        </w:rPr>
        <w:t xml:space="preserve"> tone</w:t>
      </w:r>
      <w:r>
        <w:rPr>
          <w:rFonts w:ascii="Roboto Mono" w:eastAsia="Roboto Mono" w:hAnsi="Roboto Mono" w:cs="Roboto Mono"/>
        </w:rPr>
        <w:br/>
      </w:r>
    </w:p>
    <w:p w14:paraId="183A01AB" w14:textId="77777777" w:rsidR="00205D6E" w:rsidRDefault="00205D6E" w:rsidP="00205D6E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May suggest </w:t>
      </w:r>
      <w:r>
        <w:rPr>
          <w:rFonts w:ascii="Roboto Mono" w:eastAsia="Roboto Mono" w:hAnsi="Roboto Mono" w:cs="Roboto Mono"/>
          <w:b/>
        </w:rPr>
        <w:t>finality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obsession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cyclical thought</w:t>
      </w:r>
      <w:r>
        <w:rPr>
          <w:b/>
        </w:rPr>
        <w:br/>
      </w:r>
    </w:p>
    <w:p w14:paraId="045EB446" w14:textId="77777777" w:rsidR="00205D6E" w:rsidRDefault="00205D6E">
      <w:r>
        <w:pict w14:anchorId="26EF97CF">
          <v:rect id="_x0000_i1028" style="width:0;height:1.5pt" o:hralign="center" o:hrstd="t" o:hr="t" fillcolor="#a0a0a0" stroked="f"/>
        </w:pict>
      </w:r>
    </w:p>
    <w:p w14:paraId="403688EB" w14:textId="77777777" w:rsidR="00205D6E" w:rsidRDefault="00205D6E">
      <w:pPr>
        <w:pStyle w:val="Heading2"/>
        <w:keepNext w:val="0"/>
        <w:keepLines w:val="0"/>
        <w:spacing w:before="280"/>
      </w:pPr>
      <w:bookmarkStart w:id="4" w:name="_jjdthe41inpl" w:colFirst="0" w:colLast="0"/>
      <w:bookmarkEnd w:id="4"/>
      <w:r>
        <w:t>⚠️ Common Pitfall:</w:t>
      </w:r>
    </w:p>
    <w:p w14:paraId="072F6EA6" w14:textId="77777777" w:rsidR="00205D6E" w:rsidRDefault="00205D6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1B49086" w14:textId="77777777" w:rsidR="00205D6E" w:rsidRDefault="00205D6E" w:rsidP="00205D6E">
      <w:pPr>
        <w:numPr>
          <w:ilvl w:val="0"/>
          <w:numId w:val="1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 xml:space="preserve">Overuse can feel </w:t>
      </w:r>
      <w:r>
        <w:rPr>
          <w:rFonts w:ascii="Roboto Mono" w:eastAsia="Roboto Mono" w:hAnsi="Roboto Mono" w:cs="Roboto Mono"/>
          <w:b/>
        </w:rPr>
        <w:t>lazy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uninspired</w:t>
      </w:r>
      <w:r>
        <w:rPr>
          <w:rFonts w:ascii="Roboto Mono" w:eastAsia="Roboto Mono" w:hAnsi="Roboto Mono" w:cs="Roboto Mono"/>
        </w:rPr>
        <w:t xml:space="preserve"> unless it serves a </w:t>
      </w:r>
      <w:r>
        <w:rPr>
          <w:rFonts w:ascii="Roboto Mono" w:eastAsia="Roboto Mono" w:hAnsi="Roboto Mono" w:cs="Roboto Mono"/>
          <w:b/>
        </w:rPr>
        <w:t>deliberate poetic function</w:t>
      </w:r>
      <w:r>
        <w:rPr>
          <w:rFonts w:ascii="Roboto Mono" w:eastAsia="Roboto Mono" w:hAnsi="Roboto Mono" w:cs="Roboto Mono"/>
        </w:rPr>
        <w:t xml:space="preserve"> (e.g., repetition for rhythm or emphasis).</w:t>
      </w:r>
    </w:p>
    <w:p w14:paraId="471943B0" w14:textId="77777777" w:rsidR="00205D6E" w:rsidRDefault="00205D6E">
      <w:r>
        <w:pict w14:anchorId="509F9F23">
          <v:rect id="_x0000_i1029" style="width:0;height:1.5pt" o:hralign="center" o:hrstd="t" o:hr="t" fillcolor="#a0a0a0" stroked="f"/>
        </w:pict>
      </w:r>
    </w:p>
    <w:p w14:paraId="2F469D11" w14:textId="77777777" w:rsidR="00205D6E" w:rsidRDefault="00205D6E"/>
    <w:p w14:paraId="0A116B5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A0855"/>
    <w:multiLevelType w:val="multilevel"/>
    <w:tmpl w:val="BBF2C4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D362739"/>
    <w:multiLevelType w:val="multilevel"/>
    <w:tmpl w:val="F07200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43078563">
    <w:abstractNumId w:val="1"/>
  </w:num>
  <w:num w:numId="2" w16cid:durableId="1945964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D6E"/>
    <w:rsid w:val="00205D6E"/>
    <w:rsid w:val="002D1F4F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2D353"/>
  <w15:chartTrackingRefBased/>
  <w15:docId w15:val="{F836822D-F097-4AE4-9C0F-FA70EF3AD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D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5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D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D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D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D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D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D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D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D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D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D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D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D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D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D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D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D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D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D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D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D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D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D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D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D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D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213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